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F773B" w14:textId="77777777" w:rsidR="000C7251" w:rsidRPr="00C10BBE" w:rsidRDefault="000C7251" w:rsidP="0078455B">
      <w:pPr>
        <w:pStyle w:val="Caption"/>
        <w:spacing w:line="240" w:lineRule="auto"/>
        <w:ind w:left="720"/>
        <w:rPr>
          <w:rFonts w:ascii="Arial" w:hAnsi="Arial" w:cs="Arial"/>
          <w:color w:val="000000"/>
          <w:sz w:val="20"/>
          <w:szCs w:val="20"/>
          <w:lang w:val="en-GB"/>
        </w:rPr>
      </w:pPr>
      <w:r w:rsidRPr="00C10BBE">
        <w:rPr>
          <w:rFonts w:ascii="Arial" w:hAnsi="Arial" w:cs="Arial"/>
          <w:color w:val="000000"/>
          <w:sz w:val="20"/>
          <w:szCs w:val="20"/>
          <w:lang w:val="en-GB"/>
        </w:rPr>
        <w:t>ZALEKTA PUBLIC COMPANY LIMITED</w:t>
      </w:r>
    </w:p>
    <w:p w14:paraId="1513B559" w14:textId="77777777" w:rsidR="00A60AB7" w:rsidRPr="00C10BBE" w:rsidRDefault="00A60AB7" w:rsidP="0078455B">
      <w:pPr>
        <w:suppressAutoHyphens/>
        <w:spacing w:line="240" w:lineRule="auto"/>
        <w:ind w:left="720"/>
        <w:rPr>
          <w:rFonts w:cs="Arial"/>
          <w:b/>
          <w:bCs/>
          <w:color w:val="000000"/>
        </w:rPr>
      </w:pPr>
    </w:p>
    <w:p w14:paraId="3020CCAF" w14:textId="77777777" w:rsidR="00A60AB7" w:rsidRPr="00C10BBE" w:rsidRDefault="00A60AB7" w:rsidP="0078455B">
      <w:pPr>
        <w:suppressAutoHyphens/>
        <w:spacing w:line="240" w:lineRule="auto"/>
        <w:ind w:left="720"/>
        <w:rPr>
          <w:rFonts w:cs="Arial"/>
          <w:b/>
          <w:bCs/>
          <w:color w:val="000000"/>
        </w:rPr>
      </w:pPr>
    </w:p>
    <w:p w14:paraId="755915A3" w14:textId="351F30FC" w:rsidR="00C536DC" w:rsidRPr="00C10BBE" w:rsidRDefault="00A60AB7" w:rsidP="0078455B">
      <w:pPr>
        <w:pStyle w:val="Caption"/>
        <w:spacing w:line="240" w:lineRule="auto"/>
        <w:ind w:left="720"/>
        <w:rPr>
          <w:rFonts w:ascii="Arial" w:hAnsi="Arial" w:cs="Arial"/>
          <w:color w:val="000000"/>
          <w:sz w:val="20"/>
          <w:szCs w:val="20"/>
          <w:lang w:val="en-GB"/>
        </w:rPr>
      </w:pPr>
      <w:r w:rsidRPr="00C10BBE">
        <w:rPr>
          <w:rFonts w:ascii="Arial" w:hAnsi="Arial" w:cs="Arial"/>
          <w:color w:val="000000"/>
          <w:sz w:val="20"/>
          <w:szCs w:val="20"/>
          <w:lang w:val="en-GB"/>
        </w:rPr>
        <w:t>INTERIM CONSOLIDATED AND SEPARATE</w:t>
      </w:r>
    </w:p>
    <w:p w14:paraId="1453BEDD" w14:textId="2FD5710F" w:rsidR="00B72A02" w:rsidRPr="00C10BBE" w:rsidRDefault="00A60AB7" w:rsidP="0078455B">
      <w:pPr>
        <w:pStyle w:val="Caption"/>
        <w:spacing w:line="240" w:lineRule="auto"/>
        <w:ind w:left="720"/>
        <w:rPr>
          <w:rFonts w:ascii="Arial" w:hAnsi="Arial" w:cs="Arial"/>
          <w:color w:val="000000"/>
          <w:sz w:val="20"/>
          <w:szCs w:val="20"/>
          <w:lang w:val="en-GB"/>
        </w:rPr>
      </w:pPr>
      <w:r w:rsidRPr="00C10BBE">
        <w:rPr>
          <w:rFonts w:ascii="Arial" w:hAnsi="Arial" w:cs="Arial"/>
          <w:color w:val="000000"/>
          <w:sz w:val="20"/>
          <w:szCs w:val="20"/>
          <w:lang w:val="en-GB"/>
        </w:rPr>
        <w:t>FINANCIAL INFORMATION</w:t>
      </w:r>
      <w:r w:rsidR="0057079D" w:rsidRPr="00C10BBE">
        <w:rPr>
          <w:rFonts w:ascii="Arial" w:hAnsi="Arial" w:cs="Arial"/>
          <w:color w:val="000000"/>
          <w:sz w:val="20"/>
          <w:szCs w:val="20"/>
          <w:lang w:val="en-GB"/>
        </w:rPr>
        <w:t xml:space="preserve"> </w:t>
      </w:r>
      <w:r w:rsidR="00B72A02" w:rsidRPr="00C10BBE">
        <w:rPr>
          <w:rFonts w:ascii="Arial" w:hAnsi="Arial" w:cs="Arial"/>
          <w:color w:val="000000"/>
          <w:sz w:val="20"/>
          <w:szCs w:val="20"/>
          <w:lang w:val="en-GB"/>
        </w:rPr>
        <w:t>(UNAUDITED)</w:t>
      </w:r>
    </w:p>
    <w:p w14:paraId="6BCDF2BC" w14:textId="77777777" w:rsidR="00A60AB7" w:rsidRPr="00C10BBE" w:rsidRDefault="00A60AB7" w:rsidP="0078455B">
      <w:pPr>
        <w:suppressAutoHyphens/>
        <w:spacing w:line="240" w:lineRule="auto"/>
        <w:ind w:left="720"/>
        <w:rPr>
          <w:rFonts w:cs="Arial"/>
          <w:b/>
          <w:bCs/>
          <w:color w:val="000000"/>
        </w:rPr>
      </w:pPr>
    </w:p>
    <w:p w14:paraId="4F3FD4C4" w14:textId="7CA256A5" w:rsidR="00A60AB7" w:rsidRPr="00C10BBE" w:rsidRDefault="00AD770E" w:rsidP="0078455B">
      <w:pPr>
        <w:suppressAutoHyphens/>
        <w:spacing w:line="240" w:lineRule="auto"/>
        <w:ind w:left="720"/>
        <w:rPr>
          <w:rFonts w:cs="Arial"/>
          <w:b/>
          <w:bCs/>
          <w:color w:val="000000"/>
        </w:rPr>
      </w:pPr>
      <w:r w:rsidRPr="00AD770E">
        <w:rPr>
          <w:rFonts w:cs="Arial"/>
          <w:b/>
          <w:bCs/>
          <w:color w:val="000000"/>
          <w:lang w:val="en-US"/>
        </w:rPr>
        <w:t>30 JUNE</w:t>
      </w:r>
      <w:r w:rsidR="00D116C4" w:rsidRPr="00C10BBE">
        <w:rPr>
          <w:rFonts w:cs="Arial"/>
          <w:b/>
          <w:bCs/>
          <w:color w:val="000000"/>
        </w:rPr>
        <w:t xml:space="preserve"> </w:t>
      </w:r>
      <w:r w:rsidR="000603E5">
        <w:rPr>
          <w:rFonts w:cs="Arial"/>
          <w:b/>
          <w:bCs/>
          <w:color w:val="000000"/>
          <w:lang w:val="en-US"/>
        </w:rPr>
        <w:t>2026</w:t>
      </w:r>
    </w:p>
    <w:p w14:paraId="1B4CC3C8" w14:textId="6FCA279C" w:rsidR="000603E5" w:rsidRPr="000603E5" w:rsidRDefault="000603E5" w:rsidP="000603E5">
      <w:pPr>
        <w:pStyle w:val="Header"/>
        <w:ind w:left="720"/>
        <w:jc w:val="both"/>
        <w:rPr>
          <w:rFonts w:cs="Arial"/>
          <w:b/>
          <w:bCs/>
          <w:color w:val="000000"/>
          <w:lang w:val="en-US"/>
        </w:rPr>
      </w:pPr>
    </w:p>
    <w:p w14:paraId="6BE444B9" w14:textId="3C42B971" w:rsidR="000603E5" w:rsidRDefault="000603E5" w:rsidP="0078455B">
      <w:pPr>
        <w:pStyle w:val="Header"/>
        <w:ind w:left="720"/>
        <w:jc w:val="both"/>
        <w:rPr>
          <w:rFonts w:ascii="Arial" w:hAnsi="Arial" w:cs="Arial"/>
          <w:b/>
          <w:bCs/>
          <w:color w:val="000000"/>
          <w:sz w:val="20"/>
        </w:rPr>
      </w:pPr>
    </w:p>
    <w:p w14:paraId="7CE225DA" w14:textId="66D109CD" w:rsidR="000603E5" w:rsidRDefault="000603E5" w:rsidP="0078455B">
      <w:pPr>
        <w:pStyle w:val="Header"/>
        <w:ind w:left="720"/>
        <w:jc w:val="both"/>
        <w:rPr>
          <w:rFonts w:ascii="Arial" w:hAnsi="Arial" w:cs="Arial"/>
          <w:b/>
          <w:bCs/>
          <w:color w:val="000000"/>
          <w:sz w:val="20"/>
        </w:rPr>
      </w:pPr>
      <w:r w:rsidRPr="000603E5">
        <w:rPr>
          <w:rFonts w:cs="Arial"/>
          <w:b/>
          <w:bCs/>
          <w:noProof/>
          <w:color w:val="000000"/>
          <w:lang w:val="en-US"/>
        </w:rPr>
        <w:drawing>
          <wp:anchor distT="0" distB="0" distL="114300" distR="114300" simplePos="0" relativeHeight="251659264" behindDoc="0" locked="0" layoutInCell="1" allowOverlap="1" wp14:anchorId="5CED6BC8" wp14:editId="0502D840">
            <wp:simplePos x="0" y="0"/>
            <wp:positionH relativeFrom="column">
              <wp:posOffset>323850</wp:posOffset>
            </wp:positionH>
            <wp:positionV relativeFrom="paragraph">
              <wp:posOffset>36195</wp:posOffset>
            </wp:positionV>
            <wp:extent cx="4588510" cy="1020445"/>
            <wp:effectExtent l="0" t="0" r="0" b="0"/>
            <wp:wrapNone/>
            <wp:docPr id="77195476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88510" cy="1020445"/>
                    </a:xfrm>
                    <a:prstGeom prst="rect">
                      <a:avLst/>
                    </a:prstGeom>
                    <a:noFill/>
                    <a:ln>
                      <a:noFill/>
                    </a:ln>
                  </pic:spPr>
                </pic:pic>
              </a:graphicData>
            </a:graphic>
          </wp:anchor>
        </w:drawing>
      </w:r>
    </w:p>
    <w:p w14:paraId="5ED25325" w14:textId="77777777" w:rsidR="000603E5" w:rsidRPr="000C13A9" w:rsidRDefault="000603E5" w:rsidP="0078455B">
      <w:pPr>
        <w:pStyle w:val="Header"/>
        <w:ind w:left="720"/>
        <w:jc w:val="both"/>
        <w:rPr>
          <w:rFonts w:ascii="Arial" w:hAnsi="Arial" w:cs="Arial"/>
          <w:b/>
          <w:bCs/>
          <w:color w:val="000000"/>
          <w:sz w:val="20"/>
        </w:rPr>
        <w:sectPr w:rsidR="000603E5" w:rsidRPr="000C13A9" w:rsidSect="00CA7DE1">
          <w:pgSz w:w="11906" w:h="16838" w:code="9"/>
          <w:pgMar w:top="4176" w:right="2880" w:bottom="10080" w:left="1800" w:header="706" w:footer="706" w:gutter="0"/>
          <w:cols w:space="708"/>
          <w:docGrid w:linePitch="360"/>
        </w:sectPr>
      </w:pPr>
    </w:p>
    <w:p w14:paraId="45CC9A84" w14:textId="77777777" w:rsidR="004F6B4F" w:rsidRPr="001943A9" w:rsidRDefault="004F6B4F" w:rsidP="00C536DC">
      <w:pPr>
        <w:pStyle w:val="Header"/>
        <w:jc w:val="both"/>
        <w:rPr>
          <w:rFonts w:ascii="Arial" w:hAnsi="Arial" w:cs="Arial"/>
          <w:b/>
          <w:bCs/>
          <w:color w:val="000000"/>
          <w:sz w:val="20"/>
        </w:rPr>
      </w:pPr>
      <w:r w:rsidRPr="001943A9">
        <w:rPr>
          <w:rFonts w:ascii="Arial" w:hAnsi="Arial" w:cs="Arial"/>
          <w:b/>
          <w:bCs/>
          <w:color w:val="000000"/>
          <w:sz w:val="20"/>
        </w:rPr>
        <w:lastRenderedPageBreak/>
        <w:t xml:space="preserve">AUDITOR’S REPORT ON </w:t>
      </w:r>
      <w:r w:rsidR="005E326F" w:rsidRPr="001943A9">
        <w:rPr>
          <w:rFonts w:ascii="Arial" w:hAnsi="Arial" w:cs="Arial"/>
          <w:b/>
          <w:bCs/>
          <w:color w:val="000000"/>
          <w:sz w:val="20"/>
        </w:rPr>
        <w:t xml:space="preserve">THE </w:t>
      </w:r>
      <w:r w:rsidRPr="001943A9">
        <w:rPr>
          <w:rFonts w:ascii="Arial" w:hAnsi="Arial" w:cs="Arial"/>
          <w:b/>
          <w:bCs/>
          <w:color w:val="000000"/>
          <w:sz w:val="20"/>
        </w:rPr>
        <w:t xml:space="preserve">REVIEW OF </w:t>
      </w:r>
      <w:r w:rsidR="005E326F" w:rsidRPr="001943A9">
        <w:rPr>
          <w:rFonts w:ascii="Arial" w:hAnsi="Arial" w:cs="Arial"/>
          <w:b/>
          <w:bCs/>
          <w:color w:val="000000"/>
          <w:sz w:val="20"/>
        </w:rPr>
        <w:t xml:space="preserve">THE </w:t>
      </w:r>
      <w:r w:rsidRPr="001943A9">
        <w:rPr>
          <w:rFonts w:ascii="Arial" w:hAnsi="Arial" w:cs="Arial"/>
          <w:b/>
          <w:bCs/>
          <w:color w:val="000000"/>
          <w:sz w:val="20"/>
        </w:rPr>
        <w:t>INTERIM FINANCIAL INFORMATION</w:t>
      </w:r>
    </w:p>
    <w:p w14:paraId="55509F41" w14:textId="77777777" w:rsidR="004F6B4F" w:rsidRPr="00844C9E" w:rsidRDefault="004F6B4F" w:rsidP="00C536DC">
      <w:pPr>
        <w:suppressAutoHyphens/>
        <w:spacing w:line="240" w:lineRule="auto"/>
        <w:jc w:val="both"/>
        <w:rPr>
          <w:rFonts w:cs="Arial"/>
          <w:color w:val="000000"/>
          <w:sz w:val="18"/>
          <w:szCs w:val="18"/>
        </w:rPr>
      </w:pPr>
    </w:p>
    <w:p w14:paraId="72BFBF87" w14:textId="77777777" w:rsidR="00615EA8" w:rsidRPr="00844C9E" w:rsidRDefault="00615EA8" w:rsidP="00C536DC">
      <w:pPr>
        <w:suppressAutoHyphens/>
        <w:spacing w:line="240" w:lineRule="auto"/>
        <w:jc w:val="both"/>
        <w:rPr>
          <w:rFonts w:cs="Arial"/>
          <w:color w:val="000000"/>
          <w:sz w:val="18"/>
          <w:szCs w:val="18"/>
        </w:rPr>
      </w:pPr>
    </w:p>
    <w:p w14:paraId="32A5AB36" w14:textId="67EA95C8" w:rsidR="000C7251" w:rsidRPr="001943A9" w:rsidRDefault="004F6B4F" w:rsidP="000C7251">
      <w:pPr>
        <w:autoSpaceDE w:val="0"/>
        <w:autoSpaceDN w:val="0"/>
        <w:adjustRightInd w:val="0"/>
        <w:spacing w:line="240" w:lineRule="auto"/>
        <w:jc w:val="both"/>
        <w:rPr>
          <w:rFonts w:cs="Arial"/>
          <w:color w:val="000000"/>
          <w:sz w:val="18"/>
          <w:szCs w:val="18"/>
        </w:rPr>
      </w:pPr>
      <w:r w:rsidRPr="001943A9">
        <w:rPr>
          <w:rFonts w:cs="Arial"/>
          <w:color w:val="000000"/>
          <w:sz w:val="18"/>
          <w:szCs w:val="18"/>
        </w:rPr>
        <w:t>To the Sharehold</w:t>
      </w:r>
      <w:r w:rsidR="006543EF" w:rsidRPr="001943A9">
        <w:rPr>
          <w:rFonts w:cs="Arial"/>
          <w:color w:val="000000"/>
          <w:sz w:val="18"/>
          <w:szCs w:val="18"/>
        </w:rPr>
        <w:t xml:space="preserve">ers </w:t>
      </w:r>
      <w:r w:rsidR="00433A4F" w:rsidRPr="001943A9">
        <w:rPr>
          <w:rFonts w:cs="Arial"/>
          <w:color w:val="000000"/>
          <w:sz w:val="18"/>
          <w:szCs w:val="18"/>
        </w:rPr>
        <w:t>and the Board of Directors</w:t>
      </w:r>
      <w:r w:rsidRPr="001943A9">
        <w:rPr>
          <w:rFonts w:cs="Arial"/>
          <w:color w:val="000000"/>
          <w:sz w:val="18"/>
          <w:szCs w:val="18"/>
        </w:rPr>
        <w:t xml:space="preserve"> of </w:t>
      </w:r>
      <w:proofErr w:type="spellStart"/>
      <w:r w:rsidR="000C7251" w:rsidRPr="001943A9">
        <w:rPr>
          <w:rFonts w:cstheme="minorBidi"/>
          <w:color w:val="000000"/>
          <w:sz w:val="18"/>
          <w:szCs w:val="18"/>
        </w:rPr>
        <w:t>Z</w:t>
      </w:r>
      <w:r w:rsidR="000C7251" w:rsidRPr="001943A9">
        <w:rPr>
          <w:rFonts w:cs="Arial"/>
          <w:color w:val="000000"/>
          <w:sz w:val="18"/>
          <w:szCs w:val="18"/>
        </w:rPr>
        <w:t>alekta</w:t>
      </w:r>
      <w:proofErr w:type="spellEnd"/>
      <w:r w:rsidR="000C7251" w:rsidRPr="001943A9">
        <w:rPr>
          <w:rFonts w:cs="Arial"/>
          <w:color w:val="000000"/>
          <w:sz w:val="18"/>
          <w:szCs w:val="18"/>
        </w:rPr>
        <w:t xml:space="preserve"> Public </w:t>
      </w:r>
      <w:r w:rsidR="00A12B5A" w:rsidRPr="001943A9">
        <w:rPr>
          <w:rFonts w:cs="Arial"/>
          <w:color w:val="000000"/>
          <w:sz w:val="18"/>
          <w:szCs w:val="18"/>
        </w:rPr>
        <w:t>C</w:t>
      </w:r>
      <w:r w:rsidR="000C7251" w:rsidRPr="001943A9">
        <w:rPr>
          <w:rFonts w:cs="Arial"/>
          <w:color w:val="000000"/>
          <w:sz w:val="18"/>
          <w:szCs w:val="18"/>
        </w:rPr>
        <w:t>ompany Limited</w:t>
      </w:r>
    </w:p>
    <w:p w14:paraId="4998B87E" w14:textId="17BA156C" w:rsidR="007313D4" w:rsidRPr="001943A9" w:rsidRDefault="007313D4" w:rsidP="00C536DC">
      <w:pPr>
        <w:autoSpaceDE w:val="0"/>
        <w:autoSpaceDN w:val="0"/>
        <w:adjustRightInd w:val="0"/>
        <w:spacing w:line="240" w:lineRule="auto"/>
        <w:jc w:val="both"/>
        <w:rPr>
          <w:rFonts w:cs="Arial"/>
          <w:color w:val="000000"/>
          <w:sz w:val="18"/>
          <w:szCs w:val="18"/>
        </w:rPr>
      </w:pPr>
    </w:p>
    <w:p w14:paraId="02EAA899" w14:textId="77777777" w:rsidR="00615EA8" w:rsidRPr="001943A9" w:rsidRDefault="00615EA8" w:rsidP="00C536DC">
      <w:pPr>
        <w:autoSpaceDE w:val="0"/>
        <w:autoSpaceDN w:val="0"/>
        <w:adjustRightInd w:val="0"/>
        <w:spacing w:line="240" w:lineRule="auto"/>
        <w:jc w:val="both"/>
        <w:rPr>
          <w:rFonts w:cs="Arial"/>
          <w:color w:val="000000"/>
          <w:sz w:val="18"/>
          <w:szCs w:val="18"/>
        </w:rPr>
      </w:pPr>
    </w:p>
    <w:p w14:paraId="7518DCED" w14:textId="64B17425" w:rsidR="00235033" w:rsidRPr="00CB0FD6" w:rsidRDefault="00235033" w:rsidP="00235033">
      <w:pPr>
        <w:autoSpaceDE w:val="0"/>
        <w:autoSpaceDN w:val="0"/>
        <w:adjustRightInd w:val="0"/>
        <w:spacing w:line="240" w:lineRule="auto"/>
        <w:jc w:val="both"/>
        <w:rPr>
          <w:rFonts w:cs="Arial"/>
          <w:color w:val="000000"/>
          <w:sz w:val="18"/>
          <w:szCs w:val="18"/>
          <w:cs/>
        </w:rPr>
      </w:pPr>
      <w:r w:rsidRPr="00CB0FD6">
        <w:rPr>
          <w:rFonts w:cs="Arial"/>
          <w:color w:val="000000"/>
          <w:spacing w:val="-2"/>
          <w:sz w:val="18"/>
          <w:szCs w:val="18"/>
        </w:rPr>
        <w:t xml:space="preserve">I have reviewed the interim consolidated financial information of </w:t>
      </w:r>
      <w:proofErr w:type="spellStart"/>
      <w:r w:rsidRPr="00CB0FD6">
        <w:rPr>
          <w:rFonts w:cs="Arial"/>
          <w:color w:val="000000"/>
          <w:spacing w:val="-2"/>
          <w:sz w:val="18"/>
          <w:szCs w:val="18"/>
        </w:rPr>
        <w:t>Zalekta</w:t>
      </w:r>
      <w:proofErr w:type="spellEnd"/>
      <w:r w:rsidRPr="00CB0FD6">
        <w:rPr>
          <w:rFonts w:cs="Arial"/>
          <w:color w:val="000000"/>
          <w:spacing w:val="-2"/>
          <w:sz w:val="18"/>
          <w:szCs w:val="18"/>
        </w:rPr>
        <w:t xml:space="preserve"> Public Company Limited and its subsidiaries</w:t>
      </w:r>
      <w:r>
        <w:rPr>
          <w:rFonts w:cs="Arial"/>
          <w:color w:val="000000"/>
          <w:spacing w:val="-2"/>
          <w:sz w:val="18"/>
          <w:szCs w:val="18"/>
        </w:rPr>
        <w:t xml:space="preserve"> (the Group)</w:t>
      </w:r>
      <w:r w:rsidRPr="00CB0FD6">
        <w:rPr>
          <w:rFonts w:cs="Arial"/>
          <w:color w:val="000000"/>
          <w:sz w:val="18"/>
          <w:szCs w:val="18"/>
        </w:rPr>
        <w:t xml:space="preserve">, and the interim separate financial information of </w:t>
      </w:r>
      <w:bookmarkStart w:id="0" w:name="_Hlk147739098"/>
      <w:proofErr w:type="spellStart"/>
      <w:r w:rsidRPr="00CB0FD6">
        <w:rPr>
          <w:rFonts w:cs="Arial"/>
          <w:color w:val="000000"/>
          <w:sz w:val="18"/>
          <w:szCs w:val="18"/>
        </w:rPr>
        <w:t>Zalekta</w:t>
      </w:r>
      <w:proofErr w:type="spellEnd"/>
      <w:r w:rsidRPr="00CB0FD6">
        <w:rPr>
          <w:rFonts w:cs="Arial"/>
          <w:color w:val="000000"/>
          <w:sz w:val="18"/>
          <w:szCs w:val="18"/>
        </w:rPr>
        <w:t xml:space="preserve"> Public Company Limited</w:t>
      </w:r>
      <w:bookmarkEnd w:id="0"/>
      <w:r>
        <w:rPr>
          <w:rFonts w:cs="Arial"/>
          <w:color w:val="000000"/>
          <w:sz w:val="18"/>
          <w:szCs w:val="18"/>
        </w:rPr>
        <w:t xml:space="preserve"> (the Company)</w:t>
      </w:r>
      <w:r w:rsidRPr="00CB0FD6">
        <w:rPr>
          <w:rFonts w:cs="Arial"/>
          <w:color w:val="000000"/>
          <w:sz w:val="18"/>
          <w:szCs w:val="18"/>
        </w:rPr>
        <w:t xml:space="preserve">. These comprise the consolidated </w:t>
      </w:r>
      <w:r w:rsidRPr="00CB0FD6">
        <w:rPr>
          <w:rFonts w:cs="Arial"/>
          <w:color w:val="000000"/>
          <w:spacing w:val="-4"/>
          <w:sz w:val="18"/>
          <w:szCs w:val="18"/>
        </w:rPr>
        <w:t xml:space="preserve">and separate statements of financial position as </w:t>
      </w:r>
      <w:proofErr w:type="gramStart"/>
      <w:r w:rsidRPr="00CB0FD6">
        <w:rPr>
          <w:rFonts w:cs="Arial"/>
          <w:color w:val="000000"/>
          <w:spacing w:val="-4"/>
          <w:sz w:val="18"/>
          <w:szCs w:val="18"/>
        </w:rPr>
        <w:t>at</w:t>
      </w:r>
      <w:proofErr w:type="gramEnd"/>
      <w:r w:rsidRPr="00CB0FD6">
        <w:rPr>
          <w:rFonts w:cs="Arial"/>
          <w:color w:val="000000"/>
          <w:spacing w:val="-4"/>
          <w:sz w:val="18"/>
          <w:szCs w:val="18"/>
        </w:rPr>
        <w:t xml:space="preserve"> </w:t>
      </w:r>
      <w:r w:rsidRPr="00CB0FD6">
        <w:rPr>
          <w:rFonts w:cs="Arial"/>
          <w:color w:val="000000"/>
          <w:spacing w:val="-4"/>
          <w:sz w:val="18"/>
          <w:szCs w:val="18"/>
          <w:lang w:val="en-US"/>
        </w:rPr>
        <w:t>3</w:t>
      </w:r>
      <w:r w:rsidR="00BB4023">
        <w:rPr>
          <w:rFonts w:cs="Arial"/>
          <w:color w:val="000000"/>
          <w:spacing w:val="-4"/>
          <w:sz w:val="18"/>
          <w:szCs w:val="18"/>
          <w:lang w:val="en-US"/>
        </w:rPr>
        <w:t>0</w:t>
      </w:r>
      <w:r w:rsidRPr="00CB0FD6">
        <w:rPr>
          <w:rFonts w:cs="Arial"/>
          <w:color w:val="000000"/>
          <w:spacing w:val="-4"/>
          <w:sz w:val="18"/>
          <w:szCs w:val="18"/>
        </w:rPr>
        <w:t xml:space="preserve"> </w:t>
      </w:r>
      <w:r w:rsidR="00BB4023">
        <w:rPr>
          <w:rFonts w:cs="Arial"/>
          <w:color w:val="000000"/>
          <w:spacing w:val="-4"/>
          <w:sz w:val="18"/>
          <w:szCs w:val="18"/>
        </w:rPr>
        <w:t xml:space="preserve">June </w:t>
      </w:r>
      <w:r w:rsidRPr="00CB0FD6">
        <w:rPr>
          <w:rFonts w:cs="Arial"/>
          <w:color w:val="000000"/>
          <w:spacing w:val="-4"/>
          <w:sz w:val="18"/>
          <w:szCs w:val="18"/>
          <w:lang w:val="en-US"/>
        </w:rPr>
        <w:t>2026</w:t>
      </w:r>
      <w:r w:rsidRPr="00CB0FD6">
        <w:rPr>
          <w:rFonts w:cs="Arial"/>
          <w:color w:val="000000"/>
          <w:spacing w:val="-4"/>
          <w:sz w:val="18"/>
          <w:szCs w:val="18"/>
        </w:rPr>
        <w:t>, the related consolidated and separate statements</w:t>
      </w:r>
      <w:r w:rsidRPr="00CB0FD6">
        <w:rPr>
          <w:rFonts w:cs="Arial"/>
          <w:color w:val="000000"/>
          <w:sz w:val="18"/>
          <w:szCs w:val="18"/>
        </w:rPr>
        <w:t xml:space="preserve"> of </w:t>
      </w:r>
      <w:r w:rsidRPr="00CB0FD6">
        <w:rPr>
          <w:rFonts w:cs="Arial"/>
          <w:color w:val="000000"/>
          <w:spacing w:val="-4"/>
          <w:sz w:val="18"/>
          <w:szCs w:val="18"/>
        </w:rPr>
        <w:t xml:space="preserve">comprehensive income, changes in equity, and cash flows for the </w:t>
      </w:r>
      <w:r w:rsidR="004C0CA3">
        <w:rPr>
          <w:rFonts w:cs="Arial"/>
          <w:color w:val="000000"/>
          <w:spacing w:val="-4"/>
          <w:sz w:val="18"/>
          <w:szCs w:val="18"/>
        </w:rPr>
        <w:t>six</w:t>
      </w:r>
      <w:r w:rsidRPr="00CB0FD6">
        <w:rPr>
          <w:rFonts w:cs="Arial"/>
          <w:color w:val="000000"/>
          <w:spacing w:val="-4"/>
          <w:sz w:val="18"/>
          <w:szCs w:val="18"/>
        </w:rPr>
        <w:t>-month period then ended, and the condensed</w:t>
      </w:r>
      <w:r w:rsidRPr="00CB0FD6">
        <w:rPr>
          <w:rFonts w:cs="Arial"/>
          <w:color w:val="000000"/>
          <w:sz w:val="18"/>
          <w:szCs w:val="18"/>
        </w:rPr>
        <w:t xml:space="preserve"> notes to the interim financial information. Management is responsible for the preparation and presentation of this interim consolidated and separate financial information in accordance with Thai Accounting Standard </w:t>
      </w:r>
      <w:r w:rsidRPr="00CB0FD6">
        <w:rPr>
          <w:rFonts w:cs="Arial"/>
          <w:color w:val="000000"/>
          <w:sz w:val="18"/>
          <w:szCs w:val="18"/>
          <w:lang w:val="en-US"/>
        </w:rPr>
        <w:t>34</w:t>
      </w:r>
      <w:r w:rsidRPr="00CB0FD6">
        <w:rPr>
          <w:rFonts w:cs="Arial"/>
          <w:color w:val="000000"/>
          <w:sz w:val="18"/>
          <w:szCs w:val="18"/>
        </w:rPr>
        <w:t>, “Interim Financial Reporting”.</w:t>
      </w:r>
      <w:r w:rsidRPr="00CB0FD6">
        <w:rPr>
          <w:rFonts w:cstheme="minorBidi" w:hint="cs"/>
          <w:color w:val="000000"/>
          <w:sz w:val="18"/>
          <w:szCs w:val="18"/>
          <w:cs/>
        </w:rPr>
        <w:t xml:space="preserve"> </w:t>
      </w:r>
      <w:r w:rsidRPr="00CB0FD6">
        <w:rPr>
          <w:rFonts w:cs="Arial"/>
          <w:color w:val="000000"/>
          <w:sz w:val="18"/>
          <w:szCs w:val="18"/>
        </w:rPr>
        <w:t>My responsibility is to express a conclusion on this interim consolidated and separate financial information based on my review.</w:t>
      </w:r>
    </w:p>
    <w:p w14:paraId="14E9CF70" w14:textId="77777777" w:rsidR="0040113F" w:rsidRPr="001943A9" w:rsidRDefault="0040113F" w:rsidP="0040113F">
      <w:pPr>
        <w:autoSpaceDE w:val="0"/>
        <w:autoSpaceDN w:val="0"/>
        <w:adjustRightInd w:val="0"/>
        <w:spacing w:line="240" w:lineRule="auto"/>
        <w:jc w:val="both"/>
        <w:rPr>
          <w:rFonts w:cs="Arial"/>
          <w:color w:val="000000"/>
          <w:sz w:val="18"/>
          <w:szCs w:val="18"/>
        </w:rPr>
      </w:pPr>
    </w:p>
    <w:p w14:paraId="49F39572" w14:textId="77777777" w:rsidR="00615EA8" w:rsidRPr="001943A9" w:rsidRDefault="00615EA8" w:rsidP="00C536DC">
      <w:pPr>
        <w:autoSpaceDE w:val="0"/>
        <w:autoSpaceDN w:val="0"/>
        <w:adjustRightInd w:val="0"/>
        <w:spacing w:line="240" w:lineRule="auto"/>
        <w:jc w:val="both"/>
        <w:rPr>
          <w:rFonts w:cs="Arial"/>
          <w:color w:val="000000"/>
          <w:sz w:val="18"/>
          <w:szCs w:val="18"/>
        </w:rPr>
      </w:pPr>
    </w:p>
    <w:p w14:paraId="20B9047E" w14:textId="77777777" w:rsidR="004F6B4F" w:rsidRPr="001943A9" w:rsidRDefault="004F6B4F" w:rsidP="00C536DC">
      <w:pPr>
        <w:autoSpaceDE w:val="0"/>
        <w:autoSpaceDN w:val="0"/>
        <w:adjustRightInd w:val="0"/>
        <w:spacing w:line="240" w:lineRule="auto"/>
        <w:jc w:val="both"/>
        <w:rPr>
          <w:rFonts w:cs="Arial"/>
          <w:color w:val="000000"/>
          <w:sz w:val="18"/>
          <w:szCs w:val="18"/>
        </w:rPr>
      </w:pPr>
      <w:r w:rsidRPr="001943A9">
        <w:rPr>
          <w:rFonts w:cs="Arial"/>
          <w:b/>
          <w:bCs/>
          <w:color w:val="000000"/>
          <w:sz w:val="18"/>
          <w:szCs w:val="18"/>
        </w:rPr>
        <w:t>Scope of review</w:t>
      </w:r>
      <w:r w:rsidRPr="001943A9">
        <w:rPr>
          <w:rFonts w:cs="Arial"/>
          <w:color w:val="000000"/>
          <w:sz w:val="18"/>
          <w:szCs w:val="18"/>
        </w:rPr>
        <w:t xml:space="preserve"> </w:t>
      </w:r>
    </w:p>
    <w:p w14:paraId="74EE1396" w14:textId="77777777" w:rsidR="004F6B4F" w:rsidRPr="001943A9" w:rsidRDefault="004F6B4F" w:rsidP="00C536DC">
      <w:pPr>
        <w:autoSpaceDE w:val="0"/>
        <w:autoSpaceDN w:val="0"/>
        <w:adjustRightInd w:val="0"/>
        <w:spacing w:line="240" w:lineRule="auto"/>
        <w:jc w:val="both"/>
        <w:rPr>
          <w:rFonts w:cs="Arial"/>
          <w:color w:val="000000"/>
          <w:sz w:val="18"/>
          <w:szCs w:val="18"/>
        </w:rPr>
      </w:pPr>
    </w:p>
    <w:p w14:paraId="64F2D287" w14:textId="77777777" w:rsidR="00044687" w:rsidRPr="00CB0FD6" w:rsidRDefault="00044687" w:rsidP="00044687">
      <w:pPr>
        <w:autoSpaceDE w:val="0"/>
        <w:autoSpaceDN w:val="0"/>
        <w:adjustRightInd w:val="0"/>
        <w:spacing w:line="240" w:lineRule="auto"/>
        <w:jc w:val="both"/>
        <w:rPr>
          <w:rFonts w:cs="Arial"/>
          <w:color w:val="000000"/>
          <w:sz w:val="18"/>
          <w:szCs w:val="18"/>
        </w:rPr>
      </w:pPr>
      <w:r w:rsidRPr="00CB0FD6">
        <w:rPr>
          <w:rFonts w:cs="Arial"/>
          <w:color w:val="000000" w:themeColor="text1"/>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Pr="00CB0FD6">
        <w:br/>
      </w:r>
      <w:r w:rsidRPr="00CB0FD6">
        <w:rPr>
          <w:rFonts w:cs="Arial"/>
          <w:color w:val="000000" w:themeColor="text1"/>
          <w:sz w:val="18"/>
          <w:szCs w:val="18"/>
        </w:rPr>
        <w:t>I would become aware of all significant matters that might be identified in an audit. Accordingly, I do not express an audit opinion.</w:t>
      </w:r>
    </w:p>
    <w:p w14:paraId="7A432508" w14:textId="77777777" w:rsidR="004F6B4F" w:rsidRPr="001943A9" w:rsidRDefault="004F6B4F" w:rsidP="00C536DC">
      <w:pPr>
        <w:autoSpaceDE w:val="0"/>
        <w:autoSpaceDN w:val="0"/>
        <w:adjustRightInd w:val="0"/>
        <w:spacing w:line="240" w:lineRule="auto"/>
        <w:jc w:val="both"/>
        <w:rPr>
          <w:rFonts w:cs="Arial"/>
          <w:color w:val="000000"/>
          <w:sz w:val="18"/>
          <w:szCs w:val="18"/>
        </w:rPr>
      </w:pPr>
    </w:p>
    <w:p w14:paraId="7CF0A5E7" w14:textId="77777777" w:rsidR="00615EA8" w:rsidRPr="001943A9" w:rsidRDefault="00615EA8" w:rsidP="00C536DC">
      <w:pPr>
        <w:autoSpaceDE w:val="0"/>
        <w:autoSpaceDN w:val="0"/>
        <w:adjustRightInd w:val="0"/>
        <w:spacing w:line="240" w:lineRule="auto"/>
        <w:jc w:val="both"/>
        <w:rPr>
          <w:rFonts w:cs="Arial"/>
          <w:color w:val="000000"/>
          <w:sz w:val="18"/>
          <w:szCs w:val="18"/>
        </w:rPr>
      </w:pPr>
    </w:p>
    <w:p w14:paraId="371994D1" w14:textId="77777777" w:rsidR="004F6B4F" w:rsidRPr="001943A9" w:rsidRDefault="004F6B4F" w:rsidP="00C536DC">
      <w:pPr>
        <w:autoSpaceDE w:val="0"/>
        <w:autoSpaceDN w:val="0"/>
        <w:adjustRightInd w:val="0"/>
        <w:spacing w:line="240" w:lineRule="auto"/>
        <w:jc w:val="both"/>
        <w:rPr>
          <w:rFonts w:cs="Arial"/>
          <w:color w:val="000000"/>
          <w:sz w:val="18"/>
          <w:szCs w:val="18"/>
        </w:rPr>
      </w:pPr>
      <w:r w:rsidRPr="001943A9">
        <w:rPr>
          <w:rFonts w:cs="Arial"/>
          <w:b/>
          <w:bCs/>
          <w:color w:val="000000"/>
          <w:sz w:val="18"/>
          <w:szCs w:val="18"/>
        </w:rPr>
        <w:t>Conclusion</w:t>
      </w:r>
      <w:r w:rsidRPr="001943A9">
        <w:rPr>
          <w:rFonts w:cs="Arial"/>
          <w:color w:val="000000"/>
          <w:sz w:val="18"/>
          <w:szCs w:val="18"/>
        </w:rPr>
        <w:t xml:space="preserve"> </w:t>
      </w:r>
    </w:p>
    <w:p w14:paraId="6B6EE02D" w14:textId="77777777" w:rsidR="004F6B4F" w:rsidRPr="001943A9" w:rsidRDefault="004F6B4F" w:rsidP="00C536DC">
      <w:pPr>
        <w:autoSpaceDE w:val="0"/>
        <w:autoSpaceDN w:val="0"/>
        <w:adjustRightInd w:val="0"/>
        <w:spacing w:line="240" w:lineRule="auto"/>
        <w:jc w:val="both"/>
        <w:rPr>
          <w:rFonts w:cs="Arial"/>
          <w:color w:val="000000"/>
          <w:sz w:val="18"/>
          <w:szCs w:val="18"/>
        </w:rPr>
      </w:pPr>
    </w:p>
    <w:p w14:paraId="65C96CCA" w14:textId="77777777" w:rsidR="005A32CE" w:rsidRPr="00CB0FD6" w:rsidRDefault="005A32CE" w:rsidP="005A32CE">
      <w:pPr>
        <w:autoSpaceDE w:val="0"/>
        <w:autoSpaceDN w:val="0"/>
        <w:adjustRightInd w:val="0"/>
        <w:spacing w:line="240" w:lineRule="auto"/>
        <w:jc w:val="both"/>
        <w:rPr>
          <w:rFonts w:cs="Arial"/>
          <w:color w:val="000000"/>
          <w:sz w:val="18"/>
          <w:szCs w:val="18"/>
        </w:rPr>
      </w:pPr>
      <w:r w:rsidRPr="00CB0FD6">
        <w:rPr>
          <w:rFonts w:cs="Arial"/>
          <w:color w:val="000000" w:themeColor="text1"/>
          <w:sz w:val="18"/>
          <w:szCs w:val="18"/>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40175A4B" w14:textId="3172F9C0" w:rsidR="005016DB" w:rsidRPr="001943A9" w:rsidRDefault="005016DB" w:rsidP="00C536DC">
      <w:pPr>
        <w:spacing w:line="240" w:lineRule="auto"/>
        <w:rPr>
          <w:rFonts w:cstheme="minorBidi"/>
          <w:color w:val="000000"/>
          <w:sz w:val="18"/>
          <w:szCs w:val="18"/>
        </w:rPr>
      </w:pPr>
    </w:p>
    <w:p w14:paraId="30D1460C" w14:textId="77777777" w:rsidR="00F8062E" w:rsidRPr="001943A9" w:rsidRDefault="00F8062E" w:rsidP="00C536DC">
      <w:pPr>
        <w:spacing w:line="240" w:lineRule="auto"/>
        <w:rPr>
          <w:rFonts w:cstheme="minorBidi"/>
          <w:color w:val="000000"/>
          <w:sz w:val="18"/>
          <w:szCs w:val="18"/>
        </w:rPr>
      </w:pPr>
    </w:p>
    <w:p w14:paraId="707A63C7" w14:textId="77777777" w:rsidR="00F8062E" w:rsidRPr="001943A9" w:rsidRDefault="00F8062E" w:rsidP="00F8062E">
      <w:pPr>
        <w:spacing w:line="240" w:lineRule="auto"/>
        <w:rPr>
          <w:rFonts w:cstheme="minorBidi"/>
          <w:b/>
          <w:bCs/>
          <w:color w:val="000000"/>
          <w:sz w:val="18"/>
          <w:szCs w:val="18"/>
          <w:lang w:val="en-US"/>
        </w:rPr>
      </w:pPr>
      <w:r w:rsidRPr="001943A9">
        <w:rPr>
          <w:rFonts w:cstheme="minorBidi"/>
          <w:b/>
          <w:bCs/>
          <w:color w:val="000000"/>
          <w:sz w:val="18"/>
          <w:szCs w:val="18"/>
          <w:lang w:val="en-US"/>
        </w:rPr>
        <w:t>Emphasis of matter</w:t>
      </w:r>
    </w:p>
    <w:p w14:paraId="19688104" w14:textId="77777777" w:rsidR="009E046E" w:rsidRPr="001943A9" w:rsidRDefault="009E046E" w:rsidP="00F8062E">
      <w:pPr>
        <w:spacing w:line="240" w:lineRule="auto"/>
        <w:rPr>
          <w:rFonts w:cstheme="minorBidi"/>
          <w:color w:val="000000"/>
          <w:sz w:val="18"/>
          <w:szCs w:val="18"/>
          <w:lang w:val="en-US"/>
        </w:rPr>
      </w:pPr>
    </w:p>
    <w:p w14:paraId="672F77CF" w14:textId="77777777" w:rsidR="00DB341F" w:rsidRPr="006D6CA3" w:rsidRDefault="00DB341F" w:rsidP="00DB341F">
      <w:pPr>
        <w:spacing w:line="240" w:lineRule="auto"/>
        <w:jc w:val="thaiDistribute"/>
        <w:rPr>
          <w:rFonts w:cs="Arial"/>
          <w:color w:val="000000" w:themeColor="text1"/>
          <w:spacing w:val="-2"/>
          <w:sz w:val="18"/>
          <w:szCs w:val="18"/>
        </w:rPr>
      </w:pPr>
      <w:r w:rsidRPr="006D6CA3">
        <w:rPr>
          <w:rFonts w:cs="Arial"/>
          <w:color w:val="000000"/>
          <w:spacing w:val="-2"/>
          <w:sz w:val="18"/>
          <w:szCs w:val="18"/>
        </w:rPr>
        <w:t xml:space="preserve">I </w:t>
      </w:r>
      <w:r w:rsidRPr="006D6CA3">
        <w:rPr>
          <w:rFonts w:cs="Arial"/>
          <w:color w:val="000000" w:themeColor="text1"/>
          <w:spacing w:val="-2"/>
          <w:sz w:val="18"/>
          <w:szCs w:val="18"/>
        </w:rPr>
        <w:t>draw attention to note 2 to the interim financial information, which describes that the</w:t>
      </w:r>
      <w:r w:rsidRPr="006D6CA3">
        <w:rPr>
          <w:rFonts w:cstheme="minorBidi" w:hint="cs"/>
          <w:color w:val="000000" w:themeColor="text1"/>
          <w:spacing w:val="-2"/>
          <w:sz w:val="18"/>
          <w:szCs w:val="18"/>
          <w:cs/>
        </w:rPr>
        <w:t xml:space="preserve"> </w:t>
      </w:r>
      <w:r w:rsidRPr="006D6CA3">
        <w:rPr>
          <w:rFonts w:cstheme="minorBidi"/>
          <w:color w:val="000000" w:themeColor="text1"/>
          <w:spacing w:val="-2"/>
          <w:sz w:val="18"/>
          <w:szCs w:val="18"/>
        </w:rPr>
        <w:t xml:space="preserve">Group and </w:t>
      </w:r>
      <w:r w:rsidRPr="006D6CA3">
        <w:rPr>
          <w:rFonts w:cs="Arial"/>
          <w:color w:val="000000" w:themeColor="text1"/>
          <w:spacing w:val="-2"/>
          <w:sz w:val="18"/>
          <w:szCs w:val="18"/>
        </w:rPr>
        <w:t>the Company</w:t>
      </w:r>
      <w:r w:rsidRPr="006D6CA3">
        <w:rPr>
          <w:rFonts w:cstheme="minorBidi" w:hint="cs"/>
          <w:color w:val="000000" w:themeColor="text1"/>
          <w:spacing w:val="-2"/>
          <w:sz w:val="18"/>
          <w:szCs w:val="18"/>
          <w:cs/>
        </w:rPr>
        <w:t xml:space="preserve"> </w:t>
      </w:r>
      <w:r w:rsidRPr="006D6CA3">
        <w:rPr>
          <w:rFonts w:cstheme="minorBidi"/>
          <w:color w:val="000000" w:themeColor="text1"/>
          <w:spacing w:val="-2"/>
          <w:sz w:val="18"/>
          <w:szCs w:val="18"/>
        </w:rPr>
        <w:t>had</w:t>
      </w:r>
      <w:r w:rsidRPr="006D6CA3">
        <w:rPr>
          <w:rFonts w:cs="Arial"/>
          <w:color w:val="000000" w:themeColor="text1"/>
          <w:spacing w:val="-2"/>
          <w:sz w:val="18"/>
          <w:szCs w:val="18"/>
        </w:rPr>
        <w:t xml:space="preserve"> incurred net losses for three consecutive years, causing the Group and the Company’s equity to be less than 100% of the paid-up share capital. As a result, the Stock Exchange of Thailand (SET) has p</w:t>
      </w:r>
      <w:r w:rsidRPr="006D6CA3">
        <w:rPr>
          <w:rFonts w:cs="Browallia New"/>
          <w:color w:val="000000" w:themeColor="text1"/>
          <w:spacing w:val="-2"/>
          <w:sz w:val="18"/>
          <w:szCs w:val="22"/>
        </w:rPr>
        <w:t>osted</w:t>
      </w:r>
      <w:r w:rsidRPr="006D6CA3">
        <w:rPr>
          <w:rFonts w:cs="Arial"/>
          <w:color w:val="000000" w:themeColor="text1"/>
          <w:spacing w:val="-2"/>
          <w:sz w:val="18"/>
          <w:szCs w:val="18"/>
        </w:rPr>
        <w:t xml:space="preserve"> a CB (Caution – Business) sign on the Company’s securities to </w:t>
      </w:r>
      <w:r>
        <w:rPr>
          <w:rFonts w:cs="Browallia New"/>
          <w:color w:val="000000" w:themeColor="text1"/>
          <w:spacing w:val="-2"/>
          <w:sz w:val="18"/>
          <w:szCs w:val="22"/>
        </w:rPr>
        <w:t>inform</w:t>
      </w:r>
      <w:r w:rsidRPr="006D6CA3">
        <w:rPr>
          <w:rFonts w:cs="Arial"/>
          <w:color w:val="000000" w:themeColor="text1"/>
          <w:spacing w:val="-2"/>
          <w:sz w:val="18"/>
          <w:szCs w:val="18"/>
        </w:rPr>
        <w:t xml:space="preserve"> investors. My conclusion is not modified in respect of this matter.</w:t>
      </w:r>
    </w:p>
    <w:p w14:paraId="288D76C8" w14:textId="77777777" w:rsidR="00F8062E" w:rsidRPr="00DB341F" w:rsidRDefault="00F8062E" w:rsidP="00C536DC">
      <w:pPr>
        <w:spacing w:line="240" w:lineRule="auto"/>
        <w:rPr>
          <w:rFonts w:cstheme="minorBidi"/>
          <w:color w:val="000000"/>
          <w:sz w:val="18"/>
          <w:szCs w:val="18"/>
        </w:rPr>
      </w:pPr>
    </w:p>
    <w:p w14:paraId="5AEFB90D" w14:textId="77777777" w:rsidR="00FA0E07" w:rsidRPr="001943A9" w:rsidRDefault="00FA0E07" w:rsidP="00C536DC">
      <w:pPr>
        <w:spacing w:line="240" w:lineRule="auto"/>
        <w:rPr>
          <w:rFonts w:cs="Arial"/>
          <w:color w:val="000000"/>
          <w:sz w:val="18"/>
          <w:szCs w:val="18"/>
        </w:rPr>
      </w:pPr>
    </w:p>
    <w:p w14:paraId="399AFE57" w14:textId="038C36A5" w:rsidR="008536FC" w:rsidRPr="001943A9" w:rsidRDefault="008536FC" w:rsidP="00C536DC">
      <w:pPr>
        <w:suppressAutoHyphens/>
        <w:spacing w:line="240" w:lineRule="auto"/>
        <w:rPr>
          <w:rFonts w:cs="Arial"/>
          <w:color w:val="000000"/>
          <w:sz w:val="18"/>
          <w:szCs w:val="18"/>
          <w:lang w:val="en-US"/>
        </w:rPr>
      </w:pPr>
      <w:r w:rsidRPr="001943A9">
        <w:rPr>
          <w:rFonts w:cs="Arial"/>
          <w:color w:val="000000"/>
          <w:sz w:val="18"/>
          <w:szCs w:val="18"/>
          <w:lang w:val="en-US"/>
        </w:rPr>
        <w:t>PricewaterhouseCoopers ABAS Ltd.</w:t>
      </w:r>
      <w:r w:rsidR="00B16030" w:rsidRPr="001943A9">
        <w:rPr>
          <w:rFonts w:cs="Arial"/>
          <w:color w:val="000000"/>
          <w:sz w:val="18"/>
          <w:szCs w:val="18"/>
          <w:lang w:val="en-US"/>
        </w:rPr>
        <w:t xml:space="preserve"> </w:t>
      </w:r>
    </w:p>
    <w:p w14:paraId="2D9BB464" w14:textId="77777777" w:rsidR="00FB591F" w:rsidRPr="001943A9" w:rsidRDefault="00FB591F" w:rsidP="006543EF">
      <w:pPr>
        <w:autoSpaceDE w:val="0"/>
        <w:autoSpaceDN w:val="0"/>
        <w:adjustRightInd w:val="0"/>
        <w:spacing w:line="240" w:lineRule="auto"/>
        <w:rPr>
          <w:rFonts w:cs="Arial"/>
          <w:color w:val="000000"/>
          <w:sz w:val="18"/>
          <w:szCs w:val="18"/>
        </w:rPr>
      </w:pPr>
    </w:p>
    <w:p w14:paraId="20DCA60D" w14:textId="77777777" w:rsidR="00FB591F" w:rsidRPr="001943A9" w:rsidRDefault="00FB591F" w:rsidP="006543EF">
      <w:pPr>
        <w:autoSpaceDE w:val="0"/>
        <w:autoSpaceDN w:val="0"/>
        <w:adjustRightInd w:val="0"/>
        <w:spacing w:line="240" w:lineRule="auto"/>
        <w:rPr>
          <w:rFonts w:cs="Arial"/>
          <w:color w:val="000000"/>
          <w:sz w:val="18"/>
          <w:szCs w:val="18"/>
          <w:lang w:val="en-US"/>
        </w:rPr>
      </w:pPr>
    </w:p>
    <w:p w14:paraId="3F7EDB16" w14:textId="77777777" w:rsidR="00FB591F" w:rsidRPr="001943A9" w:rsidRDefault="00FB591F" w:rsidP="006543EF">
      <w:pPr>
        <w:autoSpaceDE w:val="0"/>
        <w:autoSpaceDN w:val="0"/>
        <w:adjustRightInd w:val="0"/>
        <w:spacing w:line="240" w:lineRule="auto"/>
        <w:rPr>
          <w:rFonts w:cs="Arial"/>
          <w:color w:val="000000"/>
          <w:sz w:val="18"/>
          <w:szCs w:val="18"/>
        </w:rPr>
      </w:pPr>
    </w:p>
    <w:p w14:paraId="3E2631E7" w14:textId="77777777" w:rsidR="00E10D79" w:rsidRPr="001943A9" w:rsidRDefault="00E10D79" w:rsidP="006543EF">
      <w:pPr>
        <w:autoSpaceDE w:val="0"/>
        <w:autoSpaceDN w:val="0"/>
        <w:adjustRightInd w:val="0"/>
        <w:spacing w:line="240" w:lineRule="auto"/>
        <w:rPr>
          <w:rFonts w:cs="Arial"/>
          <w:color w:val="000000"/>
          <w:sz w:val="18"/>
          <w:szCs w:val="18"/>
        </w:rPr>
      </w:pPr>
    </w:p>
    <w:p w14:paraId="11AC35A3" w14:textId="77777777" w:rsidR="00E10D79" w:rsidRPr="001943A9" w:rsidRDefault="00E10D79" w:rsidP="006543EF">
      <w:pPr>
        <w:autoSpaceDE w:val="0"/>
        <w:autoSpaceDN w:val="0"/>
        <w:adjustRightInd w:val="0"/>
        <w:spacing w:line="240" w:lineRule="auto"/>
        <w:rPr>
          <w:rFonts w:cs="Arial"/>
          <w:color w:val="000000"/>
          <w:sz w:val="18"/>
          <w:szCs w:val="18"/>
        </w:rPr>
      </w:pPr>
    </w:p>
    <w:p w14:paraId="3B896FCB" w14:textId="77777777" w:rsidR="00FB591F" w:rsidRPr="001943A9" w:rsidRDefault="00FB591F" w:rsidP="006543EF">
      <w:pPr>
        <w:autoSpaceDE w:val="0"/>
        <w:autoSpaceDN w:val="0"/>
        <w:adjustRightInd w:val="0"/>
        <w:spacing w:line="240" w:lineRule="auto"/>
        <w:rPr>
          <w:rFonts w:cs="Arial"/>
          <w:color w:val="000000"/>
          <w:sz w:val="18"/>
          <w:szCs w:val="18"/>
        </w:rPr>
      </w:pPr>
    </w:p>
    <w:p w14:paraId="0B7DB529" w14:textId="77777777" w:rsidR="00E10D79" w:rsidRPr="001943A9" w:rsidRDefault="00E10D79" w:rsidP="006543EF">
      <w:pPr>
        <w:autoSpaceDE w:val="0"/>
        <w:autoSpaceDN w:val="0"/>
        <w:adjustRightInd w:val="0"/>
        <w:spacing w:line="240" w:lineRule="auto"/>
        <w:rPr>
          <w:rFonts w:cs="Arial"/>
          <w:color w:val="000000"/>
          <w:sz w:val="18"/>
          <w:szCs w:val="18"/>
        </w:rPr>
      </w:pPr>
    </w:p>
    <w:p w14:paraId="1AE5C710" w14:textId="77777777" w:rsidR="005354A8" w:rsidRPr="00CB0FD6" w:rsidRDefault="005354A8" w:rsidP="005354A8">
      <w:pPr>
        <w:autoSpaceDE w:val="0"/>
        <w:autoSpaceDN w:val="0"/>
        <w:adjustRightInd w:val="0"/>
        <w:spacing w:line="240" w:lineRule="auto"/>
        <w:rPr>
          <w:rFonts w:cstheme="minorBidi"/>
          <w:b/>
          <w:bCs/>
          <w:color w:val="000000" w:themeColor="text1"/>
          <w:sz w:val="18"/>
          <w:szCs w:val="18"/>
        </w:rPr>
      </w:pPr>
      <w:r w:rsidRPr="00CB0FD6">
        <w:rPr>
          <w:rFonts w:cstheme="minorBidi"/>
          <w:b/>
          <w:bCs/>
          <w:color w:val="000000" w:themeColor="text1"/>
          <w:sz w:val="18"/>
          <w:szCs w:val="18"/>
        </w:rPr>
        <w:t>Nuntika</w:t>
      </w:r>
      <w:r w:rsidRPr="00CB0FD6">
        <w:rPr>
          <w:rFonts w:cstheme="minorBidi" w:hint="cs"/>
          <w:b/>
          <w:bCs/>
          <w:color w:val="000000" w:themeColor="text1"/>
          <w:sz w:val="18"/>
          <w:szCs w:val="18"/>
          <w:cs/>
        </w:rPr>
        <w:t xml:space="preserve"> </w:t>
      </w:r>
      <w:r w:rsidRPr="00CB0FD6">
        <w:rPr>
          <w:rFonts w:cstheme="minorBidi"/>
          <w:b/>
          <w:bCs/>
          <w:color w:val="000000" w:themeColor="text1"/>
          <w:sz w:val="18"/>
          <w:szCs w:val="18"/>
        </w:rPr>
        <w:t xml:space="preserve"> Limviriyalers</w:t>
      </w:r>
    </w:p>
    <w:p w14:paraId="7C1272AC" w14:textId="77777777" w:rsidR="005354A8" w:rsidRPr="00CB0FD6" w:rsidRDefault="005354A8" w:rsidP="005354A8">
      <w:pPr>
        <w:autoSpaceDE w:val="0"/>
        <w:autoSpaceDN w:val="0"/>
        <w:adjustRightInd w:val="0"/>
        <w:spacing w:line="240" w:lineRule="auto"/>
        <w:rPr>
          <w:rFonts w:cs="Arial"/>
          <w:color w:val="000000"/>
          <w:sz w:val="18"/>
          <w:szCs w:val="18"/>
        </w:rPr>
      </w:pPr>
      <w:r w:rsidRPr="00CB0FD6">
        <w:rPr>
          <w:rFonts w:cs="Arial"/>
          <w:color w:val="000000" w:themeColor="text1"/>
          <w:sz w:val="18"/>
          <w:szCs w:val="18"/>
        </w:rPr>
        <w:t>Certified Public Accountant (Thailand) No. 7358</w:t>
      </w:r>
    </w:p>
    <w:p w14:paraId="6AC623B9" w14:textId="77777777" w:rsidR="005354A8" w:rsidRPr="00CB0FD6" w:rsidRDefault="005354A8" w:rsidP="005354A8">
      <w:pPr>
        <w:autoSpaceDE w:val="0"/>
        <w:autoSpaceDN w:val="0"/>
        <w:adjustRightInd w:val="0"/>
        <w:spacing w:line="240" w:lineRule="auto"/>
        <w:rPr>
          <w:rFonts w:cs="Arial"/>
          <w:color w:val="000000"/>
          <w:sz w:val="18"/>
          <w:szCs w:val="18"/>
        </w:rPr>
      </w:pPr>
      <w:r w:rsidRPr="00CB0FD6">
        <w:rPr>
          <w:rFonts w:cs="Arial"/>
          <w:color w:val="000000" w:themeColor="text1"/>
          <w:sz w:val="18"/>
          <w:szCs w:val="18"/>
        </w:rPr>
        <w:t xml:space="preserve">Bangkok </w:t>
      </w:r>
    </w:p>
    <w:p w14:paraId="4E555822" w14:textId="05E980C9" w:rsidR="005354A8" w:rsidRPr="001943A9" w:rsidRDefault="005354A8" w:rsidP="005354A8">
      <w:pPr>
        <w:autoSpaceDE w:val="0"/>
        <w:autoSpaceDN w:val="0"/>
        <w:adjustRightInd w:val="0"/>
        <w:spacing w:line="240" w:lineRule="auto"/>
        <w:rPr>
          <w:rFonts w:cs="Arial"/>
          <w:color w:val="000000"/>
          <w:sz w:val="18"/>
          <w:szCs w:val="18"/>
          <w:cs/>
        </w:rPr>
      </w:pPr>
      <w:r w:rsidRPr="00CB0FD6">
        <w:rPr>
          <w:rFonts w:cstheme="minorBidi"/>
          <w:color w:val="000000" w:themeColor="text1"/>
          <w:sz w:val="18"/>
          <w:szCs w:val="18"/>
        </w:rPr>
        <w:t xml:space="preserve">11 </w:t>
      </w:r>
      <w:r>
        <w:rPr>
          <w:rFonts w:cstheme="minorBidi"/>
          <w:color w:val="000000" w:themeColor="text1"/>
          <w:sz w:val="18"/>
          <w:szCs w:val="18"/>
        </w:rPr>
        <w:t>August</w:t>
      </w:r>
      <w:r w:rsidRPr="00CB0FD6">
        <w:rPr>
          <w:rFonts w:cstheme="minorBidi"/>
          <w:color w:val="000000" w:themeColor="text1"/>
          <w:sz w:val="18"/>
          <w:szCs w:val="18"/>
        </w:rPr>
        <w:t xml:space="preserve"> </w:t>
      </w:r>
      <w:r w:rsidRPr="00CB0FD6">
        <w:rPr>
          <w:rFonts w:cs="Arial"/>
          <w:color w:val="000000" w:themeColor="text1"/>
          <w:sz w:val="18"/>
          <w:szCs w:val="18"/>
        </w:rPr>
        <w:t>2026</w:t>
      </w:r>
    </w:p>
    <w:p w14:paraId="527FD8D0" w14:textId="7AC2B6A5" w:rsidR="00C536DC" w:rsidRPr="001943A9" w:rsidRDefault="00C536DC" w:rsidP="005354A8">
      <w:pPr>
        <w:autoSpaceDE w:val="0"/>
        <w:autoSpaceDN w:val="0"/>
        <w:adjustRightInd w:val="0"/>
        <w:spacing w:line="240" w:lineRule="auto"/>
        <w:rPr>
          <w:rFonts w:cs="Arial"/>
          <w:color w:val="000000"/>
          <w:sz w:val="18"/>
          <w:szCs w:val="18"/>
          <w:cs/>
        </w:rPr>
      </w:pPr>
    </w:p>
    <w:sectPr w:rsidR="00C536DC" w:rsidRPr="001943A9" w:rsidSect="003B56AA">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EB3B7" w14:textId="77777777" w:rsidR="0014788A" w:rsidRDefault="0014788A">
      <w:pPr>
        <w:spacing w:line="240" w:lineRule="auto"/>
      </w:pPr>
      <w:r>
        <w:separator/>
      </w:r>
    </w:p>
  </w:endnote>
  <w:endnote w:type="continuationSeparator" w:id="0">
    <w:p w14:paraId="54730B09" w14:textId="77777777" w:rsidR="0014788A" w:rsidRDefault="001478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790B0" w14:textId="77777777" w:rsidR="0014788A" w:rsidRDefault="0014788A">
      <w:pPr>
        <w:spacing w:line="240" w:lineRule="auto"/>
      </w:pPr>
      <w:r>
        <w:separator/>
      </w:r>
    </w:p>
  </w:footnote>
  <w:footnote w:type="continuationSeparator" w:id="0">
    <w:p w14:paraId="29AC054E" w14:textId="77777777" w:rsidR="0014788A" w:rsidRDefault="0014788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355738693">
    <w:abstractNumId w:val="9"/>
  </w:num>
  <w:num w:numId="2" w16cid:durableId="172306881">
    <w:abstractNumId w:val="7"/>
  </w:num>
  <w:num w:numId="3" w16cid:durableId="184297088">
    <w:abstractNumId w:val="6"/>
  </w:num>
  <w:num w:numId="4" w16cid:durableId="261303040">
    <w:abstractNumId w:val="5"/>
  </w:num>
  <w:num w:numId="5" w16cid:durableId="1042554349">
    <w:abstractNumId w:val="4"/>
  </w:num>
  <w:num w:numId="6" w16cid:durableId="2044283017">
    <w:abstractNumId w:val="8"/>
  </w:num>
  <w:num w:numId="7" w16cid:durableId="1002705190">
    <w:abstractNumId w:val="3"/>
  </w:num>
  <w:num w:numId="8" w16cid:durableId="329450918">
    <w:abstractNumId w:val="2"/>
  </w:num>
  <w:num w:numId="9" w16cid:durableId="1058285761">
    <w:abstractNumId w:val="1"/>
  </w:num>
  <w:num w:numId="10" w16cid:durableId="2099011971">
    <w:abstractNumId w:val="0"/>
  </w:num>
  <w:num w:numId="11" w16cid:durableId="1208716">
    <w:abstractNumId w:val="14"/>
  </w:num>
  <w:num w:numId="12" w16cid:durableId="1800105686">
    <w:abstractNumId w:val="10"/>
  </w:num>
  <w:num w:numId="13" w16cid:durableId="1185944314">
    <w:abstractNumId w:val="11"/>
  </w:num>
  <w:num w:numId="14" w16cid:durableId="1034768983">
    <w:abstractNumId w:val="12"/>
  </w:num>
  <w:num w:numId="15" w16cid:durableId="5094170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358105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A66"/>
    <w:rsid w:val="00006CC6"/>
    <w:rsid w:val="0001018A"/>
    <w:rsid w:val="000107A7"/>
    <w:rsid w:val="000138C8"/>
    <w:rsid w:val="000144E5"/>
    <w:rsid w:val="00017870"/>
    <w:rsid w:val="00023DC7"/>
    <w:rsid w:val="000241F4"/>
    <w:rsid w:val="00025716"/>
    <w:rsid w:val="00026E70"/>
    <w:rsid w:val="00027FF7"/>
    <w:rsid w:val="00031FCD"/>
    <w:rsid w:val="00032DD4"/>
    <w:rsid w:val="00032EE3"/>
    <w:rsid w:val="00035740"/>
    <w:rsid w:val="00036EFB"/>
    <w:rsid w:val="00037525"/>
    <w:rsid w:val="000426A3"/>
    <w:rsid w:val="000433B6"/>
    <w:rsid w:val="00044687"/>
    <w:rsid w:val="00044E66"/>
    <w:rsid w:val="00045936"/>
    <w:rsid w:val="0004693E"/>
    <w:rsid w:val="00047633"/>
    <w:rsid w:val="0005358B"/>
    <w:rsid w:val="00054AC8"/>
    <w:rsid w:val="00055D3C"/>
    <w:rsid w:val="000603E5"/>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777D0"/>
    <w:rsid w:val="00081416"/>
    <w:rsid w:val="00081727"/>
    <w:rsid w:val="00087A1A"/>
    <w:rsid w:val="00087C24"/>
    <w:rsid w:val="00095D99"/>
    <w:rsid w:val="00096C71"/>
    <w:rsid w:val="000A2493"/>
    <w:rsid w:val="000A3D5C"/>
    <w:rsid w:val="000A5382"/>
    <w:rsid w:val="000A5D35"/>
    <w:rsid w:val="000A632D"/>
    <w:rsid w:val="000A7A58"/>
    <w:rsid w:val="000A7E09"/>
    <w:rsid w:val="000B0C3D"/>
    <w:rsid w:val="000B1B8C"/>
    <w:rsid w:val="000B30AB"/>
    <w:rsid w:val="000B37EB"/>
    <w:rsid w:val="000B6D22"/>
    <w:rsid w:val="000B73D6"/>
    <w:rsid w:val="000C13A9"/>
    <w:rsid w:val="000C4557"/>
    <w:rsid w:val="000C48E5"/>
    <w:rsid w:val="000C4BAB"/>
    <w:rsid w:val="000C5DBD"/>
    <w:rsid w:val="000C7251"/>
    <w:rsid w:val="000C76FE"/>
    <w:rsid w:val="000D05EB"/>
    <w:rsid w:val="000D368C"/>
    <w:rsid w:val="000D3CC4"/>
    <w:rsid w:val="000E024D"/>
    <w:rsid w:val="000E4191"/>
    <w:rsid w:val="000E5DC6"/>
    <w:rsid w:val="000E713D"/>
    <w:rsid w:val="000F0962"/>
    <w:rsid w:val="000F10DC"/>
    <w:rsid w:val="000F3F6C"/>
    <w:rsid w:val="000F77A6"/>
    <w:rsid w:val="00101F04"/>
    <w:rsid w:val="00102E30"/>
    <w:rsid w:val="001035F9"/>
    <w:rsid w:val="001076F3"/>
    <w:rsid w:val="0011023A"/>
    <w:rsid w:val="00115064"/>
    <w:rsid w:val="00116792"/>
    <w:rsid w:val="00121CFA"/>
    <w:rsid w:val="001241F4"/>
    <w:rsid w:val="001250AC"/>
    <w:rsid w:val="001251A3"/>
    <w:rsid w:val="00127CF9"/>
    <w:rsid w:val="00131E9D"/>
    <w:rsid w:val="00137490"/>
    <w:rsid w:val="001409E2"/>
    <w:rsid w:val="00144236"/>
    <w:rsid w:val="00145875"/>
    <w:rsid w:val="0014788A"/>
    <w:rsid w:val="001525FD"/>
    <w:rsid w:val="0016069E"/>
    <w:rsid w:val="00163876"/>
    <w:rsid w:val="00163EB9"/>
    <w:rsid w:val="001640C4"/>
    <w:rsid w:val="0016433C"/>
    <w:rsid w:val="00165C88"/>
    <w:rsid w:val="00166C16"/>
    <w:rsid w:val="00167C2F"/>
    <w:rsid w:val="001704D7"/>
    <w:rsid w:val="001721D7"/>
    <w:rsid w:val="00173221"/>
    <w:rsid w:val="001737B6"/>
    <w:rsid w:val="00174616"/>
    <w:rsid w:val="0017726F"/>
    <w:rsid w:val="00181C95"/>
    <w:rsid w:val="00182E0D"/>
    <w:rsid w:val="00183F83"/>
    <w:rsid w:val="00185569"/>
    <w:rsid w:val="001858DB"/>
    <w:rsid w:val="00186B59"/>
    <w:rsid w:val="00190D25"/>
    <w:rsid w:val="001943A9"/>
    <w:rsid w:val="00195EE9"/>
    <w:rsid w:val="00196890"/>
    <w:rsid w:val="00196F5B"/>
    <w:rsid w:val="001A4FFE"/>
    <w:rsid w:val="001A7BD4"/>
    <w:rsid w:val="001A7D1E"/>
    <w:rsid w:val="001A7F62"/>
    <w:rsid w:val="001B0697"/>
    <w:rsid w:val="001B538F"/>
    <w:rsid w:val="001B61D8"/>
    <w:rsid w:val="001B6250"/>
    <w:rsid w:val="001C0E2F"/>
    <w:rsid w:val="001C1B54"/>
    <w:rsid w:val="001C24AD"/>
    <w:rsid w:val="001C5F92"/>
    <w:rsid w:val="001C6CD4"/>
    <w:rsid w:val="001C75D3"/>
    <w:rsid w:val="001D1F64"/>
    <w:rsid w:val="001D338C"/>
    <w:rsid w:val="001D507E"/>
    <w:rsid w:val="001D62EA"/>
    <w:rsid w:val="001D7907"/>
    <w:rsid w:val="001E2350"/>
    <w:rsid w:val="001E25E1"/>
    <w:rsid w:val="001E56AD"/>
    <w:rsid w:val="001E791C"/>
    <w:rsid w:val="001F0CD7"/>
    <w:rsid w:val="001F698B"/>
    <w:rsid w:val="00200962"/>
    <w:rsid w:val="002012E4"/>
    <w:rsid w:val="002026C0"/>
    <w:rsid w:val="0020381B"/>
    <w:rsid w:val="00203AAA"/>
    <w:rsid w:val="0020463E"/>
    <w:rsid w:val="00204CF0"/>
    <w:rsid w:val="00205BA6"/>
    <w:rsid w:val="002070A3"/>
    <w:rsid w:val="00207D9F"/>
    <w:rsid w:val="0021582E"/>
    <w:rsid w:val="00215FEF"/>
    <w:rsid w:val="0021675E"/>
    <w:rsid w:val="0021686D"/>
    <w:rsid w:val="00216A0E"/>
    <w:rsid w:val="00216DE3"/>
    <w:rsid w:val="00220E72"/>
    <w:rsid w:val="002212C4"/>
    <w:rsid w:val="0022150F"/>
    <w:rsid w:val="002234B6"/>
    <w:rsid w:val="002234E6"/>
    <w:rsid w:val="00224776"/>
    <w:rsid w:val="0022692B"/>
    <w:rsid w:val="002328EA"/>
    <w:rsid w:val="00232A0F"/>
    <w:rsid w:val="00235033"/>
    <w:rsid w:val="002363A3"/>
    <w:rsid w:val="00237FA1"/>
    <w:rsid w:val="00240549"/>
    <w:rsid w:val="0024137D"/>
    <w:rsid w:val="002418B6"/>
    <w:rsid w:val="00241E01"/>
    <w:rsid w:val="0024246F"/>
    <w:rsid w:val="00242C80"/>
    <w:rsid w:val="00245BC5"/>
    <w:rsid w:val="0024655E"/>
    <w:rsid w:val="002518DA"/>
    <w:rsid w:val="00252846"/>
    <w:rsid w:val="002550E1"/>
    <w:rsid w:val="002600E5"/>
    <w:rsid w:val="00260A15"/>
    <w:rsid w:val="00260F28"/>
    <w:rsid w:val="00263C26"/>
    <w:rsid w:val="00265D4A"/>
    <w:rsid w:val="0026670E"/>
    <w:rsid w:val="002670F8"/>
    <w:rsid w:val="00267F26"/>
    <w:rsid w:val="00274B13"/>
    <w:rsid w:val="00275090"/>
    <w:rsid w:val="00277DA3"/>
    <w:rsid w:val="00281B22"/>
    <w:rsid w:val="00283ABF"/>
    <w:rsid w:val="002865F7"/>
    <w:rsid w:val="00286D64"/>
    <w:rsid w:val="002870FC"/>
    <w:rsid w:val="0029084C"/>
    <w:rsid w:val="002917FC"/>
    <w:rsid w:val="002961BA"/>
    <w:rsid w:val="00296BDD"/>
    <w:rsid w:val="00296DBF"/>
    <w:rsid w:val="002A0467"/>
    <w:rsid w:val="002A0A6B"/>
    <w:rsid w:val="002A2E1C"/>
    <w:rsid w:val="002A5391"/>
    <w:rsid w:val="002A6DA4"/>
    <w:rsid w:val="002A6EA3"/>
    <w:rsid w:val="002A7ED9"/>
    <w:rsid w:val="002B18EF"/>
    <w:rsid w:val="002B3E21"/>
    <w:rsid w:val="002B403D"/>
    <w:rsid w:val="002B4888"/>
    <w:rsid w:val="002B6BB8"/>
    <w:rsid w:val="002B75BA"/>
    <w:rsid w:val="002B7BA7"/>
    <w:rsid w:val="002C0AAE"/>
    <w:rsid w:val="002C0F96"/>
    <w:rsid w:val="002C6369"/>
    <w:rsid w:val="002C66A7"/>
    <w:rsid w:val="002D67B4"/>
    <w:rsid w:val="002D68E3"/>
    <w:rsid w:val="002D6925"/>
    <w:rsid w:val="002E2CB6"/>
    <w:rsid w:val="002E369B"/>
    <w:rsid w:val="002E54BE"/>
    <w:rsid w:val="002E613C"/>
    <w:rsid w:val="002E77C6"/>
    <w:rsid w:val="002F0203"/>
    <w:rsid w:val="002F12EA"/>
    <w:rsid w:val="002F36D3"/>
    <w:rsid w:val="002F3AEA"/>
    <w:rsid w:val="002F4D75"/>
    <w:rsid w:val="002F5799"/>
    <w:rsid w:val="002F6E31"/>
    <w:rsid w:val="002F7241"/>
    <w:rsid w:val="00301BA8"/>
    <w:rsid w:val="0030289E"/>
    <w:rsid w:val="00304396"/>
    <w:rsid w:val="003060D4"/>
    <w:rsid w:val="00310714"/>
    <w:rsid w:val="003158AE"/>
    <w:rsid w:val="003162B2"/>
    <w:rsid w:val="003201BA"/>
    <w:rsid w:val="00320A3D"/>
    <w:rsid w:val="003215C3"/>
    <w:rsid w:val="00325CD7"/>
    <w:rsid w:val="003273C4"/>
    <w:rsid w:val="00334A74"/>
    <w:rsid w:val="0034068A"/>
    <w:rsid w:val="003466AC"/>
    <w:rsid w:val="00346802"/>
    <w:rsid w:val="00346DE1"/>
    <w:rsid w:val="00350241"/>
    <w:rsid w:val="00351F6E"/>
    <w:rsid w:val="00352A57"/>
    <w:rsid w:val="00355FDA"/>
    <w:rsid w:val="00357B79"/>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B56AA"/>
    <w:rsid w:val="003B6670"/>
    <w:rsid w:val="003C1FB0"/>
    <w:rsid w:val="003C3C69"/>
    <w:rsid w:val="003C4C18"/>
    <w:rsid w:val="003C6D80"/>
    <w:rsid w:val="003D002D"/>
    <w:rsid w:val="003D003F"/>
    <w:rsid w:val="003D40E6"/>
    <w:rsid w:val="003D6103"/>
    <w:rsid w:val="003D76BD"/>
    <w:rsid w:val="003D787C"/>
    <w:rsid w:val="003E041F"/>
    <w:rsid w:val="003E0756"/>
    <w:rsid w:val="003E2A28"/>
    <w:rsid w:val="003E3ED5"/>
    <w:rsid w:val="003E5CA5"/>
    <w:rsid w:val="003E653D"/>
    <w:rsid w:val="003F0987"/>
    <w:rsid w:val="003F1380"/>
    <w:rsid w:val="003F30F6"/>
    <w:rsid w:val="003F3EB4"/>
    <w:rsid w:val="003F4F47"/>
    <w:rsid w:val="003F6285"/>
    <w:rsid w:val="003F7862"/>
    <w:rsid w:val="0040113F"/>
    <w:rsid w:val="00401C7F"/>
    <w:rsid w:val="00404062"/>
    <w:rsid w:val="00407899"/>
    <w:rsid w:val="00407BC4"/>
    <w:rsid w:val="00410242"/>
    <w:rsid w:val="00412EB6"/>
    <w:rsid w:val="00415FE4"/>
    <w:rsid w:val="00416785"/>
    <w:rsid w:val="004216AE"/>
    <w:rsid w:val="0042296E"/>
    <w:rsid w:val="00424C45"/>
    <w:rsid w:val="0042544D"/>
    <w:rsid w:val="004259D9"/>
    <w:rsid w:val="0042799F"/>
    <w:rsid w:val="00430CDF"/>
    <w:rsid w:val="004321AD"/>
    <w:rsid w:val="00433A4F"/>
    <w:rsid w:val="00434187"/>
    <w:rsid w:val="00434B15"/>
    <w:rsid w:val="00436F99"/>
    <w:rsid w:val="004437B5"/>
    <w:rsid w:val="00445327"/>
    <w:rsid w:val="00445CD8"/>
    <w:rsid w:val="00446F00"/>
    <w:rsid w:val="0045000F"/>
    <w:rsid w:val="00451712"/>
    <w:rsid w:val="00453C1B"/>
    <w:rsid w:val="00454579"/>
    <w:rsid w:val="00462D88"/>
    <w:rsid w:val="00463DA6"/>
    <w:rsid w:val="00465BB2"/>
    <w:rsid w:val="00466BC5"/>
    <w:rsid w:val="004701E1"/>
    <w:rsid w:val="00472A65"/>
    <w:rsid w:val="0047315E"/>
    <w:rsid w:val="00474FA5"/>
    <w:rsid w:val="00480703"/>
    <w:rsid w:val="004807F2"/>
    <w:rsid w:val="00480E23"/>
    <w:rsid w:val="00481A10"/>
    <w:rsid w:val="00481CE0"/>
    <w:rsid w:val="004841D7"/>
    <w:rsid w:val="00486D8B"/>
    <w:rsid w:val="00486ECD"/>
    <w:rsid w:val="0049365E"/>
    <w:rsid w:val="00495F97"/>
    <w:rsid w:val="00497A03"/>
    <w:rsid w:val="004A0E69"/>
    <w:rsid w:val="004A11BD"/>
    <w:rsid w:val="004A22F7"/>
    <w:rsid w:val="004A2656"/>
    <w:rsid w:val="004A29D7"/>
    <w:rsid w:val="004A665B"/>
    <w:rsid w:val="004B1708"/>
    <w:rsid w:val="004B416D"/>
    <w:rsid w:val="004B5268"/>
    <w:rsid w:val="004B5AFF"/>
    <w:rsid w:val="004B6C9E"/>
    <w:rsid w:val="004B7651"/>
    <w:rsid w:val="004C0512"/>
    <w:rsid w:val="004C0CA3"/>
    <w:rsid w:val="004C2694"/>
    <w:rsid w:val="004C36BD"/>
    <w:rsid w:val="004C4395"/>
    <w:rsid w:val="004C4599"/>
    <w:rsid w:val="004C4628"/>
    <w:rsid w:val="004C6250"/>
    <w:rsid w:val="004C68F2"/>
    <w:rsid w:val="004D00CF"/>
    <w:rsid w:val="004D5831"/>
    <w:rsid w:val="004D65A9"/>
    <w:rsid w:val="004D6A92"/>
    <w:rsid w:val="004D7329"/>
    <w:rsid w:val="004D7B5B"/>
    <w:rsid w:val="004E03B8"/>
    <w:rsid w:val="004E1B4E"/>
    <w:rsid w:val="004E370C"/>
    <w:rsid w:val="004F1E95"/>
    <w:rsid w:val="004F227B"/>
    <w:rsid w:val="004F33D4"/>
    <w:rsid w:val="004F6B4F"/>
    <w:rsid w:val="004F7D70"/>
    <w:rsid w:val="005016DB"/>
    <w:rsid w:val="00501AF6"/>
    <w:rsid w:val="00503C44"/>
    <w:rsid w:val="005042DF"/>
    <w:rsid w:val="00510BEA"/>
    <w:rsid w:val="005111DA"/>
    <w:rsid w:val="0051249E"/>
    <w:rsid w:val="00513134"/>
    <w:rsid w:val="00513ED2"/>
    <w:rsid w:val="005140C0"/>
    <w:rsid w:val="00524017"/>
    <w:rsid w:val="00524608"/>
    <w:rsid w:val="0052577E"/>
    <w:rsid w:val="005307FC"/>
    <w:rsid w:val="00531218"/>
    <w:rsid w:val="0053147E"/>
    <w:rsid w:val="0053330F"/>
    <w:rsid w:val="0053390E"/>
    <w:rsid w:val="00533AC5"/>
    <w:rsid w:val="00533F1C"/>
    <w:rsid w:val="00534C66"/>
    <w:rsid w:val="005354A8"/>
    <w:rsid w:val="00535F4C"/>
    <w:rsid w:val="0054031C"/>
    <w:rsid w:val="005526BC"/>
    <w:rsid w:val="0055292A"/>
    <w:rsid w:val="00553385"/>
    <w:rsid w:val="0055352A"/>
    <w:rsid w:val="005556C4"/>
    <w:rsid w:val="005562BC"/>
    <w:rsid w:val="00560079"/>
    <w:rsid w:val="0056201C"/>
    <w:rsid w:val="00562339"/>
    <w:rsid w:val="00563FC5"/>
    <w:rsid w:val="00566D84"/>
    <w:rsid w:val="0057079D"/>
    <w:rsid w:val="00572AD8"/>
    <w:rsid w:val="00573AA7"/>
    <w:rsid w:val="00576C74"/>
    <w:rsid w:val="00577006"/>
    <w:rsid w:val="005803C6"/>
    <w:rsid w:val="00584673"/>
    <w:rsid w:val="00585960"/>
    <w:rsid w:val="00586085"/>
    <w:rsid w:val="005861A2"/>
    <w:rsid w:val="005876C2"/>
    <w:rsid w:val="0059002B"/>
    <w:rsid w:val="00590749"/>
    <w:rsid w:val="0059268F"/>
    <w:rsid w:val="00592A79"/>
    <w:rsid w:val="005956BF"/>
    <w:rsid w:val="005956C3"/>
    <w:rsid w:val="0059796B"/>
    <w:rsid w:val="005A14BD"/>
    <w:rsid w:val="005A2BED"/>
    <w:rsid w:val="005A32CE"/>
    <w:rsid w:val="005A5104"/>
    <w:rsid w:val="005A5AA7"/>
    <w:rsid w:val="005A6FFD"/>
    <w:rsid w:val="005B4B3D"/>
    <w:rsid w:val="005B5911"/>
    <w:rsid w:val="005C0D2F"/>
    <w:rsid w:val="005C2886"/>
    <w:rsid w:val="005C4CA5"/>
    <w:rsid w:val="005D140D"/>
    <w:rsid w:val="005D1B7F"/>
    <w:rsid w:val="005D1C0A"/>
    <w:rsid w:val="005D440C"/>
    <w:rsid w:val="005D4DC0"/>
    <w:rsid w:val="005D4FF5"/>
    <w:rsid w:val="005D7141"/>
    <w:rsid w:val="005D7239"/>
    <w:rsid w:val="005E0C02"/>
    <w:rsid w:val="005E2851"/>
    <w:rsid w:val="005E326F"/>
    <w:rsid w:val="005E32C1"/>
    <w:rsid w:val="005E3D3F"/>
    <w:rsid w:val="005E7468"/>
    <w:rsid w:val="005F19DD"/>
    <w:rsid w:val="005F53AB"/>
    <w:rsid w:val="005F7116"/>
    <w:rsid w:val="005F7218"/>
    <w:rsid w:val="0060078A"/>
    <w:rsid w:val="006021CC"/>
    <w:rsid w:val="00605414"/>
    <w:rsid w:val="00605C28"/>
    <w:rsid w:val="00607DB8"/>
    <w:rsid w:val="006111E6"/>
    <w:rsid w:val="00611B36"/>
    <w:rsid w:val="00613530"/>
    <w:rsid w:val="00615B47"/>
    <w:rsid w:val="00615EA8"/>
    <w:rsid w:val="00621A83"/>
    <w:rsid w:val="00625CF9"/>
    <w:rsid w:val="00630942"/>
    <w:rsid w:val="00630DE8"/>
    <w:rsid w:val="0063112B"/>
    <w:rsid w:val="00641004"/>
    <w:rsid w:val="00641CE7"/>
    <w:rsid w:val="0064361A"/>
    <w:rsid w:val="00644785"/>
    <w:rsid w:val="006450BA"/>
    <w:rsid w:val="00650B49"/>
    <w:rsid w:val="006525DB"/>
    <w:rsid w:val="0065275C"/>
    <w:rsid w:val="00652C69"/>
    <w:rsid w:val="006543EF"/>
    <w:rsid w:val="00655CEE"/>
    <w:rsid w:val="00657CB9"/>
    <w:rsid w:val="00660530"/>
    <w:rsid w:val="0066053A"/>
    <w:rsid w:val="0066407C"/>
    <w:rsid w:val="00665B94"/>
    <w:rsid w:val="00665FE8"/>
    <w:rsid w:val="00673D32"/>
    <w:rsid w:val="00675448"/>
    <w:rsid w:val="00677BEE"/>
    <w:rsid w:val="00680C79"/>
    <w:rsid w:val="006826A9"/>
    <w:rsid w:val="006828EE"/>
    <w:rsid w:val="00685C3A"/>
    <w:rsid w:val="00691B30"/>
    <w:rsid w:val="006920CC"/>
    <w:rsid w:val="006925B3"/>
    <w:rsid w:val="006926BB"/>
    <w:rsid w:val="006932F4"/>
    <w:rsid w:val="0069369E"/>
    <w:rsid w:val="006944F6"/>
    <w:rsid w:val="00697A72"/>
    <w:rsid w:val="006A0635"/>
    <w:rsid w:val="006A36B7"/>
    <w:rsid w:val="006A5BD6"/>
    <w:rsid w:val="006A6C1C"/>
    <w:rsid w:val="006A6EB5"/>
    <w:rsid w:val="006A702C"/>
    <w:rsid w:val="006B1368"/>
    <w:rsid w:val="006B35A6"/>
    <w:rsid w:val="006B7249"/>
    <w:rsid w:val="006B7525"/>
    <w:rsid w:val="006C1F7A"/>
    <w:rsid w:val="006C3680"/>
    <w:rsid w:val="006C58F7"/>
    <w:rsid w:val="006C622E"/>
    <w:rsid w:val="006C738D"/>
    <w:rsid w:val="006C7E28"/>
    <w:rsid w:val="006D0562"/>
    <w:rsid w:val="006D39B5"/>
    <w:rsid w:val="006D5EE4"/>
    <w:rsid w:val="006D6C45"/>
    <w:rsid w:val="006D747F"/>
    <w:rsid w:val="006E0065"/>
    <w:rsid w:val="006E372C"/>
    <w:rsid w:val="006E4421"/>
    <w:rsid w:val="006E4591"/>
    <w:rsid w:val="006E46D9"/>
    <w:rsid w:val="006E484A"/>
    <w:rsid w:val="006E5D6B"/>
    <w:rsid w:val="006E6F4A"/>
    <w:rsid w:val="006E748A"/>
    <w:rsid w:val="007013D8"/>
    <w:rsid w:val="00702485"/>
    <w:rsid w:val="0070280D"/>
    <w:rsid w:val="0070497A"/>
    <w:rsid w:val="00704FD0"/>
    <w:rsid w:val="0070764C"/>
    <w:rsid w:val="0071132C"/>
    <w:rsid w:val="00711FBC"/>
    <w:rsid w:val="00713D46"/>
    <w:rsid w:val="007164BF"/>
    <w:rsid w:val="007175EA"/>
    <w:rsid w:val="00717DC5"/>
    <w:rsid w:val="00720313"/>
    <w:rsid w:val="0072142D"/>
    <w:rsid w:val="00727471"/>
    <w:rsid w:val="00727FEC"/>
    <w:rsid w:val="007309B8"/>
    <w:rsid w:val="007309CB"/>
    <w:rsid w:val="007313D4"/>
    <w:rsid w:val="007342ED"/>
    <w:rsid w:val="007345F9"/>
    <w:rsid w:val="00735BF5"/>
    <w:rsid w:val="00736FFE"/>
    <w:rsid w:val="0074477B"/>
    <w:rsid w:val="00750D2A"/>
    <w:rsid w:val="00754FAC"/>
    <w:rsid w:val="007553DA"/>
    <w:rsid w:val="007557A5"/>
    <w:rsid w:val="0075716B"/>
    <w:rsid w:val="00757675"/>
    <w:rsid w:val="00757781"/>
    <w:rsid w:val="007612ED"/>
    <w:rsid w:val="007651CD"/>
    <w:rsid w:val="00771415"/>
    <w:rsid w:val="007726CA"/>
    <w:rsid w:val="007728BE"/>
    <w:rsid w:val="00774A57"/>
    <w:rsid w:val="0077730D"/>
    <w:rsid w:val="00777691"/>
    <w:rsid w:val="0078067F"/>
    <w:rsid w:val="0078455B"/>
    <w:rsid w:val="00785C28"/>
    <w:rsid w:val="00785C6B"/>
    <w:rsid w:val="007904B0"/>
    <w:rsid w:val="007912CD"/>
    <w:rsid w:val="00791343"/>
    <w:rsid w:val="00792B5D"/>
    <w:rsid w:val="00795077"/>
    <w:rsid w:val="0079564E"/>
    <w:rsid w:val="00796637"/>
    <w:rsid w:val="007A447F"/>
    <w:rsid w:val="007A64E2"/>
    <w:rsid w:val="007B03CE"/>
    <w:rsid w:val="007B17BA"/>
    <w:rsid w:val="007B348A"/>
    <w:rsid w:val="007B3D0F"/>
    <w:rsid w:val="007B3E01"/>
    <w:rsid w:val="007B754A"/>
    <w:rsid w:val="007C0323"/>
    <w:rsid w:val="007C09B0"/>
    <w:rsid w:val="007C1E0C"/>
    <w:rsid w:val="007C745C"/>
    <w:rsid w:val="007D649F"/>
    <w:rsid w:val="007D6EFA"/>
    <w:rsid w:val="007E00CC"/>
    <w:rsid w:val="007E03A7"/>
    <w:rsid w:val="007E05A7"/>
    <w:rsid w:val="007E1314"/>
    <w:rsid w:val="007E1EAD"/>
    <w:rsid w:val="007E3EED"/>
    <w:rsid w:val="007E49FA"/>
    <w:rsid w:val="007E6BFD"/>
    <w:rsid w:val="007E76EB"/>
    <w:rsid w:val="007F1D34"/>
    <w:rsid w:val="007F3219"/>
    <w:rsid w:val="007F34E1"/>
    <w:rsid w:val="007F38E2"/>
    <w:rsid w:val="007F6076"/>
    <w:rsid w:val="007F7C73"/>
    <w:rsid w:val="00800ACE"/>
    <w:rsid w:val="008026FD"/>
    <w:rsid w:val="008049BA"/>
    <w:rsid w:val="008061E1"/>
    <w:rsid w:val="008119E1"/>
    <w:rsid w:val="00813BAB"/>
    <w:rsid w:val="0081420C"/>
    <w:rsid w:val="008146E8"/>
    <w:rsid w:val="00815EC3"/>
    <w:rsid w:val="00817973"/>
    <w:rsid w:val="00817A6A"/>
    <w:rsid w:val="00820896"/>
    <w:rsid w:val="00820FE6"/>
    <w:rsid w:val="00823607"/>
    <w:rsid w:val="00823E18"/>
    <w:rsid w:val="00823FEE"/>
    <w:rsid w:val="00826010"/>
    <w:rsid w:val="00826BDD"/>
    <w:rsid w:val="008303EA"/>
    <w:rsid w:val="008305FD"/>
    <w:rsid w:val="00833B1F"/>
    <w:rsid w:val="00834144"/>
    <w:rsid w:val="008346AD"/>
    <w:rsid w:val="00835248"/>
    <w:rsid w:val="008373D0"/>
    <w:rsid w:val="00840455"/>
    <w:rsid w:val="008412F8"/>
    <w:rsid w:val="00842103"/>
    <w:rsid w:val="00844C9E"/>
    <w:rsid w:val="008453C9"/>
    <w:rsid w:val="00846E02"/>
    <w:rsid w:val="008511E2"/>
    <w:rsid w:val="00851855"/>
    <w:rsid w:val="008536FB"/>
    <w:rsid w:val="008536FC"/>
    <w:rsid w:val="00855D5F"/>
    <w:rsid w:val="008568D5"/>
    <w:rsid w:val="008576FF"/>
    <w:rsid w:val="0086056E"/>
    <w:rsid w:val="00861479"/>
    <w:rsid w:val="008660A5"/>
    <w:rsid w:val="0086624C"/>
    <w:rsid w:val="00866A98"/>
    <w:rsid w:val="0086717F"/>
    <w:rsid w:val="008674E1"/>
    <w:rsid w:val="008726B8"/>
    <w:rsid w:val="00875866"/>
    <w:rsid w:val="00876AAF"/>
    <w:rsid w:val="00876CBA"/>
    <w:rsid w:val="008779C3"/>
    <w:rsid w:val="00880611"/>
    <w:rsid w:val="0088146A"/>
    <w:rsid w:val="00882BEE"/>
    <w:rsid w:val="0089206A"/>
    <w:rsid w:val="00894BE4"/>
    <w:rsid w:val="00894FFF"/>
    <w:rsid w:val="008A0E77"/>
    <w:rsid w:val="008A2E79"/>
    <w:rsid w:val="008A3130"/>
    <w:rsid w:val="008A3D37"/>
    <w:rsid w:val="008A61D3"/>
    <w:rsid w:val="008A6DA2"/>
    <w:rsid w:val="008A7902"/>
    <w:rsid w:val="008B03C5"/>
    <w:rsid w:val="008B1CDB"/>
    <w:rsid w:val="008B29F9"/>
    <w:rsid w:val="008B2A99"/>
    <w:rsid w:val="008B3FB4"/>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00D1"/>
    <w:rsid w:val="008F1239"/>
    <w:rsid w:val="008F4A51"/>
    <w:rsid w:val="008F570F"/>
    <w:rsid w:val="00900829"/>
    <w:rsid w:val="009014E2"/>
    <w:rsid w:val="00903E3F"/>
    <w:rsid w:val="00907A20"/>
    <w:rsid w:val="00911EDE"/>
    <w:rsid w:val="00913C4E"/>
    <w:rsid w:val="00913EA9"/>
    <w:rsid w:val="00915266"/>
    <w:rsid w:val="009165D7"/>
    <w:rsid w:val="00924B02"/>
    <w:rsid w:val="00926898"/>
    <w:rsid w:val="00926912"/>
    <w:rsid w:val="00931B3A"/>
    <w:rsid w:val="00932E8F"/>
    <w:rsid w:val="00933193"/>
    <w:rsid w:val="00933210"/>
    <w:rsid w:val="00937397"/>
    <w:rsid w:val="00937A6C"/>
    <w:rsid w:val="00937C45"/>
    <w:rsid w:val="009403DC"/>
    <w:rsid w:val="00942B3C"/>
    <w:rsid w:val="00942F2B"/>
    <w:rsid w:val="00943A24"/>
    <w:rsid w:val="00944AAB"/>
    <w:rsid w:val="00944FA6"/>
    <w:rsid w:val="009462DF"/>
    <w:rsid w:val="009507DA"/>
    <w:rsid w:val="00950A9F"/>
    <w:rsid w:val="00953C2F"/>
    <w:rsid w:val="009619D6"/>
    <w:rsid w:val="0096290A"/>
    <w:rsid w:val="0096355E"/>
    <w:rsid w:val="009636D1"/>
    <w:rsid w:val="009644B0"/>
    <w:rsid w:val="00965947"/>
    <w:rsid w:val="00965A95"/>
    <w:rsid w:val="00972300"/>
    <w:rsid w:val="0097444E"/>
    <w:rsid w:val="009814D7"/>
    <w:rsid w:val="00987A97"/>
    <w:rsid w:val="00993F05"/>
    <w:rsid w:val="00997480"/>
    <w:rsid w:val="00997D35"/>
    <w:rsid w:val="009A04A2"/>
    <w:rsid w:val="009A2460"/>
    <w:rsid w:val="009A3704"/>
    <w:rsid w:val="009A3BAA"/>
    <w:rsid w:val="009A3D59"/>
    <w:rsid w:val="009A5BE1"/>
    <w:rsid w:val="009A7D1D"/>
    <w:rsid w:val="009B0040"/>
    <w:rsid w:val="009B318A"/>
    <w:rsid w:val="009B3BDF"/>
    <w:rsid w:val="009B4CFB"/>
    <w:rsid w:val="009B62FA"/>
    <w:rsid w:val="009B637E"/>
    <w:rsid w:val="009B7B4F"/>
    <w:rsid w:val="009C0FB6"/>
    <w:rsid w:val="009C17F6"/>
    <w:rsid w:val="009C231F"/>
    <w:rsid w:val="009C2365"/>
    <w:rsid w:val="009C2A9C"/>
    <w:rsid w:val="009C5421"/>
    <w:rsid w:val="009D09F3"/>
    <w:rsid w:val="009D37BF"/>
    <w:rsid w:val="009D4D78"/>
    <w:rsid w:val="009D5544"/>
    <w:rsid w:val="009D724E"/>
    <w:rsid w:val="009E046E"/>
    <w:rsid w:val="009E234A"/>
    <w:rsid w:val="009E4530"/>
    <w:rsid w:val="009E4A9A"/>
    <w:rsid w:val="009E536C"/>
    <w:rsid w:val="009E7AFF"/>
    <w:rsid w:val="009F024E"/>
    <w:rsid w:val="009F0B0C"/>
    <w:rsid w:val="009F0D06"/>
    <w:rsid w:val="009F162C"/>
    <w:rsid w:val="009F2BA9"/>
    <w:rsid w:val="009F3538"/>
    <w:rsid w:val="009F3CF9"/>
    <w:rsid w:val="009F5242"/>
    <w:rsid w:val="009F5A15"/>
    <w:rsid w:val="009F73C9"/>
    <w:rsid w:val="00A01788"/>
    <w:rsid w:val="00A01F71"/>
    <w:rsid w:val="00A04248"/>
    <w:rsid w:val="00A04B17"/>
    <w:rsid w:val="00A0506F"/>
    <w:rsid w:val="00A07112"/>
    <w:rsid w:val="00A10623"/>
    <w:rsid w:val="00A11105"/>
    <w:rsid w:val="00A12B5A"/>
    <w:rsid w:val="00A12F20"/>
    <w:rsid w:val="00A15041"/>
    <w:rsid w:val="00A15D1B"/>
    <w:rsid w:val="00A20275"/>
    <w:rsid w:val="00A2042A"/>
    <w:rsid w:val="00A2130D"/>
    <w:rsid w:val="00A217C9"/>
    <w:rsid w:val="00A21B39"/>
    <w:rsid w:val="00A22097"/>
    <w:rsid w:val="00A30026"/>
    <w:rsid w:val="00A33BC9"/>
    <w:rsid w:val="00A42AF9"/>
    <w:rsid w:val="00A439A1"/>
    <w:rsid w:val="00A44332"/>
    <w:rsid w:val="00A469DA"/>
    <w:rsid w:val="00A46B00"/>
    <w:rsid w:val="00A506D9"/>
    <w:rsid w:val="00A52B41"/>
    <w:rsid w:val="00A531DF"/>
    <w:rsid w:val="00A53CED"/>
    <w:rsid w:val="00A55C13"/>
    <w:rsid w:val="00A60AB7"/>
    <w:rsid w:val="00A61C29"/>
    <w:rsid w:val="00A620DB"/>
    <w:rsid w:val="00A62BCF"/>
    <w:rsid w:val="00A62C3D"/>
    <w:rsid w:val="00A63704"/>
    <w:rsid w:val="00A669FB"/>
    <w:rsid w:val="00A66DB5"/>
    <w:rsid w:val="00A67AEE"/>
    <w:rsid w:val="00A726FE"/>
    <w:rsid w:val="00A74C4F"/>
    <w:rsid w:val="00A75A6D"/>
    <w:rsid w:val="00A77A19"/>
    <w:rsid w:val="00A82668"/>
    <w:rsid w:val="00A8433C"/>
    <w:rsid w:val="00A90BD6"/>
    <w:rsid w:val="00A951B0"/>
    <w:rsid w:val="00AA438A"/>
    <w:rsid w:val="00AA5DE0"/>
    <w:rsid w:val="00AA6DCA"/>
    <w:rsid w:val="00AA7542"/>
    <w:rsid w:val="00AA7BC7"/>
    <w:rsid w:val="00AB2935"/>
    <w:rsid w:val="00AB29D1"/>
    <w:rsid w:val="00AB3B16"/>
    <w:rsid w:val="00AB5A47"/>
    <w:rsid w:val="00AB5FF1"/>
    <w:rsid w:val="00AB6083"/>
    <w:rsid w:val="00AB6891"/>
    <w:rsid w:val="00AC18E9"/>
    <w:rsid w:val="00AC190A"/>
    <w:rsid w:val="00AC22AB"/>
    <w:rsid w:val="00AC29EF"/>
    <w:rsid w:val="00AC3C25"/>
    <w:rsid w:val="00AC6745"/>
    <w:rsid w:val="00AD725A"/>
    <w:rsid w:val="00AD770E"/>
    <w:rsid w:val="00AD786D"/>
    <w:rsid w:val="00AD7D73"/>
    <w:rsid w:val="00AE2FCD"/>
    <w:rsid w:val="00AE4F95"/>
    <w:rsid w:val="00AE784B"/>
    <w:rsid w:val="00AF5D68"/>
    <w:rsid w:val="00AF7F73"/>
    <w:rsid w:val="00B0060F"/>
    <w:rsid w:val="00B008B0"/>
    <w:rsid w:val="00B065E0"/>
    <w:rsid w:val="00B10556"/>
    <w:rsid w:val="00B116D5"/>
    <w:rsid w:val="00B122C2"/>
    <w:rsid w:val="00B1241D"/>
    <w:rsid w:val="00B13B92"/>
    <w:rsid w:val="00B16030"/>
    <w:rsid w:val="00B17D11"/>
    <w:rsid w:val="00B207E8"/>
    <w:rsid w:val="00B20D5C"/>
    <w:rsid w:val="00B21EFA"/>
    <w:rsid w:val="00B23D9C"/>
    <w:rsid w:val="00B25DE2"/>
    <w:rsid w:val="00B27665"/>
    <w:rsid w:val="00B31ABB"/>
    <w:rsid w:val="00B34060"/>
    <w:rsid w:val="00B34522"/>
    <w:rsid w:val="00B34861"/>
    <w:rsid w:val="00B34922"/>
    <w:rsid w:val="00B40054"/>
    <w:rsid w:val="00B42476"/>
    <w:rsid w:val="00B43F27"/>
    <w:rsid w:val="00B45BD3"/>
    <w:rsid w:val="00B46117"/>
    <w:rsid w:val="00B46ED5"/>
    <w:rsid w:val="00B5147B"/>
    <w:rsid w:val="00B51484"/>
    <w:rsid w:val="00B515A8"/>
    <w:rsid w:val="00B517C7"/>
    <w:rsid w:val="00B52700"/>
    <w:rsid w:val="00B55207"/>
    <w:rsid w:val="00B56480"/>
    <w:rsid w:val="00B63637"/>
    <w:rsid w:val="00B64223"/>
    <w:rsid w:val="00B65D8D"/>
    <w:rsid w:val="00B65F9E"/>
    <w:rsid w:val="00B678E9"/>
    <w:rsid w:val="00B71A89"/>
    <w:rsid w:val="00B71D18"/>
    <w:rsid w:val="00B72A02"/>
    <w:rsid w:val="00B72C6D"/>
    <w:rsid w:val="00B74955"/>
    <w:rsid w:val="00B757BF"/>
    <w:rsid w:val="00B7753A"/>
    <w:rsid w:val="00B77A97"/>
    <w:rsid w:val="00B822FE"/>
    <w:rsid w:val="00B8283F"/>
    <w:rsid w:val="00B83B33"/>
    <w:rsid w:val="00B84008"/>
    <w:rsid w:val="00B84A97"/>
    <w:rsid w:val="00B84ABA"/>
    <w:rsid w:val="00B84F94"/>
    <w:rsid w:val="00B873D4"/>
    <w:rsid w:val="00B913AC"/>
    <w:rsid w:val="00B918F2"/>
    <w:rsid w:val="00B91B41"/>
    <w:rsid w:val="00B92DA5"/>
    <w:rsid w:val="00B93D79"/>
    <w:rsid w:val="00B94777"/>
    <w:rsid w:val="00B964A7"/>
    <w:rsid w:val="00BA1BE3"/>
    <w:rsid w:val="00BA335A"/>
    <w:rsid w:val="00BA5FC2"/>
    <w:rsid w:val="00BB052E"/>
    <w:rsid w:val="00BB0E6D"/>
    <w:rsid w:val="00BB1724"/>
    <w:rsid w:val="00BB33A0"/>
    <w:rsid w:val="00BB4023"/>
    <w:rsid w:val="00BB43C4"/>
    <w:rsid w:val="00BB4645"/>
    <w:rsid w:val="00BB4812"/>
    <w:rsid w:val="00BB5ABB"/>
    <w:rsid w:val="00BB5C2B"/>
    <w:rsid w:val="00BB6D6B"/>
    <w:rsid w:val="00BC01C4"/>
    <w:rsid w:val="00BC3FBA"/>
    <w:rsid w:val="00BC40DB"/>
    <w:rsid w:val="00BC48C4"/>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138C"/>
    <w:rsid w:val="00C031C1"/>
    <w:rsid w:val="00C0754C"/>
    <w:rsid w:val="00C10567"/>
    <w:rsid w:val="00C10BBE"/>
    <w:rsid w:val="00C13512"/>
    <w:rsid w:val="00C15DA7"/>
    <w:rsid w:val="00C160AE"/>
    <w:rsid w:val="00C17ED0"/>
    <w:rsid w:val="00C2068D"/>
    <w:rsid w:val="00C206B5"/>
    <w:rsid w:val="00C2383D"/>
    <w:rsid w:val="00C24AC7"/>
    <w:rsid w:val="00C308E9"/>
    <w:rsid w:val="00C30DE1"/>
    <w:rsid w:val="00C32816"/>
    <w:rsid w:val="00C3326F"/>
    <w:rsid w:val="00C34160"/>
    <w:rsid w:val="00C35BA1"/>
    <w:rsid w:val="00C40C8E"/>
    <w:rsid w:val="00C41318"/>
    <w:rsid w:val="00C4297B"/>
    <w:rsid w:val="00C42D0F"/>
    <w:rsid w:val="00C42EC4"/>
    <w:rsid w:val="00C4726A"/>
    <w:rsid w:val="00C501E9"/>
    <w:rsid w:val="00C536DC"/>
    <w:rsid w:val="00C536FD"/>
    <w:rsid w:val="00C53D66"/>
    <w:rsid w:val="00C5444D"/>
    <w:rsid w:val="00C60882"/>
    <w:rsid w:val="00C616CF"/>
    <w:rsid w:val="00C66351"/>
    <w:rsid w:val="00C70BFB"/>
    <w:rsid w:val="00C71BAD"/>
    <w:rsid w:val="00C725B4"/>
    <w:rsid w:val="00C767A5"/>
    <w:rsid w:val="00C80D88"/>
    <w:rsid w:val="00C81121"/>
    <w:rsid w:val="00C81C90"/>
    <w:rsid w:val="00C82B8D"/>
    <w:rsid w:val="00C93862"/>
    <w:rsid w:val="00C9521A"/>
    <w:rsid w:val="00C95822"/>
    <w:rsid w:val="00C96348"/>
    <w:rsid w:val="00CA0092"/>
    <w:rsid w:val="00CA404F"/>
    <w:rsid w:val="00CA5BAE"/>
    <w:rsid w:val="00CA5DA3"/>
    <w:rsid w:val="00CA6755"/>
    <w:rsid w:val="00CA74E5"/>
    <w:rsid w:val="00CA7DE1"/>
    <w:rsid w:val="00CB1B83"/>
    <w:rsid w:val="00CB2DB1"/>
    <w:rsid w:val="00CB3F0D"/>
    <w:rsid w:val="00CC0F42"/>
    <w:rsid w:val="00CC271E"/>
    <w:rsid w:val="00CC2B27"/>
    <w:rsid w:val="00CC5F64"/>
    <w:rsid w:val="00CC669B"/>
    <w:rsid w:val="00CC765A"/>
    <w:rsid w:val="00CD2288"/>
    <w:rsid w:val="00CD27C3"/>
    <w:rsid w:val="00CD31D9"/>
    <w:rsid w:val="00CD43F3"/>
    <w:rsid w:val="00CD4D09"/>
    <w:rsid w:val="00CE1B9C"/>
    <w:rsid w:val="00CE2820"/>
    <w:rsid w:val="00CE3075"/>
    <w:rsid w:val="00CE52C3"/>
    <w:rsid w:val="00CE6FE9"/>
    <w:rsid w:val="00CF0D61"/>
    <w:rsid w:val="00CF2D81"/>
    <w:rsid w:val="00CF7419"/>
    <w:rsid w:val="00D00E90"/>
    <w:rsid w:val="00D01A2D"/>
    <w:rsid w:val="00D03906"/>
    <w:rsid w:val="00D03D2D"/>
    <w:rsid w:val="00D056EB"/>
    <w:rsid w:val="00D116C4"/>
    <w:rsid w:val="00D147CD"/>
    <w:rsid w:val="00D157E0"/>
    <w:rsid w:val="00D17D37"/>
    <w:rsid w:val="00D17E12"/>
    <w:rsid w:val="00D23542"/>
    <w:rsid w:val="00D24084"/>
    <w:rsid w:val="00D25916"/>
    <w:rsid w:val="00D26E65"/>
    <w:rsid w:val="00D27141"/>
    <w:rsid w:val="00D33088"/>
    <w:rsid w:val="00D3309F"/>
    <w:rsid w:val="00D345E6"/>
    <w:rsid w:val="00D35BBD"/>
    <w:rsid w:val="00D407C1"/>
    <w:rsid w:val="00D41869"/>
    <w:rsid w:val="00D45DDA"/>
    <w:rsid w:val="00D463DF"/>
    <w:rsid w:val="00D47D57"/>
    <w:rsid w:val="00D47D83"/>
    <w:rsid w:val="00D54A7D"/>
    <w:rsid w:val="00D557C3"/>
    <w:rsid w:val="00D6185E"/>
    <w:rsid w:val="00D61EAB"/>
    <w:rsid w:val="00D6209E"/>
    <w:rsid w:val="00D622A7"/>
    <w:rsid w:val="00D62FEF"/>
    <w:rsid w:val="00D63E35"/>
    <w:rsid w:val="00D65469"/>
    <w:rsid w:val="00D67390"/>
    <w:rsid w:val="00D7053A"/>
    <w:rsid w:val="00D70674"/>
    <w:rsid w:val="00D731E4"/>
    <w:rsid w:val="00D73BFB"/>
    <w:rsid w:val="00D75FF8"/>
    <w:rsid w:val="00D770BF"/>
    <w:rsid w:val="00D77E2A"/>
    <w:rsid w:val="00D81E91"/>
    <w:rsid w:val="00D823E5"/>
    <w:rsid w:val="00D82B07"/>
    <w:rsid w:val="00D84C2F"/>
    <w:rsid w:val="00D90256"/>
    <w:rsid w:val="00D91315"/>
    <w:rsid w:val="00D9552F"/>
    <w:rsid w:val="00D963B0"/>
    <w:rsid w:val="00D97B7A"/>
    <w:rsid w:val="00DA09A7"/>
    <w:rsid w:val="00DA4AA7"/>
    <w:rsid w:val="00DB1133"/>
    <w:rsid w:val="00DB3104"/>
    <w:rsid w:val="00DB341F"/>
    <w:rsid w:val="00DB3DEC"/>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1B2C"/>
    <w:rsid w:val="00DE1C8D"/>
    <w:rsid w:val="00DE3176"/>
    <w:rsid w:val="00DE317E"/>
    <w:rsid w:val="00DE3551"/>
    <w:rsid w:val="00DE3EE8"/>
    <w:rsid w:val="00DE48BF"/>
    <w:rsid w:val="00DE4A6C"/>
    <w:rsid w:val="00DF4771"/>
    <w:rsid w:val="00DF74F4"/>
    <w:rsid w:val="00E00F0A"/>
    <w:rsid w:val="00E02938"/>
    <w:rsid w:val="00E0397E"/>
    <w:rsid w:val="00E03BC4"/>
    <w:rsid w:val="00E04A4A"/>
    <w:rsid w:val="00E07CC9"/>
    <w:rsid w:val="00E07E2E"/>
    <w:rsid w:val="00E10D79"/>
    <w:rsid w:val="00E1247B"/>
    <w:rsid w:val="00E12BE6"/>
    <w:rsid w:val="00E1559D"/>
    <w:rsid w:val="00E17D1C"/>
    <w:rsid w:val="00E21D2D"/>
    <w:rsid w:val="00E229BF"/>
    <w:rsid w:val="00E2493C"/>
    <w:rsid w:val="00E26B82"/>
    <w:rsid w:val="00E26BC5"/>
    <w:rsid w:val="00E27479"/>
    <w:rsid w:val="00E304E2"/>
    <w:rsid w:val="00E30CD1"/>
    <w:rsid w:val="00E313E1"/>
    <w:rsid w:val="00E34480"/>
    <w:rsid w:val="00E356DF"/>
    <w:rsid w:val="00E375E7"/>
    <w:rsid w:val="00E40DFE"/>
    <w:rsid w:val="00E43134"/>
    <w:rsid w:val="00E45D77"/>
    <w:rsid w:val="00E511BC"/>
    <w:rsid w:val="00E52B01"/>
    <w:rsid w:val="00E55D85"/>
    <w:rsid w:val="00E60356"/>
    <w:rsid w:val="00E61943"/>
    <w:rsid w:val="00E61A3E"/>
    <w:rsid w:val="00E62C26"/>
    <w:rsid w:val="00E639DD"/>
    <w:rsid w:val="00E65E56"/>
    <w:rsid w:val="00E66A5C"/>
    <w:rsid w:val="00E712DF"/>
    <w:rsid w:val="00E71F13"/>
    <w:rsid w:val="00E72597"/>
    <w:rsid w:val="00E72806"/>
    <w:rsid w:val="00E73106"/>
    <w:rsid w:val="00E74DBB"/>
    <w:rsid w:val="00E76895"/>
    <w:rsid w:val="00E76BE2"/>
    <w:rsid w:val="00E772E2"/>
    <w:rsid w:val="00E778FC"/>
    <w:rsid w:val="00E81543"/>
    <w:rsid w:val="00E82C74"/>
    <w:rsid w:val="00E86C52"/>
    <w:rsid w:val="00E900A9"/>
    <w:rsid w:val="00E919E5"/>
    <w:rsid w:val="00E930D0"/>
    <w:rsid w:val="00E93582"/>
    <w:rsid w:val="00E9655D"/>
    <w:rsid w:val="00E969E1"/>
    <w:rsid w:val="00E96B52"/>
    <w:rsid w:val="00EA2294"/>
    <w:rsid w:val="00EA3610"/>
    <w:rsid w:val="00EA72C7"/>
    <w:rsid w:val="00EA7A37"/>
    <w:rsid w:val="00EB009F"/>
    <w:rsid w:val="00EB3870"/>
    <w:rsid w:val="00EB3FE7"/>
    <w:rsid w:val="00EB7F4E"/>
    <w:rsid w:val="00EC29B0"/>
    <w:rsid w:val="00EC441C"/>
    <w:rsid w:val="00EC4C99"/>
    <w:rsid w:val="00EC6DA9"/>
    <w:rsid w:val="00ED24B1"/>
    <w:rsid w:val="00ED5D34"/>
    <w:rsid w:val="00ED777C"/>
    <w:rsid w:val="00EE0A8C"/>
    <w:rsid w:val="00EE4971"/>
    <w:rsid w:val="00EF0312"/>
    <w:rsid w:val="00EF10F0"/>
    <w:rsid w:val="00EF33C6"/>
    <w:rsid w:val="00EF703F"/>
    <w:rsid w:val="00EF7158"/>
    <w:rsid w:val="00EF77AA"/>
    <w:rsid w:val="00F00694"/>
    <w:rsid w:val="00F01C8A"/>
    <w:rsid w:val="00F02EB2"/>
    <w:rsid w:val="00F046DE"/>
    <w:rsid w:val="00F0498F"/>
    <w:rsid w:val="00F05948"/>
    <w:rsid w:val="00F05D57"/>
    <w:rsid w:val="00F07691"/>
    <w:rsid w:val="00F07AED"/>
    <w:rsid w:val="00F108C6"/>
    <w:rsid w:val="00F11A3E"/>
    <w:rsid w:val="00F12527"/>
    <w:rsid w:val="00F13CF1"/>
    <w:rsid w:val="00F1608F"/>
    <w:rsid w:val="00F16802"/>
    <w:rsid w:val="00F20D0D"/>
    <w:rsid w:val="00F216E3"/>
    <w:rsid w:val="00F23403"/>
    <w:rsid w:val="00F23BFD"/>
    <w:rsid w:val="00F23DD1"/>
    <w:rsid w:val="00F305CD"/>
    <w:rsid w:val="00F31DCF"/>
    <w:rsid w:val="00F32BEF"/>
    <w:rsid w:val="00F33D08"/>
    <w:rsid w:val="00F33FE8"/>
    <w:rsid w:val="00F401E9"/>
    <w:rsid w:val="00F424EF"/>
    <w:rsid w:val="00F431E2"/>
    <w:rsid w:val="00F46B1A"/>
    <w:rsid w:val="00F505F9"/>
    <w:rsid w:val="00F50F5E"/>
    <w:rsid w:val="00F51242"/>
    <w:rsid w:val="00F53064"/>
    <w:rsid w:val="00F540D2"/>
    <w:rsid w:val="00F540FE"/>
    <w:rsid w:val="00F5609F"/>
    <w:rsid w:val="00F5689C"/>
    <w:rsid w:val="00F60FF0"/>
    <w:rsid w:val="00F632A7"/>
    <w:rsid w:val="00F67224"/>
    <w:rsid w:val="00F7103A"/>
    <w:rsid w:val="00F72515"/>
    <w:rsid w:val="00F73210"/>
    <w:rsid w:val="00F7773F"/>
    <w:rsid w:val="00F8062E"/>
    <w:rsid w:val="00F806A4"/>
    <w:rsid w:val="00F8358A"/>
    <w:rsid w:val="00F8548E"/>
    <w:rsid w:val="00F856EF"/>
    <w:rsid w:val="00F866CF"/>
    <w:rsid w:val="00F86B5E"/>
    <w:rsid w:val="00F86FFA"/>
    <w:rsid w:val="00F92883"/>
    <w:rsid w:val="00F94E00"/>
    <w:rsid w:val="00F9712C"/>
    <w:rsid w:val="00FA0E07"/>
    <w:rsid w:val="00FA4F8D"/>
    <w:rsid w:val="00FA5DE5"/>
    <w:rsid w:val="00FA5F35"/>
    <w:rsid w:val="00FA6EA2"/>
    <w:rsid w:val="00FB0122"/>
    <w:rsid w:val="00FB4435"/>
    <w:rsid w:val="00FB51F9"/>
    <w:rsid w:val="00FB591F"/>
    <w:rsid w:val="00FB745F"/>
    <w:rsid w:val="00FC0A09"/>
    <w:rsid w:val="00FC0E37"/>
    <w:rsid w:val="00FC1D41"/>
    <w:rsid w:val="00FC2FB1"/>
    <w:rsid w:val="00FC4403"/>
    <w:rsid w:val="00FC5C87"/>
    <w:rsid w:val="00FC6602"/>
    <w:rsid w:val="00FD049A"/>
    <w:rsid w:val="00FD0FB7"/>
    <w:rsid w:val="00FD2617"/>
    <w:rsid w:val="00FD3012"/>
    <w:rsid w:val="00FD4A64"/>
    <w:rsid w:val="00FD7AF4"/>
    <w:rsid w:val="00FE019C"/>
    <w:rsid w:val="00FE1D7A"/>
    <w:rsid w:val="00FE1E80"/>
    <w:rsid w:val="00FE2C28"/>
    <w:rsid w:val="00FE3745"/>
    <w:rsid w:val="00FE4150"/>
    <w:rsid w:val="00FE54A9"/>
    <w:rsid w:val="00FE5E70"/>
    <w:rsid w:val="00FE73B1"/>
    <w:rsid w:val="00FE7A94"/>
    <w:rsid w:val="00FE7B30"/>
    <w:rsid w:val="00FF4572"/>
    <w:rsid w:val="00FF73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D51DA5"/>
  <w15:docId w15:val="{FDF443BE-A5FD-47A6-9DD3-71A2ACBDE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1579">
      <w:bodyDiv w:val="1"/>
      <w:marLeft w:val="0"/>
      <w:marRight w:val="0"/>
      <w:marTop w:val="0"/>
      <w:marBottom w:val="0"/>
      <w:divBdr>
        <w:top w:val="none" w:sz="0" w:space="0" w:color="auto"/>
        <w:left w:val="none" w:sz="0" w:space="0" w:color="auto"/>
        <w:bottom w:val="none" w:sz="0" w:space="0" w:color="auto"/>
        <w:right w:val="none" w:sz="0" w:space="0" w:color="auto"/>
      </w:divBdr>
    </w:div>
    <w:div w:id="576792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C9B0E-AFA5-4823-8302-4A76127EA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401</Words>
  <Characters>2316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Tananya Panvongpaiboon (TH)</cp:lastModifiedBy>
  <cp:revision>33</cp:revision>
  <cp:lastPrinted>2025-08-06T06:56:00Z</cp:lastPrinted>
  <dcterms:created xsi:type="dcterms:W3CDTF">2025-05-06T15:54:00Z</dcterms:created>
  <dcterms:modified xsi:type="dcterms:W3CDTF">2026-08-03T12:02:00Z</dcterms:modified>
</cp:coreProperties>
</file>