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71D" w14:textId="7F27E3EA" w:rsidR="00BE5312" w:rsidRPr="00EB07C7" w:rsidRDefault="00BE5312" w:rsidP="000F6A0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0F6A02" w:rsidRPr="00EA2B7A" w14:paraId="1B924B17" w14:textId="77777777" w:rsidTr="000F6A02">
        <w:trPr>
          <w:trHeight w:val="386"/>
        </w:trPr>
        <w:tc>
          <w:tcPr>
            <w:tcW w:w="9461" w:type="dxa"/>
            <w:vAlign w:val="center"/>
          </w:tcPr>
          <w:p w14:paraId="313D6682" w14:textId="1D78979C" w:rsidR="003F534A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3F534A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393E08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ข้อมูลทั่วไป</w:t>
            </w:r>
          </w:p>
        </w:tc>
      </w:tr>
    </w:tbl>
    <w:p w14:paraId="56577E3B" w14:textId="77777777" w:rsidR="007930D3" w:rsidRPr="00EA2B7A" w:rsidRDefault="007930D3" w:rsidP="000F6A0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1D6FB8E" w14:textId="3E93FEFB" w:rsidR="00107466" w:rsidRPr="00EA2B7A" w:rsidRDefault="00107466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 ซาเล็คต้า จำกัด (มหาชน) (“บริษัท”) 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 และมีที่อยู่ตามที่ได้จดทะเบียน ดังนี้</w:t>
      </w:r>
    </w:p>
    <w:p w14:paraId="3F7D5BE4" w14:textId="77777777" w:rsidR="00107466" w:rsidRPr="00EA2B7A" w:rsidRDefault="00107466" w:rsidP="000F6A0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E0174BA" w14:textId="26B60F66" w:rsidR="00107466" w:rsidRPr="00EA2B7A" w:rsidRDefault="00D179FF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29</w:t>
      </w:r>
      <w:r w:rsidR="00D260BF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260B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อาคารวานิสสา ทาวเวอร์ บี ชั้น </w:t>
      </w:r>
      <w:r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="00D260BF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260B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ยูนิต บี ซอยชิดลม ถนนเพลินจิต แขวงลุมพินี เขตปทุมวัน กรุงเทพมหานคร </w:t>
      </w:r>
      <w:r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10330</w:t>
      </w:r>
    </w:p>
    <w:p w14:paraId="25FE168B" w14:textId="77777777" w:rsidR="00D260BF" w:rsidRPr="00EA2B7A" w:rsidRDefault="00D260BF" w:rsidP="000F6A0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533F8A24" w14:textId="41B3D75B" w:rsidR="00107466" w:rsidRPr="00EA2B7A" w:rsidRDefault="00107466" w:rsidP="000F6A02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บริษัทและบริษัทย่อย (รวมเรียกว่า “กลุ่มกิจการ”) ดำเนินธุรกิจหลักในการให้บริการเกี่ยวกับ</w:t>
      </w:r>
      <w:r w:rsidR="00A579E1"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พาณิชย์อิเล็กทรอนิกส์และบริการรับจัดงาน</w:t>
      </w:r>
    </w:p>
    <w:p w14:paraId="1CCD1628" w14:textId="77777777" w:rsidR="008D37F1" w:rsidRPr="00EA2B7A" w:rsidRDefault="008D37F1" w:rsidP="000F6A0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A3729A" w14:textId="59B697B0" w:rsidR="00107466" w:rsidRPr="00EA2B7A" w:rsidRDefault="00107466" w:rsidP="0045783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ผู้ถือหุ้นใหญ่ของกลุ่มกิจการ คือ นายขันเงิน เนื้อนวล คิดเป็นร้อยละ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84</w:t>
      </w:r>
      <w:r w:rsidR="00A772D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77</w:t>
      </w:r>
      <w:r w:rsidR="007C1F4D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ของจำนวนหุ้นที่ออกจำหน่ายแล้วทั้งหมด</w:t>
      </w:r>
    </w:p>
    <w:p w14:paraId="7FCDFCF5" w14:textId="77777777" w:rsidR="00723FE6" w:rsidRPr="00EA2B7A" w:rsidRDefault="00723FE6" w:rsidP="000F6A0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1F9FD74" w14:textId="38ED45AA" w:rsidR="00A01031" w:rsidRPr="00EA2B7A" w:rsidRDefault="00A01031" w:rsidP="000F6A02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ตลาดหลักทรัพย์แห่งประเทศไทยได้ขึ้นเครื่องหมาย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CB (Caution - Business)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บนหลักทรัพย์ของบริษัทตั้งแต่วันที่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24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กุมภาพันธ์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เนื่องจากกลุ่มกิจการมีส่วนของเจ้าของน้อยกว่าร้อยละ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ของทุนชำระแล้ว โดย ณ 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9858D7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กลุ่มกิจการมีส่วนของเจ้าของเท่ากับร้อยละ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46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ของทุนชำระแล้วตามงบการเงินรวม และ ณ 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30</w:t>
      </w:r>
      <w:r w:rsidR="00414644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41464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มิถุนายน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กลุ่มกิจการยังคงมีส่วนของเจ้าของเท่ากับร้อยละ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43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ของทุนชำระแล้วตามงบการเงินรวม ทั้งนี้ผู้บริหารของบริษัทได้ดำเนินการจัดประชุม</w:t>
      </w:r>
      <w:r w:rsidR="0045783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เพื่อให้ข้อมูลและชี้แจงแนวทางแก้ไขเหตุการณ์ดังกล่าว </w:t>
      </w:r>
      <w:r w:rsidR="00A10D8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5F0DF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ดำเนินการตามหมายเหตุประกอบข้อมูลทางการเงินระหว่างกาลข้อ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21</w:t>
      </w:r>
    </w:p>
    <w:p w14:paraId="62FCBF61" w14:textId="77777777" w:rsidR="00604A74" w:rsidRPr="00EA2B7A" w:rsidRDefault="00604A74" w:rsidP="00604A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04A74" w:rsidRPr="00EA2B7A" w14:paraId="58D04BED" w14:textId="77777777">
        <w:trPr>
          <w:trHeight w:val="386"/>
        </w:trPr>
        <w:tc>
          <w:tcPr>
            <w:tcW w:w="9461" w:type="dxa"/>
            <w:vAlign w:val="center"/>
          </w:tcPr>
          <w:p w14:paraId="1546D118" w14:textId="49772912" w:rsidR="00604A74" w:rsidRPr="00EA2B7A" w:rsidRDefault="00D179FF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604A7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04A7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เหตุการณ์สำคัญระหว่างรอบระยะเวลาที่รายงาน</w:t>
            </w:r>
          </w:p>
        </w:tc>
      </w:tr>
    </w:tbl>
    <w:p w14:paraId="204817E9" w14:textId="77777777" w:rsidR="00153894" w:rsidRPr="00EA2B7A" w:rsidRDefault="00153894" w:rsidP="000F6A02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1B6AEDE" w14:textId="0141B7E0" w:rsidR="00122FB6" w:rsidRPr="00EA2B7A" w:rsidRDefault="00122FB6" w:rsidP="00122FB6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บริษัทสามารถแก้ไขการกระจายการถือหุ้นของผู้ถือหุ้นรายย่อย (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Free Float)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ของบริษัทได้ครบถ้วนตามเกณฑ์ที่ตลาดหลักทรัพย์</w:t>
      </w:r>
      <w:r w:rsidR="00D504E4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แห่งประเทศไทยกําหนดไว้ โดยจากข้อมูล ณ วันปิดสมุดทะเบียนเพื่อรวบรวมรายชื่อผู้ถือหุ้น ณ 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26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พฤษภาคม </w:t>
      </w:r>
      <w:r w:rsidR="007F1953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</w:t>
      </w:r>
      <w:r w:rsidR="007F1953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7F1953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</w:t>
      </w:r>
      <w:r w:rsidR="007F1953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บริษัทมีผู้ถือหุ้นรายย่อยจำนวน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912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ราย 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จํานวน</w:t>
      </w:r>
      <w:r w:rsidR="002134D1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ทั้งหมด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197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980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258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</w:t>
      </w:r>
      <w:r w:rsidR="0070588B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ถือหุ้นรวมกันคิดเป็นร้อยละ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15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23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ของจำนวนหุ้น</w:t>
      </w:r>
      <w:r w:rsidR="00F6660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ที่ชำระแล้วของบริษัท (ไม่รวมผู้ถือหุ้นสามัญที่ถือหุ้นต่ำกว่าหนึ่งหน่วยการซื้อขาย) ทั้งนี้ตลาดหลักทรัพย์แห่งประเทศไทยได้ปลดเครื่องหมาย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CF (Caution - CF)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ออกจากหลักทรัพย์ของบริษัทตั้งแต่วันที่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29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พฤษภาคม พ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ศ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00D9F07A" w14:textId="068966C1" w:rsidR="00811545" w:rsidRPr="00EA2B7A" w:rsidRDefault="00811545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6037C112" w14:textId="77777777" w:rsidR="00122FB6" w:rsidRPr="00EA2B7A" w:rsidRDefault="00122FB6" w:rsidP="00604A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04A74" w:rsidRPr="00EA2B7A" w14:paraId="6F654985" w14:textId="77777777">
        <w:trPr>
          <w:trHeight w:val="386"/>
        </w:trPr>
        <w:tc>
          <w:tcPr>
            <w:tcW w:w="9461" w:type="dxa"/>
            <w:vAlign w:val="center"/>
          </w:tcPr>
          <w:p w14:paraId="46F2E5C3" w14:textId="75E0E526" w:rsidR="00604A74" w:rsidRPr="00EA2B7A" w:rsidRDefault="00D179FF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604A7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04A7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เกณฑ์ในการจัดทำข้อมูลทางการเงิน</w:t>
            </w:r>
          </w:p>
        </w:tc>
      </w:tr>
    </w:tbl>
    <w:p w14:paraId="189FCDD9" w14:textId="77777777" w:rsidR="00754E34" w:rsidRPr="00EA2B7A" w:rsidRDefault="00754E34" w:rsidP="000F6A02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2CCFA454" w14:textId="44E4215A" w:rsidR="005362DF" w:rsidRPr="00EA2B7A" w:rsidRDefault="005362DF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D179FF" w:rsidRPr="00D179FF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34</w:t>
      </w:r>
      <w:r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เรื่อง การรายงาน</w:t>
      </w:r>
      <w:r w:rsidR="001A05CE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 และข้อกำหนดเพิ่มเติมอื่นเกี่ยวกับการรายงานทางการเงินที่ออกภายใต้พระราชบัญญัติ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หลักทรัพย์และ</w:t>
      </w:r>
      <w:r w:rsidR="001A05CE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</w:t>
      </w:r>
    </w:p>
    <w:p w14:paraId="34E00687" w14:textId="77777777" w:rsidR="005362DF" w:rsidRPr="00EA2B7A" w:rsidRDefault="005362DF" w:rsidP="000F6A02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116744FC" w14:textId="19905E81" w:rsidR="005362DF" w:rsidRPr="00EA2B7A" w:rsidRDefault="005362DF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</w:t>
      </w:r>
      <w:r w:rsidR="004914F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41CE2627" w14:textId="77777777" w:rsidR="005362DF" w:rsidRPr="00EA2B7A" w:rsidRDefault="005362DF" w:rsidP="000F6A02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775B3FAA" w14:textId="37BB10AF" w:rsidR="008164F0" w:rsidRPr="00EA2B7A" w:rsidRDefault="005362DF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191E16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26A3B743" w14:textId="77777777" w:rsidR="002D298D" w:rsidRPr="00EA2B7A" w:rsidRDefault="002D298D" w:rsidP="000F6A02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18F6D9C8" w14:textId="62F2FD59" w:rsidR="004D2EF1" w:rsidRPr="00EA2B7A" w:rsidRDefault="00DF46DD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106498A0" w14:textId="77777777" w:rsidR="002D298D" w:rsidRPr="00EA2B7A" w:rsidRDefault="002D298D" w:rsidP="00811545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0F6A02" w:rsidRPr="00EA2B7A" w14:paraId="7FFB7CED" w14:textId="77777777" w:rsidTr="000F6A02">
        <w:trPr>
          <w:trHeight w:val="386"/>
        </w:trPr>
        <w:tc>
          <w:tcPr>
            <w:tcW w:w="9461" w:type="dxa"/>
            <w:vAlign w:val="center"/>
          </w:tcPr>
          <w:p w14:paraId="00B3777C" w14:textId="7EE8E0D3" w:rsidR="003F534A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0" w:name="_Hlk86148318"/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4</w:t>
            </w:r>
            <w:r w:rsidR="003F534A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4A5978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นโยบายการบัญชี</w:t>
            </w:r>
          </w:p>
        </w:tc>
      </w:tr>
      <w:bookmarkEnd w:id="0"/>
    </w:tbl>
    <w:p w14:paraId="6DF488BB" w14:textId="77777777" w:rsidR="007930D3" w:rsidRPr="00EA2B7A" w:rsidRDefault="007930D3" w:rsidP="000F6A02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3737CA4D" w14:textId="02CEB8B6" w:rsidR="00383948" w:rsidRPr="00EA2B7A" w:rsidRDefault="00FC3761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7D441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รอบระยะเวลา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ปีบัญชีสิ้นสุดวันที่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 xml:space="preserve">ธันวาคม </w:t>
      </w:r>
      <w:r w:rsidR="004914F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bookmarkStart w:id="1" w:name="_4.2__มาตรฐานการรายงานทางการเงินฉบับ_1"/>
      <w:bookmarkStart w:id="2" w:name="_Toc154670578"/>
      <w:bookmarkStart w:id="3" w:name="_Toc175703183"/>
      <w:bookmarkStart w:id="4" w:name="_Toc192183635"/>
      <w:bookmarkEnd w:id="1"/>
    </w:p>
    <w:p w14:paraId="4E8D7D91" w14:textId="77777777" w:rsidR="00383948" w:rsidRPr="00EA2B7A" w:rsidRDefault="00383948" w:rsidP="00D504E4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50CC3B5A" w14:textId="55F16608" w:rsidR="006666F5" w:rsidRPr="00EA2B7A" w:rsidRDefault="006666F5" w:rsidP="00DE2D6B">
      <w:pPr>
        <w:jc w:val="thaiDistribute"/>
        <w:rPr>
          <w:rFonts w:ascii="Browallia New" w:hAnsi="Browallia New" w:cs="Browallia New"/>
          <w:color w:val="000000"/>
          <w:spacing w:val="4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D179FF" w:rsidRPr="00D179FF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มกราคม พ.ศ. </w:t>
      </w:r>
      <w:r w:rsidR="00D179FF" w:rsidRPr="00D179FF">
        <w:rPr>
          <w:rFonts w:ascii="Browallia New" w:hAnsi="Browallia New" w:cs="Browallia New"/>
          <w:color w:val="000000"/>
          <w:spacing w:val="-6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pacing w:val="4"/>
          <w:sz w:val="26"/>
          <w:szCs w:val="26"/>
        </w:rPr>
        <w:t xml:space="preserve"> </w:t>
      </w:r>
      <w:r w:rsidR="00811545" w:rsidRPr="00EA2B7A">
        <w:rPr>
          <w:rFonts w:ascii="Browallia New" w:hAnsi="Browallia New" w:cs="Browallia New"/>
          <w:color w:val="000000"/>
          <w:spacing w:val="4"/>
          <w:sz w:val="26"/>
          <w:szCs w:val="26"/>
        </w:rPr>
        <w:br/>
      </w:r>
      <w:r w:rsidRPr="00EA2B7A">
        <w:rPr>
          <w:rFonts w:ascii="Browallia New" w:hAnsi="Browallia New" w:cs="Browallia New"/>
          <w:color w:val="000000"/>
          <w:spacing w:val="4"/>
          <w:sz w:val="26"/>
          <w:szCs w:val="26"/>
          <w:cs/>
        </w:rPr>
        <w:t>ที่เกี่ยวข้อง</w:t>
      </w:r>
      <w:r w:rsidR="001A695B" w:rsidRPr="00EA2B7A">
        <w:rPr>
          <w:rFonts w:ascii="Browallia New" w:hAnsi="Browallia New" w:cs="Browallia New"/>
          <w:color w:val="000000"/>
          <w:spacing w:val="4"/>
          <w:sz w:val="26"/>
          <w:szCs w:val="26"/>
          <w:cs/>
        </w:rPr>
        <w:t>กับ</w:t>
      </w:r>
      <w:r w:rsidRPr="00EA2B7A">
        <w:rPr>
          <w:rFonts w:ascii="Browallia New" w:hAnsi="Browallia New" w:cs="Browallia New"/>
          <w:color w:val="000000"/>
          <w:spacing w:val="4"/>
          <w:sz w:val="26"/>
          <w:szCs w:val="26"/>
          <w:cs/>
        </w:rPr>
        <w:t>กลุ่มกิจการ</w:t>
      </w:r>
      <w:bookmarkStart w:id="5" w:name="_ภาคผนวก_3_–การปฏิรูปอัตราดอกเบี้ยอ้"/>
      <w:bookmarkEnd w:id="2"/>
      <w:bookmarkEnd w:id="3"/>
      <w:bookmarkEnd w:id="4"/>
      <w:bookmarkEnd w:id="5"/>
      <w:r w:rsidR="00DE2D6B" w:rsidRPr="00EA2B7A">
        <w:rPr>
          <w:rFonts w:ascii="Browallia New" w:hAnsi="Browallia New" w:cs="Browallia New"/>
          <w:color w:val="000000"/>
          <w:spacing w:val="4"/>
          <w:sz w:val="26"/>
          <w:szCs w:val="26"/>
          <w:cs/>
        </w:rPr>
        <w:t xml:space="preserve"> มีดังนี้</w:t>
      </w:r>
    </w:p>
    <w:p w14:paraId="4DF7A2DD" w14:textId="77777777" w:rsidR="001A3932" w:rsidRPr="00EA2B7A" w:rsidRDefault="001A3932" w:rsidP="00D504E4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259D10D3" w14:textId="6515660D" w:rsidR="006666F5" w:rsidRPr="00EA2B7A" w:rsidRDefault="006666F5" w:rsidP="007C394E">
      <w:pPr>
        <w:pStyle w:val="ListParagraph"/>
        <w:numPr>
          <w:ilvl w:val="0"/>
          <w:numId w:val="39"/>
        </w:numPr>
        <w:spacing w:after="0" w:line="240" w:lineRule="auto"/>
        <w:ind w:left="426" w:hanging="426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การปรับปรุงมาตรฐานการบัญชีฉบับที่ </w:t>
      </w:r>
      <w:r w:rsidR="00D179FF" w:rsidRPr="00D179FF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เรื่อง การนำเสนองบการเงิน</w:t>
      </w:r>
      <w:r w:rsidRPr="00EA2B7A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</w:t>
      </w:r>
      <w:r w:rsidR="007C394E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(a breach of covenant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))</w:t>
      </w:r>
    </w:p>
    <w:p w14:paraId="159B41C0" w14:textId="77777777" w:rsidR="006666F5" w:rsidRPr="00EA2B7A" w:rsidRDefault="006666F5" w:rsidP="00811545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  <w:cs/>
        </w:rPr>
      </w:pPr>
    </w:p>
    <w:p w14:paraId="00362717" w14:textId="363A43FB" w:rsidR="006666F5" w:rsidRPr="00EA2B7A" w:rsidRDefault="006666F5" w:rsidP="007C394E">
      <w:pPr>
        <w:ind w:left="426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การดำรงสถานะของข้อตกลง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(covenant) 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504E4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หากกิจการต้องปฏิบัติตามการดำรงสถานะก่อนหรือ ณ วันสิ้นรอบระยะเวลารายงาน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88643A5" w14:textId="77777777" w:rsidR="006666F5" w:rsidRPr="00EA2B7A" w:rsidRDefault="006666F5" w:rsidP="00811545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11DDE3D1" w14:textId="147AE580" w:rsidR="006666F5" w:rsidRPr="00EA2B7A" w:rsidRDefault="006666F5" w:rsidP="007C394E">
      <w:pPr>
        <w:ind w:left="426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</w:t>
      </w:r>
      <w:r w:rsidR="00774D7D" w:rsidRPr="00EA2B7A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การดำรงสถานะที่กิจการต้องปฏิบัติตามภายใน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เดือนภายหลังรอบระยะเวลารายงาน ข้อมูลที่ต้องเปิดเผยรวมถึง:</w:t>
      </w:r>
    </w:p>
    <w:p w14:paraId="087986BF" w14:textId="77777777" w:rsidR="006666F5" w:rsidRPr="00EA2B7A" w:rsidRDefault="006666F5" w:rsidP="007C394E">
      <w:pPr>
        <w:numPr>
          <w:ilvl w:val="0"/>
          <w:numId w:val="42"/>
        </w:numPr>
        <w:tabs>
          <w:tab w:val="clear" w:pos="720"/>
        </w:tabs>
        <w:ind w:left="426" w:firstLine="0"/>
        <w:jc w:val="left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มูลค่าตามบัญชีของหนี้สิน</w:t>
      </w:r>
    </w:p>
    <w:p w14:paraId="3932FB3E" w14:textId="18638F41" w:rsidR="006666F5" w:rsidRPr="00EA2B7A" w:rsidRDefault="006666F5" w:rsidP="007C394E">
      <w:pPr>
        <w:numPr>
          <w:ilvl w:val="0"/>
          <w:numId w:val="42"/>
        </w:numPr>
        <w:tabs>
          <w:tab w:val="clear" w:pos="720"/>
        </w:tabs>
        <w:ind w:left="426" w:firstLine="0"/>
        <w:jc w:val="left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ข้อมูลเกี่ยวกับการดำรงสถานะ</w:t>
      </w:r>
      <w:r w:rsidR="007F7C00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</w:t>
      </w:r>
    </w:p>
    <w:p w14:paraId="73DD59A7" w14:textId="77777777" w:rsidR="006666F5" w:rsidRPr="00EA2B7A" w:rsidRDefault="006666F5" w:rsidP="007C394E">
      <w:pPr>
        <w:numPr>
          <w:ilvl w:val="0"/>
          <w:numId w:val="42"/>
        </w:numPr>
        <w:tabs>
          <w:tab w:val="clear" w:pos="720"/>
        </w:tabs>
        <w:ind w:left="426" w:firstLine="0"/>
        <w:jc w:val="left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63987606" w14:textId="77777777" w:rsidR="001D4230" w:rsidRPr="00EA2B7A" w:rsidRDefault="001D4230" w:rsidP="00811545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0DC55D99" w14:textId="19310A4B" w:rsidR="006666F5" w:rsidRPr="00EA2B7A" w:rsidRDefault="006666F5" w:rsidP="00D504E4">
      <w:pPr>
        <w:ind w:left="426" w:firstLine="2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การปรับปรุงยังชี้แจงความหมายของ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‘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การชำระ</w:t>
      </w:r>
      <w:r w:rsidR="009C33D3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หนี้สินตามมาตรฐานการบัญชีฉบับที่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เมื่อคู่สัญญามีสิทธิเลือกเงื่อนไข</w:t>
      </w:r>
      <w:r w:rsidR="00A6480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หนี้สินที่ให้สามารถชำระด้วยการโอนตราสารทุนของกิจการเอง</w:t>
      </w:r>
      <w:r w:rsidR="00CC3143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ไม่มีผลต่อการจัดประเภทเป็นรายการหมุนเวียนหรือไม่หมุนเวียน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30B42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หากกิจการจัดประเภทสิทธิเลือกนั้นเป็นตราสารทุน</w:t>
      </w:r>
    </w:p>
    <w:p w14:paraId="3E7FBDFC" w14:textId="77777777" w:rsidR="001D4230" w:rsidRPr="00EA2B7A" w:rsidRDefault="001D4230" w:rsidP="00811545">
      <w:pPr>
        <w:jc w:val="thaiDistribute"/>
        <w:rPr>
          <w:rFonts w:ascii="Browallia New" w:eastAsia="Arial Unicode MS" w:hAnsi="Browallia New" w:cs="Browallia New"/>
          <w:color w:val="000000"/>
          <w:sz w:val="18"/>
          <w:szCs w:val="18"/>
        </w:rPr>
      </w:pPr>
    </w:p>
    <w:p w14:paraId="67A468DB" w14:textId="314D684F" w:rsidR="006666F5" w:rsidRPr="00EA2B7A" w:rsidRDefault="006666F5" w:rsidP="00D504E4">
      <w:pPr>
        <w:ind w:left="426" w:firstLine="2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="00A144D8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เรื่อง นโยบายการบัญชี </w:t>
      </w:r>
      <w:r w:rsidR="00D30B42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การเปลี่ยนแปลงประมาณการทางบัญชีและข้อผิดพลาด </w:t>
      </w:r>
    </w:p>
    <w:p w14:paraId="043BA49C" w14:textId="6B3AD1D5" w:rsidR="00811545" w:rsidRPr="00EA2B7A" w:rsidRDefault="008115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A90CBFE" w14:textId="77777777" w:rsidR="00A50272" w:rsidRPr="00EA2B7A" w:rsidRDefault="00A50272" w:rsidP="00D504E4">
      <w:pPr>
        <w:ind w:left="426" w:firstLine="24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DD3C8EE" w14:textId="3F191FFF" w:rsidR="00316ADE" w:rsidRPr="00EA2B7A" w:rsidRDefault="006666F5" w:rsidP="007C394E">
      <w:pPr>
        <w:pStyle w:val="ListParagraph"/>
        <w:numPr>
          <w:ilvl w:val="0"/>
          <w:numId w:val="39"/>
        </w:numPr>
        <w:spacing w:after="0" w:line="240" w:lineRule="auto"/>
        <w:ind w:left="426" w:hanging="426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D179FF" w:rsidRPr="00D179FF"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  <w:t>16</w:t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เรื่อง สัญญาเช่า</w:t>
      </w:r>
      <w:r w:rsidRPr="00EA2B7A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ได้ให้หลักเกณฑ์เกี่ยวกับข้อกำหนด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B211016" w14:textId="77777777" w:rsidR="00316ADE" w:rsidRPr="00EA2B7A" w:rsidRDefault="00316ADE" w:rsidP="007C394E">
      <w:pPr>
        <w:pStyle w:val="ListParagraph"/>
        <w:spacing w:after="0" w:line="240" w:lineRule="auto"/>
        <w:ind w:left="426" w:hanging="426"/>
        <w:jc w:val="thaiDistribute"/>
        <w:textAlignment w:val="baseline"/>
        <w:rPr>
          <w:rFonts w:ascii="Browallia New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411956D" w14:textId="603AC7A2" w:rsidR="00532A27" w:rsidRPr="00EA2B7A" w:rsidRDefault="006666F5" w:rsidP="007C394E">
      <w:pPr>
        <w:pStyle w:val="ListParagraph"/>
        <w:spacing w:after="0" w:line="240" w:lineRule="auto"/>
        <w:ind w:left="426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</w:t>
      </w:r>
      <w:r w:rsidR="00A6480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404A0283" w14:textId="77777777" w:rsidR="00A50272" w:rsidRPr="00EA2B7A" w:rsidRDefault="00A50272" w:rsidP="007C394E">
      <w:pPr>
        <w:ind w:left="426" w:hanging="426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D42FA63" w14:textId="389B2502" w:rsidR="006666F5" w:rsidRPr="00EA2B7A" w:rsidRDefault="006666F5" w:rsidP="007C394E">
      <w:pPr>
        <w:pStyle w:val="NormalWeb"/>
        <w:numPr>
          <w:ilvl w:val="0"/>
          <w:numId w:val="39"/>
        </w:numPr>
        <w:ind w:left="426" w:hanging="426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cs/>
        </w:rPr>
        <w:t xml:space="preserve">การปรับปรุงมาตรฐานการบัญชีฉบับที่ </w:t>
      </w:r>
      <w:r w:rsidR="00D179FF" w:rsidRPr="00D179FF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lang w:val="en-GB"/>
        </w:rPr>
        <w:t>7</w:t>
      </w:r>
      <w:r w:rsidRPr="00EA2B7A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cs/>
        </w:rPr>
        <w:t xml:space="preserve">เรื่อง งบกระแสเงินสด และมาตรฐานการรายงานทางการเงินฉบับที่ </w:t>
      </w:r>
      <w:r w:rsidR="00D179FF" w:rsidRPr="00D179FF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lang w:val="en-GB"/>
        </w:rPr>
        <w:t>7</w:t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="00BC75FD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/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เรื่อง การเปิดเผยข้อมูลเครื่องมือทางการเงิน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กำหนดให้มีการเปิดเผยข้อมูลที่เกี่ยวกับข้อตกลง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จัดหาเงินทุนเพื่อจ่ายผู้ขาย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Supplier Finance Arrangements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หรือ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SFAs)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SFAs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</w:p>
    <w:p w14:paraId="3D8C913D" w14:textId="77777777" w:rsidR="006666F5" w:rsidRPr="00EA2B7A" w:rsidRDefault="006666F5" w:rsidP="007C394E">
      <w:pPr>
        <w:pStyle w:val="NormalWeb"/>
        <w:ind w:left="426" w:hanging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</w:p>
    <w:p w14:paraId="54ACB2F1" w14:textId="77777777" w:rsidR="006666F5" w:rsidRPr="00EA2B7A" w:rsidRDefault="006666F5" w:rsidP="00D30B42">
      <w:pPr>
        <w:pStyle w:val="NormalWeb"/>
        <w:tabs>
          <w:tab w:val="left" w:pos="1440"/>
        </w:tabs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0059A2F8" w14:textId="031C9525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ข้อกำหนดและเงื่อนไขของ 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SFAs</w:t>
      </w:r>
    </w:p>
    <w:p w14:paraId="09CDA84A" w14:textId="5BA1F3A8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มูลค่าตามบัญชีของหนี้สินทางการเงินที่เป็นส่วนหนึ่งของ 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SFAs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31BDC819" w14:textId="5D587259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มูลค่าตามบัญชีของหนี้สินทางการเงินใน 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)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ที่ผู้ขายได้รับการชำระเงินเรียบร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้อย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แล้วจากผู้ให้เงินทุน</w:t>
      </w:r>
    </w:p>
    <w:p w14:paraId="58B22530" w14:textId="7E7667BB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4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SFAs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และเจ้าหนี้การค้าเทียบเคียงที่ไม่ได้</w:t>
      </w:r>
      <w:r w:rsidR="005A65EC" w:rsidRPr="00EA2B7A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เป็นส่วนหนึ่งของข้อตกลงดังกล่าว</w:t>
      </w:r>
    </w:p>
    <w:p w14:paraId="45498348" w14:textId="2F59A71F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การเปลี่ยนแปลงที่ไม่ใช่เงินสดในมูลค่าตามบัญชีของหนี้สินทางการเงินใน 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303E4569" w14:textId="47664F7A" w:rsidR="006666F5" w:rsidRPr="00EA2B7A" w:rsidRDefault="006666F5" w:rsidP="00D30B42">
      <w:pPr>
        <w:pStyle w:val="NormalWeb"/>
        <w:ind w:left="426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  <w:lang w:val="en-GB"/>
        </w:rPr>
        <w:t>6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ab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การเข้าถึงวงเงินของ 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SFA</w:t>
      </w:r>
      <w:r w:rsidRPr="00EA2B7A">
        <w:rPr>
          <w:rFonts w:ascii="Browallia New" w:hAnsi="Browallia New" w:cs="Browallia New"/>
          <w:color w:val="000000"/>
          <w:sz w:val="26"/>
          <w:szCs w:val="26"/>
          <w:lang w:val="en-GB"/>
        </w:rPr>
        <w:t>s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12824782" w14:textId="77777777" w:rsidR="00FF3533" w:rsidRPr="00EA2B7A" w:rsidRDefault="00FF3533" w:rsidP="00D30B42">
      <w:pPr>
        <w:pStyle w:val="NormalWeb"/>
        <w:ind w:left="540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705232AB" w14:textId="6AC84CFA" w:rsidR="00FF3533" w:rsidRPr="00EA2B7A" w:rsidRDefault="00E82478" w:rsidP="00C1387F">
      <w:pPr>
        <w:pStyle w:val="NormalWeb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</w:pP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การนำมาตราฐาน</w:t>
      </w:r>
      <w:r w:rsidR="004151D6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การรายงานทางการเงิน</w:t>
      </w:r>
      <w:r w:rsidR="00615AF5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ฉบับ</w:t>
      </w:r>
      <w:r w:rsidR="004151D6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ปรับปรุ</w:t>
      </w:r>
      <w:r w:rsidR="005068B3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ง</w:t>
      </w:r>
      <w:r w:rsidR="00CF3A60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มา</w:t>
      </w:r>
      <w:r w:rsidR="005068B3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บังคับใช้</w:t>
      </w:r>
      <w:r w:rsidR="00284A85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6B662A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ไม่มีผลกระทบที่มี</w:t>
      </w:r>
      <w:r w:rsidR="00837C72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นัย</w:t>
      </w:r>
      <w:r w:rsidR="006B662A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สำคัญต่อกลุ่ม</w:t>
      </w:r>
      <w:r w:rsidR="00354C36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กิจการ</w:t>
      </w:r>
    </w:p>
    <w:p w14:paraId="5FF9A855" w14:textId="77777777" w:rsidR="006666F5" w:rsidRPr="00EA2B7A" w:rsidRDefault="006666F5" w:rsidP="000F6A02">
      <w:pPr>
        <w:autoSpaceDE w:val="0"/>
        <w:autoSpaceDN w:val="0"/>
        <w:adjustRightInd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0F6A02" w:rsidRPr="00EA2B7A" w14:paraId="76E9F71F" w14:textId="77777777" w:rsidTr="000F6A02">
        <w:trPr>
          <w:trHeight w:val="386"/>
        </w:trPr>
        <w:tc>
          <w:tcPr>
            <w:tcW w:w="9461" w:type="dxa"/>
            <w:vAlign w:val="center"/>
          </w:tcPr>
          <w:p w14:paraId="53C991C4" w14:textId="7C770156" w:rsidR="006D2CF8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6" w:name="_Hlk86148715"/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6D2CF8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2D60F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ประมาณการทางบัญชี</w:t>
            </w:r>
          </w:p>
        </w:tc>
      </w:tr>
      <w:bookmarkEnd w:id="6"/>
    </w:tbl>
    <w:p w14:paraId="08BA682F" w14:textId="77777777" w:rsidR="006D2CF8" w:rsidRPr="00EA2B7A" w:rsidRDefault="006D2CF8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23B99BB" w14:textId="7A4F601A" w:rsidR="006D2CF8" w:rsidRPr="00EA2B7A" w:rsidRDefault="0015396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</w:t>
      </w:r>
      <w:r w:rsidR="00ED2DAA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ของ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กลุ่มบริษัทต้องใช้</w:t>
      </w:r>
      <w:r w:rsidR="009A4DB3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วิจาร</w:t>
      </w:r>
      <w:r w:rsidR="00485789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ณญาณ</w:t>
      </w:r>
      <w:r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การประมาณการและข้อสมมติที่มีผลกระทบต่อ</w:t>
      </w:r>
      <w:r w:rsidR="00191E16" w:rsidRPr="00EA2B7A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</w:t>
      </w:r>
      <w:r w:rsidR="0002086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จากการประมาณการ</w:t>
      </w:r>
      <w:r w:rsidR="003C274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โดยประมาณการและข้อสมมติไม่ได้เปลี่ยนไปจากที่ใช้สำหรับงบการเงินสิ้นสุดวันที่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3C274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799C9028" w14:textId="2FEEB39B" w:rsidR="00811545" w:rsidRPr="00EA2B7A" w:rsidRDefault="0081154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36CFD19" w14:textId="77777777" w:rsidR="00153966" w:rsidRPr="00EA2B7A" w:rsidRDefault="0015396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2396F4EE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6101F814" w14:textId="398E8F6E" w:rsidR="00153966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153966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153966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ข้อมูลตามส่วนงานและรายได้</w:t>
            </w:r>
          </w:p>
        </w:tc>
      </w:tr>
    </w:tbl>
    <w:p w14:paraId="713F03E2" w14:textId="77777777" w:rsidR="00153966" w:rsidRPr="00EA2B7A" w:rsidRDefault="0015396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984E280" w14:textId="77777777" w:rsidR="00153966" w:rsidRPr="00EA2B7A" w:rsidRDefault="0015396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ณะกรรมการบริหารที่ทำการตัดสินใจเชิงกลยุทธ์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โดยจำแนกตามประเภทของรายได้ ดังนี</w:t>
      </w:r>
      <w:r w:rsidR="00B6092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้</w:t>
      </w:r>
    </w:p>
    <w:p w14:paraId="19F20379" w14:textId="77777777" w:rsidR="00153966" w:rsidRPr="00EA2B7A" w:rsidRDefault="0015396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276"/>
        <w:gridCol w:w="1134"/>
        <w:gridCol w:w="1245"/>
      </w:tblGrid>
      <w:tr w:rsidR="00546F87" w:rsidRPr="00EA2B7A" w14:paraId="79E1236B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2C8FEB19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bottom w:val="single" w:sz="4" w:space="0" w:color="auto"/>
            </w:tcBorders>
          </w:tcPr>
          <w:p w14:paraId="283AFBF8" w14:textId="6823DBB0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: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พันบาท</w:t>
            </w:r>
          </w:p>
        </w:tc>
      </w:tr>
      <w:tr w:rsidR="00546F87" w:rsidRPr="00EA2B7A" w14:paraId="2BA8F82B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4D18C744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A15E3C" w14:textId="3AF4ED6D" w:rsidR="00BA3812" w:rsidRPr="00EA2B7A" w:rsidRDefault="00BA3812" w:rsidP="000F6A02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46F87" w:rsidRPr="00EA2B7A" w14:paraId="7737A8FB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0C455155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</w:tcBorders>
          </w:tcPr>
          <w:p w14:paraId="5A4DD6D6" w14:textId="104C7D5E" w:rsidR="00BA3812" w:rsidRPr="00EA2B7A" w:rsidRDefault="00BA3812" w:rsidP="000F6A02">
            <w:pPr>
              <w:spacing w:before="10"/>
              <w:ind w:left="-101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สำหรับรอบระยะเวลา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</w:tr>
      <w:tr w:rsidR="00546F87" w:rsidRPr="00EA2B7A" w14:paraId="1510554D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2D5A8BD6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5B364E4" w14:textId="32C0E07D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E3231A1" w14:textId="520CA94F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BFA5F3" w14:textId="40957492" w:rsidR="00BA3812" w:rsidRPr="00EA2B7A" w:rsidRDefault="00E505F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ธุรกิจพาณิชย์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6A6CD2B" w14:textId="7B520CBD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7819E919" w14:textId="77777777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546F87" w:rsidRPr="00EA2B7A" w14:paraId="72054763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2EA53022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1A90A84" w14:textId="4D051FAD" w:rsidR="0052461C" w:rsidRPr="00EA2B7A" w:rsidRDefault="0052461C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</w:t>
            </w:r>
          </w:p>
          <w:p w14:paraId="123454EE" w14:textId="77777777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จำหน่ายลิขสิทธิ์ภาพยนตร์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922DE79" w14:textId="49BDCA42" w:rsidR="0052461C" w:rsidRPr="00EA2B7A" w:rsidRDefault="0052461C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ธุรกิจผลิต</w:t>
            </w:r>
          </w:p>
          <w:p w14:paraId="7DA8E0DC" w14:textId="77777777" w:rsidR="00696EA1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ภาพยนตร์</w:t>
            </w:r>
          </w:p>
          <w:p w14:paraId="7CAAFA5C" w14:textId="0712F760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และที่เกี่ยวข้อง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E8E9F07" w14:textId="03164F29" w:rsidR="00BA3812" w:rsidRPr="00EA2B7A" w:rsidRDefault="00E505F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อิเล็กทรอนิกส์</w:t>
            </w:r>
            <w:r w:rsidR="0038339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134D4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และบริการ</w:t>
            </w:r>
            <w:r w:rsidR="0038339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134D4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รับจัดงาน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6539BB3" w14:textId="773605EF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1088FAAC" w14:textId="77777777" w:rsidR="00BA3812" w:rsidRPr="00EA2B7A" w:rsidRDefault="00BA3812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546F87" w:rsidRPr="00EA2B7A" w14:paraId="4D8C6137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4F9095ED" w14:textId="77777777" w:rsidR="00BA3812" w:rsidRPr="00EA2B7A" w:rsidRDefault="00BA3812" w:rsidP="000F6A02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8D493C3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E35AAE9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ACB5A9F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BEA64EB" w14:textId="37AD9F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2A2E4EA9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546F87" w:rsidRPr="00EA2B7A" w14:paraId="7D18A6C2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1D7A612F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18" w:type="dxa"/>
            <w:vAlign w:val="bottom"/>
          </w:tcPr>
          <w:p w14:paraId="7AEF189E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17" w:type="dxa"/>
            <w:vAlign w:val="bottom"/>
          </w:tcPr>
          <w:p w14:paraId="41906FB7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3BEA5AE6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5D1AA54E" w14:textId="21CC767D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62449BC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2E141B" w:rsidRPr="00EA2B7A" w14:paraId="3F40D46E" w14:textId="77777777">
        <w:trPr>
          <w:trHeight w:val="20"/>
        </w:trPr>
        <w:tc>
          <w:tcPr>
            <w:tcW w:w="2977" w:type="dxa"/>
            <w:vAlign w:val="bottom"/>
          </w:tcPr>
          <w:p w14:paraId="35C26AA5" w14:textId="6BE9C34C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18" w:type="dxa"/>
            <w:vAlign w:val="bottom"/>
          </w:tcPr>
          <w:p w14:paraId="7E8213AE" w14:textId="7693C6BA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vAlign w:val="bottom"/>
          </w:tcPr>
          <w:p w14:paraId="5F39EEF3" w14:textId="76FB9248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</w:tcPr>
          <w:p w14:paraId="7CE9BB05" w14:textId="345104DD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  <w:tc>
          <w:tcPr>
            <w:tcW w:w="1134" w:type="dxa"/>
            <w:vAlign w:val="bottom"/>
          </w:tcPr>
          <w:p w14:paraId="4C90BA1E" w14:textId="6C635BB3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45" w:type="dxa"/>
          </w:tcPr>
          <w:p w14:paraId="6740E291" w14:textId="2B44CEE5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</w:tr>
      <w:tr w:rsidR="002E141B" w:rsidRPr="00EA2B7A" w14:paraId="0AAF0877" w14:textId="77777777">
        <w:trPr>
          <w:trHeight w:val="20"/>
        </w:trPr>
        <w:tc>
          <w:tcPr>
            <w:tcW w:w="2977" w:type="dxa"/>
            <w:vAlign w:val="bottom"/>
          </w:tcPr>
          <w:p w14:paraId="35224E30" w14:textId="77777777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รายการระหว่างส่วนงานธุรกิจ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1E5332" w14:textId="1E3BC35C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66A4AC8" w14:textId="2C27CFB7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EA8DAD" w14:textId="4FF2456E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C3952D" w14:textId="3AC1CA1A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283EC241" w14:textId="740C6E87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</w:tr>
      <w:tr w:rsidR="002E141B" w:rsidRPr="00EA2B7A" w14:paraId="47F03A51" w14:textId="77777777">
        <w:trPr>
          <w:trHeight w:val="20"/>
        </w:trPr>
        <w:tc>
          <w:tcPr>
            <w:tcW w:w="2977" w:type="dxa"/>
            <w:vAlign w:val="bottom"/>
          </w:tcPr>
          <w:p w14:paraId="77E47054" w14:textId="77777777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B64213" w14:textId="75C26893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119A9D" w14:textId="0E586731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0C141F" w14:textId="7244065C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525FD" w14:textId="37732CD3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216F5A84" w14:textId="5755E941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</w:tr>
      <w:tr w:rsidR="00546F87" w:rsidRPr="00EA2B7A" w14:paraId="4B47F28E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65FA1063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553936F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24BF1A0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2B3ED0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6815AF9" w14:textId="00CD6869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4B8BBFBF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546F87" w:rsidRPr="00EA2B7A" w14:paraId="511057F0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22310835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ประเภทของการรับรู้รายได้</w:t>
            </w:r>
          </w:p>
        </w:tc>
        <w:tc>
          <w:tcPr>
            <w:tcW w:w="1418" w:type="dxa"/>
            <w:vAlign w:val="bottom"/>
          </w:tcPr>
          <w:p w14:paraId="4E148BD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05453529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09C3BD3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4B152402" w14:textId="13DC6963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051350D3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2E141B" w:rsidRPr="00EA2B7A" w14:paraId="4D92A8AA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7B0A6F3F" w14:textId="37E9F21E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</w:t>
            </w:r>
            <w:r w:rsidR="00360DE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เวลา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ใด</w:t>
            </w:r>
            <w:r w:rsidR="00360DE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เวลา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หนึ่ง (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vAlign w:val="bottom"/>
          </w:tcPr>
          <w:p w14:paraId="5A5AB4A7" w14:textId="3EA734E1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vAlign w:val="bottom"/>
          </w:tcPr>
          <w:p w14:paraId="64D152BE" w14:textId="4D41ABBC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</w:tcPr>
          <w:p w14:paraId="0CAAEBA6" w14:textId="3DC1B166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053</w:t>
            </w:r>
          </w:p>
        </w:tc>
        <w:tc>
          <w:tcPr>
            <w:tcW w:w="1134" w:type="dxa"/>
            <w:vAlign w:val="bottom"/>
          </w:tcPr>
          <w:p w14:paraId="4D602853" w14:textId="0EF36FF1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45" w:type="dxa"/>
          </w:tcPr>
          <w:p w14:paraId="7CF7E82B" w14:textId="2A9C73BD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053</w:t>
            </w:r>
          </w:p>
        </w:tc>
      </w:tr>
      <w:tr w:rsidR="002E141B" w:rsidRPr="00EA2B7A" w14:paraId="1BFE404C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0E5D6318" w14:textId="77777777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ตลอดช่วงระยะเวลา (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FAF4153" w14:textId="2FA479B3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169CA11" w14:textId="6B662189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10A7AA" w14:textId="62B0E0E7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50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279E1DF" w14:textId="2C1A3377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8DAC683" w14:textId="3A299573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50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649</w:t>
            </w:r>
          </w:p>
        </w:tc>
      </w:tr>
      <w:tr w:rsidR="002E141B" w:rsidRPr="00EA2B7A" w14:paraId="4729AF40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03F570A4" w14:textId="77777777" w:rsidR="002E141B" w:rsidRPr="00EA2B7A" w:rsidRDefault="002E141B" w:rsidP="002E141B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EEC90" w14:textId="53DD9953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637DD" w14:textId="48218798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67AAA7" w14:textId="23611DE0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9F453" w14:textId="04351794" w:rsidR="002E141B" w:rsidRPr="00EA2B7A" w:rsidRDefault="002E141B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63AEE23A" w14:textId="77E7BCE7" w:rsidR="002E141B" w:rsidRPr="00EA2B7A" w:rsidRDefault="00D179FF" w:rsidP="002E141B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702</w:t>
            </w:r>
          </w:p>
        </w:tc>
      </w:tr>
      <w:tr w:rsidR="00546F87" w:rsidRPr="00EA2B7A" w14:paraId="03AADC40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2534FE79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1321B9" w14:textId="33113F2E" w:rsidR="00BA3812" w:rsidRPr="00EA2B7A" w:rsidRDefault="002E141B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01B822" w14:textId="22DF759A" w:rsidR="00BA3812" w:rsidRPr="00EA2B7A" w:rsidRDefault="002E141B" w:rsidP="00F74D56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22DE1C" w14:textId="6F236A41" w:rsidR="00BA3812" w:rsidRPr="00EA2B7A" w:rsidRDefault="00D179FF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1C8FD" w14:textId="788AF913" w:rsidR="00BA3812" w:rsidRPr="00EA2B7A" w:rsidRDefault="002E141B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28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1A888D8B" w14:textId="4FC495F0" w:rsidR="00BA3812" w:rsidRPr="00EA2B7A" w:rsidRDefault="00D179FF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</w:t>
            </w:r>
            <w:r w:rsidR="002E141B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518</w:t>
            </w:r>
          </w:p>
        </w:tc>
      </w:tr>
      <w:tr w:rsidR="00546F87" w:rsidRPr="00EA2B7A" w14:paraId="732868C8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4CD0330E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A43759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902924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CB75F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2B2434C" w14:textId="43734283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7BCC9977" w14:textId="2954E647" w:rsidR="00BA3812" w:rsidRPr="00EA2B7A" w:rsidRDefault="00520E2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458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546F87" w:rsidRPr="00EA2B7A" w14:paraId="3F75842A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7048B8EA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418" w:type="dxa"/>
            <w:vAlign w:val="bottom"/>
          </w:tcPr>
          <w:p w14:paraId="30EAD761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3C556D2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6CD4531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448F42B" w14:textId="69A4A82A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6DCBD349" w14:textId="67111514" w:rsidR="00BA3812" w:rsidRPr="00EA2B7A" w:rsidRDefault="00D179FF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882</w:t>
            </w:r>
          </w:p>
        </w:tc>
      </w:tr>
      <w:tr w:rsidR="00546F87" w:rsidRPr="00EA2B7A" w14:paraId="2B7DAE2C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5477BC93" w14:textId="0311E375" w:rsidR="00837C2C" w:rsidRPr="00EA2B7A" w:rsidRDefault="00837C2C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กำไรจากการจำหน่ายเงินลงทุน</w:t>
            </w:r>
          </w:p>
        </w:tc>
        <w:tc>
          <w:tcPr>
            <w:tcW w:w="1418" w:type="dxa"/>
            <w:vAlign w:val="bottom"/>
          </w:tcPr>
          <w:p w14:paraId="108A2707" w14:textId="77777777" w:rsidR="00837C2C" w:rsidRPr="00EA2B7A" w:rsidRDefault="00837C2C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1F07DFEF" w14:textId="77777777" w:rsidR="00837C2C" w:rsidRPr="00EA2B7A" w:rsidRDefault="00837C2C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0C2683A2" w14:textId="77777777" w:rsidR="00837C2C" w:rsidRPr="00EA2B7A" w:rsidRDefault="00837C2C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C948CFB" w14:textId="77777777" w:rsidR="00837C2C" w:rsidRPr="00EA2B7A" w:rsidRDefault="00837C2C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29F15CB1" w14:textId="02333A05" w:rsidR="00837C2C" w:rsidRPr="00EA2B7A" w:rsidRDefault="00D179FF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520E27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040</w:t>
            </w:r>
          </w:p>
        </w:tc>
      </w:tr>
      <w:tr w:rsidR="00546F87" w:rsidRPr="00EA2B7A" w14:paraId="3D56C6D0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1A5C27C9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418" w:type="dxa"/>
            <w:vAlign w:val="bottom"/>
          </w:tcPr>
          <w:p w14:paraId="5C6F0C68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B3BC913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6E23211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2F9DA8D5" w14:textId="194E5BC4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4E62BF6E" w14:textId="033752D5" w:rsidR="00BA3812" w:rsidRPr="00EA2B7A" w:rsidRDefault="00520E27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584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546F87" w:rsidRPr="00EA2B7A" w14:paraId="38543A0C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4515E9F6" w14:textId="6BA3FE0C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ส่วนแบ่ง</w:t>
            </w:r>
            <w:r w:rsidR="00003707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จากเงินลงทุน</w:t>
            </w:r>
          </w:p>
          <w:p w14:paraId="74BD5862" w14:textId="77777777" w:rsidR="00BA3812" w:rsidRPr="00EA2B7A" w:rsidRDefault="00BA3812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418" w:type="dxa"/>
            <w:vAlign w:val="bottom"/>
          </w:tcPr>
          <w:p w14:paraId="1EF49586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818FB24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31D5E89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6167562A" w14:textId="3F3A121E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54616B0A" w14:textId="7377FBE8" w:rsidR="00BA3812" w:rsidRPr="00EA2B7A" w:rsidRDefault="00520E2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623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546F87" w:rsidRPr="00EA2B7A" w14:paraId="757F9F4D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1243A8EB" w14:textId="7CAC1D8F" w:rsidR="00BA3812" w:rsidRPr="00EA2B7A" w:rsidRDefault="00003707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="00BA3812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ก่อนภาษีเงินได้</w:t>
            </w:r>
          </w:p>
        </w:tc>
        <w:tc>
          <w:tcPr>
            <w:tcW w:w="1418" w:type="dxa"/>
            <w:vAlign w:val="bottom"/>
          </w:tcPr>
          <w:p w14:paraId="48B3E895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38EE7239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5150F4A6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2EA0C33C" w14:textId="2785C12F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686E960F" w14:textId="342A03CF" w:rsidR="00BA3812" w:rsidRPr="00EA2B7A" w:rsidRDefault="00520E2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14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225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546F87" w:rsidRPr="00EA2B7A" w14:paraId="59F4165E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3C0F55B8" w14:textId="24930CFC" w:rsidR="00BA3812" w:rsidRPr="00EA2B7A" w:rsidRDefault="00520E27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ค่าใช้จ่าย</w:t>
            </w:r>
            <w:r w:rsidR="00BA3812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418" w:type="dxa"/>
            <w:vAlign w:val="bottom"/>
          </w:tcPr>
          <w:p w14:paraId="33583A5A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AC3659C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28471C6D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151E067D" w14:textId="7A5BA14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3BEBA3B4" w14:textId="238EA53B" w:rsidR="00BA3812" w:rsidRPr="00EA2B7A" w:rsidRDefault="00520E27" w:rsidP="00520E27">
            <w:pPr>
              <w:widowControl w:val="0"/>
              <w:ind w:left="567" w:right="-72" w:hanging="106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872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0F6A02" w:rsidRPr="00EA2B7A" w14:paraId="74C09107" w14:textId="77777777" w:rsidTr="000F6A02">
        <w:trPr>
          <w:trHeight w:val="20"/>
        </w:trPr>
        <w:tc>
          <w:tcPr>
            <w:tcW w:w="2977" w:type="dxa"/>
            <w:vAlign w:val="bottom"/>
          </w:tcPr>
          <w:p w14:paraId="040AF629" w14:textId="2B72B165" w:rsidR="00BA3812" w:rsidRPr="00EA2B7A" w:rsidRDefault="00003707" w:rsidP="000F6A02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="00BA3812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สำหรับรอบระยะเวลา</w:t>
            </w:r>
          </w:p>
        </w:tc>
        <w:tc>
          <w:tcPr>
            <w:tcW w:w="1418" w:type="dxa"/>
            <w:vAlign w:val="bottom"/>
          </w:tcPr>
          <w:p w14:paraId="3392267D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08DB479B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1A5226C8" w14:textId="77777777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5F56AFA4" w14:textId="6AE2CFFE" w:rsidR="00BA3812" w:rsidRPr="00EA2B7A" w:rsidRDefault="00BA3812" w:rsidP="000F6A0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D1879" w14:textId="74728198" w:rsidR="00BA3812" w:rsidRPr="00EA2B7A" w:rsidRDefault="00520E27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17</w:t>
            </w:r>
            <w:r w:rsidR="001E29A3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097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</w:tbl>
    <w:p w14:paraId="52AA3028" w14:textId="77777777" w:rsidR="003F11CA" w:rsidRPr="00EA2B7A" w:rsidRDefault="003F11CA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EAF18AB" w14:textId="748BEDE5" w:rsidR="007F0404" w:rsidRPr="00EA2B7A" w:rsidRDefault="007F0404" w:rsidP="000F6A0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96360F7" w14:textId="77777777" w:rsidR="007F0404" w:rsidRPr="00EA2B7A" w:rsidRDefault="007F0404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2664"/>
        <w:gridCol w:w="1701"/>
        <w:gridCol w:w="1417"/>
        <w:gridCol w:w="1589"/>
        <w:gridCol w:w="963"/>
        <w:gridCol w:w="1134"/>
      </w:tblGrid>
      <w:tr w:rsidR="00546F87" w:rsidRPr="00EA2B7A" w14:paraId="71812265" w14:textId="77777777" w:rsidTr="00D153A7">
        <w:trPr>
          <w:trHeight w:val="20"/>
        </w:trPr>
        <w:tc>
          <w:tcPr>
            <w:tcW w:w="2664" w:type="dxa"/>
            <w:vAlign w:val="bottom"/>
          </w:tcPr>
          <w:p w14:paraId="6B6A5030" w14:textId="77777777" w:rsidR="00414644" w:rsidRPr="00EA2B7A" w:rsidRDefault="00414644" w:rsidP="000F6A02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14:paraId="68932F0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: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พันบาท</w:t>
            </w:r>
          </w:p>
        </w:tc>
      </w:tr>
      <w:tr w:rsidR="00546F87" w:rsidRPr="00EA2B7A" w14:paraId="3DF74E06" w14:textId="77777777" w:rsidTr="00D153A7">
        <w:trPr>
          <w:trHeight w:val="20"/>
        </w:trPr>
        <w:tc>
          <w:tcPr>
            <w:tcW w:w="2664" w:type="dxa"/>
            <w:vAlign w:val="bottom"/>
          </w:tcPr>
          <w:p w14:paraId="021175A1" w14:textId="77777777" w:rsidR="00414644" w:rsidRPr="00EA2B7A" w:rsidRDefault="00414644" w:rsidP="000F6A02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2DA5B8E" w14:textId="77777777" w:rsidR="00414644" w:rsidRPr="00EA2B7A" w:rsidRDefault="00414644" w:rsidP="000F6A02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46F87" w:rsidRPr="00EA2B7A" w14:paraId="73247C25" w14:textId="77777777" w:rsidTr="00D153A7">
        <w:trPr>
          <w:trHeight w:val="20"/>
        </w:trPr>
        <w:tc>
          <w:tcPr>
            <w:tcW w:w="2664" w:type="dxa"/>
            <w:vAlign w:val="bottom"/>
          </w:tcPr>
          <w:p w14:paraId="53791B43" w14:textId="77777777" w:rsidR="00414644" w:rsidRPr="00EA2B7A" w:rsidRDefault="00414644" w:rsidP="000F6A02">
            <w:pPr>
              <w:spacing w:beforeLines="20" w:before="48"/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</w:tcPr>
          <w:p w14:paraId="6817C66F" w14:textId="77AFF02E" w:rsidR="00414644" w:rsidRPr="00EA2B7A" w:rsidRDefault="00414644" w:rsidP="000F6A02">
            <w:pPr>
              <w:spacing w:beforeLines="20" w:before="48"/>
              <w:ind w:left="-101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สำหรับรอบระยะเวลาหกเดือนสิ้นสุดวันที่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มิถุนายน 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472E7C49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59BB7FE4" w14:textId="77777777" w:rsidR="00414644" w:rsidRPr="00EA2B7A" w:rsidRDefault="00414644" w:rsidP="000F6A02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9262FC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ธุรกิจจัด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9030ED4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255C9D54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ธุรกิจพาณิชย์อิเล็กทรอนิกส์ 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6D0C6FD6" w14:textId="77777777" w:rsidR="00414644" w:rsidRPr="00EA2B7A" w:rsidRDefault="00414644" w:rsidP="000F6A02">
            <w:pPr>
              <w:widowControl w:val="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2B5A2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546F87" w:rsidRPr="00EA2B7A" w14:paraId="11CA2DF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5D62C87F" w14:textId="77777777" w:rsidR="00414644" w:rsidRPr="00EA2B7A" w:rsidRDefault="00414644" w:rsidP="000F6A02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1B29105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จำหน่ายลิขสิทธิ์ภาพยนตร์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A724156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ภาพยนตร์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</w:p>
          <w:p w14:paraId="7C4155E2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7188B08A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และบริการ</w:t>
            </w:r>
          </w:p>
          <w:p w14:paraId="23E99EA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รับจัดงาน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54779A79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6DE3D6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546F87" w:rsidRPr="00EA2B7A" w14:paraId="04C35860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1452DA97" w14:textId="77777777" w:rsidR="00414644" w:rsidRPr="00EA2B7A" w:rsidRDefault="00414644" w:rsidP="000F6A02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998959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DB0A22A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7C4A284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43F92CB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934AC50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546F87" w:rsidRPr="00EA2B7A" w14:paraId="5E86729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55221026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701" w:type="dxa"/>
            <w:vAlign w:val="bottom"/>
          </w:tcPr>
          <w:p w14:paraId="16D26144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17" w:type="dxa"/>
            <w:vAlign w:val="bottom"/>
          </w:tcPr>
          <w:p w14:paraId="1FEA30EB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76635839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5C3C6D07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152F9C2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546F87" w:rsidRPr="00EA2B7A" w14:paraId="06D2234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66E7C0D5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701" w:type="dxa"/>
            <w:vAlign w:val="bottom"/>
          </w:tcPr>
          <w:p w14:paraId="63DD9660" w14:textId="25CF1568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44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077</w:t>
            </w:r>
          </w:p>
        </w:tc>
        <w:tc>
          <w:tcPr>
            <w:tcW w:w="1417" w:type="dxa"/>
            <w:vAlign w:val="bottom"/>
          </w:tcPr>
          <w:p w14:paraId="46DEC966" w14:textId="02930DFC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020</w:t>
            </w:r>
          </w:p>
        </w:tc>
        <w:tc>
          <w:tcPr>
            <w:tcW w:w="1589" w:type="dxa"/>
          </w:tcPr>
          <w:p w14:paraId="6BE136CD" w14:textId="576E81E1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885</w:t>
            </w:r>
          </w:p>
        </w:tc>
        <w:tc>
          <w:tcPr>
            <w:tcW w:w="963" w:type="dxa"/>
            <w:vAlign w:val="bottom"/>
          </w:tcPr>
          <w:p w14:paraId="3A005421" w14:textId="151D6CB2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535</w:t>
            </w:r>
          </w:p>
        </w:tc>
        <w:tc>
          <w:tcPr>
            <w:tcW w:w="1134" w:type="dxa"/>
          </w:tcPr>
          <w:p w14:paraId="39A840FE" w14:textId="39908511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57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517</w:t>
            </w:r>
          </w:p>
        </w:tc>
      </w:tr>
      <w:tr w:rsidR="00546F87" w:rsidRPr="00EA2B7A" w14:paraId="491CFCA7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46A0D7FA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รายการระหว่างส่วนงานธุรกิจ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38A629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EF533B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FCDCCCB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4536755E" w14:textId="7B57C5BC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179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416719" w14:textId="362B3B7C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179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546F87" w:rsidRPr="00EA2B7A" w14:paraId="7B23A201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781572F3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E7BDC6" w14:textId="63866186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44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077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684B8A" w14:textId="431B27DB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020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0E26DB95" w14:textId="168F8B05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885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C28CB8" w14:textId="278C4541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9D1B0D" w14:textId="5479AC3E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57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338</w:t>
            </w:r>
          </w:p>
        </w:tc>
      </w:tr>
      <w:tr w:rsidR="00546F87" w:rsidRPr="00EA2B7A" w14:paraId="0021779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210AE9DD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ABA9389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2BAB6DA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700598F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21CB3346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B7AC69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546F87" w:rsidRPr="00EA2B7A" w14:paraId="58D0846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1EF64C9A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ประเภทของการรับรู้รายได้</w:t>
            </w:r>
          </w:p>
        </w:tc>
        <w:tc>
          <w:tcPr>
            <w:tcW w:w="1701" w:type="dxa"/>
            <w:vAlign w:val="bottom"/>
          </w:tcPr>
          <w:p w14:paraId="69E57ADF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3A7BDD1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7529B79D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5C76072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6FE675F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546F87" w:rsidRPr="00EA2B7A" w14:paraId="1AC491D7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52750610" w14:textId="7301C1A6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</w:t>
            </w:r>
            <w:r w:rsidR="00360DE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เวลา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ใด</w:t>
            </w:r>
            <w:r w:rsidR="00360DE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เวลา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หนึ่ง (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701" w:type="dxa"/>
          </w:tcPr>
          <w:p w14:paraId="6E76840D" w14:textId="325E55EA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17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171</w:t>
            </w:r>
          </w:p>
        </w:tc>
        <w:tc>
          <w:tcPr>
            <w:tcW w:w="1417" w:type="dxa"/>
            <w:vAlign w:val="bottom"/>
          </w:tcPr>
          <w:p w14:paraId="53B4EAAC" w14:textId="14D35404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020</w:t>
            </w:r>
          </w:p>
        </w:tc>
        <w:tc>
          <w:tcPr>
            <w:tcW w:w="1589" w:type="dxa"/>
          </w:tcPr>
          <w:p w14:paraId="5E9B9D60" w14:textId="71CC8A2C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771</w:t>
            </w:r>
          </w:p>
        </w:tc>
        <w:tc>
          <w:tcPr>
            <w:tcW w:w="963" w:type="dxa"/>
          </w:tcPr>
          <w:p w14:paraId="12F1645D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134" w:type="dxa"/>
          </w:tcPr>
          <w:p w14:paraId="51A3FA42" w14:textId="169F2873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18</w:t>
            </w:r>
            <w:r w:rsidR="008C4F00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962</w:t>
            </w:r>
          </w:p>
        </w:tc>
      </w:tr>
      <w:tr w:rsidR="00546F87" w:rsidRPr="00EA2B7A" w14:paraId="751CE3C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021BB31C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ตลอดช่วงระยะเวลา (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B2F004" w14:textId="06165A70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26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AAEC829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E419D4B" w14:textId="6933FC85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</w:t>
            </w:r>
            <w:r w:rsidR="00FE6327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114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763C1C43" w14:textId="3086E6D1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52442" w14:textId="748EF544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38</w:t>
            </w:r>
            <w:r w:rsidR="00DF0C3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376</w:t>
            </w:r>
          </w:p>
        </w:tc>
      </w:tr>
      <w:tr w:rsidR="00546F87" w:rsidRPr="00EA2B7A" w14:paraId="645ADA86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705BF1A2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251BCAE" w14:textId="65A856B2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44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077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C0172E" w14:textId="03A696DF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020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384633DA" w14:textId="31D8DBC7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885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3FFA7F" w14:textId="410594B0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9E534" w14:textId="71B131A6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57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338</w:t>
            </w:r>
          </w:p>
        </w:tc>
      </w:tr>
      <w:tr w:rsidR="00546F87" w:rsidRPr="00EA2B7A" w14:paraId="35361E1F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0C7E3055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10E4B3" w14:textId="00A391DF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228D3C" w14:textId="605DA5CB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605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5F90E0FB" w14:textId="50F7818E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160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3E124" w14:textId="025A4B7B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144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B0F866" w14:textId="4C4D0B91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666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546F87" w:rsidRPr="00EA2B7A" w14:paraId="022D223E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782E6685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272005A9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285FC4A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392C58D5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7558B4D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671DED7F" w14:textId="449442E5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18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490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546F87" w:rsidRPr="00EA2B7A" w14:paraId="070C23E8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188756BA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701" w:type="dxa"/>
            <w:vAlign w:val="bottom"/>
          </w:tcPr>
          <w:p w14:paraId="1B16EBE0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963B3BC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60F3187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68FDD5DB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6D0229D8" w14:textId="4DD164EE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287</w:t>
            </w:r>
          </w:p>
        </w:tc>
      </w:tr>
      <w:tr w:rsidR="00546F87" w:rsidRPr="00EA2B7A" w14:paraId="4F33D603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77CA2610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กำไรจากการจำหน่ายทรัพย์สิน</w:t>
            </w:r>
          </w:p>
        </w:tc>
        <w:tc>
          <w:tcPr>
            <w:tcW w:w="1701" w:type="dxa"/>
            <w:vAlign w:val="bottom"/>
          </w:tcPr>
          <w:p w14:paraId="21232927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CEE8207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44FF1D9C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0A1FC610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7FFE05DC" w14:textId="4006DF44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104</w:t>
            </w:r>
          </w:p>
        </w:tc>
      </w:tr>
      <w:tr w:rsidR="00546F87" w:rsidRPr="00EA2B7A" w14:paraId="6DDD7BF5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12A60C21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701" w:type="dxa"/>
            <w:vAlign w:val="bottom"/>
          </w:tcPr>
          <w:p w14:paraId="072C1C11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423D75F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4AE4657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371672E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734309D7" w14:textId="7B7A946B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228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546F87" w:rsidRPr="00EA2B7A" w14:paraId="19247FD4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64E953C6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ส่วนแบ่งกำไรจากเงินลงทุน</w:t>
            </w:r>
          </w:p>
          <w:p w14:paraId="663FB0D0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701" w:type="dxa"/>
            <w:vAlign w:val="bottom"/>
          </w:tcPr>
          <w:p w14:paraId="346F0C41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335FAA6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68DD6E65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11E10C75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1A7B056" w14:textId="2057BBF7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785</w:t>
            </w:r>
          </w:p>
        </w:tc>
      </w:tr>
      <w:tr w:rsidR="00546F87" w:rsidRPr="00EA2B7A" w14:paraId="2A5430BC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28489E6B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701" w:type="dxa"/>
            <w:vAlign w:val="bottom"/>
          </w:tcPr>
          <w:p w14:paraId="04F228E8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91806B0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09C56B30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75ADD91D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96F3515" w14:textId="0E5898BF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15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208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  <w:t>)</w:t>
            </w:r>
          </w:p>
        </w:tc>
      </w:tr>
      <w:tr w:rsidR="00546F87" w:rsidRPr="00EA2B7A" w14:paraId="3A837CC4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7ADE686C" w14:textId="065086F3" w:rsidR="00414644" w:rsidRPr="00EA2B7A" w:rsidRDefault="00A772D9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  <w:r w:rsidR="0041464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701" w:type="dxa"/>
            <w:vAlign w:val="bottom"/>
          </w:tcPr>
          <w:p w14:paraId="4158E60E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0A7E7371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301F6D0D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40A74BA3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D0D83BB" w14:textId="38F5570F" w:rsidR="00414644" w:rsidRPr="00EA2B7A" w:rsidRDefault="00D179FF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546</w:t>
            </w:r>
          </w:p>
        </w:tc>
      </w:tr>
      <w:tr w:rsidR="00546F87" w:rsidRPr="00EA2B7A" w14:paraId="415ACFA7" w14:textId="77777777" w:rsidTr="000F6A02">
        <w:trPr>
          <w:trHeight w:val="20"/>
        </w:trPr>
        <w:tc>
          <w:tcPr>
            <w:tcW w:w="2664" w:type="dxa"/>
            <w:vAlign w:val="bottom"/>
          </w:tcPr>
          <w:p w14:paraId="61565154" w14:textId="77777777" w:rsidR="00414644" w:rsidRPr="00EA2B7A" w:rsidRDefault="00414644" w:rsidP="000F6A02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ขาดทุนสำหรับรอบระยะเวลา</w:t>
            </w:r>
          </w:p>
        </w:tc>
        <w:tc>
          <w:tcPr>
            <w:tcW w:w="1701" w:type="dxa"/>
            <w:vAlign w:val="bottom"/>
          </w:tcPr>
          <w:p w14:paraId="477AF375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2DAB794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2BC18E12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vAlign w:val="bottom"/>
          </w:tcPr>
          <w:p w14:paraId="3B741232" w14:textId="77777777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EAD0D8" w14:textId="56D405C4" w:rsidR="00414644" w:rsidRPr="00EA2B7A" w:rsidRDefault="00414644" w:rsidP="000F6A02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14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D179FF"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662</w:t>
            </w:r>
            <w:r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14:paraId="151BCC4B" w14:textId="77777777" w:rsidR="007F3A71" w:rsidRPr="00EA2B7A" w:rsidRDefault="007F3A71" w:rsidP="008F61F9">
      <w:pPr>
        <w:tabs>
          <w:tab w:val="left" w:pos="-142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05E49AFD" w14:textId="7AE8689D" w:rsidR="00B34AEC" w:rsidRPr="00EA2B7A" w:rsidRDefault="00B34AEC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 w:type="page"/>
      </w:r>
    </w:p>
    <w:p w14:paraId="6FC42B47" w14:textId="77777777" w:rsidR="007F3A71" w:rsidRPr="00EA2B7A" w:rsidRDefault="007F3A71" w:rsidP="000F6A0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246F2ACC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41C457F5" w14:textId="374E32DF" w:rsidR="00015386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7</w:t>
            </w:r>
            <w:r w:rsidR="00015386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bookmarkStart w:id="7" w:name="_Hlk195690306"/>
            <w:r w:rsidR="00015386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ลูกหนี้การค้า</w:t>
            </w:r>
            <w:r w:rsidR="00D7786B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และ</w:t>
            </w:r>
            <w:r w:rsidR="008D22A3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ลูกหนี้</w:t>
            </w:r>
            <w:bookmarkEnd w:id="7"/>
            <w:r w:rsidR="008D22A3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หมุนเวียนอื่น</w:t>
            </w:r>
            <w:r w:rsidR="0042517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3F0C0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42517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42517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14:paraId="03203A46" w14:textId="77777777" w:rsidR="00B43095" w:rsidRPr="00EA2B7A" w:rsidRDefault="00B43095" w:rsidP="000F6A02">
      <w:pPr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450" w:type="dxa"/>
        <w:tblCellMar>
          <w:right w:w="85" w:type="dxa"/>
        </w:tblCellMar>
        <w:tblLook w:val="04A0" w:firstRow="1" w:lastRow="0" w:firstColumn="1" w:lastColumn="0" w:noHBand="0" w:noVBand="1"/>
      </w:tblPr>
      <w:tblGrid>
        <w:gridCol w:w="3328"/>
        <w:gridCol w:w="1644"/>
        <w:gridCol w:w="1417"/>
        <w:gridCol w:w="1644"/>
        <w:gridCol w:w="1417"/>
      </w:tblGrid>
      <w:tr w:rsidR="00546F87" w:rsidRPr="00EA2B7A" w14:paraId="54DF5087" w14:textId="77777777" w:rsidTr="000F6A02">
        <w:tc>
          <w:tcPr>
            <w:tcW w:w="3328" w:type="dxa"/>
            <w:vAlign w:val="bottom"/>
          </w:tcPr>
          <w:p w14:paraId="4031B027" w14:textId="77777777" w:rsidR="005977C5" w:rsidRPr="00EA2B7A" w:rsidRDefault="005977C5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22" w:type="dxa"/>
            <w:gridSpan w:val="4"/>
            <w:tcBorders>
              <w:bottom w:val="single" w:sz="4" w:space="0" w:color="auto"/>
            </w:tcBorders>
            <w:vAlign w:val="bottom"/>
          </w:tcPr>
          <w:p w14:paraId="1E704A4E" w14:textId="7A750E4C" w:rsidR="005977C5" w:rsidRPr="00EA2B7A" w:rsidRDefault="005977C5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468AC4C8" w14:textId="77777777" w:rsidTr="000F6A02">
        <w:tc>
          <w:tcPr>
            <w:tcW w:w="3328" w:type="dxa"/>
            <w:vAlign w:val="bottom"/>
          </w:tcPr>
          <w:p w14:paraId="6BB84319" w14:textId="77777777" w:rsidR="005977C5" w:rsidRPr="00EA2B7A" w:rsidRDefault="005977C5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301D5" w14:textId="1B0AE08C" w:rsidR="005977C5" w:rsidRPr="00EA2B7A" w:rsidRDefault="005977C5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A03A7" w14:textId="4EBBF894" w:rsidR="005977C5" w:rsidRPr="00EA2B7A" w:rsidRDefault="005977C5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2928AB73" w14:textId="77777777" w:rsidTr="000F6A02">
        <w:tc>
          <w:tcPr>
            <w:tcW w:w="3328" w:type="dxa"/>
            <w:vAlign w:val="bottom"/>
          </w:tcPr>
          <w:p w14:paraId="54ABFF73" w14:textId="77777777" w:rsidR="00015386" w:rsidRPr="00EA2B7A" w:rsidRDefault="00015386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6573D3F7" w14:textId="77777777" w:rsidR="00015386" w:rsidRPr="00EA2B7A" w:rsidRDefault="00015386" w:rsidP="000F6A02">
            <w:pP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79787DE" w14:textId="77777777" w:rsidR="00015386" w:rsidRPr="00EA2B7A" w:rsidRDefault="00015386" w:rsidP="000F6A02">
            <w:pPr>
              <w:ind w:left="-14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7B442104" w14:textId="6EB0CC1B" w:rsidR="00015386" w:rsidRPr="00EA2B7A" w:rsidRDefault="00015386" w:rsidP="000F6A02">
            <w:pP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</w:t>
            </w:r>
            <w:r w:rsidR="00BA267A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้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FB3A0B1" w14:textId="77777777" w:rsidR="00015386" w:rsidRPr="00EA2B7A" w:rsidRDefault="00015386" w:rsidP="000F6A02">
            <w:pPr>
              <w:tabs>
                <w:tab w:val="left" w:pos="-72"/>
              </w:tabs>
              <w:ind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546F87" w:rsidRPr="00EA2B7A" w14:paraId="08DEA7C4" w14:textId="77777777" w:rsidTr="000F6A02">
        <w:tc>
          <w:tcPr>
            <w:tcW w:w="3328" w:type="dxa"/>
            <w:vAlign w:val="bottom"/>
          </w:tcPr>
          <w:p w14:paraId="18462C14" w14:textId="77777777" w:rsidR="00DA1FEC" w:rsidRPr="00EA2B7A" w:rsidRDefault="00DA1FEC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5715B1D0" w14:textId="0420AE0C" w:rsidR="00DA1FEC" w:rsidRPr="00EA2B7A" w:rsidRDefault="00D179F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17" w:type="dxa"/>
            <w:vAlign w:val="bottom"/>
          </w:tcPr>
          <w:p w14:paraId="76535B64" w14:textId="4804B1EC" w:rsidR="00DA1FEC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44" w:type="dxa"/>
            <w:vAlign w:val="bottom"/>
          </w:tcPr>
          <w:p w14:paraId="76E5FB91" w14:textId="330AA5A6" w:rsidR="00DA1FEC" w:rsidRPr="00EA2B7A" w:rsidRDefault="00D179F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17" w:type="dxa"/>
            <w:vAlign w:val="bottom"/>
          </w:tcPr>
          <w:p w14:paraId="6FF0EDC6" w14:textId="181A23F3" w:rsidR="00DA1FEC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46F87" w:rsidRPr="00EA2B7A" w14:paraId="5D09FA63" w14:textId="77777777" w:rsidTr="000F6A02">
        <w:tc>
          <w:tcPr>
            <w:tcW w:w="3328" w:type="dxa"/>
            <w:vAlign w:val="bottom"/>
          </w:tcPr>
          <w:p w14:paraId="60D6ADCB" w14:textId="77777777" w:rsidR="00DA1FEC" w:rsidRPr="00EA2B7A" w:rsidRDefault="00DA1FEC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6D6294D" w14:textId="2E91788E" w:rsidR="00DA1FEC" w:rsidRPr="00EA2B7A" w:rsidRDefault="00DA1FEC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0FB3FAD" w14:textId="4B8F1375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1C67503" w14:textId="022A7F73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583D186" w14:textId="1962C2C3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2A0A0AC7" w14:textId="77777777" w:rsidTr="000F6A02">
        <w:tc>
          <w:tcPr>
            <w:tcW w:w="3328" w:type="dxa"/>
            <w:vAlign w:val="bottom"/>
          </w:tcPr>
          <w:p w14:paraId="62D799C7" w14:textId="77777777" w:rsidR="00277F26" w:rsidRPr="00EA2B7A" w:rsidRDefault="00277F26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04336421" w14:textId="77777777" w:rsidR="00277F26" w:rsidRPr="00EA2B7A" w:rsidRDefault="00277F26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294EAA1" w14:textId="77777777" w:rsidR="00277F26" w:rsidRPr="00EA2B7A" w:rsidRDefault="00277F26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65F9F582" w14:textId="77777777" w:rsidR="00277F26" w:rsidRPr="00EA2B7A" w:rsidRDefault="00277F26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14C5FF5" w14:textId="77777777" w:rsidR="00277F26" w:rsidRPr="00EA2B7A" w:rsidRDefault="00277F26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546F87" w:rsidRPr="00EA2B7A" w14:paraId="395D6564" w14:textId="77777777" w:rsidTr="000F6A02">
        <w:tc>
          <w:tcPr>
            <w:tcW w:w="3328" w:type="dxa"/>
            <w:vAlign w:val="bottom"/>
          </w:tcPr>
          <w:p w14:paraId="5E4C46CA" w14:textId="77777777" w:rsidR="00640345" w:rsidRPr="00EA2B7A" w:rsidRDefault="00640345" w:rsidP="000F6A0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44" w:type="dxa"/>
            <w:vAlign w:val="bottom"/>
          </w:tcPr>
          <w:p w14:paraId="2F448CB3" w14:textId="77777777" w:rsidR="00640345" w:rsidRPr="00EA2B7A" w:rsidRDefault="00640345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3D67648" w14:textId="77777777" w:rsidR="00640345" w:rsidRPr="00EA2B7A" w:rsidRDefault="00640345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05849E66" w14:textId="77777777" w:rsidR="00640345" w:rsidRPr="00EA2B7A" w:rsidRDefault="00640345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4BBD5472" w14:textId="77777777" w:rsidR="00640345" w:rsidRPr="00EA2B7A" w:rsidRDefault="00640345" w:rsidP="000F6A0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B4264" w:rsidRPr="00EA2B7A" w14:paraId="5CA4A6E8" w14:textId="77777777" w:rsidTr="000F6A02">
        <w:tc>
          <w:tcPr>
            <w:tcW w:w="3328" w:type="dxa"/>
            <w:vAlign w:val="bottom"/>
          </w:tcPr>
          <w:p w14:paraId="4F078E36" w14:textId="77777777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644" w:type="dxa"/>
            <w:vAlign w:val="center"/>
          </w:tcPr>
          <w:p w14:paraId="6FE78222" w14:textId="4C86D067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</w:p>
        </w:tc>
        <w:tc>
          <w:tcPr>
            <w:tcW w:w="1417" w:type="dxa"/>
            <w:vAlign w:val="bottom"/>
          </w:tcPr>
          <w:p w14:paraId="1F784E5C" w14:textId="20F442B9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vAlign w:val="center"/>
          </w:tcPr>
          <w:p w14:paraId="6562EA93" w14:textId="731037E3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14:paraId="1ECDEA5D" w14:textId="090A1F39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1B4264" w:rsidRPr="00EA2B7A" w14:paraId="51C51F30" w14:textId="77777777" w:rsidTr="000F6A02">
        <w:tc>
          <w:tcPr>
            <w:tcW w:w="3328" w:type="dxa"/>
            <w:vAlign w:val="bottom"/>
          </w:tcPr>
          <w:p w14:paraId="33A40A2B" w14:textId="3BC1CB94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726DF13" w14:textId="73A21DA5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948B25E" w14:textId="3A7944E8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4EFB184" w14:textId="503CF94C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A79E7FA" w14:textId="73F01268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1B4264" w:rsidRPr="00EA2B7A" w14:paraId="608EF10E" w14:textId="77777777" w:rsidTr="000F6A02">
        <w:tc>
          <w:tcPr>
            <w:tcW w:w="3328" w:type="dxa"/>
            <w:vAlign w:val="bottom"/>
          </w:tcPr>
          <w:p w14:paraId="124A4537" w14:textId="77777777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FB1D" w14:textId="623EFD8A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760DA" w14:textId="4D05F5EC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5275" w14:textId="4E34BFEF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6FC03" w14:textId="5845EB04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8736D2" w:rsidRPr="00EA2B7A" w14:paraId="58AD12AC" w14:textId="77777777">
        <w:tc>
          <w:tcPr>
            <w:tcW w:w="3328" w:type="dxa"/>
            <w:vAlign w:val="bottom"/>
          </w:tcPr>
          <w:p w14:paraId="03005EBF" w14:textId="77777777" w:rsidR="008736D2" w:rsidRPr="00EA2B7A" w:rsidRDefault="008736D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403F6C80" w14:textId="77777777" w:rsidR="008736D2" w:rsidRPr="00EA2B7A" w:rsidRDefault="008736D2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C323D4C" w14:textId="77777777" w:rsidR="008736D2" w:rsidRPr="00EA2B7A" w:rsidRDefault="008736D2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0E667271" w14:textId="77777777" w:rsidR="008736D2" w:rsidRPr="00EA2B7A" w:rsidRDefault="008736D2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B4106C3" w14:textId="77777777" w:rsidR="008736D2" w:rsidRPr="00EA2B7A" w:rsidRDefault="008736D2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1B4264" w:rsidRPr="00EA2B7A" w14:paraId="426D00B6" w14:textId="77777777" w:rsidTr="00C20AF2">
        <w:tc>
          <w:tcPr>
            <w:tcW w:w="3328" w:type="dxa"/>
            <w:vAlign w:val="bottom"/>
          </w:tcPr>
          <w:p w14:paraId="746AC21E" w14:textId="1B43BF6C" w:rsidR="001B4264" w:rsidRPr="00EA2B7A" w:rsidRDefault="005915D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ดอกเบี้ยค้างรั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</w:t>
            </w:r>
          </w:p>
        </w:tc>
        <w:tc>
          <w:tcPr>
            <w:tcW w:w="1644" w:type="dxa"/>
          </w:tcPr>
          <w:p w14:paraId="3EA5FAC0" w14:textId="52716225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091695A" w14:textId="212CE59C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14:paraId="65834DC0" w14:textId="0B5A459A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794AB775" w14:textId="6E27E3C7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0AF2" w:rsidRPr="00EA2B7A" w14:paraId="18696E40" w14:textId="77777777" w:rsidTr="00C20AF2">
        <w:tc>
          <w:tcPr>
            <w:tcW w:w="3328" w:type="dxa"/>
            <w:vAlign w:val="bottom"/>
          </w:tcPr>
          <w:p w14:paraId="5A9A3831" w14:textId="7851B340" w:rsidR="00C20AF2" w:rsidRPr="00EA2B7A" w:rsidRDefault="00C20AF2" w:rsidP="00C20AF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644" w:type="dxa"/>
          </w:tcPr>
          <w:p w14:paraId="696AA86F" w14:textId="4E67D0B0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bottom"/>
          </w:tcPr>
          <w:p w14:paraId="3BCC9519" w14:textId="0BF1DB52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vAlign w:val="center"/>
          </w:tcPr>
          <w:p w14:paraId="3280B3B4" w14:textId="2D09FEF4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bottom"/>
          </w:tcPr>
          <w:p w14:paraId="0E7ACF25" w14:textId="7C6128FA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</w:tr>
      <w:tr w:rsidR="00C20AF2" w:rsidRPr="00EA2B7A" w14:paraId="4B245D04" w14:textId="77777777" w:rsidTr="007C4427">
        <w:tc>
          <w:tcPr>
            <w:tcW w:w="3328" w:type="dxa"/>
            <w:vAlign w:val="bottom"/>
          </w:tcPr>
          <w:p w14:paraId="27C6CF5C" w14:textId="1E170CAA" w:rsidR="00C20AF2" w:rsidRPr="00EA2B7A" w:rsidRDefault="00C20AF2" w:rsidP="00C20AF2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10DD4C4" w14:textId="4EFFB84A" w:rsidR="00C20AF2" w:rsidRPr="00EA2B7A" w:rsidRDefault="003729F7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AA81C99" w14:textId="434DD41C" w:rsidR="00C20AF2" w:rsidRPr="00EA2B7A" w:rsidRDefault="003729F7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E5DF8AA" w14:textId="30E7339E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6197EDA" w14:textId="04CBCB91" w:rsidR="00C20AF2" w:rsidRPr="00EA2B7A" w:rsidRDefault="00D179FF" w:rsidP="00C20AF2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</w:p>
        </w:tc>
      </w:tr>
      <w:tr w:rsidR="001B4264" w:rsidRPr="00EA2B7A" w14:paraId="47D7AD69" w14:textId="77777777" w:rsidTr="007C4427">
        <w:tc>
          <w:tcPr>
            <w:tcW w:w="3328" w:type="dxa"/>
            <w:vAlign w:val="bottom"/>
          </w:tcPr>
          <w:p w14:paraId="0B4C728F" w14:textId="00CD2B70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  <w:r w:rsidR="00EC79D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ค้างรับ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D39E76" w14:textId="189D37E2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772C56B" w14:textId="385F730D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390C8EAF" w14:textId="1BE24468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5389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1CAB03C" w14:textId="6B47AF66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14728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</w:p>
        </w:tc>
      </w:tr>
      <w:tr w:rsidR="001B4264" w:rsidRPr="00EA2B7A" w14:paraId="61EB270D" w14:textId="77777777" w:rsidTr="000F6A02">
        <w:tc>
          <w:tcPr>
            <w:tcW w:w="3328" w:type="dxa"/>
            <w:vAlign w:val="bottom"/>
          </w:tcPr>
          <w:p w14:paraId="2AA21198" w14:textId="77777777" w:rsidR="00C20AF2" w:rsidRPr="00EA2B7A" w:rsidRDefault="001B4264" w:rsidP="00C20AF2">
            <w:pPr>
              <w:ind w:left="-77" w:right="-90"/>
              <w:jc w:val="left"/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EA2B7A"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  <w:p w14:paraId="2F69B6E2" w14:textId="3A267983" w:rsidR="001B4264" w:rsidRPr="00EA2B7A" w:rsidRDefault="00701E8A" w:rsidP="001B4264">
            <w:pPr>
              <w:ind w:left="-77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     (หมายเหตุ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599BD4B" w14:textId="0AE79453" w:rsidR="001B4264" w:rsidRPr="00EA2B7A" w:rsidRDefault="001B4264" w:rsidP="001B4264">
            <w:pPr>
              <w:tabs>
                <w:tab w:val="left" w:pos="1330"/>
              </w:tabs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5FF9AC5" w14:textId="78CBE46F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9E15E11" w14:textId="1FBE71BD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5E29E9A" w14:textId="6571F024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1B4264" w:rsidRPr="00EA2B7A" w14:paraId="0631953C" w14:textId="77777777" w:rsidTr="000F6A02">
        <w:tc>
          <w:tcPr>
            <w:tcW w:w="3328" w:type="dxa"/>
            <w:vAlign w:val="bottom"/>
          </w:tcPr>
          <w:p w14:paraId="0B0ADC58" w14:textId="7AD27FD4" w:rsidR="001B4264" w:rsidRPr="00EA2B7A" w:rsidRDefault="00B20913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  <w:r w:rsidR="00C20AF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B3D49D" w14:textId="5675EF35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0712A" w14:textId="6A492386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3221D6" w14:textId="6C8E645E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8F6D2" w14:textId="382BB8FE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</w:p>
        </w:tc>
      </w:tr>
      <w:tr w:rsidR="001B4264" w:rsidRPr="00EA2B7A" w14:paraId="58D39404" w14:textId="77777777" w:rsidTr="00FA134B">
        <w:tc>
          <w:tcPr>
            <w:tcW w:w="3328" w:type="dxa"/>
            <w:vAlign w:val="bottom"/>
          </w:tcPr>
          <w:p w14:paraId="3736C217" w14:textId="77777777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4AC0B509" w14:textId="77777777" w:rsidR="001B4264" w:rsidRPr="00EA2B7A" w:rsidRDefault="001B4264" w:rsidP="001B4264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DEDFB73" w14:textId="77777777" w:rsidR="001B4264" w:rsidRPr="00EA2B7A" w:rsidRDefault="001B4264" w:rsidP="001B4264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0DD45B2C" w14:textId="606A8F4E" w:rsidR="001B4264" w:rsidRPr="00EA2B7A" w:rsidRDefault="001B4264" w:rsidP="001B4264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6BA6C25" w14:textId="77777777" w:rsidR="001B4264" w:rsidRPr="00EA2B7A" w:rsidRDefault="001B4264" w:rsidP="001B4264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FA134B" w:rsidRPr="00EA2B7A" w14:paraId="3416A848" w14:textId="77777777" w:rsidTr="00FA134B">
        <w:trPr>
          <w:trHeight w:val="68"/>
        </w:trPr>
        <w:tc>
          <w:tcPr>
            <w:tcW w:w="3328" w:type="dxa"/>
            <w:vAlign w:val="bottom"/>
          </w:tcPr>
          <w:p w14:paraId="0C4F98D9" w14:textId="75E743E6" w:rsidR="00FA134B" w:rsidRPr="00EA2B7A" w:rsidRDefault="00FA134B" w:rsidP="00FA134B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รวมลูกหนี้การค้าและดอกเบี้ยค้างรับ</w:t>
            </w:r>
            <w:r w:rsidR="00D674CC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D674CC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4A77BB2" w14:textId="665B9682" w:rsidR="00FA134B" w:rsidRPr="00EA2B7A" w:rsidRDefault="00D179FF" w:rsidP="00FA134B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FA13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84144B8" w14:textId="2B96BC5F" w:rsidR="00FA134B" w:rsidRPr="00EA2B7A" w:rsidRDefault="00D179FF" w:rsidP="00FA134B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FA13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AF5ED48" w14:textId="7859DBC9" w:rsidR="00FA134B" w:rsidRPr="00EA2B7A" w:rsidRDefault="00D179FF" w:rsidP="00FA134B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79CC3F6" w14:textId="17345975" w:rsidR="00FA134B" w:rsidRPr="00EA2B7A" w:rsidRDefault="00D179FF" w:rsidP="00FA134B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</w:p>
        </w:tc>
      </w:tr>
      <w:tr w:rsidR="002465B8" w:rsidRPr="00EA2B7A" w14:paraId="3C3E56D8" w14:textId="77777777" w:rsidTr="00FA134B">
        <w:tc>
          <w:tcPr>
            <w:tcW w:w="3328" w:type="dxa"/>
            <w:vAlign w:val="bottom"/>
          </w:tcPr>
          <w:p w14:paraId="5DAE52B9" w14:textId="77777777" w:rsidR="002465B8" w:rsidRPr="00EA2B7A" w:rsidRDefault="002465B8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A85D5A" w14:textId="77777777" w:rsidR="002465B8" w:rsidRPr="00EA2B7A" w:rsidRDefault="002465B8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D11E683" w14:textId="77777777" w:rsidR="002465B8" w:rsidRPr="00EA2B7A" w:rsidRDefault="002465B8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62C51EDB" w14:textId="77777777" w:rsidR="002465B8" w:rsidRPr="00EA2B7A" w:rsidRDefault="002465B8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F3DADB9" w14:textId="77777777" w:rsidR="002465B8" w:rsidRPr="00EA2B7A" w:rsidRDefault="002465B8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1B4264" w:rsidRPr="00EA2B7A" w14:paraId="5C9D2CAE" w14:textId="77777777" w:rsidTr="000F6A02">
        <w:tc>
          <w:tcPr>
            <w:tcW w:w="3328" w:type="dxa"/>
            <w:vAlign w:val="bottom"/>
          </w:tcPr>
          <w:p w14:paraId="47E24FB8" w14:textId="33198C37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44" w:type="dxa"/>
          </w:tcPr>
          <w:p w14:paraId="50191FC2" w14:textId="3AAFB176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417" w:type="dxa"/>
            <w:vAlign w:val="bottom"/>
          </w:tcPr>
          <w:p w14:paraId="6EE42E1D" w14:textId="5955862D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</w:p>
        </w:tc>
        <w:tc>
          <w:tcPr>
            <w:tcW w:w="1644" w:type="dxa"/>
            <w:vAlign w:val="bottom"/>
          </w:tcPr>
          <w:p w14:paraId="42CA0A2B" w14:textId="72D9E3FF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14:paraId="5BF4E25F" w14:textId="51F86556" w:rsidR="001B4264" w:rsidRPr="00EA2B7A" w:rsidRDefault="001B4264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1B4264" w:rsidRPr="00EA2B7A" w14:paraId="363F1978" w14:textId="77777777" w:rsidTr="000F6A02">
        <w:tc>
          <w:tcPr>
            <w:tcW w:w="3328" w:type="dxa"/>
            <w:vAlign w:val="bottom"/>
          </w:tcPr>
          <w:p w14:paraId="14C7E4B5" w14:textId="77777777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39DB0E5" w14:textId="00417EA5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398236C" w14:textId="3BB4B266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E93C518" w14:textId="74D843DA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5FD01E8" w14:textId="372AA576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</w:tr>
      <w:tr w:rsidR="001B4264" w:rsidRPr="00EA2B7A" w14:paraId="06F1BCD5" w14:textId="77777777" w:rsidTr="005977C5">
        <w:tc>
          <w:tcPr>
            <w:tcW w:w="3328" w:type="dxa"/>
            <w:vAlign w:val="bottom"/>
          </w:tcPr>
          <w:p w14:paraId="2DC0D18F" w14:textId="39637C70" w:rsidR="001B4264" w:rsidRPr="00EA2B7A" w:rsidRDefault="001B4264" w:rsidP="001B4264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3420EE" w14:textId="2F975CA7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772D9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03D54" w14:textId="61FB039B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054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9D8474" w14:textId="504C6D23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F0DCF" w14:textId="126A032C" w:rsidR="001B4264" w:rsidRPr="00EA2B7A" w:rsidRDefault="00D179FF" w:rsidP="001B4264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</w:tr>
    </w:tbl>
    <w:p w14:paraId="24B3E3BC" w14:textId="77777777" w:rsidR="00B34AEC" w:rsidRPr="00EA2B7A" w:rsidRDefault="00B34AEC" w:rsidP="000F6A02">
      <w:pPr>
        <w:jc w:val="thaiDistribute"/>
        <w:rPr>
          <w:rFonts w:ascii="Browallia New" w:eastAsia="Cordia New" w:hAnsi="Browallia New" w:cs="Browallia New"/>
          <w:color w:val="000000"/>
          <w:sz w:val="16"/>
          <w:szCs w:val="16"/>
        </w:rPr>
      </w:pPr>
    </w:p>
    <w:p w14:paraId="33133E73" w14:textId="46654724" w:rsidR="00F00171" w:rsidRPr="00EA2B7A" w:rsidRDefault="00F00171" w:rsidP="000F6A02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D179FF" w:rsidRPr="00D179FF">
        <w:rPr>
          <w:rFonts w:ascii="Browallia New" w:eastAsia="Cord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eastAsia="Cord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eastAsia="Cordia New" w:hAnsi="Browallia New" w:cs="Browallia New"/>
          <w:color w:val="000000"/>
          <w:sz w:val="26"/>
          <w:szCs w:val="26"/>
          <w:cs/>
        </w:rPr>
        <w:t>มิถุนายน</w:t>
      </w:r>
      <w:r w:rsidR="00CF1AA0" w:rsidRPr="00EA2B7A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EA2B7A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Cord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eastAsia="Cord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และวันที่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</w:t>
      </w:r>
      <w:r w:rsidR="004914F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B43095" w:rsidRPr="00EA2B7A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ลูกหนี้การค้าซึ่งแสดงรวมในรายการลูกหนี้การค้าและลูกหนี</w:t>
      </w:r>
      <w:r w:rsidR="007965B3" w:rsidRPr="00EA2B7A">
        <w:rPr>
          <w:rFonts w:ascii="Browallia New" w:hAnsi="Browallia New" w:cs="Browallia New"/>
          <w:color w:val="000000"/>
          <w:sz w:val="26"/>
          <w:szCs w:val="26"/>
          <w:cs/>
        </w:rPr>
        <w:t>้</w:t>
      </w:r>
      <w:r w:rsidR="00B43095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หมุนเวียนอื่นในงบฐานะการเงินสามารถวิเคราะห์ตามอายุหนี้ที่ค้างชำระได้ดังนี้</w:t>
      </w:r>
    </w:p>
    <w:p w14:paraId="044F885D" w14:textId="77777777" w:rsidR="002E745A" w:rsidRPr="00EA2B7A" w:rsidRDefault="002E745A" w:rsidP="000F6A02">
      <w:pPr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443" w:type="dxa"/>
        <w:tblLayout w:type="fixed"/>
        <w:tblCellMar>
          <w:left w:w="113" w:type="dxa"/>
          <w:right w:w="85" w:type="dxa"/>
        </w:tblCellMar>
        <w:tblLook w:val="04A0" w:firstRow="1" w:lastRow="0" w:firstColumn="1" w:lastColumn="0" w:noHBand="0" w:noVBand="1"/>
      </w:tblPr>
      <w:tblGrid>
        <w:gridCol w:w="3321"/>
        <w:gridCol w:w="1644"/>
        <w:gridCol w:w="1417"/>
        <w:gridCol w:w="1644"/>
        <w:gridCol w:w="1417"/>
      </w:tblGrid>
      <w:tr w:rsidR="00546F87" w:rsidRPr="00EA2B7A" w14:paraId="0F679E49" w14:textId="77777777" w:rsidTr="000F6A02">
        <w:tc>
          <w:tcPr>
            <w:tcW w:w="3321" w:type="dxa"/>
          </w:tcPr>
          <w:p w14:paraId="6333CCED" w14:textId="77777777" w:rsidR="00920CD2" w:rsidRPr="00EA2B7A" w:rsidRDefault="00920CD2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5549997B" w14:textId="77777777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0391E76B" w14:textId="153002A8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7953D438" w14:textId="77777777" w:rsidTr="000F6A02">
        <w:tc>
          <w:tcPr>
            <w:tcW w:w="3321" w:type="dxa"/>
          </w:tcPr>
          <w:p w14:paraId="1836B6F0" w14:textId="77777777" w:rsidR="00F00171" w:rsidRPr="00EA2B7A" w:rsidRDefault="00F00171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4C346" w14:textId="77777777" w:rsidR="00F00171" w:rsidRPr="00EA2B7A" w:rsidRDefault="00F00171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3FCBD" w14:textId="77777777" w:rsidR="00F00171" w:rsidRPr="00EA2B7A" w:rsidRDefault="00F00171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25F5798C" w14:textId="77777777" w:rsidTr="004D41B3">
        <w:trPr>
          <w:trHeight w:val="71"/>
        </w:trPr>
        <w:tc>
          <w:tcPr>
            <w:tcW w:w="3321" w:type="dxa"/>
          </w:tcPr>
          <w:p w14:paraId="20016853" w14:textId="77777777" w:rsidR="00F00171" w:rsidRPr="00EA2B7A" w:rsidRDefault="00F00171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10BF4EB" w14:textId="77777777" w:rsidR="00F00171" w:rsidRPr="00EA2B7A" w:rsidRDefault="00F00171" w:rsidP="000F6A02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BFC11F" w14:textId="77777777" w:rsidR="00F00171" w:rsidRPr="00EA2B7A" w:rsidRDefault="00F00171" w:rsidP="000F6A02">
            <w:pPr>
              <w:ind w:left="-45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60B5E0" w14:textId="77777777" w:rsidR="00F00171" w:rsidRPr="00EA2B7A" w:rsidRDefault="00F00171" w:rsidP="000F6A02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2E36B4" w14:textId="77777777" w:rsidR="00F00171" w:rsidRPr="00EA2B7A" w:rsidRDefault="00F00171" w:rsidP="000F6A02">
            <w:pPr>
              <w:tabs>
                <w:tab w:val="left" w:pos="-72"/>
              </w:tabs>
              <w:ind w:left="-75"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546F87" w:rsidRPr="00EA2B7A" w14:paraId="02715828" w14:textId="77777777" w:rsidTr="000F6A02">
        <w:tc>
          <w:tcPr>
            <w:tcW w:w="3321" w:type="dxa"/>
          </w:tcPr>
          <w:p w14:paraId="5544C7C0" w14:textId="77777777" w:rsidR="00DA1FEC" w:rsidRPr="00EA2B7A" w:rsidRDefault="00DA1FEC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4AAFED10" w14:textId="13D4DFB6" w:rsidR="00DA1FEC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17" w:type="dxa"/>
            <w:vAlign w:val="bottom"/>
          </w:tcPr>
          <w:p w14:paraId="5A265042" w14:textId="03344718" w:rsidR="00DA1FEC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44" w:type="dxa"/>
            <w:vAlign w:val="bottom"/>
          </w:tcPr>
          <w:p w14:paraId="0AE1DED4" w14:textId="6FAD971F" w:rsidR="00DA1FEC" w:rsidRPr="00EA2B7A" w:rsidRDefault="00D179F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17" w:type="dxa"/>
            <w:vAlign w:val="bottom"/>
          </w:tcPr>
          <w:p w14:paraId="162E1F3E" w14:textId="0E9B18AD" w:rsidR="00DA1FEC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46F87" w:rsidRPr="00EA2B7A" w14:paraId="37455F18" w14:textId="77777777" w:rsidTr="000F6A02">
        <w:tc>
          <w:tcPr>
            <w:tcW w:w="3321" w:type="dxa"/>
          </w:tcPr>
          <w:p w14:paraId="514FA6B6" w14:textId="77777777" w:rsidR="00DA1FEC" w:rsidRPr="00EA2B7A" w:rsidRDefault="00DA1FEC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BB6617" w14:textId="293C5652" w:rsidR="00DA1FEC" w:rsidRPr="00EA2B7A" w:rsidRDefault="00DA1FEC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B486641" w14:textId="1DD9DF28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87CD03" w14:textId="438CF837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BD0E09B" w14:textId="6280D930" w:rsidR="00DA1FEC" w:rsidRPr="00EA2B7A" w:rsidRDefault="00DA1FEC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05F1548F" w14:textId="77777777" w:rsidTr="000F6A02">
        <w:tc>
          <w:tcPr>
            <w:tcW w:w="3321" w:type="dxa"/>
          </w:tcPr>
          <w:p w14:paraId="7B5DEBD0" w14:textId="77777777" w:rsidR="001102DF" w:rsidRPr="00EA2B7A" w:rsidRDefault="001102DF" w:rsidP="000F6A0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2C916F" w14:textId="77777777" w:rsidR="001102DF" w:rsidRPr="00EA2B7A" w:rsidRDefault="001102DF" w:rsidP="000F6A0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D4275E" w14:textId="77777777" w:rsidR="001102DF" w:rsidRPr="00EA2B7A" w:rsidRDefault="001102DF" w:rsidP="000F6A0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F70509" w14:textId="77777777" w:rsidR="001102DF" w:rsidRPr="00EA2B7A" w:rsidRDefault="001102DF" w:rsidP="000F6A0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988F37A" w14:textId="77777777" w:rsidR="001102DF" w:rsidRPr="00EA2B7A" w:rsidRDefault="001102DF" w:rsidP="000F6A0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546F87" w:rsidRPr="00EA2B7A" w14:paraId="7CDA32C5" w14:textId="77777777" w:rsidTr="000F6A02">
        <w:trPr>
          <w:trHeight w:val="227"/>
        </w:trPr>
        <w:tc>
          <w:tcPr>
            <w:tcW w:w="3321" w:type="dxa"/>
          </w:tcPr>
          <w:p w14:paraId="16459F22" w14:textId="77777777" w:rsidR="001102DF" w:rsidRPr="00EA2B7A" w:rsidRDefault="001102DF" w:rsidP="000F6A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44" w:type="dxa"/>
          </w:tcPr>
          <w:p w14:paraId="07F6A323" w14:textId="77777777" w:rsidR="001102DF" w:rsidRPr="00EA2B7A" w:rsidRDefault="001102D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BDD29A5" w14:textId="77777777" w:rsidR="001102DF" w:rsidRPr="00EA2B7A" w:rsidRDefault="001102D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</w:tcPr>
          <w:p w14:paraId="0E934DB3" w14:textId="77777777" w:rsidR="001102DF" w:rsidRPr="00EA2B7A" w:rsidRDefault="001102D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4188CB1" w14:textId="77777777" w:rsidR="001102DF" w:rsidRPr="00EA2B7A" w:rsidRDefault="001102D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E4847" w:rsidRPr="00EA2B7A" w14:paraId="0A360BB3" w14:textId="77777777" w:rsidTr="000F6A02">
        <w:trPr>
          <w:trHeight w:val="20"/>
        </w:trPr>
        <w:tc>
          <w:tcPr>
            <w:tcW w:w="3321" w:type="dxa"/>
          </w:tcPr>
          <w:p w14:paraId="59DAB2EA" w14:textId="77777777" w:rsidR="008E4847" w:rsidRPr="00EA2B7A" w:rsidRDefault="008E4847" w:rsidP="008E4847">
            <w:pPr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ยังไม่ถึงกำหนดชำระ</w:t>
            </w:r>
          </w:p>
        </w:tc>
        <w:tc>
          <w:tcPr>
            <w:tcW w:w="1644" w:type="dxa"/>
          </w:tcPr>
          <w:p w14:paraId="360EA4E2" w14:textId="4E295E5F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AD83ED3" w14:textId="4239F249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</w:p>
        </w:tc>
        <w:tc>
          <w:tcPr>
            <w:tcW w:w="1644" w:type="dxa"/>
          </w:tcPr>
          <w:p w14:paraId="04EF24DC" w14:textId="127AA6CE" w:rsidR="008E4847" w:rsidRPr="00EA2B7A" w:rsidRDefault="008E4847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</w:tcPr>
          <w:p w14:paraId="6565B74E" w14:textId="05638B5F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8E4847" w:rsidRPr="00EA2B7A" w14:paraId="5E02D0F8" w14:textId="77777777" w:rsidTr="000F6A02">
        <w:trPr>
          <w:trHeight w:val="20"/>
        </w:trPr>
        <w:tc>
          <w:tcPr>
            <w:tcW w:w="3321" w:type="dxa"/>
          </w:tcPr>
          <w:p w14:paraId="566B75C4" w14:textId="48FA1BB5" w:rsidR="008E4847" w:rsidRPr="00EA2B7A" w:rsidRDefault="008E4847" w:rsidP="008E4847">
            <w:pPr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ค้างชำระไม่เกิน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391D2B1" w14:textId="76C01B5B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CBF1F" w14:textId="5142AF51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74CD49D" w14:textId="6505B094" w:rsidR="008E4847" w:rsidRPr="00EA2B7A" w:rsidRDefault="008E4847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856866" w14:textId="01CF9EA3" w:rsidR="008E4847" w:rsidRPr="00EA2B7A" w:rsidRDefault="008E4847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E4847" w:rsidRPr="00EA2B7A" w14:paraId="0E2E2C10" w14:textId="77777777" w:rsidTr="00274FA2">
        <w:trPr>
          <w:trHeight w:val="20"/>
        </w:trPr>
        <w:tc>
          <w:tcPr>
            <w:tcW w:w="3321" w:type="dxa"/>
          </w:tcPr>
          <w:p w14:paraId="19A1130B" w14:textId="77777777" w:rsidR="008E4847" w:rsidRPr="00EA2B7A" w:rsidRDefault="008E4847" w:rsidP="008E484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645B98" w14:textId="5E8510E1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C1AC4D0" w14:textId="25715069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FD3D4C" w14:textId="695C069B" w:rsidR="008E4847" w:rsidRPr="00EA2B7A" w:rsidRDefault="008E4847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3256F5D" w14:textId="47C63D79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9B209A" w:rsidRPr="00EA2B7A" w14:paraId="6F6873B0" w14:textId="77777777" w:rsidTr="006B0B3E">
        <w:trPr>
          <w:trHeight w:val="20"/>
        </w:trPr>
        <w:tc>
          <w:tcPr>
            <w:tcW w:w="3321" w:type="dxa"/>
          </w:tcPr>
          <w:p w14:paraId="1C5D1D29" w14:textId="45D10FD6" w:rsidR="009B209A" w:rsidRPr="00EA2B7A" w:rsidRDefault="009B209A" w:rsidP="009B209A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B345BFA" w14:textId="6CC0F3FF" w:rsidR="009B209A" w:rsidRPr="00EA2B7A" w:rsidRDefault="00D179FF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2B9547E" w14:textId="14E5CFF0" w:rsidR="009B209A" w:rsidRPr="00EA2B7A" w:rsidRDefault="00D179FF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EB5B55" w14:textId="25C5E3C5" w:rsidR="009B209A" w:rsidRPr="00EA2B7A" w:rsidRDefault="00D179FF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B209A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21BCBDC" w14:textId="728C7623" w:rsidR="009B209A" w:rsidRPr="00EA2B7A" w:rsidRDefault="00D179FF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B209A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</w:p>
        </w:tc>
      </w:tr>
      <w:tr w:rsidR="00E04469" w:rsidRPr="00EA2B7A" w14:paraId="330CCDC4" w14:textId="77777777" w:rsidTr="006B0B3E">
        <w:trPr>
          <w:trHeight w:val="20"/>
        </w:trPr>
        <w:tc>
          <w:tcPr>
            <w:tcW w:w="3321" w:type="dxa"/>
          </w:tcPr>
          <w:p w14:paraId="3BCDCBD0" w14:textId="3650038D" w:rsidR="00E04469" w:rsidRPr="00EA2B7A" w:rsidRDefault="00E04469" w:rsidP="00E04469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รวมลูกหนี้การค้าและดอกเบี้ยค้างรับ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10B38A" w14:textId="08384C63" w:rsidR="00E04469" w:rsidRPr="00EA2B7A" w:rsidRDefault="00D179FF" w:rsidP="00E0446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0446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8C4B230" w14:textId="44FA783F" w:rsidR="00E04469" w:rsidRPr="00EA2B7A" w:rsidRDefault="00D179FF" w:rsidP="00E0446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E0446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0CF4BB59" w14:textId="0BD46765" w:rsidR="00E04469" w:rsidRPr="00EA2B7A" w:rsidRDefault="00D179FF" w:rsidP="00E0446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0446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3C40BFE" w14:textId="419ADA22" w:rsidR="00E04469" w:rsidRPr="00EA2B7A" w:rsidRDefault="00D179FF" w:rsidP="00E0446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E0446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379</w:t>
            </w:r>
          </w:p>
        </w:tc>
      </w:tr>
      <w:tr w:rsidR="009B209A" w:rsidRPr="00EA2B7A" w14:paraId="722BB3CC" w14:textId="77777777" w:rsidTr="00AD6D09">
        <w:trPr>
          <w:trHeight w:val="20"/>
        </w:trPr>
        <w:tc>
          <w:tcPr>
            <w:tcW w:w="3321" w:type="dxa"/>
          </w:tcPr>
          <w:p w14:paraId="70B58F19" w14:textId="45B67971" w:rsidR="009B209A" w:rsidRPr="00EA2B7A" w:rsidRDefault="009B209A" w:rsidP="009B209A">
            <w:pPr>
              <w:ind w:left="-77" w:right="-90"/>
              <w:jc w:val="left"/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EA2B7A"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03FA015" w14:textId="61CD4B0B" w:rsidR="009B209A" w:rsidRPr="00EA2B7A" w:rsidRDefault="009B209A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3ECEB9F" w14:textId="1BC4DAB6" w:rsidR="009B209A" w:rsidRPr="00EA2B7A" w:rsidRDefault="009B209A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17E9C2" w14:textId="3531FD8D" w:rsidR="009B209A" w:rsidRPr="00EA2B7A" w:rsidRDefault="009B209A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76FAC24" w14:textId="7108479A" w:rsidR="009B209A" w:rsidRPr="00EA2B7A" w:rsidRDefault="009B209A" w:rsidP="009B209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8E4847" w:rsidRPr="00EA2B7A" w14:paraId="1DC50E19" w14:textId="77777777" w:rsidTr="005A65EC">
        <w:trPr>
          <w:trHeight w:val="20"/>
        </w:trPr>
        <w:tc>
          <w:tcPr>
            <w:tcW w:w="3321" w:type="dxa"/>
          </w:tcPr>
          <w:p w14:paraId="152B0CB1" w14:textId="23C3C206" w:rsidR="008E4847" w:rsidRPr="00EA2B7A" w:rsidRDefault="008E4847" w:rsidP="008E4847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ลูกหนี้การค้าและ</w:t>
            </w:r>
            <w:r w:rsidR="009B209A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ค้างรับ</w:t>
            </w:r>
            <w:r w:rsidR="00BF790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F790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BF790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2F92AF8E" w14:textId="31785590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65987A" w14:textId="29613CA8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8E4847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39975B82" w14:textId="51A0557E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E9E663C" w14:textId="0A9595C8" w:rsidR="008E4847" w:rsidRPr="00EA2B7A" w:rsidRDefault="00D179FF" w:rsidP="008E484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</w:p>
        </w:tc>
      </w:tr>
    </w:tbl>
    <w:p w14:paraId="653BA7BB" w14:textId="77777777" w:rsidR="00EB07C7" w:rsidRPr="00EA2B7A" w:rsidRDefault="00EB07C7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3BE5553A" w14:textId="77777777" w:rsidR="00915012" w:rsidRPr="00EA2B7A" w:rsidRDefault="00915012" w:rsidP="000F6A02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915012" w:rsidRPr="00EA2B7A" w14:paraId="10EE2A81" w14:textId="77777777">
        <w:trPr>
          <w:trHeight w:val="389"/>
        </w:trPr>
        <w:tc>
          <w:tcPr>
            <w:tcW w:w="9461" w:type="dxa"/>
            <w:vAlign w:val="center"/>
          </w:tcPr>
          <w:p w14:paraId="3554CAA0" w14:textId="25B79613" w:rsidR="00915012" w:rsidRPr="00EA2B7A" w:rsidRDefault="00D179FF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8</w:t>
            </w:r>
            <w:r w:rsidR="00915012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915012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เงินฝากธนาคารที่มีข้อจำกัดในการเบิกใช้</w:t>
            </w:r>
          </w:p>
        </w:tc>
      </w:tr>
    </w:tbl>
    <w:p w14:paraId="1BE16132" w14:textId="77777777" w:rsidR="00915012" w:rsidRPr="00EA2B7A" w:rsidRDefault="00915012" w:rsidP="00811545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022A8C4B" w14:textId="57C18C0A" w:rsidR="00915012" w:rsidRPr="00EA2B7A" w:rsidRDefault="00763129" w:rsidP="0002086C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16"/>
          <w:szCs w:val="16"/>
          <w:cs/>
        </w:rPr>
      </w:pPr>
      <w:r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บริษัทย่อยมีเงินฝากประจำกับสถาบันการเงินที่ใช้เป็นหลักประกันสำหรับวงเงินบัตรเครดิตของบริษัท จำนวน </w:t>
      </w:r>
      <w:r w:rsidR="00D179FF" w:rsidRPr="00D179FF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0</w:t>
      </w:r>
      <w:r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.</w:t>
      </w:r>
      <w:r w:rsidR="00D179FF" w:rsidRPr="00D179FF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50</w:t>
      </w:r>
      <w:r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ล้านบาท โดยเงินฝากดังกล่าวอยู่ภายใต้เงื่อนไขการค้ำประกัน และบริษัทย่อยมีเจตนาถือครองไว้เกินหนึ่งปี จึงจัดแสดงไว้ภายใต้สินทรัพย์ไม่หมุนเวียน</w:t>
      </w:r>
    </w:p>
    <w:p w14:paraId="301F1C89" w14:textId="77777777" w:rsidR="00702011" w:rsidRPr="00EA2B7A" w:rsidRDefault="00702011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4E41A1B2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79CD2642" w14:textId="188A60C4" w:rsidR="00640345" w:rsidRPr="00EA2B7A" w:rsidRDefault="00D179FF" w:rsidP="000F6A02">
            <w:pPr>
              <w:tabs>
                <w:tab w:val="left" w:pos="435"/>
              </w:tabs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8" w:name="_Hlk109401374"/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9</w:t>
            </w:r>
            <w:r w:rsidR="00640345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40345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เงินลงทุนในบริษัทร่วม</w:t>
            </w:r>
            <w:r w:rsidR="00B9684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702011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B9684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B9684C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สุทธิ</w:t>
            </w:r>
          </w:p>
        </w:tc>
      </w:tr>
      <w:bookmarkEnd w:id="8"/>
    </w:tbl>
    <w:p w14:paraId="46E4FCE9" w14:textId="77777777" w:rsidR="007930D3" w:rsidRPr="00EA2B7A" w:rsidRDefault="007930D3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  <w:cs/>
        </w:rPr>
      </w:pPr>
    </w:p>
    <w:p w14:paraId="48948DA1" w14:textId="4FC518E6" w:rsidR="00E77186" w:rsidRPr="00EA2B7A" w:rsidRDefault="00E7718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การเปลี่ยนแปลงของเงินลงทุนในบริษัทร่วมสำหรับ</w:t>
      </w:r>
      <w:r w:rsidR="005F2CB8" w:rsidRPr="00EA2B7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หกเดือน</w:t>
      </w:r>
      <w:r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สิ้นสุดวันที่</w:t>
      </w:r>
      <w:r w:rsidR="008E4DD7"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>30</w:t>
      </w:r>
      <w:r w:rsidR="00414644"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 xml:space="preserve"> </w:t>
      </w:r>
      <w:r w:rsidR="00414644"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มิถุนายน</w:t>
      </w:r>
      <w:r w:rsidR="00CF1AA0"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 </w:t>
      </w:r>
      <w:r w:rsidR="004914F4"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>2568</w:t>
      </w:r>
      <w:r w:rsidRPr="00EA2B7A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060A294A" w14:textId="77777777" w:rsidR="00E77186" w:rsidRPr="00EA2B7A" w:rsidRDefault="00E7718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6034"/>
        <w:gridCol w:w="1714"/>
        <w:gridCol w:w="1715"/>
      </w:tblGrid>
      <w:tr w:rsidR="00546F87" w:rsidRPr="00EA2B7A" w14:paraId="73377F8F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6B0818A1" w14:textId="77777777" w:rsidR="00920CD2" w:rsidRPr="00EA2B7A" w:rsidRDefault="00920CD2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30A5C4D6" w14:textId="77777777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627D1264" w14:textId="33258D1B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40AF357E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259E46D5" w14:textId="77777777" w:rsidR="00E77186" w:rsidRPr="00EA2B7A" w:rsidRDefault="00E77186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bottom"/>
          </w:tcPr>
          <w:p w14:paraId="44102462" w14:textId="77777777" w:rsidR="00E77186" w:rsidRPr="00EA2B7A" w:rsidRDefault="00E77186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vAlign w:val="bottom"/>
          </w:tcPr>
          <w:p w14:paraId="3A50969F" w14:textId="77777777" w:rsidR="00E77186" w:rsidRPr="00EA2B7A" w:rsidRDefault="00E77186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546F87" w:rsidRPr="00EA2B7A" w14:paraId="0510EA23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1CA3F38C" w14:textId="77777777" w:rsidR="00E77186" w:rsidRPr="00EA2B7A" w:rsidRDefault="00E77186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58C3145B" w14:textId="77777777" w:rsidR="00E77186" w:rsidRPr="00EA2B7A" w:rsidRDefault="00E77186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EF0C05F" w14:textId="77777777" w:rsidR="00E77186" w:rsidRPr="00EA2B7A" w:rsidRDefault="00E77186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546F87" w:rsidRPr="00EA2B7A" w14:paraId="53A02AE8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70DBCC5E" w14:textId="77777777" w:rsidR="00ED2DAA" w:rsidRPr="00EA2B7A" w:rsidRDefault="00ED2DAA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2D5100" w14:textId="77777777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3B3C2FF4" w14:textId="7989378D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E64DC0" w14:textId="77777777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0F087C95" w14:textId="1441B271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วิธีราคาทุน</w:t>
            </w:r>
          </w:p>
        </w:tc>
      </w:tr>
      <w:tr w:rsidR="00546F87" w:rsidRPr="00EA2B7A" w14:paraId="47727D76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74F2EA39" w14:textId="77777777" w:rsidR="00E77186" w:rsidRPr="00EA2B7A" w:rsidRDefault="00E77186" w:rsidP="000F6A0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bottom"/>
          </w:tcPr>
          <w:p w14:paraId="26107EAD" w14:textId="77777777" w:rsidR="00E77186" w:rsidRPr="00EA2B7A" w:rsidRDefault="00E77186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  <w:vAlign w:val="bottom"/>
          </w:tcPr>
          <w:p w14:paraId="61D870F6" w14:textId="77777777" w:rsidR="00E77186" w:rsidRPr="00EA2B7A" w:rsidRDefault="00E77186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46F87" w:rsidRPr="00EA2B7A" w14:paraId="7445FEB5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1FBA0C49" w14:textId="4A4489E8" w:rsidR="00CC474B" w:rsidRPr="00EA2B7A" w:rsidRDefault="0038010C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ตามบัญชีต้นรอบระยะเวลา 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</w:tcPr>
          <w:p w14:paraId="3F761A4C" w14:textId="3355063B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A95E0C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</w:p>
        </w:tc>
        <w:tc>
          <w:tcPr>
            <w:tcW w:w="1715" w:type="dxa"/>
            <w:vAlign w:val="bottom"/>
          </w:tcPr>
          <w:p w14:paraId="30DB9DEB" w14:textId="24282D7C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C7921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</w:p>
        </w:tc>
      </w:tr>
      <w:tr w:rsidR="00546F87" w:rsidRPr="00EA2B7A" w14:paraId="16600CC9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243F5218" w14:textId="1C8F7234" w:rsidR="00CC474B" w:rsidRPr="00EA2B7A" w:rsidRDefault="00CC474B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714" w:type="dxa"/>
            <w:vAlign w:val="bottom"/>
          </w:tcPr>
          <w:p w14:paraId="2C3D2D0D" w14:textId="1192EDC9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41F60664" w14:textId="3B2E9520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546F87" w:rsidRPr="00EA2B7A" w14:paraId="527E95FC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1EA24D5F" w14:textId="52FAB732" w:rsidR="00CC474B" w:rsidRPr="00EA2B7A" w:rsidRDefault="00CC474B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รับคืนเงินลงทุน</w:t>
            </w:r>
          </w:p>
        </w:tc>
        <w:tc>
          <w:tcPr>
            <w:tcW w:w="1714" w:type="dxa"/>
          </w:tcPr>
          <w:p w14:paraId="537EE53D" w14:textId="565EEAC9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462D4A0C" w14:textId="4D179049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46F87" w:rsidRPr="00EA2B7A" w14:paraId="36ADBF5E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63C821D9" w14:textId="656E08F5" w:rsidR="00CC474B" w:rsidRPr="00EA2B7A" w:rsidRDefault="00CC474B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รับคืนเงินส่วนแบ่งกำไร</w:t>
            </w:r>
          </w:p>
        </w:tc>
        <w:tc>
          <w:tcPr>
            <w:tcW w:w="1714" w:type="dxa"/>
          </w:tcPr>
          <w:p w14:paraId="0FC76E8E" w14:textId="0144F99E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70E90690" w14:textId="1C070EBF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46F87" w:rsidRPr="00EA2B7A" w14:paraId="68EC20BC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3CE84689" w14:textId="77777777" w:rsidR="00CC474B" w:rsidRPr="00EA2B7A" w:rsidRDefault="00CC474B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714" w:type="dxa"/>
            <w:vAlign w:val="bottom"/>
          </w:tcPr>
          <w:p w14:paraId="35E6D634" w14:textId="73F3E6FA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73B459F6" w14:textId="55CD8123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546F87" w:rsidRPr="00EA2B7A" w14:paraId="76866C46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45B0BB91" w14:textId="3B304C5D" w:rsidR="00CC474B" w:rsidRPr="00EA2B7A" w:rsidRDefault="00CC474B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</w:t>
            </w:r>
            <w:r w:rsidR="00156755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เบ็ดเสร็จ</w:t>
            </w:r>
            <w:r w:rsidR="002518BD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28187967" w14:textId="40DC9373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DF62215" w14:textId="47E00E0E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0F6A02" w:rsidRPr="00EA2B7A" w14:paraId="0AFC352E" w14:textId="77777777" w:rsidTr="000F6A02">
        <w:trPr>
          <w:trHeight w:val="20"/>
        </w:trPr>
        <w:tc>
          <w:tcPr>
            <w:tcW w:w="6034" w:type="dxa"/>
            <w:vAlign w:val="bottom"/>
          </w:tcPr>
          <w:p w14:paraId="1DF4A1CF" w14:textId="7E0E8DB6" w:rsidR="00CC474B" w:rsidRPr="00EA2B7A" w:rsidRDefault="0038010C" w:rsidP="000F6A02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ตามบัญชีสิ้นรอบระยะเวลา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036B9" w14:textId="73D9719C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03DB6" w14:textId="79880FF7" w:rsidR="00CC474B" w:rsidRPr="00EA2B7A" w:rsidRDefault="00AD247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7317280D" w14:textId="4DD1F31F" w:rsidR="00957BD6" w:rsidRPr="00EA2B7A" w:rsidRDefault="00957BD6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  <w:cs/>
        </w:rPr>
      </w:pPr>
    </w:p>
    <w:p w14:paraId="3E6FAD26" w14:textId="085F96C0" w:rsidR="00635499" w:rsidRPr="00EA2B7A" w:rsidRDefault="00635499" w:rsidP="000F6A02">
      <w:pPr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</w:rPr>
        <w:t>การจำหน่ายเงินลงทุน</w:t>
      </w:r>
    </w:p>
    <w:p w14:paraId="082DE6C5" w14:textId="77777777" w:rsidR="00635499" w:rsidRPr="00EA2B7A" w:rsidRDefault="00635499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343083CE" w14:textId="35BF2580" w:rsidR="00854A0B" w:rsidRPr="00EA2B7A" w:rsidRDefault="00242768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เ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มื่อวันที่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28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สิงหาคม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A61FB4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ที่ประชุมคณะกรรมการ ครั้ง</w:t>
      </w:r>
      <w:r w:rsidR="00854A0B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ที</w:t>
      </w:r>
      <w:r w:rsidR="00A6117A" w:rsidRPr="00EA2B7A">
        <w:rPr>
          <w:rFonts w:ascii="Browallia New" w:hAnsi="Browallia New" w:cs="Browallia New"/>
          <w:color w:val="000000"/>
          <w:sz w:val="26"/>
          <w:szCs w:val="26"/>
          <w:cs/>
        </w:rPr>
        <w:t>่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8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</w:rPr>
        <w:t>/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ได้อนุมัติการขายเงินลงทุนทั้งหมดในบริษั</w:t>
      </w:r>
      <w:r w:rsidR="00A61FB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ท 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เอ็ม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พี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ไอ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ซี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(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กัมพูชา) ดิสทริบิวชั่น</w:t>
      </w:r>
      <w:r w:rsidR="00A61FB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จำกัด 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110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,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000</w:t>
      </w:r>
      <w:r w:rsidR="00A61FB4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 หรือคิดเป็นร้อยละ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55</w:t>
      </w:r>
      <w:r w:rsidR="00850552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ของหุ้นที่จำหน่ายแล้วให้กับ</w:t>
      </w:r>
      <w:r w:rsidR="001C3C6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เมเจอร์ โฮลดิ้ง อินเตอร์เนชั่นแนล จำกัด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ในราคาหุ้นละ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59</w:t>
      </w:r>
      <w:r w:rsidR="00131A07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46</w:t>
      </w:r>
      <w:r w:rsidR="00850552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บาท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จำนวนเงินทั้งสิ้น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6</w:t>
      </w:r>
      <w:r w:rsidR="00131A07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54</w:t>
      </w:r>
      <w:r w:rsidR="00131A07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337A8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ซึ่งราคาทุน</w:t>
      </w:r>
      <w:r w:rsidR="00343837" w:rsidRPr="00EA2B7A">
        <w:rPr>
          <w:rFonts w:ascii="Browallia New" w:hAnsi="Browallia New" w:cs="Browallia New"/>
          <w:color w:val="000000"/>
          <w:sz w:val="26"/>
          <w:szCs w:val="26"/>
          <w:cs/>
        </w:rPr>
        <w:t>ของ</w:t>
      </w:r>
      <w:r w:rsidR="00F678DB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หุ้นดังกล่าวมีราคา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31A07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43</w:t>
      </w:r>
      <w:r w:rsidR="00850552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</w:t>
      </w:r>
      <w:r w:rsidR="00F678DB" w:rsidRPr="00EA2B7A">
        <w:rPr>
          <w:rFonts w:ascii="Browallia New" w:hAnsi="Browallia New" w:cs="Browallia New"/>
          <w:color w:val="000000"/>
          <w:sz w:val="26"/>
          <w:szCs w:val="26"/>
          <w:cs/>
        </w:rPr>
        <w:t>รวมเป็น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จำนวนเงินทั้งสิ้น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</w:t>
      </w:r>
      <w:r w:rsidR="00131A07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46</w:t>
      </w:r>
      <w:r w:rsidR="00850552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 โดย</w:t>
      </w:r>
      <w:r w:rsidR="005B4E0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ณ </w:t>
      </w:r>
      <w:r w:rsidR="00313EBE" w:rsidRPr="00EA2B7A">
        <w:rPr>
          <w:rFonts w:ascii="Browallia New" w:hAnsi="Browallia New" w:cs="Browallia New"/>
          <w:color w:val="000000"/>
          <w:sz w:val="26"/>
          <w:szCs w:val="26"/>
          <w:cs/>
        </w:rPr>
        <w:t>วันที่</w:t>
      </w:r>
      <w:r w:rsidR="00F247B6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26</w:t>
      </w:r>
      <w:r w:rsidR="00860405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กุมภาพันธ์</w:t>
      </w:r>
      <w:r w:rsidR="00CE4E0F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7534A1" w:rsidRPr="00EA2B7A">
        <w:rPr>
          <w:rFonts w:ascii="Browallia New" w:hAnsi="Browallia New" w:cs="Browallia New"/>
          <w:color w:val="000000"/>
          <w:sz w:val="26"/>
          <w:szCs w:val="26"/>
          <w:cs/>
        </w:rPr>
        <w:t>พ</w:t>
      </w:r>
      <w:r w:rsidR="008A2A8C" w:rsidRPr="00EA2B7A">
        <w:rPr>
          <w:rFonts w:ascii="Browallia New" w:hAnsi="Browallia New" w:cs="Browallia New"/>
          <w:color w:val="000000"/>
          <w:sz w:val="26"/>
          <w:szCs w:val="26"/>
          <w:cs/>
        </w:rPr>
        <w:t>.ศ.</w:t>
      </w:r>
      <w:r w:rsidR="0073316C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CE4E0F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บริษัทรับรู้กำไรจากการขายเงินลงทุน 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070A36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6E694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08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ล้านบาทในงบกำไรขาดทุนเบ็ดเสร็จ</w:t>
      </w:r>
      <w:r w:rsidR="00EB282E" w:rsidRPr="00EA2B7A">
        <w:rPr>
          <w:rFonts w:ascii="Browallia New" w:hAnsi="Browallia New" w:cs="Browallia New"/>
          <w:color w:val="000000"/>
          <w:sz w:val="26"/>
          <w:szCs w:val="26"/>
          <w:cs/>
        </w:rPr>
        <w:t>รวม</w:t>
      </w:r>
      <w:r w:rsidR="00F50F01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B01EC"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</w:t>
      </w:r>
      <w:r w:rsidR="00217B06" w:rsidRPr="00EA2B7A">
        <w:rPr>
          <w:rFonts w:ascii="Browallia New" w:hAnsi="Browallia New" w:cs="Browallia New"/>
          <w:color w:val="000000"/>
          <w:sz w:val="26"/>
          <w:szCs w:val="26"/>
          <w:cs/>
        </w:rPr>
        <w:t>จ</w:t>
      </w:r>
      <w:r w:rsidR="00EB282E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เฉพาะกิจการ</w:t>
      </w:r>
      <w:r w:rsidR="00657B28" w:rsidRPr="00EA2B7A">
        <w:rPr>
          <w:rFonts w:ascii="Browallia New" w:hAnsi="Browallia New" w:cs="Browallia New"/>
          <w:color w:val="000000"/>
          <w:sz w:val="26"/>
          <w:szCs w:val="26"/>
          <w:cs/>
        </w:rPr>
        <w:t>ตามลำดับ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048B8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ทั้งนี้</w:t>
      </w:r>
      <w:r w:rsidR="00337339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บริษัทได้รับชำระเงินจากการจำหน่ายลงทุนทั้งจำนวนเมื่อวันที่</w:t>
      </w:r>
      <w:r w:rsidR="0013172A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</w:t>
      </w:r>
      <w:r w:rsidR="00261C09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ธันวาคม </w:t>
      </w:r>
      <w:r w:rsidR="006A7413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พ</w:t>
      </w:r>
      <w:r w:rsidR="006A7413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A7413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ศ</w:t>
      </w:r>
      <w:r w:rsidR="006A7413"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52CBC713" w14:textId="77777777" w:rsidR="00CC4E80" w:rsidRPr="00EA2B7A" w:rsidRDefault="00CC4E80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34AE4B9B" w14:textId="5755BD41" w:rsidR="00CC4E80" w:rsidRPr="00EA2B7A" w:rsidRDefault="00CC4E80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นอกจากนี้บริษัท</w:t>
      </w:r>
      <w:r w:rsidR="0014202A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การจัดประเภทรายการกำไรขาดทุนเบ็ดเสร็จอื่นไปยังกำไรหรือขาดทุนจากการจำหน่ายเงินลงทุนดังกล่าว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14202A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32</w:t>
      </w:r>
      <w:r w:rsidR="0014202A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4202A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</w:t>
      </w:r>
      <w:r w:rsidR="009E3936" w:rsidRPr="00EA2B7A">
        <w:rPr>
          <w:rFonts w:ascii="Browallia New" w:hAnsi="Browallia New" w:cs="Browallia New"/>
          <w:color w:val="000000"/>
          <w:sz w:val="26"/>
          <w:szCs w:val="26"/>
          <w:cs/>
        </w:rPr>
        <w:t>าท</w:t>
      </w:r>
      <w:r w:rsidR="00026987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35BE4" w:rsidRPr="00EA2B7A">
        <w:rPr>
          <w:rFonts w:ascii="Browallia New" w:hAnsi="Browallia New" w:cs="Browallia New"/>
          <w:color w:val="000000"/>
          <w:sz w:val="26"/>
          <w:szCs w:val="26"/>
          <w:cs/>
        </w:rPr>
        <w:t>ใน</w:t>
      </w:r>
      <w:r w:rsidR="00F20C0D" w:rsidRPr="00EA2B7A">
        <w:rPr>
          <w:rFonts w:ascii="Browallia New" w:hAnsi="Browallia New" w:cs="Browallia New"/>
          <w:color w:val="000000"/>
          <w:sz w:val="26"/>
          <w:szCs w:val="26"/>
          <w:cs/>
        </w:rPr>
        <w:t>ข้อมูล</w:t>
      </w:r>
      <w:r w:rsidR="00615886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ทางการเงินรวม</w:t>
      </w:r>
    </w:p>
    <w:p w14:paraId="55CFE821" w14:textId="77777777" w:rsidR="00BB19EF" w:rsidRPr="00EA2B7A" w:rsidRDefault="00BB19EF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5527DE91" w14:textId="629A68CB" w:rsidR="00BB19EF" w:rsidRPr="00EA2B7A" w:rsidRDefault="00BB19EF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การรับคืนเงินลงทุน</w:t>
      </w:r>
    </w:p>
    <w:p w14:paraId="41CEA061" w14:textId="77777777" w:rsidR="0066682D" w:rsidRPr="00EA2B7A" w:rsidRDefault="0066682D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1D20409D" w14:textId="121A60B6" w:rsidR="0066682D" w:rsidRPr="00EA2B7A" w:rsidRDefault="00FD2873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 </w:t>
      </w:r>
      <w:r w:rsidR="002F0B93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เอ็ม พิคเจอร์ส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จำกัด 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>(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บริษัทย่อย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>)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66682D" w:rsidRPr="00EA2B7A">
        <w:rPr>
          <w:rFonts w:ascii="Browallia New" w:hAnsi="Browallia New" w:cs="Browallia New"/>
          <w:color w:val="000000"/>
          <w:sz w:val="26"/>
          <w:szCs w:val="26"/>
          <w:cs/>
        </w:rPr>
        <w:t>ได้รับคืนเงินลงทุนจากบริษัทร่วม ดังนี้</w:t>
      </w:r>
    </w:p>
    <w:p w14:paraId="795B987B" w14:textId="77777777" w:rsidR="0066682D" w:rsidRPr="00EA2B7A" w:rsidRDefault="0066682D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7FCA7FE0" w14:textId="587E0D2C" w:rsidR="0066682D" w:rsidRPr="00EA2B7A" w:rsidRDefault="0066682D" w:rsidP="000F6A02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กิจการร่วมค้าภาพยนตร์</w:t>
      </w:r>
      <w:r w:rsidR="0013172A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bookmarkStart w:id="9" w:name="_Hlk196403983"/>
      <w:r w:rsidR="00131A07"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OUR LOVE FOREVER</w:t>
      </w:r>
      <w:bookmarkEnd w:id="9"/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”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="00131A07"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02</w:t>
      </w:r>
      <w:r w:rsidR="00131A07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30</w:t>
      </w:r>
      <w:r w:rsidR="00131A07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มกราคม</w:t>
      </w:r>
      <w:r w:rsidR="0013172A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พ.ศ.</w:t>
      </w:r>
      <w:r w:rsidR="00131A07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7704D685" w14:textId="13B01A04" w:rsidR="00D25EEB" w:rsidRPr="00EA2B7A" w:rsidRDefault="00D25EEB" w:rsidP="000F6A02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คืนยุติธรรม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” 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05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5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กุมภาพันธ์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2EE50A8D" w14:textId="45988F95" w:rsidR="00D25EEB" w:rsidRPr="00EA2B7A" w:rsidRDefault="00D25EEB" w:rsidP="000F6A02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แดงพระโขนง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” 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06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13</w:t>
      </w:r>
      <w:r w:rsidR="00FA1EF1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มีนาคม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1FBB8E4C" w14:textId="27EE512A" w:rsidR="00AD2473" w:rsidRPr="00EA2B7A" w:rsidRDefault="00AD2473" w:rsidP="00AD2473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bookmarkStart w:id="10" w:name="_Hlk204093729"/>
      <w:r w:rsidR="00CA79A6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CLASSIC AGAIN</w:t>
      </w:r>
      <w:bookmarkEnd w:id="10"/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” 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05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30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เมษายน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56D0B4F9" w14:textId="7EB65111" w:rsidR="00AD2473" w:rsidRPr="00EA2B7A" w:rsidRDefault="00AD2473" w:rsidP="00AD2473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bookmarkStart w:id="11" w:name="_Hlk204093735"/>
      <w:r w:rsidR="00CA79A6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THAT MARCH</w:t>
      </w:r>
      <w:bookmarkEnd w:id="11"/>
      <w:r w:rsidR="00CA79A6"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”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02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30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เมษายน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4041FB14" w14:textId="2251D0B8" w:rsidR="00811545" w:rsidRPr="00EA2B7A" w:rsidRDefault="00811545">
      <w:pPr>
        <w:rPr>
          <w:rFonts w:ascii="Browallia New" w:eastAsia="Browallia New" w:hAnsi="Browallia New" w:cs="Browallia New"/>
          <w:color w:val="000000"/>
          <w:sz w:val="18"/>
          <w:szCs w:val="18"/>
        </w:rPr>
      </w:pPr>
      <w:r w:rsidRPr="00EA2B7A">
        <w:rPr>
          <w:rFonts w:ascii="Browallia New" w:eastAsia="Browallia New" w:hAnsi="Browallia New" w:cs="Browallia New"/>
          <w:color w:val="000000"/>
          <w:sz w:val="18"/>
          <w:szCs w:val="18"/>
        </w:rPr>
        <w:br w:type="page"/>
      </w:r>
    </w:p>
    <w:p w14:paraId="37C0DFFC" w14:textId="77777777" w:rsidR="00BB19EF" w:rsidRPr="00EA2B7A" w:rsidRDefault="00BB19EF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D9AAD57" w14:textId="77777777" w:rsidR="00BB19EF" w:rsidRPr="00EA2B7A" w:rsidRDefault="00BB19EF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การรับส่วนแบ่งกำไร</w:t>
      </w:r>
    </w:p>
    <w:p w14:paraId="6AA9EFE4" w14:textId="77777777" w:rsidR="00BB19EF" w:rsidRPr="00EA2B7A" w:rsidRDefault="00BB19EF" w:rsidP="000F6A0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464FBA3" w14:textId="451CC8BE" w:rsidR="00BB19EF" w:rsidRPr="00EA2B7A" w:rsidRDefault="00BD43B1" w:rsidP="000F6A02">
      <w:pPr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 เอ็ม พิคเจอร์ส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จำกัด 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>(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บริษัทย่อย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>)</w:t>
      </w:r>
      <w:r w:rsidR="00CE5727"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ได้รับคืนส่วนแบ่งกำไรจากบริษัทร่วม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“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กิจการร่วมค้าภาพยนตร์</w:t>
      </w: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แดงพระโขนง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” 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pacing w:val="-8"/>
          <w:sz w:val="26"/>
          <w:szCs w:val="26"/>
        </w:rPr>
        <w:t>3</w:t>
      </w:r>
      <w:r w:rsidR="007B70BA" w:rsidRPr="00EA2B7A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,</w:t>
      </w:r>
      <w:r w:rsidR="00D179FF" w:rsidRPr="00D179FF">
        <w:rPr>
          <w:rFonts w:ascii="Browallia New" w:hAnsi="Browallia New" w:cs="Browallia New"/>
          <w:color w:val="000000"/>
          <w:spacing w:val="-8"/>
          <w:sz w:val="26"/>
          <w:szCs w:val="26"/>
        </w:rPr>
        <w:t>647</w:t>
      </w:r>
      <w:r w:rsidR="0013172A" w:rsidRPr="00EA2B7A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 xml:space="preserve"> </w:t>
      </w:r>
      <w:r w:rsidR="00BB19EF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</w:t>
      </w:r>
      <w:r w:rsidR="00E72122" w:rsidRPr="00EA2B7A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72122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13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4B0072C2" w14:textId="39676429" w:rsidR="00E77186" w:rsidRPr="00EA2B7A" w:rsidRDefault="00E77186" w:rsidP="0094295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036B128B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5DC5AC2D" w14:textId="65FB7862" w:rsidR="00D14FA7" w:rsidRPr="00EA2B7A" w:rsidRDefault="00C57B76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10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การร่วมการงาน </w:t>
            </w:r>
            <w:r w:rsidR="005362DF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</w:tr>
    </w:tbl>
    <w:p w14:paraId="3DB309F4" w14:textId="49128814" w:rsidR="003D7762" w:rsidRPr="00EA2B7A" w:rsidRDefault="003D7762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6FB43BA" w14:textId="668779BC" w:rsidR="001044F4" w:rsidRPr="00EA2B7A" w:rsidRDefault="00D179FF" w:rsidP="000F6A02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10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 xml:space="preserve">เงินลงทุนในการร่วมค้า </w:t>
      </w:r>
      <w:r w:rsidR="00ED2DAA" w:rsidRPr="00EA2B7A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-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สุทธิ</w:t>
      </w:r>
    </w:p>
    <w:p w14:paraId="6B83C4A7" w14:textId="77777777" w:rsidR="001044F4" w:rsidRPr="00EA2B7A" w:rsidRDefault="001044F4" w:rsidP="000F6A02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618B7ED3" w14:textId="5780D7BD" w:rsidR="00945858" w:rsidRPr="00EA2B7A" w:rsidRDefault="00945858" w:rsidP="000F6A02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การเปลี่ยนแปลงของเงินลงทุนในการร่วมค้า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สำหรับ</w:t>
      </w:r>
      <w:r w:rsidR="003B57CE" w:rsidRPr="00EA2B7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หกเดือน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eastAsia="Cordia New" w:hAnsi="Browallia New" w:cs="Browallia New"/>
          <w:color w:val="000000"/>
          <w:spacing w:val="-2"/>
          <w:sz w:val="26"/>
          <w:szCs w:val="26"/>
        </w:rPr>
        <w:t>30</w:t>
      </w:r>
      <w:r w:rsidR="00414644" w:rsidRPr="00EA2B7A">
        <w:rPr>
          <w:rFonts w:ascii="Browallia New" w:eastAsia="Cord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14644" w:rsidRPr="00EA2B7A">
        <w:rPr>
          <w:rFonts w:ascii="Browallia New" w:eastAsia="Cordia New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="00CF1AA0" w:rsidRPr="00EA2B7A">
        <w:rPr>
          <w:rFonts w:ascii="Browallia New" w:eastAsia="Cord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914F4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มีดังนี้</w:t>
      </w:r>
    </w:p>
    <w:p w14:paraId="3F8D3EB7" w14:textId="77777777" w:rsidR="00945858" w:rsidRPr="00EA2B7A" w:rsidRDefault="00945858" w:rsidP="000F6A02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48"/>
        <w:gridCol w:w="1905"/>
        <w:gridCol w:w="1905"/>
      </w:tblGrid>
      <w:tr w:rsidR="00546F87" w:rsidRPr="00EA2B7A" w14:paraId="0314DC09" w14:textId="77777777" w:rsidTr="000F6A02">
        <w:trPr>
          <w:trHeight w:val="20"/>
        </w:trPr>
        <w:tc>
          <w:tcPr>
            <w:tcW w:w="2986" w:type="pct"/>
          </w:tcPr>
          <w:p w14:paraId="2332914C" w14:textId="77777777" w:rsidR="00920CD2" w:rsidRPr="00EA2B7A" w:rsidRDefault="00920CD2" w:rsidP="000F6A02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65FCD1DF" w14:textId="77777777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2F0C39DF" w14:textId="5249E557" w:rsidR="00920CD2" w:rsidRPr="00EA2B7A" w:rsidRDefault="00920CD2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74FE3682" w14:textId="77777777" w:rsidTr="000F6A02">
        <w:trPr>
          <w:trHeight w:val="20"/>
        </w:trPr>
        <w:tc>
          <w:tcPr>
            <w:tcW w:w="2986" w:type="pct"/>
          </w:tcPr>
          <w:p w14:paraId="496B8BAC" w14:textId="77777777" w:rsidR="00945858" w:rsidRPr="00EA2B7A" w:rsidRDefault="00945858" w:rsidP="000F6A02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3DDA205F" w14:textId="77777777" w:rsidR="00945858" w:rsidRPr="00EA2B7A" w:rsidRDefault="00945858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7418C303" w14:textId="77777777" w:rsidR="00945858" w:rsidRPr="00EA2B7A" w:rsidRDefault="0094585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546F87" w:rsidRPr="00EA2B7A" w14:paraId="0667C39C" w14:textId="77777777" w:rsidTr="000F6A02">
        <w:trPr>
          <w:trHeight w:val="20"/>
        </w:trPr>
        <w:tc>
          <w:tcPr>
            <w:tcW w:w="2986" w:type="pct"/>
          </w:tcPr>
          <w:p w14:paraId="577E1322" w14:textId="77777777" w:rsidR="00945858" w:rsidRPr="00EA2B7A" w:rsidRDefault="00945858" w:rsidP="000F6A02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1AB0ED93" w14:textId="77777777" w:rsidR="00945858" w:rsidRPr="00EA2B7A" w:rsidRDefault="00945858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1096DB4D" w14:textId="77777777" w:rsidR="00945858" w:rsidRPr="00EA2B7A" w:rsidRDefault="0094585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546F87" w:rsidRPr="00EA2B7A" w14:paraId="4E2453BC" w14:textId="77777777" w:rsidTr="000F6A02">
        <w:trPr>
          <w:trHeight w:val="20"/>
        </w:trPr>
        <w:tc>
          <w:tcPr>
            <w:tcW w:w="2986" w:type="pct"/>
          </w:tcPr>
          <w:p w14:paraId="367D3A61" w14:textId="77777777" w:rsidR="00ED2DAA" w:rsidRPr="00EA2B7A" w:rsidRDefault="00ED2DAA" w:rsidP="000F6A02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1D4306AF" w14:textId="77777777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7D357D3E" w14:textId="2F642B29" w:rsidR="00ED2DAA" w:rsidRPr="00EA2B7A" w:rsidRDefault="00ED2DAA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444AC4AA" w14:textId="77777777" w:rsidR="00ED2DAA" w:rsidRPr="00EA2B7A" w:rsidRDefault="00ED2DAA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0812A3D8" w14:textId="036796C7" w:rsidR="00ED2DAA" w:rsidRPr="00EA2B7A" w:rsidRDefault="00ED2DAA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วิธีราคาทุน</w:t>
            </w:r>
          </w:p>
        </w:tc>
      </w:tr>
      <w:tr w:rsidR="00546F87" w:rsidRPr="00EA2B7A" w14:paraId="20113832" w14:textId="77777777" w:rsidTr="000F6A02">
        <w:trPr>
          <w:trHeight w:val="20"/>
        </w:trPr>
        <w:tc>
          <w:tcPr>
            <w:tcW w:w="2986" w:type="pct"/>
          </w:tcPr>
          <w:p w14:paraId="55C7F8B5" w14:textId="77777777" w:rsidR="00ED2DAA" w:rsidRPr="00EA2B7A" w:rsidRDefault="00ED2DAA" w:rsidP="000F6A02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739D2B11" w14:textId="77777777" w:rsidR="00ED2DAA" w:rsidRPr="00EA2B7A" w:rsidRDefault="00ED2DAA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6F8A19EB" w14:textId="77777777" w:rsidR="00ED2DAA" w:rsidRPr="00EA2B7A" w:rsidRDefault="00ED2DAA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46F87" w:rsidRPr="00EA2B7A" w14:paraId="05FE78CB" w14:textId="77777777" w:rsidTr="000F6A02">
        <w:trPr>
          <w:trHeight w:val="20"/>
        </w:trPr>
        <w:tc>
          <w:tcPr>
            <w:tcW w:w="2986" w:type="pct"/>
          </w:tcPr>
          <w:p w14:paraId="3A7F8DEA" w14:textId="1E8A5A14" w:rsidR="00CC474B" w:rsidRPr="00EA2B7A" w:rsidRDefault="00884600" w:rsidP="000F6A02">
            <w:pPr>
              <w:tabs>
                <w:tab w:val="left" w:pos="-2660"/>
              </w:tabs>
              <w:ind w:left="43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ตามบัญชีต้นรอบระยะเวลา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</w:tcPr>
          <w:p w14:paraId="4A740B7F" w14:textId="3222061A" w:rsidR="00CC474B" w:rsidRPr="00EA2B7A" w:rsidRDefault="00D179FF" w:rsidP="000F6A0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1C402D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621</w:t>
            </w:r>
          </w:p>
        </w:tc>
        <w:tc>
          <w:tcPr>
            <w:tcW w:w="1007" w:type="pct"/>
          </w:tcPr>
          <w:p w14:paraId="60E9D788" w14:textId="6C432482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E7F28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46F87" w:rsidRPr="00EA2B7A" w14:paraId="47F8303F" w14:textId="77777777" w:rsidTr="000F6A02">
        <w:trPr>
          <w:trHeight w:val="20"/>
        </w:trPr>
        <w:tc>
          <w:tcPr>
            <w:tcW w:w="2986" w:type="pct"/>
          </w:tcPr>
          <w:p w14:paraId="438C54AD" w14:textId="5F19AF69" w:rsidR="00CC474B" w:rsidRPr="00EA2B7A" w:rsidRDefault="00CC474B" w:rsidP="000F6A02">
            <w:pPr>
              <w:tabs>
                <w:tab w:val="left" w:pos="-2660"/>
              </w:tabs>
              <w:ind w:left="43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79994F67" w14:textId="32698F78" w:rsidR="00CC474B" w:rsidRPr="00EA2B7A" w:rsidRDefault="00A1177B" w:rsidP="000F6A02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DF578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09882B77" w14:textId="22319CE9" w:rsidR="00CC474B" w:rsidRPr="00EA2B7A" w:rsidRDefault="00CB2925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6A02" w:rsidRPr="00EA2B7A" w14:paraId="19690CB7" w14:textId="77777777" w:rsidTr="000F6A02">
        <w:trPr>
          <w:trHeight w:val="61"/>
        </w:trPr>
        <w:tc>
          <w:tcPr>
            <w:tcW w:w="2986" w:type="pct"/>
          </w:tcPr>
          <w:p w14:paraId="64B4133F" w14:textId="22560A27" w:rsidR="00CC474B" w:rsidRPr="00EA2B7A" w:rsidRDefault="00884600" w:rsidP="000F6A02">
            <w:pPr>
              <w:tabs>
                <w:tab w:val="left" w:pos="-2660"/>
                <w:tab w:val="left" w:pos="255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ตามบัญชีสิ้นรอบระยะเวลา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CC474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6B535371" w14:textId="546669CE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23</w:t>
            </w:r>
            <w:r w:rsidR="00FC548D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386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B5040B" w14:textId="3E23B355" w:rsidR="00CC474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B292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5DA62119" w14:textId="77777777" w:rsidR="00C3056E" w:rsidRPr="00EA2B7A" w:rsidRDefault="00C3056E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032D2960" w14:textId="263311D3" w:rsidR="001044F4" w:rsidRPr="00EA2B7A" w:rsidRDefault="00D179FF" w:rsidP="000F6A02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10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1044F4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การดำเนินงานร่วมกัน</w:t>
      </w:r>
    </w:p>
    <w:p w14:paraId="721BDA0C" w14:textId="31890096" w:rsidR="001044F4" w:rsidRPr="00EA2B7A" w:rsidRDefault="001044F4" w:rsidP="00D504E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BAD994E" w14:textId="2FD8756A" w:rsidR="00635499" w:rsidRPr="00EA2B7A" w:rsidRDefault="00635499" w:rsidP="000F6A02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การเปลี่ยนแปลงของเงินลงทุนในการดำเนินงานร่วมกันสำหรับ</w:t>
      </w:r>
      <w:r w:rsidRPr="00EA2B7A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หกเดือน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30</w:t>
      </w:r>
      <w:r w:rsidR="00414644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14644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มีดังนี้</w:t>
      </w:r>
    </w:p>
    <w:p w14:paraId="55EEF804" w14:textId="77777777" w:rsidR="00635499" w:rsidRPr="00EA2B7A" w:rsidRDefault="00635499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0884976" w14:textId="39243CE7" w:rsidR="00635499" w:rsidRPr="00EA2B7A" w:rsidRDefault="00635499" w:rsidP="000F6A02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การรับคืนเงินลงทุน</w:t>
      </w:r>
    </w:p>
    <w:p w14:paraId="684D0118" w14:textId="77777777" w:rsidR="00635499" w:rsidRPr="00EA2B7A" w:rsidRDefault="00635499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FB8DE3E" w14:textId="23E7498E" w:rsidR="00FA5F43" w:rsidRPr="00EA2B7A" w:rsidRDefault="00CE5727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 เอ็ม พิคเจอร์ส จำกัด (บริษัทย่อย) </w:t>
      </w:r>
      <w:r w:rsidR="00FA5F43" w:rsidRPr="00EA2B7A">
        <w:rPr>
          <w:rFonts w:ascii="Browallia New" w:hAnsi="Browallia New" w:cs="Browallia New"/>
          <w:color w:val="000000"/>
          <w:sz w:val="26"/>
          <w:szCs w:val="26"/>
          <w:cs/>
        </w:rPr>
        <w:t>ได้รับคืนเงินลงทุนจากการดำเนินงานร่วม</w:t>
      </w:r>
      <w:r w:rsidR="00B8626D" w:rsidRPr="00EA2B7A">
        <w:rPr>
          <w:rFonts w:ascii="Browallia New" w:hAnsi="Browallia New" w:cs="Browallia New"/>
          <w:color w:val="000000"/>
          <w:sz w:val="26"/>
          <w:szCs w:val="26"/>
          <w:cs/>
        </w:rPr>
        <w:t>กัน</w:t>
      </w:r>
      <w:r w:rsidR="009F391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FA5F43" w:rsidRPr="00EA2B7A">
        <w:rPr>
          <w:rFonts w:ascii="Browallia New" w:hAnsi="Browallia New" w:cs="Browallia New"/>
          <w:color w:val="000000"/>
          <w:sz w:val="26"/>
          <w:szCs w:val="26"/>
          <w:cs/>
        </w:rPr>
        <w:t>“กิจการร่วมค้าภาพยนตร์</w:t>
      </w:r>
      <w:r w:rsidR="00F46D7C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ฮักเถิดเทิง</w:t>
      </w:r>
      <w:r w:rsidR="00FA5F4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” 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09</w:t>
      </w:r>
      <w:r w:rsidR="00F46D7C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A5F4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 เมื่อวันที่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26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มีนาคม</w:t>
      </w:r>
      <w:r w:rsidR="00F46D7C" w:rsidRPr="00EA2B7A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A5F43" w:rsidRPr="00EA2B7A">
        <w:rPr>
          <w:rFonts w:ascii="Browallia New" w:hAnsi="Browallia New" w:cs="Browallia New"/>
          <w:color w:val="000000"/>
          <w:sz w:val="26"/>
          <w:szCs w:val="26"/>
          <w:cs/>
        </w:rPr>
        <w:t>พ.ศ.</w:t>
      </w:r>
      <w:r w:rsidR="00854A0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43D2F948" w14:textId="77777777" w:rsidR="00A1177B" w:rsidRPr="00EA2B7A" w:rsidRDefault="00A1177B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EECC671" w14:textId="182144A7" w:rsidR="004423FC" w:rsidRPr="00EA2B7A" w:rsidRDefault="00A1177B" w:rsidP="00A1177B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 เอ็ม เทอร์ตี้ไนน์ จำกัด (บริษัทย่อย)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ได้รับคืนเงินลงทุนจากการดำเนินงานร่วมกัน </w:t>
      </w:r>
      <w:r w:rsidR="004423FC" w:rsidRPr="00EA2B7A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4EC52267" w14:textId="77777777" w:rsidR="004423FC" w:rsidRPr="00EA2B7A" w:rsidRDefault="004423FC" w:rsidP="00D504E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81C71BC" w14:textId="31E07179" w:rsidR="007069F7" w:rsidRPr="00EA2B7A" w:rsidRDefault="000A4BF8" w:rsidP="00D504E4">
      <w:pPr>
        <w:pStyle w:val="ListParagraph"/>
        <w:numPr>
          <w:ilvl w:val="0"/>
          <w:numId w:val="46"/>
        </w:numPr>
        <w:spacing w:after="0" w:line="240" w:lineRule="auto"/>
        <w:ind w:left="851" w:hanging="311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กิจการร่วมค้าภาพยนตร์ แก๊งตาลซิ่งและหลาน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น้า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24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”</w:t>
      </w:r>
      <w:r w:rsidR="00A1177B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07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14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พฤษภาคม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0FBF38B3" w14:textId="3962D6A5" w:rsidR="00A1177B" w:rsidRPr="00EA2B7A" w:rsidRDefault="000A4BF8" w:rsidP="00D504E4">
      <w:pPr>
        <w:pStyle w:val="ListParagraph"/>
        <w:numPr>
          <w:ilvl w:val="0"/>
          <w:numId w:val="46"/>
        </w:numPr>
        <w:spacing w:after="0" w:line="240" w:lineRule="auto"/>
        <w:ind w:left="851" w:hanging="311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กิจการร่วมค้าภาพยนตร์</w:t>
      </w:r>
      <w:r w:rsidR="00340731"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สามเกลอหัวแข็ง จ๊วดกะเทยบั้งไฟ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”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จำนวน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.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06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20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มิถุนายน พ.ศ. </w:t>
      </w:r>
      <w:r w:rsidR="00D179FF" w:rsidRPr="00D179F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33E414DC" w14:textId="722FAAA4" w:rsidR="00854A0B" w:rsidRPr="00EA2B7A" w:rsidRDefault="00B71A33" w:rsidP="00AD7FCC">
      <w:pPr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337F898E" w14:textId="77777777" w:rsidR="00B71A33" w:rsidRPr="00EA2B7A" w:rsidRDefault="00B71A33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70734E67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48EABD77" w14:textId="1DC8BB59" w:rsidR="00D14FA7" w:rsidRPr="00EA2B7A" w:rsidRDefault="00371D7B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11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22523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ส่วนปรับปรุง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อาคารและอุปกรณ์ </w:t>
            </w:r>
            <w:r w:rsidR="005362DF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</w:tr>
    </w:tbl>
    <w:p w14:paraId="1293ACE6" w14:textId="77777777" w:rsidR="00D14FA7" w:rsidRPr="00EA2B7A" w:rsidRDefault="00D14FA7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5641"/>
        <w:gridCol w:w="1872"/>
        <w:gridCol w:w="32"/>
        <w:gridCol w:w="1905"/>
      </w:tblGrid>
      <w:tr w:rsidR="00546F87" w:rsidRPr="00EA2B7A" w14:paraId="3A02D5D6" w14:textId="77777777" w:rsidTr="000F6A02">
        <w:trPr>
          <w:trHeight w:val="20"/>
        </w:trPr>
        <w:tc>
          <w:tcPr>
            <w:tcW w:w="5641" w:type="dxa"/>
            <w:vAlign w:val="bottom"/>
          </w:tcPr>
          <w:p w14:paraId="2F47B375" w14:textId="77777777" w:rsidR="00920CD2" w:rsidRPr="00EA2B7A" w:rsidRDefault="00920CD2" w:rsidP="000F6A02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14:paraId="6CBC6093" w14:textId="77777777" w:rsidR="00920CD2" w:rsidRPr="00EA2B7A" w:rsidRDefault="00920CD2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  <w:vAlign w:val="bottom"/>
          </w:tcPr>
          <w:p w14:paraId="11D1D5C6" w14:textId="19D24278" w:rsidR="00920CD2" w:rsidRPr="00EA2B7A" w:rsidRDefault="00920CD2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78B88C5F" w14:textId="77777777" w:rsidTr="000F6A02">
        <w:trPr>
          <w:trHeight w:val="20"/>
        </w:trPr>
        <w:tc>
          <w:tcPr>
            <w:tcW w:w="5641" w:type="dxa"/>
            <w:vAlign w:val="bottom"/>
          </w:tcPr>
          <w:p w14:paraId="22D24EF1" w14:textId="77777777" w:rsidR="00D14FA7" w:rsidRPr="00EA2B7A" w:rsidRDefault="00D14FA7" w:rsidP="000F6A02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B4572" w14:textId="77777777" w:rsidR="00AD1B8F" w:rsidRPr="00EA2B7A" w:rsidRDefault="00D14FA7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</w:t>
            </w:r>
            <w:r w:rsidR="00AD1B8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น</w:t>
            </w:r>
          </w:p>
          <w:p w14:paraId="0C1414B6" w14:textId="77777777" w:rsidR="00D14FA7" w:rsidRPr="00EA2B7A" w:rsidRDefault="00AD1B8F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6B4BFA" w14:textId="77777777" w:rsidR="00AD1B8F" w:rsidRPr="00EA2B7A" w:rsidRDefault="00D14FA7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244EA910" w14:textId="77777777" w:rsidR="00D14FA7" w:rsidRPr="00EA2B7A" w:rsidRDefault="00AD1B8F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546F87" w:rsidRPr="00EA2B7A" w14:paraId="4D710A4C" w14:textId="77777777" w:rsidTr="000F6A02">
        <w:trPr>
          <w:trHeight w:val="20"/>
        </w:trPr>
        <w:tc>
          <w:tcPr>
            <w:tcW w:w="5641" w:type="dxa"/>
          </w:tcPr>
          <w:p w14:paraId="6EEABA11" w14:textId="3C4C768D" w:rsidR="001102DF" w:rsidRPr="00EA2B7A" w:rsidRDefault="001102DF" w:rsidP="000F6A02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3B57C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41464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หกเดือน</w:t>
            </w:r>
            <w:r w:rsidR="00104C99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="00104C99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</w:tcBorders>
            <w:vAlign w:val="bottom"/>
          </w:tcPr>
          <w:p w14:paraId="3DF11D08" w14:textId="77777777" w:rsidR="001102DF" w:rsidRPr="00EA2B7A" w:rsidRDefault="001102D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05" w:type="dxa"/>
            <w:tcBorders>
              <w:top w:val="single" w:sz="4" w:space="0" w:color="auto"/>
            </w:tcBorders>
            <w:vAlign w:val="bottom"/>
          </w:tcPr>
          <w:p w14:paraId="65F39A3D" w14:textId="77777777" w:rsidR="001102DF" w:rsidRPr="00EA2B7A" w:rsidRDefault="001102D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609F8937" w14:textId="77777777" w:rsidTr="000F6A02">
        <w:trPr>
          <w:trHeight w:val="20"/>
        </w:trPr>
        <w:tc>
          <w:tcPr>
            <w:tcW w:w="5641" w:type="dxa"/>
          </w:tcPr>
          <w:p w14:paraId="04A4F448" w14:textId="1B264D52" w:rsidR="00A00772" w:rsidRPr="00EA2B7A" w:rsidRDefault="005154A0" w:rsidP="000F6A02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ตามบัญชีต้นรอบระยะเวลา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  <w:gridSpan w:val="2"/>
          </w:tcPr>
          <w:p w14:paraId="473C2C7F" w14:textId="6E26F63F" w:rsidR="00A00772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61FC8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1905" w:type="dxa"/>
          </w:tcPr>
          <w:p w14:paraId="6A83E2C5" w14:textId="58C9F5B9" w:rsidR="00A00772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14CC3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085</w:t>
            </w:r>
          </w:p>
        </w:tc>
      </w:tr>
      <w:tr w:rsidR="00546F87" w:rsidRPr="00EA2B7A" w14:paraId="7FD9CDE5" w14:textId="77777777" w:rsidTr="000F6A02">
        <w:trPr>
          <w:trHeight w:val="70"/>
        </w:trPr>
        <w:tc>
          <w:tcPr>
            <w:tcW w:w="5641" w:type="dxa"/>
          </w:tcPr>
          <w:p w14:paraId="0527F7E4" w14:textId="77777777" w:rsidR="00A00772" w:rsidRPr="00EA2B7A" w:rsidRDefault="00A00772" w:rsidP="000F6A02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04" w:type="dxa"/>
            <w:gridSpan w:val="2"/>
          </w:tcPr>
          <w:p w14:paraId="695D9E3F" w14:textId="1A891C9A" w:rsidR="00A00772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658</w:t>
            </w:r>
          </w:p>
        </w:tc>
        <w:tc>
          <w:tcPr>
            <w:tcW w:w="1905" w:type="dxa"/>
          </w:tcPr>
          <w:p w14:paraId="478CCE79" w14:textId="48799F22" w:rsidR="00A00772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</w:p>
        </w:tc>
      </w:tr>
      <w:tr w:rsidR="00546F87" w:rsidRPr="00EA2B7A" w14:paraId="26EEB418" w14:textId="77777777" w:rsidTr="000F6A02">
        <w:trPr>
          <w:trHeight w:val="20"/>
        </w:trPr>
        <w:tc>
          <w:tcPr>
            <w:tcW w:w="5641" w:type="dxa"/>
          </w:tcPr>
          <w:p w14:paraId="291A15C9" w14:textId="77777777" w:rsidR="00A00772" w:rsidRPr="00EA2B7A" w:rsidRDefault="00A00772" w:rsidP="000F6A02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04" w:type="dxa"/>
            <w:gridSpan w:val="2"/>
            <w:tcBorders>
              <w:bottom w:val="single" w:sz="4" w:space="0" w:color="auto"/>
            </w:tcBorders>
          </w:tcPr>
          <w:p w14:paraId="68C27AB0" w14:textId="3CB6A85A" w:rsidR="00A00772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14:paraId="07E99466" w14:textId="38A0CE2F" w:rsidR="00A00772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0F6A02" w:rsidRPr="00EA2B7A" w14:paraId="416A8EA0" w14:textId="77777777" w:rsidTr="00443160">
        <w:trPr>
          <w:trHeight w:val="20"/>
        </w:trPr>
        <w:tc>
          <w:tcPr>
            <w:tcW w:w="5641" w:type="dxa"/>
          </w:tcPr>
          <w:p w14:paraId="2E7FC88C" w14:textId="6758E888" w:rsidR="00A00772" w:rsidRPr="00EA2B7A" w:rsidRDefault="005154A0" w:rsidP="000F6A02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ตามบัญชีสิ้นรอบระยะเวลา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A0077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3D75CD" w14:textId="5A652AAC" w:rsidR="00A00772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</w:t>
            </w:r>
            <w:r w:rsidR="0017353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122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14:paraId="0BDD3C9A" w14:textId="46F26529" w:rsidR="00A00772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="0017353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875</w:t>
            </w:r>
          </w:p>
        </w:tc>
      </w:tr>
    </w:tbl>
    <w:p w14:paraId="3E743BF6" w14:textId="77777777" w:rsidR="004C3797" w:rsidRPr="00EA2B7A" w:rsidRDefault="004C3797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1F5E6FBC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69528FAB" w14:textId="22A20B6C" w:rsidR="00D14FA7" w:rsidRPr="00EA2B7A" w:rsidRDefault="002D5E02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D14FA7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สินทรัพย์ไม่มีตัวตน - สุทธิ</w:t>
            </w:r>
          </w:p>
        </w:tc>
      </w:tr>
    </w:tbl>
    <w:p w14:paraId="3D5783F9" w14:textId="77777777" w:rsidR="000B3DFB" w:rsidRPr="00EA2B7A" w:rsidRDefault="000B3DFB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216"/>
        <w:gridCol w:w="1417"/>
        <w:gridCol w:w="1417"/>
        <w:gridCol w:w="1418"/>
      </w:tblGrid>
      <w:tr w:rsidR="00546F87" w:rsidRPr="00EA2B7A" w14:paraId="1ECD3E06" w14:textId="77777777" w:rsidTr="000F6A02">
        <w:tc>
          <w:tcPr>
            <w:tcW w:w="5216" w:type="dxa"/>
          </w:tcPr>
          <w:p w14:paraId="5A370E3C" w14:textId="77777777" w:rsidR="00620E20" w:rsidRPr="00EA2B7A" w:rsidRDefault="00620E20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14:paraId="75F6F695" w14:textId="710488CE" w:rsidR="00620E20" w:rsidRPr="00EA2B7A" w:rsidRDefault="00620E20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1F56742C" w14:textId="77777777" w:rsidTr="000F6A02">
        <w:tc>
          <w:tcPr>
            <w:tcW w:w="5216" w:type="dxa"/>
          </w:tcPr>
          <w:p w14:paraId="212EA335" w14:textId="77777777" w:rsidR="00620E20" w:rsidRPr="00EA2B7A" w:rsidRDefault="00620E20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</w:tcPr>
          <w:p w14:paraId="2033BF06" w14:textId="5150AA1D" w:rsidR="00620E20" w:rsidRPr="00EA2B7A" w:rsidRDefault="00620E20" w:rsidP="000F6A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46F87" w:rsidRPr="00EA2B7A" w14:paraId="4E9329BF" w14:textId="77777777" w:rsidTr="000F6A02">
        <w:tc>
          <w:tcPr>
            <w:tcW w:w="5216" w:type="dxa"/>
          </w:tcPr>
          <w:p w14:paraId="52B3730E" w14:textId="77777777" w:rsidR="003B23D3" w:rsidRPr="00EA2B7A" w:rsidRDefault="003B23D3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5251E61" w14:textId="1E06B630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E82968" w14:textId="1AB2C9F2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แพลตฟอร์ม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3F4755E" w14:textId="3DFDBEC1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546F87" w:rsidRPr="00EA2B7A" w14:paraId="69F89200" w14:textId="77777777" w:rsidTr="000F6A02">
        <w:tc>
          <w:tcPr>
            <w:tcW w:w="5216" w:type="dxa"/>
          </w:tcPr>
          <w:p w14:paraId="7EB558C1" w14:textId="77777777" w:rsidR="003B23D3" w:rsidRPr="00EA2B7A" w:rsidRDefault="003B23D3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2EAFF3" w14:textId="3BD563C7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64C5DE" w14:textId="57FA1ACF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FB2FA86" w14:textId="59BE618B" w:rsidR="003B23D3" w:rsidRPr="00EA2B7A" w:rsidRDefault="003B23D3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546F87" w:rsidRPr="00EA2B7A" w14:paraId="7C4A53BC" w14:textId="77777777" w:rsidTr="000F6A02">
        <w:tc>
          <w:tcPr>
            <w:tcW w:w="5216" w:type="dxa"/>
          </w:tcPr>
          <w:p w14:paraId="1AA9D06F" w14:textId="47354A81" w:rsidR="003B23D3" w:rsidRPr="00EA2B7A" w:rsidRDefault="003B23D3" w:rsidP="000F6A02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41464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A4060A" w14:textId="77777777" w:rsidR="003B23D3" w:rsidRPr="00EA2B7A" w:rsidRDefault="003B23D3" w:rsidP="000F6A02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A5144F7" w14:textId="77777777" w:rsidR="003B23D3" w:rsidRPr="00EA2B7A" w:rsidRDefault="003B23D3" w:rsidP="000F6A02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6FB4FF8" w14:textId="5FD43064" w:rsidR="003B23D3" w:rsidRPr="00EA2B7A" w:rsidRDefault="003B23D3" w:rsidP="000F6A02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33A69BAA" w14:textId="77777777" w:rsidTr="000F6A02">
        <w:trPr>
          <w:trHeight w:val="81"/>
        </w:trPr>
        <w:tc>
          <w:tcPr>
            <w:tcW w:w="5216" w:type="dxa"/>
          </w:tcPr>
          <w:p w14:paraId="4A7B5359" w14:textId="46540A4C" w:rsidR="003B23D3" w:rsidRPr="00EA2B7A" w:rsidRDefault="005154A0" w:rsidP="000F6A02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ตามบัญชีต้นรอบระยะเวลา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</w:tcPr>
          <w:p w14:paraId="3E98BB74" w14:textId="6C76E858" w:rsidR="003B23D3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14:paraId="18BC6EE7" w14:textId="1E3E57BB" w:rsidR="003B23D3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DA57F3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418" w:type="dxa"/>
          </w:tcPr>
          <w:p w14:paraId="213200D0" w14:textId="29B02B93" w:rsidR="003B23D3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4F244F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</w:p>
        </w:tc>
      </w:tr>
      <w:tr w:rsidR="00546F87" w:rsidRPr="00EA2B7A" w14:paraId="4D0F6706" w14:textId="77777777" w:rsidTr="000F6A02">
        <w:tc>
          <w:tcPr>
            <w:tcW w:w="5216" w:type="dxa"/>
          </w:tcPr>
          <w:p w14:paraId="19AE9410" w14:textId="77777777" w:rsidR="003B23D3" w:rsidRPr="00EA2B7A" w:rsidRDefault="003B23D3" w:rsidP="000F6A02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AD4FABE" w14:textId="0B05B531" w:rsidR="003B23D3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14:paraId="7280D0B3" w14:textId="52D93DDC" w:rsidR="003B23D3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1497DC59" w14:textId="558D80E9" w:rsidR="003B23D3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</w:tr>
      <w:tr w:rsidR="00546F87" w:rsidRPr="00EA2B7A" w14:paraId="236AE0B2" w14:textId="77777777" w:rsidTr="000F6A02">
        <w:tc>
          <w:tcPr>
            <w:tcW w:w="5216" w:type="dxa"/>
          </w:tcPr>
          <w:p w14:paraId="390E78E8" w14:textId="057C2898" w:rsidR="003B23D3" w:rsidRPr="00EA2B7A" w:rsidRDefault="003B23D3" w:rsidP="000F6A02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DEEAA25" w14:textId="529BD9B9" w:rsidR="003B23D3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A5331ED" w14:textId="7FC08FAA" w:rsidR="003B23D3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802184C" w14:textId="30F23469" w:rsidR="003B23D3" w:rsidRPr="00EA2B7A" w:rsidRDefault="0017353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F6A02" w:rsidRPr="00EA2B7A" w14:paraId="7BB0CB55" w14:textId="77777777" w:rsidTr="000F6A02">
        <w:tc>
          <w:tcPr>
            <w:tcW w:w="5216" w:type="dxa"/>
          </w:tcPr>
          <w:p w14:paraId="598E16CB" w14:textId="4723FBC2" w:rsidR="003B23D3" w:rsidRPr="00EA2B7A" w:rsidRDefault="005154A0" w:rsidP="000F6A02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ตามบัญชีสิ้นรอบระยะเวลา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3B23D3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5FB483A" w14:textId="378198A8" w:rsidR="003B23D3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39D188" w14:textId="3D80C760" w:rsidR="003B23D3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</w:t>
            </w:r>
            <w:r w:rsidR="0017353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378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4F2A67" w14:textId="5CFFB3E8" w:rsidR="003B23D3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</w:t>
            </w:r>
            <w:r w:rsidR="00173534" w:rsidRPr="00EA2B7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942</w:t>
            </w:r>
          </w:p>
        </w:tc>
      </w:tr>
    </w:tbl>
    <w:p w14:paraId="0129DD40" w14:textId="77777777" w:rsidR="00094D49" w:rsidRPr="00EA2B7A" w:rsidRDefault="00094D49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47" w:type="dxa"/>
        <w:tblLayout w:type="fixed"/>
        <w:tblLook w:val="04A0" w:firstRow="1" w:lastRow="0" w:firstColumn="1" w:lastColumn="0" w:noHBand="0" w:noVBand="1"/>
      </w:tblPr>
      <w:tblGrid>
        <w:gridCol w:w="6595"/>
        <w:gridCol w:w="2852"/>
      </w:tblGrid>
      <w:tr w:rsidR="00546F87" w:rsidRPr="00EA2B7A" w14:paraId="6D89E8A7" w14:textId="77777777" w:rsidTr="000F6A02">
        <w:tc>
          <w:tcPr>
            <w:tcW w:w="6595" w:type="dxa"/>
          </w:tcPr>
          <w:p w14:paraId="4EEB912E" w14:textId="77777777" w:rsidR="00DC29E2" w:rsidRPr="00EA2B7A" w:rsidRDefault="00DC29E2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14:paraId="3E2D5E5D" w14:textId="77777777" w:rsidR="00DC29E2" w:rsidRPr="00EA2B7A" w:rsidRDefault="00DC29E2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0B3DA6BE" w14:textId="77777777" w:rsidTr="000F6A02">
        <w:tc>
          <w:tcPr>
            <w:tcW w:w="6595" w:type="dxa"/>
          </w:tcPr>
          <w:p w14:paraId="5EAF4AD3" w14:textId="77777777" w:rsidR="00DC29E2" w:rsidRPr="00EA2B7A" w:rsidRDefault="00DC29E2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05D659BF" w14:textId="77777777" w:rsidR="00DC29E2" w:rsidRPr="00EA2B7A" w:rsidRDefault="00DC29E2" w:rsidP="000F6A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3F3477E0" w14:textId="77777777" w:rsidTr="000F6A02">
        <w:tc>
          <w:tcPr>
            <w:tcW w:w="6595" w:type="dxa"/>
          </w:tcPr>
          <w:p w14:paraId="57327CE5" w14:textId="77777777" w:rsidR="00DC29E2" w:rsidRPr="00EA2B7A" w:rsidRDefault="00DC29E2" w:rsidP="000F6A0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46EE4E09" w14:textId="77777777" w:rsidR="00DC29E2" w:rsidRPr="00EA2B7A" w:rsidRDefault="00DC29E2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โปรแกรมคอมพิวเตอร์</w:t>
            </w:r>
          </w:p>
        </w:tc>
      </w:tr>
      <w:tr w:rsidR="00546F87" w:rsidRPr="00EA2B7A" w14:paraId="78D5BA82" w14:textId="77777777" w:rsidTr="000F6A02">
        <w:tc>
          <w:tcPr>
            <w:tcW w:w="6595" w:type="dxa"/>
          </w:tcPr>
          <w:p w14:paraId="5AE7A696" w14:textId="52D461FB" w:rsidR="00DC29E2" w:rsidRPr="00EA2B7A" w:rsidRDefault="00DC29E2" w:rsidP="000F6A02">
            <w:pPr>
              <w:pStyle w:val="Header"/>
              <w:tabs>
                <w:tab w:val="left" w:pos="1985"/>
              </w:tabs>
              <w:spacing w:before="10"/>
              <w:ind w:hanging="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41464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หกเดือน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852" w:type="dxa"/>
            <w:tcBorders>
              <w:top w:val="single" w:sz="4" w:space="0" w:color="auto"/>
            </w:tcBorders>
          </w:tcPr>
          <w:p w14:paraId="03EEBD02" w14:textId="77777777" w:rsidR="00DC29E2" w:rsidRPr="00EA2B7A" w:rsidRDefault="00DC29E2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546F87" w:rsidRPr="00EA2B7A" w14:paraId="7E456852" w14:textId="77777777" w:rsidTr="000F6A02">
        <w:trPr>
          <w:trHeight w:val="81"/>
        </w:trPr>
        <w:tc>
          <w:tcPr>
            <w:tcW w:w="6595" w:type="dxa"/>
          </w:tcPr>
          <w:p w14:paraId="3A6103B0" w14:textId="61C5914A" w:rsidR="00DC29E2" w:rsidRPr="00EA2B7A" w:rsidRDefault="005154A0" w:rsidP="000F6A02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ตามบัญชีต้นรอบระยะเวลา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</w:tcPr>
          <w:p w14:paraId="36D75785" w14:textId="6A9ECFAD" w:rsidR="00DC29E2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</w:t>
            </w:r>
          </w:p>
        </w:tc>
      </w:tr>
      <w:tr w:rsidR="00546F87" w:rsidRPr="00EA2B7A" w14:paraId="008BE93F" w14:textId="77777777" w:rsidTr="000F6A02">
        <w:tc>
          <w:tcPr>
            <w:tcW w:w="6595" w:type="dxa"/>
          </w:tcPr>
          <w:p w14:paraId="47C01E48" w14:textId="77777777" w:rsidR="00DC29E2" w:rsidRPr="00EA2B7A" w:rsidRDefault="00DC29E2" w:rsidP="000F6A02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852" w:type="dxa"/>
          </w:tcPr>
          <w:p w14:paraId="305679D0" w14:textId="016F7041" w:rsidR="00DC29E2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</w:tr>
      <w:tr w:rsidR="00546F87" w:rsidRPr="00EA2B7A" w14:paraId="782AE4AD" w14:textId="77777777" w:rsidTr="000F6A02">
        <w:tc>
          <w:tcPr>
            <w:tcW w:w="6595" w:type="dxa"/>
          </w:tcPr>
          <w:p w14:paraId="127FD0B5" w14:textId="77777777" w:rsidR="00DC29E2" w:rsidRPr="00EA2B7A" w:rsidRDefault="00DC29E2" w:rsidP="000F6A02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14:paraId="4C7679C9" w14:textId="3AF5FA82" w:rsidR="00DC29E2" w:rsidRPr="00EA2B7A" w:rsidRDefault="00173534" w:rsidP="000F6A02">
            <w:pPr>
              <w:tabs>
                <w:tab w:val="left" w:pos="599"/>
                <w:tab w:val="left" w:pos="111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0F6A02" w:rsidRPr="00EA2B7A" w14:paraId="785054BE" w14:textId="77777777" w:rsidTr="000A69CF">
        <w:tc>
          <w:tcPr>
            <w:tcW w:w="6595" w:type="dxa"/>
          </w:tcPr>
          <w:p w14:paraId="2093C27A" w14:textId="4F561780" w:rsidR="00DC29E2" w:rsidRPr="00EA2B7A" w:rsidRDefault="005154A0" w:rsidP="000F6A02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ตามบัญชีสิ้นรอบระยะเวลา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DC29E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5F987F16" w14:textId="21A2F569" w:rsidR="00DC29E2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D179F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97</w:t>
            </w:r>
          </w:p>
        </w:tc>
      </w:tr>
    </w:tbl>
    <w:p w14:paraId="26EB1C18" w14:textId="77777777" w:rsidR="00DC29E2" w:rsidRPr="00EA2B7A" w:rsidRDefault="00DC29E2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5F24C22A" w14:textId="77777777" w:rsidR="00C53E47" w:rsidRPr="00EA2B7A" w:rsidRDefault="00C53E47">
      <w:pPr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32D325E5" w14:textId="77777777" w:rsidR="00DC29E2" w:rsidRPr="00EA2B7A" w:rsidRDefault="00DC29E2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0F6A02" w:rsidRPr="00EA2B7A" w14:paraId="4ABBC379" w14:textId="77777777" w:rsidTr="000F6A02">
        <w:trPr>
          <w:trHeight w:val="386"/>
        </w:trPr>
        <w:tc>
          <w:tcPr>
            <w:tcW w:w="9461" w:type="dxa"/>
            <w:vAlign w:val="center"/>
          </w:tcPr>
          <w:p w14:paraId="5EED2545" w14:textId="428A0B30" w:rsidR="00586432" w:rsidRPr="00EA2B7A" w:rsidRDefault="00D179FF" w:rsidP="000F6A02">
            <w:pPr>
              <w:tabs>
                <w:tab w:val="left" w:pos="432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13</w:t>
            </w:r>
            <w:r w:rsidR="00A242B0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A242B0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เจ้าหนี้การค้าและเจ้าหนี้หมุนเวียนอื่น</w:t>
            </w:r>
          </w:p>
        </w:tc>
      </w:tr>
    </w:tbl>
    <w:p w14:paraId="2046D904" w14:textId="77777777" w:rsidR="00586432" w:rsidRPr="00EA2B7A" w:rsidRDefault="00586432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5"/>
        <w:gridCol w:w="1656"/>
        <w:gridCol w:w="1656"/>
        <w:gridCol w:w="1656"/>
        <w:gridCol w:w="1656"/>
      </w:tblGrid>
      <w:tr w:rsidR="00546F87" w:rsidRPr="00EA2B7A" w14:paraId="3706B8BB" w14:textId="77777777" w:rsidTr="000F6A02">
        <w:tc>
          <w:tcPr>
            <w:tcW w:w="2835" w:type="dxa"/>
          </w:tcPr>
          <w:p w14:paraId="0EBDD9AF" w14:textId="77777777" w:rsidR="00920CD2" w:rsidRPr="00EA2B7A" w:rsidRDefault="00920CD2" w:rsidP="000F6A02">
            <w:pPr>
              <w:ind w:left="-86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2454CF50" w14:textId="77777777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64A20780" w14:textId="17E9A1BF" w:rsidR="00920CD2" w:rsidRPr="00EA2B7A" w:rsidRDefault="00920CD2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44187868" w14:textId="77777777" w:rsidTr="000F6A02">
        <w:tc>
          <w:tcPr>
            <w:tcW w:w="2835" w:type="dxa"/>
          </w:tcPr>
          <w:p w14:paraId="474D410A" w14:textId="77777777" w:rsidR="00F13505" w:rsidRPr="00EA2B7A" w:rsidRDefault="00F13505" w:rsidP="000F6A02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4F6D8" w14:textId="77777777" w:rsidR="00F13505" w:rsidRPr="00EA2B7A" w:rsidRDefault="00F13505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EB0FC" w14:textId="77777777" w:rsidR="00F13505" w:rsidRPr="00EA2B7A" w:rsidRDefault="00F13505" w:rsidP="000F6A02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02226BF3" w14:textId="77777777" w:rsidTr="003C6AFB">
        <w:trPr>
          <w:trHeight w:val="203"/>
        </w:trPr>
        <w:tc>
          <w:tcPr>
            <w:tcW w:w="2835" w:type="dxa"/>
          </w:tcPr>
          <w:p w14:paraId="79D004D8" w14:textId="77777777" w:rsidR="00F13505" w:rsidRPr="00EA2B7A" w:rsidRDefault="00F13505" w:rsidP="000F6A02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C56D538" w14:textId="77777777" w:rsidR="00F13505" w:rsidRPr="00EA2B7A" w:rsidRDefault="00F13505" w:rsidP="000F6A02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A3E9DD5" w14:textId="77777777" w:rsidR="00F13505" w:rsidRPr="00EA2B7A" w:rsidRDefault="00F13505" w:rsidP="000F6A02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F39E212" w14:textId="77777777" w:rsidR="00F13505" w:rsidRPr="00EA2B7A" w:rsidRDefault="00F13505" w:rsidP="000F6A02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AA2C9BE" w14:textId="77777777" w:rsidR="00F13505" w:rsidRPr="00EA2B7A" w:rsidRDefault="00F13505" w:rsidP="000F6A02">
            <w:pPr>
              <w:tabs>
                <w:tab w:val="left" w:pos="-72"/>
              </w:tabs>
              <w:ind w:right="-43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546F87" w:rsidRPr="00EA2B7A" w14:paraId="58A54436" w14:textId="77777777" w:rsidTr="000F6A02">
        <w:tc>
          <w:tcPr>
            <w:tcW w:w="2835" w:type="dxa"/>
          </w:tcPr>
          <w:p w14:paraId="7D93E84B" w14:textId="77777777" w:rsidR="0052412E" w:rsidRPr="00EA2B7A" w:rsidRDefault="0052412E" w:rsidP="000F6A02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2E438D18" w14:textId="4A5D6220" w:rsidR="0052412E" w:rsidRPr="00EA2B7A" w:rsidRDefault="00D179FF" w:rsidP="000F6A02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</w:tcPr>
          <w:p w14:paraId="7088A842" w14:textId="03359873" w:rsidR="0052412E" w:rsidRPr="00EA2B7A" w:rsidRDefault="00D179FF" w:rsidP="000F6A02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2412E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</w:tcPr>
          <w:p w14:paraId="45ABE450" w14:textId="61CB9C2B" w:rsidR="0052412E" w:rsidRPr="00EA2B7A" w:rsidRDefault="00D179FF" w:rsidP="000F6A02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</w:tcPr>
          <w:p w14:paraId="6E62A01C" w14:textId="51822B0B" w:rsidR="0052412E" w:rsidRPr="00EA2B7A" w:rsidRDefault="00D179FF" w:rsidP="000F6A02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2412E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46F87" w:rsidRPr="00EA2B7A" w14:paraId="2540BC3E" w14:textId="77777777" w:rsidTr="000F6A02">
        <w:tc>
          <w:tcPr>
            <w:tcW w:w="2835" w:type="dxa"/>
          </w:tcPr>
          <w:p w14:paraId="5736B723" w14:textId="77777777" w:rsidR="0052412E" w:rsidRPr="00EA2B7A" w:rsidRDefault="0052412E" w:rsidP="000F6A02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91CACA7" w14:textId="30F0B33F" w:rsidR="0052412E" w:rsidRPr="00EA2B7A" w:rsidRDefault="0052412E" w:rsidP="000F6A02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C1874F0" w14:textId="75230FD5" w:rsidR="0052412E" w:rsidRPr="00EA2B7A" w:rsidRDefault="0052412E" w:rsidP="000F6A02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14ACEBE" w14:textId="6B1CCF62" w:rsidR="0052412E" w:rsidRPr="00EA2B7A" w:rsidRDefault="0052412E" w:rsidP="000F6A02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DEA014D" w14:textId="31F8BFFB" w:rsidR="0052412E" w:rsidRPr="00EA2B7A" w:rsidRDefault="0052412E" w:rsidP="000F6A02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03ED1324" w14:textId="77777777" w:rsidTr="000F6A02">
        <w:tc>
          <w:tcPr>
            <w:tcW w:w="2835" w:type="dxa"/>
          </w:tcPr>
          <w:p w14:paraId="3F826520" w14:textId="77777777" w:rsidR="00F13505" w:rsidRPr="00EA2B7A" w:rsidRDefault="00F13505" w:rsidP="000F6A02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86E44DC" w14:textId="77777777" w:rsidR="00F13505" w:rsidRPr="00EA2B7A" w:rsidRDefault="00F13505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954634C" w14:textId="77777777" w:rsidR="00F13505" w:rsidRPr="00EA2B7A" w:rsidRDefault="00F13505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5721701" w14:textId="77777777" w:rsidR="00F13505" w:rsidRPr="00EA2B7A" w:rsidRDefault="00F13505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4E94447" w14:textId="77777777" w:rsidR="00F13505" w:rsidRPr="00EA2B7A" w:rsidRDefault="00F13505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797D0246" w14:textId="77777777" w:rsidTr="000F6A02">
        <w:tc>
          <w:tcPr>
            <w:tcW w:w="2835" w:type="dxa"/>
            <w:vAlign w:val="bottom"/>
          </w:tcPr>
          <w:p w14:paraId="3903FA29" w14:textId="13840347" w:rsidR="00C07895" w:rsidRPr="00EA2B7A" w:rsidRDefault="00C0789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เจ้าหนี้การค้า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บุคคลภายนอก </w:t>
            </w:r>
          </w:p>
        </w:tc>
        <w:tc>
          <w:tcPr>
            <w:tcW w:w="1656" w:type="dxa"/>
            <w:vAlign w:val="bottom"/>
          </w:tcPr>
          <w:p w14:paraId="68A0C591" w14:textId="33CE4702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D1BC6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</w:t>
            </w:r>
          </w:p>
        </w:tc>
        <w:tc>
          <w:tcPr>
            <w:tcW w:w="1656" w:type="dxa"/>
            <w:vAlign w:val="center"/>
          </w:tcPr>
          <w:p w14:paraId="7AC8413C" w14:textId="3A095772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</w:p>
        </w:tc>
        <w:tc>
          <w:tcPr>
            <w:tcW w:w="1656" w:type="dxa"/>
            <w:vAlign w:val="bottom"/>
          </w:tcPr>
          <w:p w14:paraId="6F7B9AC6" w14:textId="04629A5F" w:rsidR="00C07895" w:rsidRPr="00EA2B7A" w:rsidRDefault="00AE2DE9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73ED810F" w14:textId="0C8A199E" w:rsidR="00C07895" w:rsidRPr="00EA2B7A" w:rsidRDefault="00C07895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546F87" w:rsidRPr="00EA2B7A" w14:paraId="40315CCB" w14:textId="77777777" w:rsidTr="000F6A02">
        <w:tc>
          <w:tcPr>
            <w:tcW w:w="2835" w:type="dxa"/>
            <w:vAlign w:val="bottom"/>
          </w:tcPr>
          <w:p w14:paraId="0A2AA639" w14:textId="08D5794F" w:rsidR="00FC5ECA" w:rsidRPr="00EA2B7A" w:rsidRDefault="00C0789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เจ้าหนี้บุคคล</w:t>
            </w:r>
            <w:r w:rsidR="00D45EA5"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และกิจการ</w:t>
            </w:r>
            <w:r w:rsidR="000A38F1"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ที่เกี่ยวข้องกัน</w:t>
            </w:r>
            <w:r w:rsidR="00AA1C78"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</w:p>
          <w:p w14:paraId="45D8E598" w14:textId="5E8C1741" w:rsidR="00C07895" w:rsidRPr="00EA2B7A" w:rsidRDefault="00FC5ECA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  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</w:rPr>
              <w:t>18</w:t>
            </w:r>
            <w:r w:rsidR="008063A7" w:rsidRPr="00EA2B7A">
              <w:rPr>
                <w:rFonts w:ascii="Browallia New" w:hAnsi="Browallia New" w:cs="Browallia New"/>
                <w:color w:val="000000"/>
                <w:sz w:val="26"/>
              </w:rPr>
              <w:t>.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</w:rPr>
              <w:t>3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vAlign w:val="bottom"/>
          </w:tcPr>
          <w:p w14:paraId="2CECE072" w14:textId="22B84FA5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656" w:type="dxa"/>
            <w:vAlign w:val="center"/>
          </w:tcPr>
          <w:p w14:paraId="166B424B" w14:textId="4F987041" w:rsidR="00C07895" w:rsidRPr="00EA2B7A" w:rsidRDefault="00AA1C78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br/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45EA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656" w:type="dxa"/>
            <w:vAlign w:val="bottom"/>
          </w:tcPr>
          <w:p w14:paraId="2BDAF8A9" w14:textId="12ADAC14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</w:p>
        </w:tc>
        <w:tc>
          <w:tcPr>
            <w:tcW w:w="1656" w:type="dxa"/>
            <w:vAlign w:val="center"/>
          </w:tcPr>
          <w:p w14:paraId="0A8234D4" w14:textId="6550E7FE" w:rsidR="00C07895" w:rsidRPr="00EA2B7A" w:rsidRDefault="00AA1C78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br/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</w:p>
        </w:tc>
      </w:tr>
      <w:tr w:rsidR="00391D9F" w:rsidRPr="00EA2B7A" w14:paraId="331B3059" w14:textId="77777777" w:rsidTr="000F6A02">
        <w:tc>
          <w:tcPr>
            <w:tcW w:w="2835" w:type="dxa"/>
            <w:vAlign w:val="bottom"/>
          </w:tcPr>
          <w:p w14:paraId="60388234" w14:textId="4C7D9317" w:rsidR="00391D9F" w:rsidRPr="00EA2B7A" w:rsidRDefault="004A6787" w:rsidP="00391D9F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ดอกเบี้ยค้างจ่าย </w:t>
            </w: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>-</w:t>
            </w: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  <w:p w14:paraId="043C8D68" w14:textId="2EE60279" w:rsidR="00391D9F" w:rsidRPr="00EA2B7A" w:rsidRDefault="00391D9F" w:rsidP="00391D9F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 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</w:rPr>
              <w:t>18</w:t>
            </w:r>
            <w:r w:rsidRPr="00EA2B7A">
              <w:rPr>
                <w:rFonts w:ascii="Browallia New" w:hAnsi="Browallia New" w:cs="Browallia New"/>
                <w:color w:val="000000"/>
                <w:sz w:val="26"/>
              </w:rPr>
              <w:t>.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</w:rPr>
              <w:t>3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vAlign w:val="bottom"/>
          </w:tcPr>
          <w:p w14:paraId="22097EF6" w14:textId="6839A9CC" w:rsidR="00391D9F" w:rsidRPr="00EA2B7A" w:rsidRDefault="00B37C23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4B4AC3A4" w14:textId="77777777" w:rsidR="004A6787" w:rsidRPr="00EA2B7A" w:rsidRDefault="004A6787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  <w:p w14:paraId="61587556" w14:textId="43114741" w:rsidR="00391D9F" w:rsidRPr="00EA2B7A" w:rsidRDefault="00336CE8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199A5982" w14:textId="29E09CE9" w:rsidR="00391D9F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428</w:t>
            </w:r>
          </w:p>
        </w:tc>
        <w:tc>
          <w:tcPr>
            <w:tcW w:w="1656" w:type="dxa"/>
            <w:vAlign w:val="center"/>
          </w:tcPr>
          <w:p w14:paraId="38BE37F2" w14:textId="77777777" w:rsidR="008B55D2" w:rsidRPr="00EA2B7A" w:rsidRDefault="008B55D2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  <w:p w14:paraId="51688DF7" w14:textId="043DCFB6" w:rsidR="00391D9F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</w:p>
        </w:tc>
      </w:tr>
      <w:tr w:rsidR="00546F87" w:rsidRPr="00EA2B7A" w14:paraId="6D94712A" w14:textId="77777777" w:rsidTr="000F6A02">
        <w:tc>
          <w:tcPr>
            <w:tcW w:w="2835" w:type="dxa"/>
            <w:vAlign w:val="bottom"/>
          </w:tcPr>
          <w:p w14:paraId="40C19EEE" w14:textId="6E0A610D" w:rsidR="00C07895" w:rsidRPr="00EA2B7A" w:rsidRDefault="00C0789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656" w:type="dxa"/>
            <w:vAlign w:val="bottom"/>
          </w:tcPr>
          <w:p w14:paraId="5EFAD95D" w14:textId="45CFD37C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5D1BC6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1656" w:type="dxa"/>
            <w:vAlign w:val="center"/>
          </w:tcPr>
          <w:p w14:paraId="5871BADF" w14:textId="4AD0636C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</w:p>
        </w:tc>
        <w:tc>
          <w:tcPr>
            <w:tcW w:w="1656" w:type="dxa"/>
            <w:vAlign w:val="bottom"/>
          </w:tcPr>
          <w:p w14:paraId="1E1AE10B" w14:textId="510D5CF7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D1BC6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745</w:t>
            </w:r>
          </w:p>
        </w:tc>
        <w:tc>
          <w:tcPr>
            <w:tcW w:w="1656" w:type="dxa"/>
            <w:vAlign w:val="center"/>
          </w:tcPr>
          <w:p w14:paraId="08382948" w14:textId="28D93096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</w:p>
        </w:tc>
      </w:tr>
      <w:tr w:rsidR="00546F87" w:rsidRPr="00EA2B7A" w14:paraId="0EA4383D" w14:textId="77777777" w:rsidTr="000F6A02">
        <w:tc>
          <w:tcPr>
            <w:tcW w:w="2835" w:type="dxa"/>
            <w:vAlign w:val="bottom"/>
          </w:tcPr>
          <w:p w14:paraId="72C6596E" w14:textId="7E81D791" w:rsidR="00C07895" w:rsidRPr="00EA2B7A" w:rsidRDefault="00C0789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vAlign w:val="bottom"/>
          </w:tcPr>
          <w:p w14:paraId="3E61D6DC" w14:textId="6D55A577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843</w:t>
            </w:r>
          </w:p>
        </w:tc>
        <w:tc>
          <w:tcPr>
            <w:tcW w:w="1656" w:type="dxa"/>
            <w:vAlign w:val="center"/>
          </w:tcPr>
          <w:p w14:paraId="4A7C802D" w14:textId="4F9E1F80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539</w:t>
            </w:r>
          </w:p>
        </w:tc>
        <w:tc>
          <w:tcPr>
            <w:tcW w:w="1656" w:type="dxa"/>
            <w:vAlign w:val="bottom"/>
          </w:tcPr>
          <w:p w14:paraId="254E186A" w14:textId="36F2E297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656" w:type="dxa"/>
            <w:vAlign w:val="center"/>
          </w:tcPr>
          <w:p w14:paraId="400B5AB9" w14:textId="2347FB52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010</w:t>
            </w:r>
          </w:p>
        </w:tc>
      </w:tr>
      <w:tr w:rsidR="00546F87" w:rsidRPr="00EA2B7A" w14:paraId="4A572C01" w14:textId="77777777" w:rsidTr="000F6A02">
        <w:trPr>
          <w:trHeight w:val="187"/>
        </w:trPr>
        <w:tc>
          <w:tcPr>
            <w:tcW w:w="2835" w:type="dxa"/>
            <w:vAlign w:val="bottom"/>
          </w:tcPr>
          <w:p w14:paraId="4D0E2525" w14:textId="095D501C" w:rsidR="00C07895" w:rsidRPr="00EA2B7A" w:rsidRDefault="00C07895" w:rsidP="000F6A02">
            <w:pPr>
              <w:ind w:left="-86" w:right="-72" w:hanging="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เงินรับล่วงหน้าจากการขายเงินลงทุน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2B3E3FE" w14:textId="6BD7FE22" w:rsidR="00C07895" w:rsidRPr="00EA2B7A" w:rsidRDefault="005D1BC6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3A3E622A" w14:textId="38C33DC6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541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648A566" w14:textId="377CDF30" w:rsidR="00C07895" w:rsidRPr="00EA2B7A" w:rsidRDefault="005D1BC6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BFE001D" w14:textId="7DF7180B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541</w:t>
            </w:r>
          </w:p>
        </w:tc>
      </w:tr>
      <w:tr w:rsidR="000F6A02" w:rsidRPr="00EA2B7A" w14:paraId="74A1BF71" w14:textId="77777777" w:rsidTr="00282E26">
        <w:trPr>
          <w:trHeight w:val="187"/>
        </w:trPr>
        <w:tc>
          <w:tcPr>
            <w:tcW w:w="2835" w:type="dxa"/>
            <w:vAlign w:val="bottom"/>
          </w:tcPr>
          <w:p w14:paraId="4A4C8BA5" w14:textId="7C3A4510" w:rsidR="00C07895" w:rsidRPr="00EA2B7A" w:rsidRDefault="00C07895" w:rsidP="000F6A02">
            <w:pPr>
              <w:ind w:left="-88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961FE4" w14:textId="36670936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AE2DE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5DB3" w14:textId="1537F1DB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156D9" w14:textId="2E5D2ECA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E2DE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D8CDC" w14:textId="0C3C017E" w:rsidR="00C07895" w:rsidRPr="00EA2B7A" w:rsidRDefault="00D179FF" w:rsidP="000F6A02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07895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</w:tr>
    </w:tbl>
    <w:p w14:paraId="4FFE1239" w14:textId="77777777" w:rsidR="00DC29E2" w:rsidRPr="00EA2B7A" w:rsidRDefault="00DC29E2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0F6A02" w:rsidRPr="00EA2B7A" w14:paraId="01073B4A" w14:textId="77777777" w:rsidTr="000F6A02">
        <w:trPr>
          <w:trHeight w:val="386"/>
        </w:trPr>
        <w:tc>
          <w:tcPr>
            <w:tcW w:w="9461" w:type="dxa"/>
            <w:vAlign w:val="center"/>
          </w:tcPr>
          <w:p w14:paraId="3CD636F5" w14:textId="245BA1C7" w:rsidR="00EF079E" w:rsidRPr="00EA2B7A" w:rsidRDefault="00D179FF" w:rsidP="000F6A02">
            <w:pPr>
              <w:tabs>
                <w:tab w:val="left" w:pos="432"/>
              </w:tabs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14</w:t>
            </w:r>
            <w:r w:rsidR="00EF079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EF079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รายได้อื่น</w:t>
            </w:r>
          </w:p>
        </w:tc>
      </w:tr>
    </w:tbl>
    <w:p w14:paraId="0D7A27AE" w14:textId="77777777" w:rsidR="00EF079E" w:rsidRPr="00EA2B7A" w:rsidRDefault="00EF079E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0"/>
        <w:gridCol w:w="1710"/>
        <w:gridCol w:w="1630"/>
        <w:gridCol w:w="1700"/>
        <w:gridCol w:w="1620"/>
      </w:tblGrid>
      <w:tr w:rsidR="00546F87" w:rsidRPr="00EA2B7A" w14:paraId="4CC6F574" w14:textId="77777777" w:rsidTr="000F6A02">
        <w:tc>
          <w:tcPr>
            <w:tcW w:w="2790" w:type="dxa"/>
            <w:vAlign w:val="bottom"/>
          </w:tcPr>
          <w:p w14:paraId="1CBFC43C" w14:textId="77777777" w:rsidR="00920CD2" w:rsidRPr="00EA2B7A" w:rsidRDefault="00920CD2" w:rsidP="000F6A02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  <w:vAlign w:val="center"/>
          </w:tcPr>
          <w:p w14:paraId="0FBC7AFD" w14:textId="07C3502A" w:rsidR="00920CD2" w:rsidRPr="00EA2B7A" w:rsidRDefault="00920CD2" w:rsidP="000F6A02">
            <w:pPr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4D868A74" w14:textId="77777777" w:rsidTr="000F6A02">
        <w:tc>
          <w:tcPr>
            <w:tcW w:w="2790" w:type="dxa"/>
            <w:vAlign w:val="bottom"/>
          </w:tcPr>
          <w:p w14:paraId="4AA319F1" w14:textId="77777777" w:rsidR="00EF079E" w:rsidRPr="00EA2B7A" w:rsidRDefault="00EF079E" w:rsidP="000F6A02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70861" w14:textId="77777777" w:rsidR="00EF079E" w:rsidRPr="00EA2B7A" w:rsidRDefault="00EF079E" w:rsidP="000F6A02">
            <w:pPr>
              <w:tabs>
                <w:tab w:val="left" w:pos="-72"/>
              </w:tabs>
              <w:ind w:left="567" w:right="-72" w:hanging="1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960E1" w14:textId="77777777" w:rsidR="00EF079E" w:rsidRPr="00EA2B7A" w:rsidRDefault="00EF079E" w:rsidP="000F6A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0B099322" w14:textId="77777777" w:rsidTr="000F6A02">
        <w:tc>
          <w:tcPr>
            <w:tcW w:w="2790" w:type="dxa"/>
            <w:vAlign w:val="bottom"/>
          </w:tcPr>
          <w:p w14:paraId="3D7A6180" w14:textId="77777777" w:rsidR="00EF079E" w:rsidRPr="00EA2B7A" w:rsidRDefault="00EF079E" w:rsidP="000F6A02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1AFB51C8" w14:textId="77777777" w:rsidR="00EF079E" w:rsidRPr="00EA2B7A" w:rsidRDefault="00EF079E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vAlign w:val="center"/>
          </w:tcPr>
          <w:p w14:paraId="367D16CF" w14:textId="3936D1F3" w:rsidR="00EF079E" w:rsidRPr="00EA2B7A" w:rsidRDefault="00EF079E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="00BA7D5D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7E0E308" w14:textId="77777777" w:rsidR="00EF079E" w:rsidRPr="00EA2B7A" w:rsidRDefault="00EF079E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09728FF6" w14:textId="072122A9" w:rsidR="00EF079E" w:rsidRPr="00EA2B7A" w:rsidRDefault="00EF079E" w:rsidP="000F6A0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="00BA7D5D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</w:tr>
      <w:tr w:rsidR="00546F87" w:rsidRPr="00EA2B7A" w14:paraId="56C74273" w14:textId="77777777" w:rsidTr="000F6A02">
        <w:tc>
          <w:tcPr>
            <w:tcW w:w="2790" w:type="dxa"/>
            <w:vAlign w:val="bottom"/>
          </w:tcPr>
          <w:p w14:paraId="5DC705B7" w14:textId="0E311751" w:rsidR="0052412E" w:rsidRPr="00EA2B7A" w:rsidRDefault="0052412E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10" w:type="dxa"/>
            <w:vAlign w:val="center"/>
          </w:tcPr>
          <w:p w14:paraId="373319B8" w14:textId="4E9D0010" w:rsidR="0052412E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30" w:type="dxa"/>
            <w:vAlign w:val="center"/>
          </w:tcPr>
          <w:p w14:paraId="3E6E7253" w14:textId="578221FE" w:rsidR="0052412E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="0052412E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B57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2E24A2C2" w14:textId="71791958" w:rsidR="0052412E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20" w:type="dxa"/>
            <w:vAlign w:val="center"/>
          </w:tcPr>
          <w:p w14:paraId="4E84C6B1" w14:textId="79F360C0" w:rsidR="0052412E" w:rsidRPr="00EA2B7A" w:rsidRDefault="00D179FF" w:rsidP="000F6A02">
            <w:pPr>
              <w:tabs>
                <w:tab w:val="left" w:pos="-72"/>
              </w:tabs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</w:tr>
      <w:tr w:rsidR="00546F87" w:rsidRPr="00EA2B7A" w14:paraId="2EA187DA" w14:textId="77777777" w:rsidTr="000F6A02">
        <w:tc>
          <w:tcPr>
            <w:tcW w:w="2790" w:type="dxa"/>
            <w:vAlign w:val="bottom"/>
          </w:tcPr>
          <w:p w14:paraId="095E2CC3" w14:textId="78FD895E" w:rsidR="0052412E" w:rsidRPr="00EA2B7A" w:rsidRDefault="0052412E" w:rsidP="000F6A02">
            <w:pPr>
              <w:spacing w:before="10"/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หกเดือน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CE7EB29" w14:textId="3F8BF983" w:rsidR="0052412E" w:rsidRPr="00EA2B7A" w:rsidRDefault="0052412E" w:rsidP="000F6A02">
            <w:pPr>
              <w:tabs>
                <w:tab w:val="left" w:pos="-72"/>
              </w:tabs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6835782E" w14:textId="6541F453" w:rsidR="0052412E" w:rsidRPr="00EA2B7A" w:rsidRDefault="0052412E" w:rsidP="000F6A02">
            <w:pPr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6507951" w14:textId="47BFC1F9" w:rsidR="0052412E" w:rsidRPr="00EA2B7A" w:rsidRDefault="0052412E" w:rsidP="000F6A02">
            <w:pPr>
              <w:tabs>
                <w:tab w:val="left" w:pos="-72"/>
              </w:tabs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84AF4E3" w14:textId="74D6DBE7" w:rsidR="0052412E" w:rsidRPr="00EA2B7A" w:rsidRDefault="0052412E" w:rsidP="000F6A02">
            <w:pPr>
              <w:spacing w:before="10"/>
              <w:ind w:left="567" w:right="-45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47CB3441" w14:textId="77777777" w:rsidTr="000F6A02">
        <w:tc>
          <w:tcPr>
            <w:tcW w:w="2790" w:type="dxa"/>
            <w:vAlign w:val="bottom"/>
          </w:tcPr>
          <w:p w14:paraId="4A345601" w14:textId="77777777" w:rsidR="00EF079E" w:rsidRPr="00EA2B7A" w:rsidRDefault="00EF079E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54D444B8" w14:textId="77777777" w:rsidR="00EF079E" w:rsidRPr="00EA2B7A" w:rsidRDefault="00EF079E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vAlign w:val="center"/>
          </w:tcPr>
          <w:p w14:paraId="6E5D374F" w14:textId="77777777" w:rsidR="00EF079E" w:rsidRPr="00EA2B7A" w:rsidRDefault="00EF079E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091FC431" w14:textId="77777777" w:rsidR="00EF079E" w:rsidRPr="00EA2B7A" w:rsidRDefault="00EF079E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2B65442" w14:textId="77777777" w:rsidR="00EF079E" w:rsidRPr="00EA2B7A" w:rsidRDefault="00EF079E" w:rsidP="000F6A02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5DE5AC8C" w14:textId="77777777" w:rsidTr="000F6A02">
        <w:tc>
          <w:tcPr>
            <w:tcW w:w="2790" w:type="dxa"/>
            <w:vAlign w:val="bottom"/>
          </w:tcPr>
          <w:p w14:paraId="747DC402" w14:textId="66F6BF62" w:rsidR="00F322F5" w:rsidRPr="00EA2B7A" w:rsidRDefault="00706F57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="00F322F5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710" w:type="dxa"/>
            <w:vAlign w:val="center"/>
          </w:tcPr>
          <w:p w14:paraId="17D57551" w14:textId="7301E513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630" w:type="dxa"/>
            <w:vAlign w:val="bottom"/>
          </w:tcPr>
          <w:p w14:paraId="7302702D" w14:textId="5585975A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641</w:t>
            </w:r>
          </w:p>
        </w:tc>
        <w:tc>
          <w:tcPr>
            <w:tcW w:w="1700" w:type="dxa"/>
            <w:vAlign w:val="bottom"/>
          </w:tcPr>
          <w:p w14:paraId="3F9660B0" w14:textId="4AEF2549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329</w:t>
            </w:r>
          </w:p>
        </w:tc>
        <w:tc>
          <w:tcPr>
            <w:tcW w:w="1620" w:type="dxa"/>
            <w:vAlign w:val="bottom"/>
          </w:tcPr>
          <w:p w14:paraId="070820F9" w14:textId="4B764AB5" w:rsidR="00F322F5" w:rsidRPr="00EA2B7A" w:rsidRDefault="00D179FF" w:rsidP="000F6A02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</w:p>
        </w:tc>
      </w:tr>
      <w:tr w:rsidR="00546F87" w:rsidRPr="00EA2B7A" w14:paraId="5D512070" w14:textId="77777777" w:rsidTr="000F6A02">
        <w:tc>
          <w:tcPr>
            <w:tcW w:w="2790" w:type="dxa"/>
            <w:vAlign w:val="bottom"/>
          </w:tcPr>
          <w:p w14:paraId="4EB6DB3C" w14:textId="4AF81C9D" w:rsidR="00F322F5" w:rsidRPr="00EA2B7A" w:rsidRDefault="00F322F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0" w:type="dxa"/>
            <w:vAlign w:val="bottom"/>
          </w:tcPr>
          <w:p w14:paraId="58056489" w14:textId="559BB4A4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630" w:type="dxa"/>
            <w:vAlign w:val="bottom"/>
          </w:tcPr>
          <w:p w14:paraId="61EED082" w14:textId="7EDF3254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322F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185</w:t>
            </w:r>
          </w:p>
        </w:tc>
        <w:tc>
          <w:tcPr>
            <w:tcW w:w="1700" w:type="dxa"/>
            <w:vAlign w:val="bottom"/>
          </w:tcPr>
          <w:p w14:paraId="21C1E4EB" w14:textId="261ACB3D" w:rsidR="00F322F5" w:rsidRPr="00EA2B7A" w:rsidRDefault="006A6164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bottom"/>
          </w:tcPr>
          <w:p w14:paraId="2677CF1C" w14:textId="194AFD49" w:rsidR="00F322F5" w:rsidRPr="00EA2B7A" w:rsidRDefault="00F322F5" w:rsidP="000F6A02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546F87" w:rsidRPr="00EA2B7A" w14:paraId="068AA9D8" w14:textId="77777777" w:rsidTr="000F6A02">
        <w:tc>
          <w:tcPr>
            <w:tcW w:w="2790" w:type="dxa"/>
            <w:vAlign w:val="bottom"/>
          </w:tcPr>
          <w:p w14:paraId="036D52B9" w14:textId="461FD876" w:rsidR="00F322F5" w:rsidRPr="00EA2B7A" w:rsidRDefault="00F322F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อื่นๆ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40B37F6" w14:textId="75024C04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308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bottom"/>
          </w:tcPr>
          <w:p w14:paraId="0D6E870D" w14:textId="3531F00D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D5433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461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14:paraId="643FB76A" w14:textId="4A70CC70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B6C5876" w14:textId="7B737B2C" w:rsidR="00F322F5" w:rsidRPr="00EA2B7A" w:rsidRDefault="007D5433" w:rsidP="000F6A02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6A02" w:rsidRPr="00EA2B7A" w14:paraId="2FB14C45" w14:textId="77777777" w:rsidTr="002D2707">
        <w:tc>
          <w:tcPr>
            <w:tcW w:w="2790" w:type="dxa"/>
            <w:vAlign w:val="bottom"/>
          </w:tcPr>
          <w:p w14:paraId="6F42E1C2" w14:textId="095A8D10" w:rsidR="00F322F5" w:rsidRPr="00EA2B7A" w:rsidRDefault="00F322F5" w:rsidP="000F6A02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BB587" w14:textId="60C0DECF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CFE52B" w14:textId="7F1E2C3E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322F5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977678" w14:textId="1CEDA6DF" w:rsidR="00F322F5" w:rsidRPr="00EA2B7A" w:rsidRDefault="00D179FF" w:rsidP="000F6A02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A896E4" w14:textId="31D4F1A4" w:rsidR="00F322F5" w:rsidRPr="00EA2B7A" w:rsidRDefault="00D179FF" w:rsidP="000F6A02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</w:p>
        </w:tc>
      </w:tr>
    </w:tbl>
    <w:p w14:paraId="6CCE2DD8" w14:textId="77777777" w:rsidR="00AD11C2" w:rsidRPr="00EA2B7A" w:rsidRDefault="00AD11C2">
      <w:pPr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082D0858" w14:textId="77777777" w:rsidR="00A227E1" w:rsidRPr="00EA2B7A" w:rsidRDefault="00A227E1" w:rsidP="000F6A0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035D207B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1F405DD9" w14:textId="21E89FD1" w:rsidR="007C09AE" w:rsidRPr="00EA2B7A" w:rsidRDefault="00D179FF" w:rsidP="000F6A02">
            <w:pPr>
              <w:tabs>
                <w:tab w:val="left" w:pos="435"/>
              </w:tabs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15</w:t>
            </w:r>
            <w:r w:rsidR="007C09A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791F74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ค่าใช้จ่ายภาษี</w:t>
            </w:r>
            <w:r w:rsidR="007C09A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เงินได้</w:t>
            </w:r>
          </w:p>
        </w:tc>
      </w:tr>
    </w:tbl>
    <w:p w14:paraId="26B3CF93" w14:textId="77777777" w:rsidR="007C09AE" w:rsidRPr="00EA2B7A" w:rsidRDefault="007C09AE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9C49486" w14:textId="2BA71D9E" w:rsidR="000A69CF" w:rsidRPr="00EA2B7A" w:rsidRDefault="000A69CF" w:rsidP="00AD11C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 โดยประมาณการอัตราภาษีเงินได้ถัวเฉลี่ยถ่วงน้ำหนักที่ใช้สำหรับรอบระยะเวลาระหว่างกาล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มิถุนายน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คือ อัตราร้อยละ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20</w:t>
      </w:r>
      <w:r w:rsidR="00791D53" w:rsidRPr="00EA2B7A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19</w:t>
      </w:r>
      <w:r w:rsidR="006A616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14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ต่อปี เปรียบเทียบกับประมาณการอัตราภาษีเงินได้ที่ใช้ในรอบระยะเวลาระหว่างกาล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มิถุนายน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คือ อัตราร้อยละ</w:t>
      </w:r>
      <w:r w:rsidR="00706F57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425A2" w:rsidRPr="00EA2B7A">
        <w:rPr>
          <w:rFonts w:ascii="Browallia New" w:hAnsi="Browallia New" w:cs="Browallia New"/>
          <w:color w:val="000000"/>
          <w:sz w:val="26"/>
          <w:szCs w:val="26"/>
          <w:cs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</w:t>
      </w:r>
      <w:r w:rsidR="001425A2" w:rsidRPr="00EA2B7A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59</w:t>
      </w:r>
      <w:r w:rsidR="001425A2" w:rsidRPr="00EA2B7A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 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04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)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ต่อปี 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สําหรับ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ข้อมูลทางการเงินรวม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และข้อมูลทางการเงินเฉพาะกิจการตามลําดับ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ทั้งนี้การเ</w:t>
      </w:r>
      <w:r w:rsidR="001425A2" w:rsidRPr="00EA2B7A">
        <w:rPr>
          <w:rFonts w:ascii="Browallia New" w:hAnsi="Browallia New" w:cs="Browallia New"/>
          <w:color w:val="000000"/>
          <w:sz w:val="26"/>
          <w:szCs w:val="26"/>
          <w:cs/>
        </w:rPr>
        <w:t>ปลี่ยนแปลง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ของอัตราภาษีของกลุ่มกิจการมาจาก</w:t>
      </w:r>
      <w:r w:rsidR="006A6164" w:rsidRPr="00EA2B7A">
        <w:rPr>
          <w:rFonts w:ascii="Browallia New" w:hAnsi="Browallia New" w:cs="Browallia New"/>
          <w:color w:val="000000"/>
          <w:sz w:val="26"/>
          <w:szCs w:val="26"/>
          <w:cs/>
        </w:rPr>
        <w:t>ประมาณการภาษีเงินได้นิติบุคคลของบริษัทย่อย</w:t>
      </w:r>
      <w:r w:rsidR="00A772D9" w:rsidRPr="00EA2B7A">
        <w:rPr>
          <w:rFonts w:ascii="Browallia New" w:hAnsi="Browallia New" w:cs="Browallia New"/>
          <w:color w:val="000000"/>
          <w:sz w:val="26"/>
          <w:szCs w:val="26"/>
          <w:cs/>
        </w:rPr>
        <w:t>และการลดลงของหนี้สินภาษีเงินได้รอการตัดบัญชีของ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A772D9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ค่าตัดจำหน่ายสินทรัพย์ไม่มีตัวตนจากการซื้อธุรกิจของกลุ่มบริษัท</w:t>
      </w:r>
      <w:r w:rsidR="00D60B2B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และการเปลี่ยนแปลงของอัตราภาษีของข้อมูลทางการเงินเฉพาะกิจการ</w:t>
      </w:r>
      <w:r w:rsidR="00D60B2B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มาจากการตั้งค่าเผื่อการด้อยค่าภาษีเงินได้นิติบุคคลถูกหัก ณ ที่จ่ายที่ไม่ได้ขอคืน</w:t>
      </w:r>
    </w:p>
    <w:p w14:paraId="65465BBE" w14:textId="77777777" w:rsidR="00AD11C2" w:rsidRPr="00EA2B7A" w:rsidRDefault="00AD11C2" w:rsidP="00AD11C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B677F" w:rsidRPr="00EA2B7A" w14:paraId="1C7961FC" w14:textId="77777777">
        <w:trPr>
          <w:trHeight w:val="389"/>
        </w:trPr>
        <w:tc>
          <w:tcPr>
            <w:tcW w:w="9461" w:type="dxa"/>
            <w:vAlign w:val="center"/>
          </w:tcPr>
          <w:p w14:paraId="50AD1E8A" w14:textId="73E181DF" w:rsidR="00DB677F" w:rsidRPr="00EA2B7A" w:rsidRDefault="00D179FF">
            <w:pPr>
              <w:tabs>
                <w:tab w:val="left" w:pos="435"/>
              </w:tabs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16</w:t>
            </w:r>
            <w:r w:rsidR="00DB677F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DB677F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ทุนเรือนหุ้น</w:t>
            </w:r>
          </w:p>
        </w:tc>
      </w:tr>
    </w:tbl>
    <w:p w14:paraId="511322C1" w14:textId="77777777" w:rsidR="00C93DD2" w:rsidRPr="00EA2B7A" w:rsidRDefault="00C93DD2" w:rsidP="00DB677F">
      <w:pPr>
        <w:tabs>
          <w:tab w:val="left" w:pos="43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CDC0583" w14:textId="0206200D" w:rsidR="00194FAC" w:rsidRPr="00EA2B7A" w:rsidRDefault="00194FAC" w:rsidP="00194FAC">
      <w:pPr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การเปลี่ยนแปลงของทุนเรือนหุ้นสำหรับรอบระยะเวลาหกเดือนสิ้นสุดวันที่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 พ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ศ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62E957D9" w14:textId="77777777" w:rsidR="00194FAC" w:rsidRPr="00EA2B7A" w:rsidRDefault="00194FAC" w:rsidP="00D504E4">
      <w:pPr>
        <w:tabs>
          <w:tab w:val="left" w:pos="43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2790"/>
        <w:gridCol w:w="1670"/>
        <w:gridCol w:w="31"/>
        <w:gridCol w:w="1640"/>
        <w:gridCol w:w="1671"/>
        <w:gridCol w:w="1671"/>
      </w:tblGrid>
      <w:tr w:rsidR="002D3ED0" w:rsidRPr="00EA2B7A" w14:paraId="23BE5072" w14:textId="77777777" w:rsidTr="00F05159">
        <w:trPr>
          <w:trHeight w:val="179"/>
        </w:trPr>
        <w:tc>
          <w:tcPr>
            <w:tcW w:w="2790" w:type="dxa"/>
            <w:vAlign w:val="bottom"/>
          </w:tcPr>
          <w:p w14:paraId="17834992" w14:textId="77777777" w:rsidR="002D3ED0" w:rsidRPr="00EA2B7A" w:rsidRDefault="002D3ED0" w:rsidP="00AE3933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22AA2954" w14:textId="77777777" w:rsidR="002D3ED0" w:rsidRPr="00EA2B7A" w:rsidRDefault="002D3ED0" w:rsidP="00AE3933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4982" w:type="dxa"/>
            <w:gridSpan w:val="3"/>
            <w:vAlign w:val="bottom"/>
          </w:tcPr>
          <w:p w14:paraId="75003356" w14:textId="6793A977" w:rsidR="002D3ED0" w:rsidRPr="00EA2B7A" w:rsidRDefault="002D3ED0" w:rsidP="00AE3933">
            <w:pPr>
              <w:pBdr>
                <w:bottom w:val="single" w:sz="4" w:space="1" w:color="auto"/>
              </w:pBdr>
              <w:ind w:right="-72" w:hanging="626"/>
              <w:jc w:val="center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ทุนที่ออกและเรียกชำระเต็มมูลค่าแล้ว</w:t>
            </w:r>
          </w:p>
        </w:tc>
      </w:tr>
      <w:tr w:rsidR="007E7320" w:rsidRPr="00EA2B7A" w14:paraId="1C769B63" w14:textId="77777777" w:rsidTr="007E7320">
        <w:trPr>
          <w:trHeight w:val="20"/>
        </w:trPr>
        <w:tc>
          <w:tcPr>
            <w:tcW w:w="2790" w:type="dxa"/>
            <w:vAlign w:val="bottom"/>
          </w:tcPr>
          <w:p w14:paraId="7A0F87AE" w14:textId="77777777" w:rsidR="007E7320" w:rsidRPr="00EA2B7A" w:rsidRDefault="007E7320" w:rsidP="007E732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vAlign w:val="bottom"/>
          </w:tcPr>
          <w:p w14:paraId="40D5084F" w14:textId="28C90A08" w:rsidR="007E7320" w:rsidRPr="00EA2B7A" w:rsidRDefault="007E7320" w:rsidP="007E732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671" w:type="dxa"/>
            <w:gridSpan w:val="2"/>
            <w:vAlign w:val="bottom"/>
          </w:tcPr>
          <w:p w14:paraId="47ACA055" w14:textId="482E6492" w:rsidR="007E7320" w:rsidRPr="00EA2B7A" w:rsidRDefault="007E7320" w:rsidP="007E732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671" w:type="dxa"/>
            <w:vAlign w:val="bottom"/>
          </w:tcPr>
          <w:p w14:paraId="448FAA5B" w14:textId="5F35FCB2" w:rsidR="007E7320" w:rsidRPr="00EA2B7A" w:rsidRDefault="007E7320" w:rsidP="005D03A5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671" w:type="dxa"/>
            <w:vAlign w:val="bottom"/>
          </w:tcPr>
          <w:p w14:paraId="568737DA" w14:textId="4F6B2AC6" w:rsidR="007E7320" w:rsidRPr="00EA2B7A" w:rsidRDefault="007E7320" w:rsidP="007E732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5D03A5" w:rsidRPr="00EA2B7A" w14:paraId="56CF4895" w14:textId="77777777" w:rsidTr="00F05159">
        <w:trPr>
          <w:trHeight w:val="20"/>
        </w:trPr>
        <w:tc>
          <w:tcPr>
            <w:tcW w:w="2790" w:type="dxa"/>
            <w:vAlign w:val="bottom"/>
          </w:tcPr>
          <w:p w14:paraId="63A254B4" w14:textId="77777777" w:rsidR="005D03A5" w:rsidRPr="00EA2B7A" w:rsidRDefault="005D03A5" w:rsidP="005D03A5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vAlign w:val="bottom"/>
          </w:tcPr>
          <w:p w14:paraId="659876D9" w14:textId="439290B3" w:rsidR="005D03A5" w:rsidRPr="00EA2B7A" w:rsidRDefault="009C7755" w:rsidP="005D03A5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</w:t>
            </w:r>
            <w:r w:rsidR="005D03A5"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671" w:type="dxa"/>
            <w:gridSpan w:val="2"/>
            <w:vAlign w:val="bottom"/>
          </w:tcPr>
          <w:p w14:paraId="25144D88" w14:textId="36D517A5" w:rsidR="005D03A5" w:rsidRPr="00EA2B7A" w:rsidRDefault="005D03A5" w:rsidP="005D03A5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671" w:type="dxa"/>
            <w:vAlign w:val="bottom"/>
          </w:tcPr>
          <w:p w14:paraId="16EF2710" w14:textId="352C223D" w:rsidR="005D03A5" w:rsidRPr="00EA2B7A" w:rsidRDefault="00172637" w:rsidP="001726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671" w:type="dxa"/>
            <w:vAlign w:val="bottom"/>
          </w:tcPr>
          <w:p w14:paraId="6FBA3D51" w14:textId="5D54DC5F" w:rsidR="005D03A5" w:rsidRPr="00EA2B7A" w:rsidRDefault="00172637" w:rsidP="005D03A5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ส่วนเกินมูลค่า</w:t>
            </w:r>
            <w:r w:rsidRPr="00EA2B7A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</w:t>
            </w:r>
          </w:p>
        </w:tc>
      </w:tr>
      <w:tr w:rsidR="00F05159" w:rsidRPr="00EA2B7A" w14:paraId="6D08749A" w14:textId="77777777" w:rsidTr="00F05159">
        <w:trPr>
          <w:trHeight w:val="20"/>
        </w:trPr>
        <w:tc>
          <w:tcPr>
            <w:tcW w:w="2790" w:type="dxa"/>
            <w:vAlign w:val="bottom"/>
          </w:tcPr>
          <w:p w14:paraId="41E675E6" w14:textId="77777777" w:rsidR="00F05159" w:rsidRPr="00EA2B7A" w:rsidRDefault="00F05159" w:rsidP="00F05159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  <w:vAlign w:val="bottom"/>
          </w:tcPr>
          <w:p w14:paraId="4145C821" w14:textId="1CB74FFC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bottom"/>
          </w:tcPr>
          <w:p w14:paraId="2D1B7015" w14:textId="27E391DC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10A7A428" w14:textId="395B05F1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พันบาท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0A5153CC" w14:textId="73FFD0DB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F05159" w:rsidRPr="00EA2B7A" w14:paraId="7E2968A4" w14:textId="77777777" w:rsidTr="00D504E4">
        <w:trPr>
          <w:trHeight w:val="20"/>
        </w:trPr>
        <w:tc>
          <w:tcPr>
            <w:tcW w:w="2790" w:type="dxa"/>
            <w:vAlign w:val="bottom"/>
          </w:tcPr>
          <w:p w14:paraId="3C050214" w14:textId="77777777" w:rsidR="00F05159" w:rsidRPr="00EA2B7A" w:rsidRDefault="00F05159" w:rsidP="00F05159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70" w:type="dxa"/>
            <w:vAlign w:val="bottom"/>
          </w:tcPr>
          <w:p w14:paraId="272D864B" w14:textId="77777777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71" w:type="dxa"/>
            <w:gridSpan w:val="2"/>
            <w:vAlign w:val="bottom"/>
          </w:tcPr>
          <w:p w14:paraId="1885BA99" w14:textId="77777777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71" w:type="dxa"/>
            <w:vAlign w:val="bottom"/>
          </w:tcPr>
          <w:p w14:paraId="5D5440C5" w14:textId="77777777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71" w:type="dxa"/>
            <w:vAlign w:val="bottom"/>
          </w:tcPr>
          <w:p w14:paraId="0445A075" w14:textId="77777777" w:rsidR="00F05159" w:rsidRPr="00EA2B7A" w:rsidRDefault="00F05159" w:rsidP="00F05159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F05159" w:rsidRPr="00EA2B7A" w14:paraId="67CD3CB4" w14:textId="77777777" w:rsidTr="00D504E4">
        <w:trPr>
          <w:trHeight w:val="20"/>
        </w:trPr>
        <w:tc>
          <w:tcPr>
            <w:tcW w:w="2790" w:type="dxa"/>
            <w:vAlign w:val="bottom"/>
          </w:tcPr>
          <w:p w14:paraId="7CF698E7" w14:textId="5D814D74" w:rsidR="00F05159" w:rsidRPr="00EA2B7A" w:rsidRDefault="00F05159" w:rsidP="00F05159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670" w:type="dxa"/>
          </w:tcPr>
          <w:p w14:paraId="1B54D945" w14:textId="1ED25A5C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313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671" w:type="dxa"/>
            <w:gridSpan w:val="2"/>
          </w:tcPr>
          <w:p w14:paraId="211FEF94" w14:textId="29BF4B78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300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671" w:type="dxa"/>
          </w:tcPr>
          <w:p w14:paraId="6136CD7E" w14:textId="046E1D51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</w:p>
        </w:tc>
        <w:tc>
          <w:tcPr>
            <w:tcW w:w="1671" w:type="dxa"/>
          </w:tcPr>
          <w:p w14:paraId="0E76349E" w14:textId="0CF94588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</w:p>
        </w:tc>
      </w:tr>
      <w:tr w:rsidR="00F05159" w:rsidRPr="00EA2B7A" w14:paraId="775EF148" w14:textId="77777777" w:rsidTr="00D504E4">
        <w:trPr>
          <w:trHeight w:val="20"/>
        </w:trPr>
        <w:tc>
          <w:tcPr>
            <w:tcW w:w="2790" w:type="dxa"/>
            <w:vAlign w:val="bottom"/>
          </w:tcPr>
          <w:p w14:paraId="479EC525" w14:textId="76B2E696" w:rsidR="00F05159" w:rsidRPr="00EA2B7A" w:rsidRDefault="00F05159" w:rsidP="00F05159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การเปลี่ยนแปลงมูลค่าหุ้นสามัญ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bottom"/>
          </w:tcPr>
          <w:p w14:paraId="30FDEAAB" w14:textId="16325E75" w:rsidR="00F05159" w:rsidRPr="00EA2B7A" w:rsidRDefault="00F05159" w:rsidP="00F05159">
            <w:pPr>
              <w:ind w:left="481" w:right="-72" w:hanging="56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656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bottom"/>
          </w:tcPr>
          <w:p w14:paraId="18206DE0" w14:textId="7B2D09C9" w:rsidR="00F05159" w:rsidRPr="00EA2B7A" w:rsidRDefault="00F05159" w:rsidP="00F05159">
            <w:pPr>
              <w:ind w:left="481" w:right="-72" w:hanging="56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2F23F65B" w14:textId="2FD2D9F9" w:rsidR="00F05159" w:rsidRPr="00EA2B7A" w:rsidRDefault="00F05159" w:rsidP="00F05159">
            <w:pPr>
              <w:ind w:left="481" w:right="-72" w:hanging="56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11AEBB95" w14:textId="4700E8BE" w:rsidR="00F05159" w:rsidRPr="00EA2B7A" w:rsidRDefault="00F05159" w:rsidP="00F05159">
            <w:pPr>
              <w:ind w:left="481" w:right="-72" w:hanging="569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05159" w:rsidRPr="00EA2B7A" w14:paraId="6E484242" w14:textId="77777777" w:rsidTr="00D504E4">
        <w:trPr>
          <w:trHeight w:val="20"/>
        </w:trPr>
        <w:tc>
          <w:tcPr>
            <w:tcW w:w="2790" w:type="dxa"/>
            <w:vAlign w:val="bottom"/>
          </w:tcPr>
          <w:p w14:paraId="78A7F460" w14:textId="40CC6734" w:rsidR="00F05159" w:rsidRPr="00EA2B7A" w:rsidRDefault="00F05159" w:rsidP="00F05159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56F89E" w14:textId="0997BBB5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656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8CABFA" w14:textId="1CE52CA4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14:paraId="34AE62D9" w14:textId="5575BFC2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2EE2F" w14:textId="3BD73C54" w:rsidR="00F05159" w:rsidRPr="00EA2B7A" w:rsidRDefault="00D179FF" w:rsidP="00F05159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F05159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</w:p>
        </w:tc>
      </w:tr>
    </w:tbl>
    <w:p w14:paraId="6AD40677" w14:textId="77777777" w:rsidR="00B934A0" w:rsidRPr="00EA2B7A" w:rsidRDefault="00B934A0" w:rsidP="00977E73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7B1611A" w14:textId="0CDC3CFA" w:rsidR="00C3056E" w:rsidRPr="00EA2B7A" w:rsidRDefault="00AE3933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19</w:t>
      </w:r>
      <w:r w:rsidR="003341AB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พฤษภาคม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ที่ประชุม</w:t>
      </w:r>
      <w:r w:rsidR="003341AB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วิสามัญผู้ถือหุ้น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ครั้งที่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1</w:t>
      </w:r>
      <w:r w:rsidR="003341AB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/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A714A8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มีมติ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อนุมัติการเปลี่ยนแปลงมูลค่าที่ตราไว้ของหุ้นของบริษัท โดยการรวมหุ้น</w:t>
      </w:r>
      <w:r w:rsidR="005574F3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จากเดิมมูลค่าที่ตราไว้หุ้นละ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50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 เป็นมูลค่าที่ตราไว้หุ้นละ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1F4969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00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 ส่งผลให้จำนวนหุ้นจดทะเบียนของบริษัทลดลงจำนวน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656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558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588</w:t>
      </w:r>
      <w:r w:rsidR="00B471A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 </w:t>
      </w:r>
      <w:r w:rsidR="0058515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จากเดิมจำนวน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58515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313</w:t>
      </w:r>
      <w:r w:rsidR="0058515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117</w:t>
      </w:r>
      <w:r w:rsidR="0058515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176</w:t>
      </w:r>
      <w:r w:rsidR="0058515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</w:t>
      </w:r>
      <w:r w:rsidR="004800FC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E16F9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</w:t>
      </w:r>
      <w:r w:rsidR="00E16F9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50</w:t>
      </w:r>
      <w:r w:rsidR="00E16F9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 เป็น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จำนวนหุ้นจดทะเบียน 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656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558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588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 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2566AF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00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 และจำนวนหุ้นที่ชำระแล้วของบริษัทลดลง 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650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059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588</w:t>
      </w:r>
      <w:r w:rsidR="00E33A4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 จากเดิม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300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119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176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 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50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 เป็นจำนวน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650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059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588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 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="007F6BE1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00</w:t>
      </w:r>
      <w:r w:rsidR="008A71CB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บาท</w:t>
      </w:r>
      <w:r w:rsidR="006F2EE2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โดยบริษัท</w:t>
      </w:r>
      <w:r w:rsidR="004A4885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br/>
      </w:r>
      <w:r w:rsidR="006F2EE2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ได้ดำเนินการจดทะเบียน</w:t>
      </w:r>
      <w:r w:rsidR="00E91D9F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และแก้ไขหนังสือบริคณห์สนธิ</w:t>
      </w:r>
      <w:r w:rsidR="00F04C76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สำหรับ</w:t>
      </w:r>
      <w:r w:rsidR="00F6758A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การ</w:t>
      </w:r>
      <w:r w:rsidR="003D1446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เปลี่ยนแปลงมูลค่าที่ตราไว้ดังกล่าว</w:t>
      </w:r>
      <w:r w:rsidR="00062A5F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กับกรมพัฒนาธุรกิจการค้า</w:t>
      </w:r>
      <w:r w:rsidR="002757CA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0F5E71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br/>
      </w:r>
      <w:r w:rsidR="002757CA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กระทรวงพาณิชย์</w:t>
      </w:r>
      <w:r w:rsidR="00EB0118" w:rsidRPr="00EA2B7A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เมื่อวันที่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20</w:t>
      </w:r>
      <w:r w:rsidR="001D0F17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พฤษภาคม</w:t>
      </w:r>
      <w:r w:rsidR="006A6164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EB0118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</w:p>
    <w:p w14:paraId="6AE5D00C" w14:textId="573A6529" w:rsidR="00C53E47" w:rsidRPr="00EA2B7A" w:rsidRDefault="00AD11C2">
      <w:pPr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lang w:val="en-US"/>
        </w:rPr>
        <w:br w:type="page"/>
      </w:r>
    </w:p>
    <w:p w14:paraId="7647A743" w14:textId="77777777" w:rsidR="00C53E47" w:rsidRPr="00EA2B7A" w:rsidRDefault="00C53E47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CC1075" w:rsidRPr="00EA2B7A" w14:paraId="690D017D" w14:textId="77777777">
        <w:trPr>
          <w:trHeight w:val="389"/>
        </w:trPr>
        <w:tc>
          <w:tcPr>
            <w:tcW w:w="9461" w:type="dxa"/>
            <w:vAlign w:val="center"/>
          </w:tcPr>
          <w:p w14:paraId="480453BB" w14:textId="59C8A183" w:rsidR="00CC1075" w:rsidRPr="00EA2B7A" w:rsidRDefault="00CC1075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17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ขาดทุนต่อหุ้น</w:t>
            </w:r>
          </w:p>
        </w:tc>
      </w:tr>
    </w:tbl>
    <w:p w14:paraId="32FF04C2" w14:textId="77777777" w:rsidR="006923F3" w:rsidRPr="00EA2B7A" w:rsidRDefault="006923F3" w:rsidP="00CC107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0257E9F" w14:textId="45AAEB52" w:rsidR="00BE788A" w:rsidRPr="00EA2B7A" w:rsidRDefault="001F4AEE" w:rsidP="00CC107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ขาดทุนต่อหุ้นขั้นพื้นฐานคํานวณโดยการหาร</w:t>
      </w:r>
      <w:r w:rsidR="008346CE" w:rsidRPr="00EA2B7A">
        <w:rPr>
          <w:rFonts w:ascii="Browallia New" w:hAnsi="Browallia New" w:cs="Browallia New"/>
          <w:color w:val="000000"/>
          <w:sz w:val="26"/>
          <w:szCs w:val="26"/>
          <w:cs/>
        </w:rPr>
        <w:t>ขาดทุน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สุทธิสําหรับรอบระยะเวลาที่เป็นของผู้ถือหุ้นสามัญของบริษัทใหญ่ด้วยจํานวน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หุ้น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สามัญถัวเฉลี่ยถ่วงนํ้าหนักที่ออกและชําระแล้วในระหว่างรอบระยะเวลา</w:t>
      </w:r>
      <w:r w:rsidR="000C0DF2" w:rsidRPr="00EA2B7A">
        <w:rPr>
          <w:rFonts w:ascii="Browallia New" w:hAnsi="Browallia New" w:cs="Browallia New"/>
          <w:color w:val="000000"/>
          <w:sz w:val="26"/>
          <w:szCs w:val="26"/>
          <w:cs/>
        </w:rPr>
        <w:tab/>
      </w:r>
    </w:p>
    <w:p w14:paraId="2CC1E5D3" w14:textId="77777777" w:rsidR="00BE788A" w:rsidRPr="00EA2B7A" w:rsidRDefault="00BE788A" w:rsidP="00CC107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655"/>
        <w:gridCol w:w="1655"/>
        <w:gridCol w:w="1655"/>
        <w:gridCol w:w="1655"/>
      </w:tblGrid>
      <w:tr w:rsidR="00744545" w:rsidRPr="00EA2B7A" w14:paraId="08A439E1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C76C242" w14:textId="77777777" w:rsidR="00F67BD8" w:rsidRPr="00EA2B7A" w:rsidRDefault="00F67BD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717AD" w14:textId="082F1EF2" w:rsidR="00F67BD8" w:rsidRPr="00EA2B7A" w:rsidRDefault="004E1D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23F615" w14:textId="4E2AC548" w:rsidR="00F67BD8" w:rsidRPr="00EA2B7A" w:rsidRDefault="004E1DB9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E64A5" w:rsidRPr="00EA2B7A" w14:paraId="4DF2695C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F4D33B3" w14:textId="77777777" w:rsidR="004E1DB9" w:rsidRPr="00EA2B7A" w:rsidRDefault="004E1DB9" w:rsidP="004E1DB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C50E06" w14:textId="3BCFCB39" w:rsidR="004E1DB9" w:rsidRPr="00EA2B7A" w:rsidRDefault="004E1DB9" w:rsidP="004E1D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B7FEA0" w14:textId="746B1084" w:rsidR="004E1DB9" w:rsidRPr="00EA2B7A" w:rsidRDefault="004E1DB9" w:rsidP="004E1D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B04978" w14:textId="37AD5B24" w:rsidR="004E1DB9" w:rsidRPr="00EA2B7A" w:rsidRDefault="004E1DB9" w:rsidP="004E1D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FF587C" w14:textId="3F1C18DC" w:rsidR="004E1DB9" w:rsidRPr="00EA2B7A" w:rsidRDefault="004E1DB9" w:rsidP="004E1D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747314" w:rsidRPr="00EA2B7A" w14:paraId="4B73B998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E2B480C" w14:textId="7ECA535F" w:rsidR="00747314" w:rsidRPr="00EA2B7A" w:rsidRDefault="00D04371" w:rsidP="003B1D60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7E355" w14:textId="3E6F44CC" w:rsidR="00747314" w:rsidRPr="00EA2B7A" w:rsidRDefault="00D179FF" w:rsidP="0074731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8E7CE" w14:textId="52EAD921" w:rsidR="00747314" w:rsidRPr="00EA2B7A" w:rsidRDefault="00D179FF" w:rsidP="0074731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="00D04371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04371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19EF5" w14:textId="7941CC78" w:rsidR="00747314" w:rsidRPr="00EA2B7A" w:rsidRDefault="00D179FF" w:rsidP="0074731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BDDAB" w14:textId="0816BFC3" w:rsidR="00747314" w:rsidRPr="00EA2B7A" w:rsidRDefault="00D179FF" w:rsidP="0074731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4731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  <w:r w:rsidR="00D04371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04371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BE64A5" w:rsidRPr="00EA2B7A" w14:paraId="71B34982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0BFDE" w14:textId="62515271" w:rsidR="00747314" w:rsidRPr="00EA2B7A" w:rsidRDefault="00D04371" w:rsidP="0074731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สามเดือน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8D927E" w14:textId="40EE559C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39ECBA" w14:textId="076984CA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3B6633" w14:textId="34E3A9F3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CC8911" w14:textId="0D31A4C2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1937A5" w:rsidRPr="00EA2B7A" w14:paraId="205A9FB7" w14:textId="77777777" w:rsidTr="001937A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7C3235C" w14:textId="77777777" w:rsidR="001937A5" w:rsidRPr="00EA2B7A" w:rsidRDefault="001937A5" w:rsidP="0074731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06547" w14:textId="77777777" w:rsidR="001937A5" w:rsidRPr="00EA2B7A" w:rsidRDefault="001937A5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A1B00" w14:textId="77777777" w:rsidR="001937A5" w:rsidRPr="00EA2B7A" w:rsidRDefault="001937A5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AB068" w14:textId="77777777" w:rsidR="001937A5" w:rsidRPr="00EA2B7A" w:rsidRDefault="001937A5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E64B7" w14:textId="77777777" w:rsidR="001937A5" w:rsidRPr="00EA2B7A" w:rsidRDefault="001937A5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E64A5" w:rsidRPr="00EA2B7A" w14:paraId="27C457AF" w14:textId="77777777" w:rsidTr="001937A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617F5A5" w14:textId="16896142" w:rsidR="00747314" w:rsidRPr="00EA2B7A" w:rsidRDefault="00DD6400" w:rsidP="0074731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</w:t>
            </w:r>
            <w:r w:rsidR="00D514CA"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ทุน</w:t>
            </w:r>
            <w:r w:rsidR="00747314"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60376054" w14:textId="77777777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77768DB" w14:textId="77777777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AFE7A71" w14:textId="77777777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1FAC1592" w14:textId="77777777" w:rsidR="00747314" w:rsidRPr="00EA2B7A" w:rsidRDefault="00747314" w:rsidP="0074731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44545" w:rsidRPr="00EA2B7A" w14:paraId="4378522B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ACF1B1" w14:textId="77777777" w:rsidR="0079076E" w:rsidRPr="00EA2B7A" w:rsidRDefault="00D514CA" w:rsidP="00DD6400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DD6400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ที่เป็นของผู้ถือหุ้นสามัญของ</w:t>
            </w:r>
          </w:p>
          <w:p w14:paraId="594DA3A8" w14:textId="38D9637F" w:rsidR="00DD6400" w:rsidRPr="00EA2B7A" w:rsidRDefault="0079076E" w:rsidP="00DD6400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D6400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D6400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BE2517A" w14:textId="77777777" w:rsidR="002A397F" w:rsidRPr="00EA2B7A" w:rsidRDefault="002A397F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28C43A5" w14:textId="622AB1C6" w:rsidR="00DD6400" w:rsidRPr="00EA2B7A" w:rsidRDefault="00DD6400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2C5D5B8B" w14:textId="77777777" w:rsidR="002A397F" w:rsidRPr="00EA2B7A" w:rsidRDefault="002A397F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A0BBBBA" w14:textId="00337D48" w:rsidR="00DD6400" w:rsidRPr="00EA2B7A" w:rsidRDefault="00DD6400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444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1C2F8338" w14:textId="77777777" w:rsidR="002A397F" w:rsidRPr="00EA2B7A" w:rsidRDefault="002A397F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F2D9D8C" w14:textId="7157C3C4" w:rsidR="00DD6400" w:rsidRPr="00EA2B7A" w:rsidRDefault="00DD6400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861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078645F8" w14:textId="77777777" w:rsidR="002A397F" w:rsidRPr="00EA2B7A" w:rsidRDefault="002A397F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401C892" w14:textId="632C3A22" w:rsidR="00DD6400" w:rsidRPr="00EA2B7A" w:rsidRDefault="00DD6400" w:rsidP="00DD64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879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67779" w:rsidRPr="00EA2B7A" w14:paraId="6F0DD9F4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30A384" w14:textId="77777777" w:rsidR="00767779" w:rsidRPr="00EA2B7A" w:rsidRDefault="00767779" w:rsidP="00767779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จํานวนหุ้นถัวเฉลี่ยถ่วงนํ้าหนักที่ถือ</w:t>
            </w:r>
          </w:p>
          <w:p w14:paraId="76E2B9B2" w14:textId="06CAE0B2" w:rsidR="00767779" w:rsidRPr="00EA2B7A" w:rsidRDefault="00767779" w:rsidP="00767779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="00EB07C7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โดยผู้ถือหุ้น (พันหุ้น)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77E6CC9A" w14:textId="77777777" w:rsidR="00767779" w:rsidRPr="00EA2B7A" w:rsidRDefault="00767779" w:rsidP="0076777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2FAEC34" w14:textId="2BDB5E7C" w:rsidR="00767779" w:rsidRPr="00EA2B7A" w:rsidRDefault="00D179FF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767779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107EE1F7" w14:textId="77777777" w:rsidR="00767779" w:rsidRPr="00EA2B7A" w:rsidRDefault="00767779" w:rsidP="0076777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F44818D" w14:textId="3D54FBFF" w:rsidR="00767779" w:rsidRPr="00EA2B7A" w:rsidRDefault="00D179FF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767779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5F019233" w14:textId="77777777" w:rsidR="00767779" w:rsidRPr="00EA2B7A" w:rsidRDefault="00767779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22ABF0A" w14:textId="19D5C591" w:rsidR="00767779" w:rsidRPr="00EA2B7A" w:rsidRDefault="00D179FF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767779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30177857" w14:textId="77777777" w:rsidR="00767779" w:rsidRPr="00EA2B7A" w:rsidRDefault="00767779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CEF9AAE" w14:textId="265AD7E1" w:rsidR="00767779" w:rsidRPr="00EA2B7A" w:rsidRDefault="00D179FF" w:rsidP="007677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767779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</w:tr>
      <w:tr w:rsidR="00BE64A5" w:rsidRPr="00EA2B7A" w14:paraId="13BB1785" w14:textId="77777777" w:rsidTr="00F13DD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4824D3" w14:textId="67D7B7E0" w:rsidR="00DD6400" w:rsidRPr="00EA2B7A" w:rsidRDefault="00A15221" w:rsidP="00DD6400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4F70E4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ต่อหุ้นขั้นพื้นฐาน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บาทต่อหุ้น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C3D99" w14:textId="68FEB035" w:rsidR="00DD6400" w:rsidRPr="00EA2B7A" w:rsidRDefault="00DD6400" w:rsidP="00DD64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0192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CA60A" w14:textId="5CB64030" w:rsidR="00DD6400" w:rsidRPr="00EA2B7A" w:rsidRDefault="00DD6400" w:rsidP="00DD64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0253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39ED2" w14:textId="7A5F89EB" w:rsidR="00DD6400" w:rsidRPr="00EA2B7A" w:rsidRDefault="00DD6400" w:rsidP="00DD64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0136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016E4" w14:textId="247B467B" w:rsidR="00DD6400" w:rsidRPr="00EA2B7A" w:rsidRDefault="00DD6400" w:rsidP="00DD640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0183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7051DA73" w14:textId="77777777" w:rsidR="00B1196A" w:rsidRPr="00EA2B7A" w:rsidRDefault="00B1196A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1655"/>
        <w:gridCol w:w="1656"/>
        <w:gridCol w:w="1655"/>
        <w:gridCol w:w="1656"/>
      </w:tblGrid>
      <w:tr w:rsidR="00C40A73" w:rsidRPr="00EA2B7A" w14:paraId="0FFE5F55" w14:textId="77777777" w:rsidTr="00A16732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D5136A9" w14:textId="77777777" w:rsidR="002A397F" w:rsidRPr="00EA2B7A" w:rsidRDefault="002A397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AAD07A" w14:textId="77777777" w:rsidR="002A397F" w:rsidRPr="00EA2B7A" w:rsidRDefault="002A397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0CC56B" w14:textId="77777777" w:rsidR="002A397F" w:rsidRPr="00EA2B7A" w:rsidRDefault="002A39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0390D" w:rsidRPr="00EA2B7A" w14:paraId="59320B01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C9C01F8" w14:textId="77777777" w:rsidR="002A397F" w:rsidRPr="00EA2B7A" w:rsidRDefault="002A397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8044282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787700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A2BEA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F3A5F1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D0390D" w:rsidRPr="00EA2B7A" w14:paraId="42510447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D1A53" w14:textId="265452F3" w:rsidR="002A397F" w:rsidRPr="00EA2B7A" w:rsidRDefault="00362BC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7D0C0" w14:textId="5D1098DD" w:rsidR="002A397F" w:rsidRPr="00EA2B7A" w:rsidRDefault="00D179FF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00D20" w14:textId="0C717826" w:rsidR="002A397F" w:rsidRPr="00EA2B7A" w:rsidRDefault="00D179FF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44105" w14:textId="3D84EF90" w:rsidR="002A397F" w:rsidRPr="00EA2B7A" w:rsidRDefault="00D179FF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1FBB" w14:textId="55314D0C" w:rsidR="002A397F" w:rsidRPr="00EA2B7A" w:rsidRDefault="00D179FF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</w:tr>
      <w:tr w:rsidR="00D0390D" w:rsidRPr="00EA2B7A" w14:paraId="3CE0CEB8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DEC3D" w14:textId="0BFEFAF0" w:rsidR="002A397F" w:rsidRPr="00EA2B7A" w:rsidRDefault="00362BC6">
            <w:pPr>
              <w:ind w:left="-72"/>
              <w:rPr>
                <w:rFonts w:ascii="Browallia New" w:eastAsia="Arial Unicode MS" w:hAnsi="Browallia New" w:cs="Browallia New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หกเดือน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CAED6" w14:textId="7B4CE85B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C16F1" w14:textId="5B5B5E23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8F52B" w14:textId="1874C616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22F64" w14:textId="75D42C4D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937A5" w:rsidRPr="00EA2B7A" w14:paraId="7999B220" w14:textId="77777777" w:rsidTr="001937A5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B6C3390" w14:textId="77777777" w:rsidR="001937A5" w:rsidRPr="00EA2B7A" w:rsidRDefault="001937A5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2E917" w14:textId="77777777" w:rsidR="001937A5" w:rsidRPr="00EA2B7A" w:rsidRDefault="001937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4DFAA" w14:textId="77777777" w:rsidR="001937A5" w:rsidRPr="00EA2B7A" w:rsidRDefault="001937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3B19" w14:textId="77777777" w:rsidR="001937A5" w:rsidRPr="00EA2B7A" w:rsidRDefault="001937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90CB8" w14:textId="77777777" w:rsidR="001937A5" w:rsidRPr="00EA2B7A" w:rsidRDefault="001937A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0390D" w:rsidRPr="00EA2B7A" w14:paraId="793D30F5" w14:textId="77777777" w:rsidTr="001937A5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76735F3" w14:textId="77777777" w:rsidR="002A397F" w:rsidRPr="00EA2B7A" w:rsidRDefault="002A397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ขาดทุนต่อหุ้นขั้นพื้นฐาน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6D8D5B3B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62F1C9DD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70D9FE9F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760A03B5" w14:textId="7777777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0390D" w:rsidRPr="00EA2B7A" w14:paraId="61488417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2EB8B84" w14:textId="77777777" w:rsidR="00881D68" w:rsidRPr="00EA2B7A" w:rsidRDefault="002A397F" w:rsidP="00881D68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ขาดทุนที่เป็นของผู้ถือหุ้นสามัญของ</w:t>
            </w:r>
          </w:p>
          <w:p w14:paraId="3B8C3119" w14:textId="301AD32C" w:rsidR="002A397F" w:rsidRPr="00EA2B7A" w:rsidRDefault="00881D68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A397F"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0AD40BC" w14:textId="77777777" w:rsidR="002A397F" w:rsidRPr="00EA2B7A" w:rsidRDefault="002A397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C445CEF" w14:textId="1966D302" w:rsidR="00FA4C41" w:rsidRPr="00EA2B7A" w:rsidRDefault="00FA4C4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59F2BCB8" w14:textId="77777777" w:rsidR="002A397F" w:rsidRPr="00EA2B7A" w:rsidRDefault="002A397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5ADEFED" w14:textId="72BD10BD" w:rsidR="004C7172" w:rsidRPr="00EA2B7A" w:rsidRDefault="004C717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7A934986" w14:textId="77777777" w:rsidR="002A397F" w:rsidRPr="00EA2B7A" w:rsidRDefault="002A397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CDA2C4A" w14:textId="34D53E85" w:rsidR="00A43503" w:rsidRPr="00EA2B7A" w:rsidRDefault="00A435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448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45333052" w14:textId="77777777" w:rsidR="002A397F" w:rsidRPr="00EA2B7A" w:rsidRDefault="002A397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8E200E2" w14:textId="51E73F86" w:rsidR="00927579" w:rsidRPr="00EA2B7A" w:rsidRDefault="0092757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95124" w:rsidRPr="00EA2B7A" w14:paraId="5EA0760B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034BF23" w14:textId="77777777" w:rsidR="00395124" w:rsidRPr="00EA2B7A" w:rsidRDefault="00395124" w:rsidP="0039512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จํานวนหุ้นถัวเฉลี่ยถ่วงนํ้าหนักที่ถือ</w:t>
            </w:r>
          </w:p>
          <w:p w14:paraId="360043B8" w14:textId="102415E8" w:rsidR="00395124" w:rsidRPr="00EA2B7A" w:rsidRDefault="00395124" w:rsidP="0039512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โดยผู้ถือหุ้น (พันหุ้น)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1A8D4898" w14:textId="77777777" w:rsidR="00395124" w:rsidRPr="00EA2B7A" w:rsidRDefault="00395124" w:rsidP="003951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9A74EFF" w14:textId="14E60EA4" w:rsidR="00395124" w:rsidRPr="00EA2B7A" w:rsidRDefault="00D179FF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95124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4561D5B" w14:textId="77777777" w:rsidR="00395124" w:rsidRPr="00EA2B7A" w:rsidRDefault="00395124" w:rsidP="003951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7245FDC" w14:textId="796E9A1B" w:rsidR="00395124" w:rsidRPr="00EA2B7A" w:rsidRDefault="00D179FF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95124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6893230F" w14:textId="77777777" w:rsidR="00395124" w:rsidRPr="00EA2B7A" w:rsidRDefault="00395124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0D0F420" w14:textId="732F8A38" w:rsidR="00395124" w:rsidRPr="00EA2B7A" w:rsidRDefault="00D179FF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95124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62F4EE65" w14:textId="77777777" w:rsidR="00395124" w:rsidRPr="00EA2B7A" w:rsidRDefault="00395124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96624D8" w14:textId="66DA8920" w:rsidR="00395124" w:rsidRPr="00EA2B7A" w:rsidRDefault="00D179FF" w:rsidP="0039512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95124"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</w:tr>
      <w:tr w:rsidR="00D0390D" w:rsidRPr="00EA2B7A" w14:paraId="0CABC1FF" w14:textId="77777777" w:rsidTr="00395124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CDD5C56" w14:textId="77777777" w:rsidR="002A397F" w:rsidRPr="00EA2B7A" w:rsidRDefault="002A397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ขาดทุนต่อหุ้นขั้นพื้นฐาน 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บาทต่อหุ้น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C2F00" w14:textId="630FF73D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0326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3F216" w14:textId="119DD457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0217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AFCB9" w14:textId="08FDB366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0222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E3108" w14:textId="65644B9F" w:rsidR="002A397F" w:rsidRPr="00EA2B7A" w:rsidRDefault="002A397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D179FF" w:rsidRPr="00D179FF">
              <w:rPr>
                <w:rFonts w:ascii="Browallia New" w:eastAsia="Arial Unicode MS" w:hAnsi="Browallia New" w:cs="Browallia New"/>
                <w:sz w:val="26"/>
                <w:szCs w:val="26"/>
              </w:rPr>
              <w:t>0294</w:t>
            </w:r>
            <w:r w:rsidRPr="00EA2B7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37937B2C" w14:textId="77777777" w:rsidR="002A397F" w:rsidRPr="00EA2B7A" w:rsidRDefault="002A397F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FDCE9D5" w14:textId="734AFD5E" w:rsidR="007F7195" w:rsidRPr="00EA2B7A" w:rsidRDefault="007F7195" w:rsidP="006923F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A2B7A">
        <w:rPr>
          <w:rFonts w:ascii="Browallia New" w:eastAsia="Arial Unicode MS" w:hAnsi="Browallia New" w:cs="Browallia New"/>
          <w:sz w:val="26"/>
          <w:szCs w:val="26"/>
          <w:cs/>
        </w:rPr>
        <w:t>บริษัทไม่มีการออกหุ้นสามัญเทียบเท่าปรับลด</w:t>
      </w:r>
    </w:p>
    <w:p w14:paraId="39468094" w14:textId="77777777" w:rsidR="007F7195" w:rsidRPr="00EA2B7A" w:rsidRDefault="007F7195" w:rsidP="006923F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98A526" w14:textId="06D50F84" w:rsidR="006923F3" w:rsidRPr="00EA2B7A" w:rsidRDefault="00573030" w:rsidP="006923F3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Arial Unicode MS" w:hAnsi="Browallia New" w:cs="Browallia New"/>
          <w:sz w:val="26"/>
          <w:szCs w:val="26"/>
          <w:cs/>
        </w:rPr>
        <w:t>การคำนวณ</w:t>
      </w:r>
      <w:r w:rsidR="001F4AEE" w:rsidRPr="00EA2B7A">
        <w:rPr>
          <w:rFonts w:ascii="Browallia New" w:eastAsia="Arial Unicode MS" w:hAnsi="Browallia New" w:cs="Browallia New"/>
          <w:sz w:val="26"/>
          <w:szCs w:val="26"/>
          <w:cs/>
        </w:rPr>
        <w:t>ขาดทุน</w:t>
      </w:r>
      <w:r w:rsidRPr="00EA2B7A">
        <w:rPr>
          <w:rFonts w:ascii="Browallia New" w:eastAsia="Arial Unicode MS" w:hAnsi="Browallia New" w:cs="Browallia New"/>
          <w:sz w:val="26"/>
          <w:szCs w:val="26"/>
          <w:cs/>
        </w:rPr>
        <w:t>ต่อหุ้นสำหรับ</w:t>
      </w:r>
      <w:r w:rsidR="00824D54" w:rsidRPr="00EA2B7A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A2B7A">
        <w:rPr>
          <w:rFonts w:ascii="Browallia New" w:eastAsia="Arial Unicode MS" w:hAnsi="Browallia New" w:cs="Browallia New"/>
          <w:sz w:val="26"/>
          <w:szCs w:val="26"/>
          <w:cs/>
        </w:rPr>
        <w:t>ปัจจุบันและ</w:t>
      </w:r>
      <w:r w:rsidR="00824D54" w:rsidRPr="00EA2B7A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A2B7A">
        <w:rPr>
          <w:rFonts w:ascii="Browallia New" w:eastAsia="Arial Unicode MS" w:hAnsi="Browallia New" w:cs="Browallia New"/>
          <w:sz w:val="26"/>
          <w:szCs w:val="26"/>
          <w:cs/>
        </w:rPr>
        <w:t>ก่อนหน้าได้รับการปรับปรุงเนื่องจาก</w:t>
      </w:r>
      <w:r w:rsidR="006923F3" w:rsidRPr="00EA2B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เมื่อวันที่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19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</w:rPr>
        <w:t>/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มีมติอนุมัติการเปลี่ยนแปลงมูลค่าที่ตราไว้ของหุ้นของบริษัท 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โดยการรวมหุ้น จากเดิมมูลค่าที่ตราไว้หุ้นละ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50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เป็นมูลค่าที่ตราไว้หุ้นละ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00</w:t>
      </w:r>
      <w:r w:rsidR="006923F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EA1635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A1635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บริษัทจ</w:t>
      </w:r>
      <w:r w:rsidR="001751E2" w:rsidRPr="00EA2B7A">
        <w:rPr>
          <w:rFonts w:ascii="Browallia New" w:hAnsi="Browallia New" w:cs="Browallia New"/>
          <w:color w:val="000000"/>
          <w:sz w:val="26"/>
          <w:szCs w:val="26"/>
          <w:cs/>
        </w:rPr>
        <w:t>ึ</w:t>
      </w:r>
      <w:r w:rsidR="00EA1635" w:rsidRPr="00EA2B7A">
        <w:rPr>
          <w:rFonts w:ascii="Browallia New" w:hAnsi="Browallia New" w:cs="Browallia New"/>
          <w:color w:val="000000"/>
          <w:sz w:val="26"/>
          <w:szCs w:val="26"/>
          <w:cs/>
        </w:rPr>
        <w:t>งได้</w:t>
      </w:r>
      <w:r w:rsidR="00FA78F7" w:rsidRPr="00EA2B7A">
        <w:rPr>
          <w:rFonts w:ascii="Browallia New" w:hAnsi="Browallia New" w:cs="Browallia New"/>
          <w:color w:val="000000"/>
          <w:sz w:val="26"/>
          <w:szCs w:val="26"/>
          <w:cs/>
        </w:rPr>
        <w:t>ปรับปรุงจำนวนหุ้น</w:t>
      </w:r>
      <w:r w:rsidR="001751E2" w:rsidRPr="00EA2B7A">
        <w:rPr>
          <w:rFonts w:ascii="Browallia New" w:hAnsi="Browallia New" w:cs="Browallia New"/>
          <w:color w:val="000000"/>
          <w:sz w:val="26"/>
          <w:szCs w:val="26"/>
          <w:cs/>
        </w:rPr>
        <w:t>สามัญ</w:t>
      </w:r>
      <w:r w:rsidR="00E61E77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8573F1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เพื่อสะท้อนการเปลี่ยนแปลงมูลค่าหุ้น</w:t>
      </w:r>
      <w:r w:rsidR="00D64A21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ที่ตราไว้ดังกล่าว</w:t>
      </w:r>
      <w:r w:rsidR="00AD2BE5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เสมือนว่าเหตุการณ์ดังกล่าวได้เกิดขึ้นตั้งแต่วันเริ่มต้น</w:t>
      </w:r>
      <w:r w:rsidR="00A61D32" w:rsidRPr="00EA2B7A">
        <w:rPr>
          <w:rFonts w:ascii="Browallia New" w:hAnsi="Browallia New" w:cs="Browallia New"/>
          <w:color w:val="000000"/>
          <w:sz w:val="26"/>
          <w:szCs w:val="26"/>
          <w:cs/>
        </w:rPr>
        <w:t>ของรอบระยะเวลาแรกสุดที่นำเสนอ</w:t>
      </w:r>
    </w:p>
    <w:p w14:paraId="02995D9F" w14:textId="5A21A7CB" w:rsidR="00573030" w:rsidRPr="00EA2B7A" w:rsidRDefault="00994BBE" w:rsidP="00573030">
      <w:pPr>
        <w:rPr>
          <w:rFonts w:ascii="Browallia New" w:eastAsia="Arial Unicode MS" w:hAnsi="Browallia New" w:cs="Browallia New"/>
        </w:rPr>
      </w:pPr>
      <w:r w:rsidRPr="00EA2B7A">
        <w:rPr>
          <w:rFonts w:ascii="Browallia New" w:eastAsia="Arial Unicode MS" w:hAnsi="Browallia New" w:cs="Browallia New"/>
          <w:cs/>
        </w:rPr>
        <w:br w:type="page"/>
      </w:r>
    </w:p>
    <w:p w14:paraId="582EE9FE" w14:textId="77777777" w:rsidR="00573030" w:rsidRPr="00EA2B7A" w:rsidRDefault="00573030" w:rsidP="0081154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795F73CA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71202605" w14:textId="4D850D35" w:rsidR="007C09AE" w:rsidRPr="00EA2B7A" w:rsidRDefault="00371D7B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18</w:t>
            </w:r>
            <w:r w:rsidR="007C09A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7C09AE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รายการกับบุคคลหรือกิจการที่เกี่ยวข้องกัน</w:t>
            </w:r>
          </w:p>
        </w:tc>
      </w:tr>
    </w:tbl>
    <w:p w14:paraId="5DEA14D3" w14:textId="77777777" w:rsidR="007C09AE" w:rsidRPr="00EA2B7A" w:rsidRDefault="007C09AE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2DDA03" w14:textId="54DE66B9" w:rsidR="007C09AE" w:rsidRPr="00EA2B7A" w:rsidRDefault="007C09AE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รายการกับบุคคลหรือกิจการที่เกี่ยวข้องกัน</w:t>
      </w:r>
      <w:r w:rsidR="00B77C58" w:rsidRPr="00EA2B7A">
        <w:rPr>
          <w:rFonts w:ascii="Browallia New" w:hAnsi="Browallia New" w:cs="Browallia New"/>
          <w:color w:val="000000"/>
          <w:sz w:val="26"/>
          <w:szCs w:val="26"/>
          <w:cs/>
        </w:rPr>
        <w:t>ส</w:t>
      </w:r>
      <w:r w:rsidR="00BF082E" w:rsidRPr="00EA2B7A">
        <w:rPr>
          <w:rFonts w:ascii="Browallia New" w:hAnsi="Browallia New" w:cs="Browallia New"/>
          <w:color w:val="000000"/>
          <w:sz w:val="26"/>
          <w:szCs w:val="26"/>
          <w:cs/>
        </w:rPr>
        <w:t>ำหรับรอบระยะเวลา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หกเดือน</w:t>
      </w:r>
      <w:r w:rsidR="00BF082E" w:rsidRPr="00EA2B7A">
        <w:rPr>
          <w:rFonts w:ascii="Browallia New" w:hAnsi="Browallia New" w:cs="Browallia New"/>
          <w:color w:val="000000"/>
          <w:sz w:val="26"/>
          <w:szCs w:val="26"/>
          <w:cs/>
        </w:rPr>
        <w:t>สิ้นสุด</w:t>
      </w:r>
      <w:r w:rsidR="00E721A6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="00824F98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824F98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12118C7E" w14:textId="77777777" w:rsidR="007C09AE" w:rsidRPr="00EA2B7A" w:rsidRDefault="007C09AE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6478ABA" w14:textId="6E6FE52C" w:rsidR="007C09AE" w:rsidRPr="00EA2B7A" w:rsidRDefault="00D179FF" w:rsidP="000F6A02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รายได้จากการขาย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/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ให้บริการและอื่น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="007C09AE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ๆ</w:t>
      </w:r>
    </w:p>
    <w:p w14:paraId="2EF7F102" w14:textId="77777777" w:rsidR="00C14A53" w:rsidRPr="00EA2B7A" w:rsidRDefault="00C14A53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854268" w:rsidRPr="00EA2B7A" w14:paraId="36E09DE8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1D9A5602" w14:textId="77777777" w:rsidR="00854268" w:rsidRPr="00EA2B7A" w:rsidRDefault="00854268">
            <w:pPr>
              <w:ind w:left="432" w:right="-108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bottom"/>
          </w:tcPr>
          <w:p w14:paraId="44E240E6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854268" w:rsidRPr="00EA2B7A" w14:paraId="723723C6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6216ABC4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C859EB" w14:textId="77777777" w:rsidR="00854268" w:rsidRPr="00EA2B7A" w:rsidRDefault="00854268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E4C70" w14:textId="77777777" w:rsidR="00854268" w:rsidRPr="00EA2B7A" w:rsidRDefault="00854268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4268" w:rsidRPr="00EA2B7A" w14:paraId="28DC9388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486460E2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DE5A4FA" w14:textId="77777777" w:rsidR="00854268" w:rsidRPr="00EA2B7A" w:rsidRDefault="00854268">
            <w:pPr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DF6F3B7" w14:textId="77777777" w:rsidR="00854268" w:rsidRPr="00EA2B7A" w:rsidRDefault="00854268">
            <w:pPr>
              <w:ind w:left="-48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5F0BF13" w14:textId="77777777" w:rsidR="00854268" w:rsidRPr="00EA2B7A" w:rsidRDefault="00854268">
            <w:pPr>
              <w:ind w:left="-39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FDEFEA9" w14:textId="77777777" w:rsidR="00854268" w:rsidRPr="00EA2B7A" w:rsidRDefault="00854268">
            <w:pPr>
              <w:ind w:left="-105" w:right="-72" w:firstLine="5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854268" w:rsidRPr="00EA2B7A" w14:paraId="76E735B3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31147EE1" w14:textId="7CFA78ED" w:rsidR="00854268" w:rsidRPr="00EA2B7A" w:rsidRDefault="00854268">
            <w:pPr>
              <w:spacing w:before="10"/>
              <w:ind w:left="432" w:right="-134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เดือน</w:t>
            </w:r>
          </w:p>
          <w:p w14:paraId="7A545999" w14:textId="77777777" w:rsidR="00854268" w:rsidRPr="00EA2B7A" w:rsidRDefault="00854268">
            <w:pPr>
              <w:spacing w:before="10"/>
              <w:ind w:left="432" w:right="-134"/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0FE36F3" w14:textId="6493224B" w:rsidR="00854268" w:rsidRPr="00EA2B7A" w:rsidRDefault="00D179F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038EBF34" w14:textId="05BC930D" w:rsidR="00854268" w:rsidRPr="00EA2B7A" w:rsidRDefault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68DE3D9" w14:textId="006EF5E7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2C297B62" w14:textId="4F9E897E" w:rsidR="00854268" w:rsidRPr="00EA2B7A" w:rsidRDefault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C6AF0CB" w14:textId="0F433381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16ECF13E" w14:textId="03BDC266" w:rsidR="00854268" w:rsidRPr="00EA2B7A" w:rsidRDefault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DA48A57" w14:textId="5DDADCD1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724FB532" w14:textId="7389FBFE" w:rsidR="00854268" w:rsidRPr="00EA2B7A" w:rsidRDefault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54268" w:rsidRPr="00EA2B7A" w14:paraId="6E3FF576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1F03FBA8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6DA179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7C831EF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30604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8EAAEC7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54268" w:rsidRPr="00EA2B7A" w14:paraId="765F656A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26B8A2A9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รายได้ค่าบริหารงาน</w:t>
            </w:r>
          </w:p>
        </w:tc>
        <w:tc>
          <w:tcPr>
            <w:tcW w:w="1512" w:type="dxa"/>
            <w:vAlign w:val="bottom"/>
          </w:tcPr>
          <w:p w14:paraId="1444EB5D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33060A94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09D0A7A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vAlign w:val="bottom"/>
          </w:tcPr>
          <w:p w14:paraId="24BCB458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E779D1" w:rsidRPr="00EA2B7A" w14:paraId="55A5428D" w14:textId="77777777" w:rsidTr="002D2707">
        <w:trPr>
          <w:trHeight w:val="20"/>
        </w:trPr>
        <w:tc>
          <w:tcPr>
            <w:tcW w:w="3411" w:type="dxa"/>
          </w:tcPr>
          <w:p w14:paraId="44C27E5B" w14:textId="77777777" w:rsidR="00E779D1" w:rsidRPr="00EA2B7A" w:rsidRDefault="00E779D1" w:rsidP="00E779D1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512" w:type="dxa"/>
          </w:tcPr>
          <w:p w14:paraId="747643CB" w14:textId="63B6EE56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</w:tcPr>
          <w:p w14:paraId="7813C1AC" w14:textId="74A64BAC" w:rsidR="00E779D1" w:rsidRPr="00EA2B7A" w:rsidRDefault="00D179FF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512" w:type="dxa"/>
          </w:tcPr>
          <w:p w14:paraId="28F9D84D" w14:textId="51AF2291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</w:tcPr>
          <w:p w14:paraId="13EBBC58" w14:textId="1D2D24F1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E779D1" w:rsidRPr="00EA2B7A" w14:paraId="591E7E20" w14:textId="77777777" w:rsidTr="002D2707">
        <w:trPr>
          <w:trHeight w:val="20"/>
        </w:trPr>
        <w:tc>
          <w:tcPr>
            <w:tcW w:w="3411" w:type="dxa"/>
          </w:tcPr>
          <w:p w14:paraId="3FF6F91C" w14:textId="77777777" w:rsidR="00E779D1" w:rsidRPr="00EA2B7A" w:rsidRDefault="00E779D1" w:rsidP="00E779D1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0BF7181" w14:textId="7BE25625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B721C88" w14:textId="63F359AB" w:rsidR="00E779D1" w:rsidRPr="00EA2B7A" w:rsidRDefault="00D179FF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3BD6FDC" w14:textId="46CDF2EF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5794A26" w14:textId="67EEE70C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E779D1" w:rsidRPr="00EA2B7A" w14:paraId="0FE0EBC7" w14:textId="77777777" w:rsidTr="002D2707">
        <w:trPr>
          <w:trHeight w:val="20"/>
        </w:trPr>
        <w:tc>
          <w:tcPr>
            <w:tcW w:w="3411" w:type="dxa"/>
          </w:tcPr>
          <w:p w14:paraId="01D9882A" w14:textId="77777777" w:rsidR="00E779D1" w:rsidRPr="00EA2B7A" w:rsidRDefault="00E779D1" w:rsidP="00E779D1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1497460" w14:textId="350FC1C7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A02346F" w14:textId="3B0980F5" w:rsidR="00E779D1" w:rsidRPr="00EA2B7A" w:rsidRDefault="00D179FF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1A26196" w14:textId="65EDA7FE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D869A79" w14:textId="5322ABB9" w:rsidR="00E779D1" w:rsidRPr="00EA2B7A" w:rsidRDefault="00E779D1" w:rsidP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854268" w:rsidRPr="00EA2B7A" w14:paraId="19CBBD00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42C1E046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2C5B300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570CB1D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32CCF4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918DC65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54268" w:rsidRPr="00EA2B7A" w14:paraId="37F45FF9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381E6638" w14:textId="77777777" w:rsidR="00854268" w:rsidRPr="00EA2B7A" w:rsidRDefault="00854268">
            <w:pPr>
              <w:ind w:left="432" w:right="-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รายได้จากการขายและให้บริการ</w:t>
            </w:r>
          </w:p>
        </w:tc>
        <w:tc>
          <w:tcPr>
            <w:tcW w:w="1512" w:type="dxa"/>
          </w:tcPr>
          <w:p w14:paraId="0144352F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30B90073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44531458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42404DC5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54268" w:rsidRPr="00EA2B7A" w14:paraId="07BBFA01" w14:textId="77777777" w:rsidTr="002D2707">
        <w:trPr>
          <w:trHeight w:val="20"/>
        </w:trPr>
        <w:tc>
          <w:tcPr>
            <w:tcW w:w="3411" w:type="dxa"/>
          </w:tcPr>
          <w:p w14:paraId="3512B264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952857D" w14:textId="175801A6" w:rsidR="00854268" w:rsidRPr="00EA2B7A" w:rsidRDefault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DD7DA1C" w14:textId="6E13BC92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22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CD74BE0" w14:textId="3889BE58" w:rsidR="00854268" w:rsidRPr="00EA2B7A" w:rsidRDefault="00E779D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A8692D7" w14:textId="17D9D174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854268" w:rsidRPr="00EA2B7A" w14:paraId="54EE1CA6" w14:textId="77777777" w:rsidTr="002D2707">
        <w:trPr>
          <w:trHeight w:val="20"/>
        </w:trPr>
        <w:tc>
          <w:tcPr>
            <w:tcW w:w="3411" w:type="dxa"/>
            <w:vAlign w:val="bottom"/>
          </w:tcPr>
          <w:p w14:paraId="5172BF2B" w14:textId="77777777" w:rsidR="00854268" w:rsidRPr="00EA2B7A" w:rsidRDefault="00854268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A1CC76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D1AEB78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CC8631E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E8F2793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54268" w:rsidRPr="00EA2B7A" w14:paraId="6F0DEBD4" w14:textId="77777777" w:rsidTr="008C4BBE">
        <w:trPr>
          <w:trHeight w:val="20"/>
        </w:trPr>
        <w:tc>
          <w:tcPr>
            <w:tcW w:w="3411" w:type="dxa"/>
          </w:tcPr>
          <w:p w14:paraId="4DCDFC06" w14:textId="3985820D" w:rsidR="00854268" w:rsidRPr="00EA2B7A" w:rsidRDefault="00854268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512" w:type="dxa"/>
          </w:tcPr>
          <w:p w14:paraId="724A455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26535900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668A1D9A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5B9E9D85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54268" w:rsidRPr="00EA2B7A" w14:paraId="754661BA" w14:textId="77777777" w:rsidTr="008C4BBE">
        <w:trPr>
          <w:trHeight w:val="20"/>
        </w:trPr>
        <w:tc>
          <w:tcPr>
            <w:tcW w:w="3411" w:type="dxa"/>
          </w:tcPr>
          <w:p w14:paraId="45370F8F" w14:textId="08FE670C" w:rsidR="00854268" w:rsidRPr="00EA2B7A" w:rsidRDefault="00854268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C5CC4C0" w14:textId="12FC3E6B" w:rsidR="00854268" w:rsidRPr="00EA2B7A" w:rsidRDefault="008F1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DF4F7DB" w14:textId="5DBBCB71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9D55B01" w14:textId="2A7B83DE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43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9113C63" w14:textId="223D06FF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</w:tr>
    </w:tbl>
    <w:p w14:paraId="022A879F" w14:textId="77777777" w:rsidR="003D6EBA" w:rsidRPr="00EA2B7A" w:rsidRDefault="003D6EBA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</w:pPr>
    </w:p>
    <w:p w14:paraId="54FCF9CE" w14:textId="359DDEFA" w:rsidR="00C65EB6" w:rsidRPr="00EA2B7A" w:rsidRDefault="00D179FF" w:rsidP="000F6A02">
      <w:pPr>
        <w:ind w:left="540" w:hanging="540"/>
        <w:rPr>
          <w:rFonts w:ascii="Browallia New" w:hAnsi="Browallia New" w:cs="Browallia New"/>
          <w:color w:val="000000"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6312BB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การซื้อสินค้า/บริการและอื่น ๆ</w:t>
      </w:r>
    </w:p>
    <w:p w14:paraId="2665E5BD" w14:textId="77777777" w:rsidR="00E85F01" w:rsidRPr="00EA2B7A" w:rsidRDefault="00E85F01" w:rsidP="000F6A02">
      <w:pPr>
        <w:tabs>
          <w:tab w:val="left" w:pos="540"/>
        </w:tabs>
        <w:ind w:left="540" w:hanging="540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854268" w:rsidRPr="00EA2B7A" w14:paraId="6B17B456" w14:textId="77777777" w:rsidTr="002D2707">
        <w:tc>
          <w:tcPr>
            <w:tcW w:w="3411" w:type="dxa"/>
            <w:vAlign w:val="bottom"/>
          </w:tcPr>
          <w:p w14:paraId="7C19BCD8" w14:textId="77777777" w:rsidR="00854268" w:rsidRPr="00EA2B7A" w:rsidRDefault="00854268">
            <w:pPr>
              <w:ind w:left="435" w:right="-108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bottom"/>
          </w:tcPr>
          <w:p w14:paraId="026EAE0C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854268" w:rsidRPr="00EA2B7A" w14:paraId="76BF6F5A" w14:textId="77777777" w:rsidTr="002D2707">
        <w:tc>
          <w:tcPr>
            <w:tcW w:w="3411" w:type="dxa"/>
            <w:vAlign w:val="bottom"/>
          </w:tcPr>
          <w:p w14:paraId="076E2702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B212A" w14:textId="77777777" w:rsidR="00854268" w:rsidRPr="00EA2B7A" w:rsidRDefault="00854268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940CE5" w14:textId="77777777" w:rsidR="00854268" w:rsidRPr="00EA2B7A" w:rsidRDefault="00854268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4268" w:rsidRPr="00EA2B7A" w14:paraId="090A35F6" w14:textId="77777777" w:rsidTr="002D2707">
        <w:tc>
          <w:tcPr>
            <w:tcW w:w="3411" w:type="dxa"/>
          </w:tcPr>
          <w:p w14:paraId="291FB872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0F3C4DB" w14:textId="77777777" w:rsidR="00854268" w:rsidRPr="00EA2B7A" w:rsidRDefault="00854268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2D3DE6C" w14:textId="77777777" w:rsidR="00854268" w:rsidRPr="00EA2B7A" w:rsidRDefault="00854268">
            <w:pPr>
              <w:ind w:left="-6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508BF68" w14:textId="77777777" w:rsidR="00854268" w:rsidRPr="00EA2B7A" w:rsidRDefault="00854268">
            <w:pPr>
              <w:ind w:left="-9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BA3E161" w14:textId="77777777" w:rsidR="00854268" w:rsidRPr="00EA2B7A" w:rsidRDefault="00854268">
            <w:pPr>
              <w:ind w:left="-12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854268" w:rsidRPr="00EA2B7A" w14:paraId="4626CC0A" w14:textId="77777777" w:rsidTr="002D2707">
        <w:tc>
          <w:tcPr>
            <w:tcW w:w="3411" w:type="dxa"/>
          </w:tcPr>
          <w:p w14:paraId="53AB02FB" w14:textId="77777777" w:rsidR="00854268" w:rsidRPr="00EA2B7A" w:rsidRDefault="00854268" w:rsidP="00DB601A">
            <w:pPr>
              <w:spacing w:before="10"/>
              <w:ind w:left="432" w:right="-134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สำหรับ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เดือน</w:t>
            </w:r>
          </w:p>
          <w:p w14:paraId="03B62886" w14:textId="629E49BF" w:rsidR="00854268" w:rsidRPr="00EA2B7A" w:rsidRDefault="00854268" w:rsidP="00854268">
            <w:pPr>
              <w:spacing w:before="10"/>
              <w:ind w:left="435" w:right="-78"/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EA2B7A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F2319C9" w14:textId="09BFCCF2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13C282FA" w14:textId="3C490184" w:rsidR="00854268" w:rsidRPr="00EA2B7A" w:rsidRDefault="00854268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FBA8E34" w14:textId="37D67D13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0E55DA36" w14:textId="6C7FF3C1" w:rsidR="00854268" w:rsidRPr="00EA2B7A" w:rsidRDefault="00854268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78F7F8C" w14:textId="39A3B211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50739AE4" w14:textId="463FD756" w:rsidR="00854268" w:rsidRPr="00EA2B7A" w:rsidRDefault="00854268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9CBE04B" w14:textId="20B7B247" w:rsidR="00854268" w:rsidRPr="00EA2B7A" w:rsidRDefault="00D179FF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854268"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  <w:p w14:paraId="608AC14F" w14:textId="22F9C1A0" w:rsidR="00854268" w:rsidRPr="00EA2B7A" w:rsidRDefault="00854268" w:rsidP="00854268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54268" w:rsidRPr="00EA2B7A" w14:paraId="2FB037A2" w14:textId="77777777" w:rsidTr="002D2707">
        <w:tc>
          <w:tcPr>
            <w:tcW w:w="3411" w:type="dxa"/>
          </w:tcPr>
          <w:p w14:paraId="596E7B64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E808A69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44ACB3E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463CEFB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4085BA2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54268" w:rsidRPr="00EA2B7A" w14:paraId="445410E7" w14:textId="77777777" w:rsidTr="002D2707">
        <w:tc>
          <w:tcPr>
            <w:tcW w:w="3411" w:type="dxa"/>
          </w:tcPr>
          <w:p w14:paraId="16531D44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512" w:type="dxa"/>
          </w:tcPr>
          <w:p w14:paraId="0D968443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625CA78C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1794A251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</w:tcPr>
          <w:p w14:paraId="3C23CBF4" w14:textId="77777777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854268" w:rsidRPr="00EA2B7A" w14:paraId="180FD299" w14:textId="77777777" w:rsidTr="002D2707">
        <w:tc>
          <w:tcPr>
            <w:tcW w:w="3411" w:type="dxa"/>
          </w:tcPr>
          <w:p w14:paraId="68194FC6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</w:tcPr>
          <w:p w14:paraId="2E164150" w14:textId="02F5F800" w:rsidR="00854268" w:rsidRPr="00EA2B7A" w:rsidRDefault="008F1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</w:tcPr>
          <w:p w14:paraId="26D4607F" w14:textId="60870934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512" w:type="dxa"/>
          </w:tcPr>
          <w:p w14:paraId="3C86B816" w14:textId="4401CD5D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512" w:type="dxa"/>
          </w:tcPr>
          <w:p w14:paraId="1750F691" w14:textId="2FAF7D88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</w:tr>
      <w:tr w:rsidR="00854268" w:rsidRPr="00EA2B7A" w14:paraId="58793556" w14:textId="77777777" w:rsidTr="002D2707">
        <w:tc>
          <w:tcPr>
            <w:tcW w:w="3411" w:type="dxa"/>
          </w:tcPr>
          <w:p w14:paraId="320EFAB8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3B53519" w14:textId="59F03BB9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9C2A1CC" w14:textId="3779035B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AC60546" w14:textId="75F2E988" w:rsidR="00854268" w:rsidRPr="00EA2B7A" w:rsidRDefault="008F13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9C51311" w14:textId="2DD806FA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854268" w:rsidRPr="00EA2B7A" w14:paraId="23B87CC7" w14:textId="77777777" w:rsidTr="002D2707">
        <w:tc>
          <w:tcPr>
            <w:tcW w:w="3411" w:type="dxa"/>
          </w:tcPr>
          <w:p w14:paraId="3D000CFE" w14:textId="77777777" w:rsidR="00854268" w:rsidRPr="00EA2B7A" w:rsidRDefault="00854268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5FF4391" w14:textId="7BD70305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CCFDC9A" w14:textId="38829060" w:rsidR="00854268" w:rsidRPr="00EA2B7A" w:rsidRDefault="0085426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D4EF25B" w14:textId="1B8419C6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8B49B59" w14:textId="260E6CCE" w:rsidR="00854268" w:rsidRPr="00EA2B7A" w:rsidRDefault="00D179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</w:tr>
    </w:tbl>
    <w:p w14:paraId="4C0E099A" w14:textId="77777777" w:rsidR="00EF4EB5" w:rsidRPr="00EA2B7A" w:rsidRDefault="00EF4EB5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02086CC7" w14:textId="77777777" w:rsidR="00806BF5" w:rsidRPr="00EA2B7A" w:rsidRDefault="00806BF5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699EACED" w14:textId="77777777" w:rsidR="00EF4EB5" w:rsidRPr="00EA2B7A" w:rsidRDefault="00EF4EB5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45DE80BB" w14:textId="75A08E56" w:rsidR="00C65EB6" w:rsidRPr="00EA2B7A" w:rsidRDefault="00D179FF" w:rsidP="000F6A02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F13505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ยอดคงเหลือที่เกิดจากการซื้อขายสินค้าและบริการและอื่น ๆ </w:t>
      </w:r>
    </w:p>
    <w:p w14:paraId="03FD689E" w14:textId="77777777" w:rsidR="002E745A" w:rsidRPr="00EA2B7A" w:rsidRDefault="002E745A" w:rsidP="000F6A02">
      <w:pPr>
        <w:ind w:left="540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</w:p>
    <w:p w14:paraId="2BA33158" w14:textId="77777777" w:rsidR="002351D8" w:rsidRPr="00EA2B7A" w:rsidRDefault="002351D8" w:rsidP="000F6A02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EA8BC6F" w14:textId="77777777" w:rsidR="002E745A" w:rsidRPr="00EA2B7A" w:rsidRDefault="002E745A" w:rsidP="000F6A02">
      <w:pPr>
        <w:ind w:left="540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</w:pPr>
    </w:p>
    <w:tbl>
      <w:tblPr>
        <w:tblW w:w="9461" w:type="dxa"/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3845"/>
        <w:gridCol w:w="1440"/>
        <w:gridCol w:w="1368"/>
        <w:gridCol w:w="1440"/>
        <w:gridCol w:w="1368"/>
      </w:tblGrid>
      <w:tr w:rsidR="00546F87" w:rsidRPr="00EA2B7A" w14:paraId="4D17C4C6" w14:textId="77777777" w:rsidTr="000F6A02">
        <w:tc>
          <w:tcPr>
            <w:tcW w:w="3845" w:type="dxa"/>
          </w:tcPr>
          <w:p w14:paraId="57E8E8CB" w14:textId="77777777" w:rsidR="00CA3A54" w:rsidRPr="00EA2B7A" w:rsidRDefault="00CA3A54" w:rsidP="000F6A02">
            <w:pPr>
              <w:ind w:left="540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16" w:type="dxa"/>
            <w:gridSpan w:val="4"/>
            <w:tcBorders>
              <w:bottom w:val="single" w:sz="4" w:space="0" w:color="auto"/>
            </w:tcBorders>
          </w:tcPr>
          <w:p w14:paraId="77568420" w14:textId="57BBEE70" w:rsidR="00CA3A54" w:rsidRPr="00EA2B7A" w:rsidRDefault="00CA3A54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2105E875" w14:textId="77777777" w:rsidTr="000F6A02">
        <w:tc>
          <w:tcPr>
            <w:tcW w:w="3845" w:type="dxa"/>
          </w:tcPr>
          <w:p w14:paraId="32D0D4CF" w14:textId="77777777" w:rsidR="00C65EB6" w:rsidRPr="00EA2B7A" w:rsidRDefault="00C65EB6" w:rsidP="000F6A02">
            <w:pPr>
              <w:ind w:left="540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0D794" w14:textId="77777777" w:rsidR="00C65EB6" w:rsidRPr="00EA2B7A" w:rsidRDefault="00C65EB6" w:rsidP="000F6A02">
            <w:pPr>
              <w:tabs>
                <w:tab w:val="left" w:pos="-72"/>
              </w:tabs>
              <w:ind w:right="-58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DAFC18" w14:textId="77777777" w:rsidR="00C65EB6" w:rsidRPr="00EA2B7A" w:rsidRDefault="00C65EB6" w:rsidP="000F6A02">
            <w:pPr>
              <w:tabs>
                <w:tab w:val="left" w:pos="-72"/>
              </w:tabs>
              <w:ind w:right="-58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2A37470E" w14:textId="77777777" w:rsidTr="000F6A02">
        <w:tc>
          <w:tcPr>
            <w:tcW w:w="3845" w:type="dxa"/>
          </w:tcPr>
          <w:p w14:paraId="7AB38BC5" w14:textId="77777777" w:rsidR="00C65EB6" w:rsidRPr="00EA2B7A" w:rsidRDefault="00C65EB6" w:rsidP="000F6A02">
            <w:pPr>
              <w:ind w:left="540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05F868" w14:textId="77777777" w:rsidR="00C65EB6" w:rsidRPr="00EA2B7A" w:rsidRDefault="00C65EB6" w:rsidP="000F6A02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11780BA" w14:textId="5BF3F577" w:rsidR="00C65EB6" w:rsidRPr="00EA2B7A" w:rsidRDefault="006A42F2" w:rsidP="000F6A02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DB23C54" w14:textId="77777777" w:rsidR="00C65EB6" w:rsidRPr="00EA2B7A" w:rsidRDefault="00C65EB6" w:rsidP="000F6A02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C15DC6" w14:textId="1E6D2ABA" w:rsidR="00C65EB6" w:rsidRPr="00EA2B7A" w:rsidRDefault="006A42F2" w:rsidP="000F6A02">
            <w:pPr>
              <w:tabs>
                <w:tab w:val="left" w:pos="-72"/>
              </w:tabs>
              <w:ind w:right="-58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ตรวจสอบแล้ว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546F87" w:rsidRPr="00EA2B7A" w14:paraId="1E397994" w14:textId="77777777" w:rsidTr="000F6A02">
        <w:tc>
          <w:tcPr>
            <w:tcW w:w="3845" w:type="dxa"/>
          </w:tcPr>
          <w:p w14:paraId="25AD9A90" w14:textId="77777777" w:rsidR="00342356" w:rsidRPr="00EA2B7A" w:rsidRDefault="00342356" w:rsidP="000F6A02">
            <w:pPr>
              <w:ind w:left="540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0F3BD1" w14:textId="2CFBEA5B" w:rsidR="00342356" w:rsidRPr="00EA2B7A" w:rsidRDefault="00D179FF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33766890" w14:textId="437009FF" w:rsidR="00342356" w:rsidRPr="00EA2B7A" w:rsidRDefault="00D179FF" w:rsidP="000F6A02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342356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42356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60963986" w14:textId="72F28C1E" w:rsidR="00342356" w:rsidRPr="00EA2B7A" w:rsidRDefault="00D179FF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7E29A204" w14:textId="4CF83E4D" w:rsidR="00342356" w:rsidRPr="00EA2B7A" w:rsidRDefault="00D179FF" w:rsidP="000F6A02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342356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42356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46F87" w:rsidRPr="00EA2B7A" w14:paraId="4FE3A5AB" w14:textId="77777777" w:rsidTr="000F6A02">
        <w:tc>
          <w:tcPr>
            <w:tcW w:w="3845" w:type="dxa"/>
          </w:tcPr>
          <w:p w14:paraId="1DF9DBA3" w14:textId="77777777" w:rsidR="00342356" w:rsidRPr="00EA2B7A" w:rsidRDefault="00342356" w:rsidP="000F6A02">
            <w:pPr>
              <w:ind w:left="540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6BD0E3" w14:textId="1FC9AB6C" w:rsidR="00342356" w:rsidRPr="00EA2B7A" w:rsidRDefault="00342356" w:rsidP="000F6A02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43951AE" w14:textId="0BC4AB96" w:rsidR="00342356" w:rsidRPr="00EA2B7A" w:rsidRDefault="00342356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FF696A" w14:textId="30A51CCB" w:rsidR="00342356" w:rsidRPr="00EA2B7A" w:rsidRDefault="00342356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27BBBE2" w14:textId="34DD716E" w:rsidR="00342356" w:rsidRPr="00EA2B7A" w:rsidRDefault="00342356" w:rsidP="000F6A02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0B8C22FA" w14:textId="77777777" w:rsidTr="000F6A02">
        <w:tc>
          <w:tcPr>
            <w:tcW w:w="3845" w:type="dxa"/>
          </w:tcPr>
          <w:p w14:paraId="6B575F6B" w14:textId="77777777" w:rsidR="00C65EB6" w:rsidRPr="00EA2B7A" w:rsidRDefault="00C65EB6" w:rsidP="000F6A02">
            <w:pPr>
              <w:ind w:left="540" w:right="-72"/>
              <w:jc w:val="lef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F484F5" w14:textId="77777777" w:rsidR="00C65EB6" w:rsidRPr="00EA2B7A" w:rsidRDefault="00C65EB6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9D72DC" w14:textId="77777777" w:rsidR="00C65EB6" w:rsidRPr="00EA2B7A" w:rsidRDefault="00C65EB6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4C432D" w14:textId="77777777" w:rsidR="00C65EB6" w:rsidRPr="00EA2B7A" w:rsidRDefault="00C65EB6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BBA0CDB" w14:textId="77777777" w:rsidR="00C65EB6" w:rsidRPr="00EA2B7A" w:rsidRDefault="00C65EB6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</w:tr>
      <w:tr w:rsidR="00546F87" w:rsidRPr="00EA2B7A" w14:paraId="2054DA0D" w14:textId="77777777" w:rsidTr="000F6A02">
        <w:tc>
          <w:tcPr>
            <w:tcW w:w="3845" w:type="dxa"/>
            <w:vAlign w:val="bottom"/>
          </w:tcPr>
          <w:p w14:paraId="1A267623" w14:textId="7E549D2A" w:rsidR="00E71B4F" w:rsidRPr="00EA2B7A" w:rsidRDefault="00E71B4F" w:rsidP="000F6A02">
            <w:pPr>
              <w:ind w:left="540" w:right="-502"/>
              <w:jc w:val="lef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508EE1B9" w14:textId="77777777" w:rsidR="00E71B4F" w:rsidRPr="00EA2B7A" w:rsidRDefault="00E71B4F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4765B37" w14:textId="77777777" w:rsidR="00E71B4F" w:rsidRPr="00EA2B7A" w:rsidRDefault="00E71B4F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B95FAC4" w14:textId="77777777" w:rsidR="00E71B4F" w:rsidRPr="00EA2B7A" w:rsidRDefault="00E71B4F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3C1E401" w14:textId="77777777" w:rsidR="00E71B4F" w:rsidRPr="00EA2B7A" w:rsidRDefault="00E71B4F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</w:tr>
      <w:tr w:rsidR="004264AB" w:rsidRPr="00EA2B7A" w14:paraId="32ACA644" w14:textId="77777777" w:rsidTr="000F6A02">
        <w:tc>
          <w:tcPr>
            <w:tcW w:w="3845" w:type="dxa"/>
            <w:vAlign w:val="bottom"/>
          </w:tcPr>
          <w:p w14:paraId="7F91109A" w14:textId="2D27DD3E" w:rsidR="004264AB" w:rsidRPr="00EA2B7A" w:rsidRDefault="004264AB" w:rsidP="004264AB">
            <w:pPr>
              <w:ind w:left="540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36E7E4" w14:textId="176DC941" w:rsidR="004264AB" w:rsidRPr="00EA2B7A" w:rsidRDefault="004264AB" w:rsidP="004264A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46B1117" w14:textId="72793339" w:rsidR="004264AB" w:rsidRPr="00EA2B7A" w:rsidRDefault="004264AB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7B4B31" w14:textId="08065B69" w:rsidR="004264AB" w:rsidRPr="00EA2B7A" w:rsidRDefault="00DB2E38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700543F" w14:textId="1B26D662" w:rsidR="004264AB" w:rsidRPr="00EA2B7A" w:rsidRDefault="00D179FF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4264AB" w:rsidRPr="00EA2B7A" w14:paraId="6D0CE162" w14:textId="77777777" w:rsidTr="000F6A02">
        <w:tc>
          <w:tcPr>
            <w:tcW w:w="3845" w:type="dxa"/>
            <w:vAlign w:val="bottom"/>
          </w:tcPr>
          <w:p w14:paraId="066210CD" w14:textId="660289E5" w:rsidR="004264AB" w:rsidRPr="00EA2B7A" w:rsidRDefault="004264AB" w:rsidP="004264AB">
            <w:pPr>
              <w:pStyle w:val="Header"/>
              <w:tabs>
                <w:tab w:val="left" w:pos="1985"/>
              </w:tabs>
              <w:ind w:left="540"/>
              <w:jc w:val="lef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B2B4802" w14:textId="69CE8513" w:rsidR="004264AB" w:rsidRPr="00EA2B7A" w:rsidRDefault="004264AB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6767621" w14:textId="57B6B1F0" w:rsidR="004264AB" w:rsidRPr="00EA2B7A" w:rsidRDefault="004264AB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E9E23" w14:textId="76ED87E9" w:rsidR="004264AB" w:rsidRPr="00EA2B7A" w:rsidRDefault="00DB2E38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58FDC" w14:textId="2CF72504" w:rsidR="004264AB" w:rsidRPr="00EA2B7A" w:rsidRDefault="00D179FF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546F87" w:rsidRPr="00EA2B7A" w14:paraId="1C888E74" w14:textId="77777777" w:rsidTr="000F6A02">
        <w:tc>
          <w:tcPr>
            <w:tcW w:w="3845" w:type="dxa"/>
            <w:vAlign w:val="center"/>
          </w:tcPr>
          <w:p w14:paraId="4D67E9F7" w14:textId="168C90A2" w:rsidR="00CF79E3" w:rsidRPr="00EA2B7A" w:rsidRDefault="00CF79E3" w:rsidP="000F6A02">
            <w:pPr>
              <w:ind w:left="540"/>
              <w:jc w:val="lef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687948E" w14:textId="77777777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A5ACDAC" w14:textId="77777777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8912144" w14:textId="77777777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2B6091F" w14:textId="77777777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</w:tr>
      <w:tr w:rsidR="00546F87" w:rsidRPr="00EA2B7A" w14:paraId="62DE2679" w14:textId="77777777" w:rsidTr="000F6A02">
        <w:tc>
          <w:tcPr>
            <w:tcW w:w="3845" w:type="dxa"/>
            <w:vAlign w:val="bottom"/>
          </w:tcPr>
          <w:p w14:paraId="3DCDC7B8" w14:textId="6E64D221" w:rsidR="00CF79E3" w:rsidRPr="00EA2B7A" w:rsidRDefault="00901CF4" w:rsidP="000F6A02">
            <w:pPr>
              <w:ind w:left="540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ดอกเบี้ยค้างรับ</w:t>
            </w:r>
            <w:r w:rsidR="00CF79E3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1A73A494" w14:textId="67687663" w:rsidR="00CF79E3" w:rsidRPr="00EA2B7A" w:rsidRDefault="00CF79E3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17D8739" w14:textId="17926CE6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B97E29" w14:textId="66885785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center"/>
          </w:tcPr>
          <w:p w14:paraId="1229A651" w14:textId="0CC46CA3" w:rsidR="00CF79E3" w:rsidRPr="00EA2B7A" w:rsidRDefault="00CF79E3" w:rsidP="000F6A02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</w:tr>
      <w:tr w:rsidR="004264AB" w:rsidRPr="00EA2B7A" w14:paraId="30CFB688" w14:textId="77777777" w:rsidTr="000F6A02">
        <w:tc>
          <w:tcPr>
            <w:tcW w:w="3845" w:type="dxa"/>
            <w:vAlign w:val="bottom"/>
          </w:tcPr>
          <w:p w14:paraId="7F76E0DF" w14:textId="0A4BFF1E" w:rsidR="004264AB" w:rsidRPr="00EA2B7A" w:rsidRDefault="004264AB" w:rsidP="004264AB">
            <w:pPr>
              <w:ind w:left="540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0E9DC0F4" w14:textId="0B5FFE5C" w:rsidR="004264AB" w:rsidRPr="00EA2B7A" w:rsidRDefault="004264AB" w:rsidP="004264A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55000085" w14:textId="2B49C322" w:rsidR="004264AB" w:rsidRPr="00EA2B7A" w:rsidRDefault="004264AB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C20CAC6" w14:textId="4AFA1EFB" w:rsidR="004264AB" w:rsidRPr="00EA2B7A" w:rsidRDefault="00D179FF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B2E38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368" w:type="dxa"/>
            <w:vAlign w:val="center"/>
          </w:tcPr>
          <w:p w14:paraId="111013AE" w14:textId="7921AE79" w:rsidR="004264AB" w:rsidRPr="00EA2B7A" w:rsidRDefault="00D179FF" w:rsidP="004264A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264AB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</w:p>
        </w:tc>
      </w:tr>
      <w:tr w:rsidR="00DB2E38" w:rsidRPr="00EA2B7A" w14:paraId="653D7087" w14:textId="77777777">
        <w:tc>
          <w:tcPr>
            <w:tcW w:w="3845" w:type="dxa"/>
            <w:vAlign w:val="bottom"/>
          </w:tcPr>
          <w:p w14:paraId="2B9A3B5A" w14:textId="74179814" w:rsidR="00DB2E38" w:rsidRPr="00EA2B7A" w:rsidRDefault="00DB2E38" w:rsidP="00DB2E38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E3AB29" w14:textId="7CADC18C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72A17F6" w14:textId="07DF4011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4E630EE" w14:textId="5E631BF3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DEFD7FA" w14:textId="3CE45CFC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B2E38" w:rsidRPr="00EA2B7A" w14:paraId="10E1B187" w14:textId="77777777" w:rsidTr="00AF3CC6">
        <w:trPr>
          <w:trHeight w:val="137"/>
        </w:trPr>
        <w:tc>
          <w:tcPr>
            <w:tcW w:w="3845" w:type="dxa"/>
            <w:vAlign w:val="bottom"/>
          </w:tcPr>
          <w:p w14:paraId="1F09E3BB" w14:textId="77777777" w:rsidR="00901CF4" w:rsidRPr="00EA2B7A" w:rsidRDefault="00DB2E38" w:rsidP="00DB2E38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  <w:r w:rsidR="00901CF4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571BF6FC" w14:textId="7DA35945" w:rsidR="00DB2E38" w:rsidRPr="00EA2B7A" w:rsidRDefault="00901CF4" w:rsidP="00DB2E38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DB2E38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="00DB2E3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F0965" w14:textId="30E7058E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785E75" w14:textId="7142D5FA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C5E29" w14:textId="0CE4F70B" w:rsidR="00DB2E38" w:rsidRPr="00EA2B7A" w:rsidRDefault="00D179FF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BDDE2" w14:textId="77777777" w:rsidR="00486959" w:rsidRPr="00EA2B7A" w:rsidRDefault="00486959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C451273" w14:textId="20C8885E" w:rsidR="00DB2E38" w:rsidRPr="00EA2B7A" w:rsidRDefault="00D179FF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</w:p>
        </w:tc>
      </w:tr>
      <w:tr w:rsidR="00DB2E38" w:rsidRPr="00EA2B7A" w14:paraId="4BF2B22F" w14:textId="77777777" w:rsidTr="000F6A02">
        <w:tc>
          <w:tcPr>
            <w:tcW w:w="3845" w:type="dxa"/>
            <w:vAlign w:val="bottom"/>
          </w:tcPr>
          <w:p w14:paraId="07FF3346" w14:textId="77777777" w:rsidR="00DB2E38" w:rsidRPr="00EA2B7A" w:rsidRDefault="00DB2E38" w:rsidP="00DB2E38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5EAD90" w14:textId="77777777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3562CD" w14:textId="77777777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1C251E" w14:textId="77777777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8C8D725" w14:textId="77777777" w:rsidR="00DB2E38" w:rsidRPr="00EA2B7A" w:rsidRDefault="00DB2E38" w:rsidP="00DB2E38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017CA6" w:rsidRPr="00EA2B7A" w14:paraId="47DB93A3" w14:textId="77777777" w:rsidTr="00017CA6">
        <w:tc>
          <w:tcPr>
            <w:tcW w:w="3845" w:type="dxa"/>
          </w:tcPr>
          <w:p w14:paraId="7CDC121E" w14:textId="54A34373" w:rsidR="00017CA6" w:rsidRPr="00EA2B7A" w:rsidRDefault="00017CA6" w:rsidP="00017CA6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เจ้าหนี้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บุคคล</w:t>
            </w:r>
            <w:r w:rsidR="000B78F0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และกิจการ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440" w:type="dxa"/>
            <w:vAlign w:val="bottom"/>
          </w:tcPr>
          <w:p w14:paraId="21AFFF83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7EA0CBE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8F7D227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6460933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0B78F0" w:rsidRPr="00EA2B7A" w14:paraId="7E6025DB" w14:textId="77777777">
        <w:tc>
          <w:tcPr>
            <w:tcW w:w="3845" w:type="dxa"/>
          </w:tcPr>
          <w:p w14:paraId="613C06F9" w14:textId="3F6438C9" w:rsidR="000B78F0" w:rsidRPr="00EA2B7A" w:rsidRDefault="000B78F0" w:rsidP="000B78F0">
            <w:pPr>
              <w:ind w:left="540" w:right="-90"/>
              <w:jc w:val="left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56E4603D" w14:textId="6430451D" w:rsidR="000B78F0" w:rsidRPr="00EA2B7A" w:rsidRDefault="00D179FF" w:rsidP="000B78F0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368" w:type="dxa"/>
            <w:vAlign w:val="bottom"/>
          </w:tcPr>
          <w:p w14:paraId="124CDF93" w14:textId="46F39C28" w:rsidR="000B78F0" w:rsidRPr="00EA2B7A" w:rsidRDefault="00D179FF" w:rsidP="000B78F0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440" w:type="dxa"/>
            <w:vAlign w:val="bottom"/>
          </w:tcPr>
          <w:p w14:paraId="2A29D4F5" w14:textId="46BB919A" w:rsidR="000B78F0" w:rsidRPr="00EA2B7A" w:rsidRDefault="000B78F0" w:rsidP="000B78F0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1DB8A94" w14:textId="24CD92FE" w:rsidR="000B78F0" w:rsidRPr="00EA2B7A" w:rsidRDefault="000B78F0" w:rsidP="000B78F0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017CA6" w:rsidRPr="00EA2B7A" w14:paraId="00D45824" w14:textId="77777777" w:rsidTr="00017CA6">
        <w:tc>
          <w:tcPr>
            <w:tcW w:w="3845" w:type="dxa"/>
          </w:tcPr>
          <w:p w14:paraId="4CCD34C7" w14:textId="3128E49D" w:rsidR="00017CA6" w:rsidRPr="00EA2B7A" w:rsidRDefault="00017CA6" w:rsidP="00017CA6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440" w:type="dxa"/>
            <w:vAlign w:val="bottom"/>
          </w:tcPr>
          <w:p w14:paraId="776E9DB1" w14:textId="6E9CA0D4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</w:p>
        </w:tc>
        <w:tc>
          <w:tcPr>
            <w:tcW w:w="1368" w:type="dxa"/>
            <w:vAlign w:val="center"/>
          </w:tcPr>
          <w:p w14:paraId="69A4829D" w14:textId="03F41466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</w:p>
        </w:tc>
        <w:tc>
          <w:tcPr>
            <w:tcW w:w="1440" w:type="dxa"/>
            <w:vAlign w:val="bottom"/>
          </w:tcPr>
          <w:p w14:paraId="6733AFDA" w14:textId="77E78729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</w:p>
        </w:tc>
        <w:tc>
          <w:tcPr>
            <w:tcW w:w="1368" w:type="dxa"/>
            <w:vAlign w:val="center"/>
          </w:tcPr>
          <w:p w14:paraId="44EE30D6" w14:textId="56D8FF08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</w:p>
        </w:tc>
      </w:tr>
      <w:tr w:rsidR="00017CA6" w:rsidRPr="00EA2B7A" w14:paraId="542DB957" w14:textId="77777777">
        <w:tc>
          <w:tcPr>
            <w:tcW w:w="3845" w:type="dxa"/>
          </w:tcPr>
          <w:p w14:paraId="4B56ACCD" w14:textId="11BA673D" w:rsidR="00017CA6" w:rsidRPr="00EA2B7A" w:rsidRDefault="00017CA6" w:rsidP="00017CA6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รวมเจ้าหนี้บุคคลที่เกี่ยวข้องกัน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3024B7" w14:textId="2CA04DB0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FD5E10" w14:textId="1D291569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91C87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0E86FE" w14:textId="13E02D74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B5DAFC9" w14:textId="160823A5" w:rsidR="00017CA6" w:rsidRPr="00EA2B7A" w:rsidRDefault="00D179FF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</w:p>
        </w:tc>
      </w:tr>
      <w:tr w:rsidR="00017CA6" w:rsidRPr="00EA2B7A" w14:paraId="673E6E32" w14:textId="77777777">
        <w:tc>
          <w:tcPr>
            <w:tcW w:w="3845" w:type="dxa"/>
          </w:tcPr>
          <w:p w14:paraId="3313C9B6" w14:textId="77777777" w:rsidR="00017CA6" w:rsidRPr="00EA2B7A" w:rsidRDefault="00017CA6" w:rsidP="00017CA6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92E10F4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4D1F35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B3016F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24AB63F" w14:textId="77777777" w:rsidR="00017CA6" w:rsidRPr="00EA2B7A" w:rsidRDefault="00017CA6" w:rsidP="00017CA6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B786A" w:rsidRPr="00EA2B7A" w14:paraId="10E3B620" w14:textId="77777777">
        <w:tc>
          <w:tcPr>
            <w:tcW w:w="3845" w:type="dxa"/>
            <w:vAlign w:val="bottom"/>
          </w:tcPr>
          <w:p w14:paraId="04F573B2" w14:textId="3B21B6C2" w:rsidR="00EB786A" w:rsidRPr="00EA2B7A" w:rsidRDefault="00EB786A">
            <w:pPr>
              <w:ind w:left="540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ดอกเบี้ยค้าง</w:t>
            </w:r>
            <w:r w:rsidR="006656E7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จ่าย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5764171B" w14:textId="77777777" w:rsidR="00EB786A" w:rsidRPr="00EA2B7A" w:rsidRDefault="00EB786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5D73D6D" w14:textId="77777777" w:rsidR="00EB786A" w:rsidRPr="00EA2B7A" w:rsidRDefault="00EB786A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5C578A" w14:textId="77777777" w:rsidR="00EB786A" w:rsidRPr="00EA2B7A" w:rsidRDefault="00EB786A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center"/>
          </w:tcPr>
          <w:p w14:paraId="7A9713E8" w14:textId="77777777" w:rsidR="00EB786A" w:rsidRPr="00EA2B7A" w:rsidRDefault="00EB786A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</w:tc>
      </w:tr>
      <w:tr w:rsidR="00504CEB" w:rsidRPr="00EA2B7A" w14:paraId="42BE1FF0" w14:textId="77777777">
        <w:tc>
          <w:tcPr>
            <w:tcW w:w="3845" w:type="dxa"/>
            <w:vAlign w:val="bottom"/>
          </w:tcPr>
          <w:p w14:paraId="0ACEB36F" w14:textId="77777777" w:rsidR="00504CEB" w:rsidRPr="00EA2B7A" w:rsidRDefault="00504CEB" w:rsidP="00504CEB">
            <w:pPr>
              <w:ind w:left="540"/>
              <w:jc w:val="lef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6C65994" w14:textId="77777777" w:rsidR="00504CEB" w:rsidRPr="00EA2B7A" w:rsidRDefault="00504CEB" w:rsidP="00504CE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2675BB4" w14:textId="77777777" w:rsidR="00504CEB" w:rsidRPr="00EA2B7A" w:rsidRDefault="00504CEB" w:rsidP="00504CE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235F989" w14:textId="74BE64C5" w:rsidR="00504CEB" w:rsidRPr="00EA2B7A" w:rsidRDefault="00D179FF" w:rsidP="00504CEB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428</w:t>
            </w:r>
          </w:p>
        </w:tc>
        <w:tc>
          <w:tcPr>
            <w:tcW w:w="1368" w:type="dxa"/>
            <w:vAlign w:val="center"/>
          </w:tcPr>
          <w:p w14:paraId="6BB2BB08" w14:textId="7A04471F" w:rsidR="00504CEB" w:rsidRPr="00EA2B7A" w:rsidRDefault="00D179FF" w:rsidP="00504CEB">
            <w:pPr>
              <w:ind w:right="-58"/>
              <w:jc w:val="right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</w:p>
        </w:tc>
      </w:tr>
      <w:tr w:rsidR="00EB786A" w:rsidRPr="00EA2B7A" w14:paraId="7D23A5CC" w14:textId="77777777">
        <w:tc>
          <w:tcPr>
            <w:tcW w:w="3845" w:type="dxa"/>
            <w:vAlign w:val="bottom"/>
          </w:tcPr>
          <w:p w14:paraId="2077DC37" w14:textId="541BDBC3" w:rsidR="00EB786A" w:rsidRPr="00EA2B7A" w:rsidRDefault="00EB786A" w:rsidP="000C20E3">
            <w:pPr>
              <w:ind w:left="540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รวมดอกเบี้ยค้าง</w:t>
            </w:r>
            <w:r w:rsidR="00504CE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จ่าย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47EC4B" w14:textId="77777777" w:rsidR="00EB786A" w:rsidRPr="00EA2B7A" w:rsidRDefault="00EB786A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0C992" w14:textId="77777777" w:rsidR="00EB786A" w:rsidRPr="00EA2B7A" w:rsidRDefault="00EB786A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1B516" w14:textId="1A97BB30" w:rsidR="00EB786A" w:rsidRPr="00EA2B7A" w:rsidRDefault="00D179FF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C147" w14:textId="7D453CFA" w:rsidR="00EB786A" w:rsidRPr="00EA2B7A" w:rsidRDefault="00D179FF">
            <w:pPr>
              <w:ind w:right="-5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</w:p>
        </w:tc>
      </w:tr>
    </w:tbl>
    <w:p w14:paraId="4B4E16D8" w14:textId="6F8625CF" w:rsidR="004723DC" w:rsidRPr="00EA2B7A" w:rsidRDefault="004723DC" w:rsidP="000F6A02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08657B6D" w14:textId="77777777" w:rsidR="00004580" w:rsidRPr="00EA2B7A" w:rsidRDefault="00004580" w:rsidP="000F6A02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C5A4E99" w14:textId="77777777" w:rsidR="004723DC" w:rsidRPr="00EA2B7A" w:rsidRDefault="004723DC" w:rsidP="000F6A02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</w:p>
    <w:p w14:paraId="67B1F217" w14:textId="5058AAD8" w:rsidR="0093529B" w:rsidRPr="00EA2B7A" w:rsidRDefault="00D179FF" w:rsidP="000F6A02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93529B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93529B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เงินให้กู้ยืมระยะสั้นแก่กิจการที่เกี่ยวข้องกัน</w:t>
      </w:r>
    </w:p>
    <w:p w14:paraId="30A15D62" w14:textId="77777777" w:rsidR="0093529B" w:rsidRPr="00EA2B7A" w:rsidRDefault="0093529B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9884A33" w14:textId="11B35D59" w:rsidR="0093529B" w:rsidRPr="00EA2B7A" w:rsidRDefault="0093529B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การเปลี่ยนแปลงของเงินให้กู้ยืมระยะสั้น</w:t>
      </w:r>
      <w:r w:rsidR="00634F74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แก่</w:t>
      </w: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กิจการที่เกี่ยวข้องกันสำหรับ</w:t>
      </w:r>
      <w:r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pacing w:val="-4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มิถุนายน</w:t>
      </w: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pacing w:val="-4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3C9358F3" w14:textId="77777777" w:rsidR="0093529B" w:rsidRPr="00EA2B7A" w:rsidRDefault="0093529B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7790"/>
        <w:gridCol w:w="1656"/>
      </w:tblGrid>
      <w:tr w:rsidR="00546F87" w:rsidRPr="00EA2B7A" w14:paraId="2410C0C4" w14:textId="77777777" w:rsidTr="000F6A02">
        <w:trPr>
          <w:trHeight w:val="20"/>
        </w:trPr>
        <w:tc>
          <w:tcPr>
            <w:tcW w:w="7790" w:type="dxa"/>
          </w:tcPr>
          <w:p w14:paraId="4FBA3856" w14:textId="77777777" w:rsidR="00920CD2" w:rsidRPr="00EA2B7A" w:rsidRDefault="00920CD2" w:rsidP="000F6A02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61022B8" w14:textId="31BFE377" w:rsidR="00920CD2" w:rsidRPr="00EA2B7A" w:rsidRDefault="00920CD2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3AEC228A" w14:textId="77777777" w:rsidTr="000F6A02">
        <w:trPr>
          <w:trHeight w:val="20"/>
        </w:trPr>
        <w:tc>
          <w:tcPr>
            <w:tcW w:w="7790" w:type="dxa"/>
          </w:tcPr>
          <w:p w14:paraId="5AFE43A6" w14:textId="77777777" w:rsidR="0093529B" w:rsidRPr="00EA2B7A" w:rsidRDefault="0093529B" w:rsidP="000F6A02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7762812" w14:textId="77777777" w:rsidR="0093529B" w:rsidRPr="00EA2B7A" w:rsidRDefault="0093529B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33FF9FD2" w14:textId="77777777" w:rsidTr="000F6A02">
        <w:trPr>
          <w:trHeight w:val="80"/>
        </w:trPr>
        <w:tc>
          <w:tcPr>
            <w:tcW w:w="7790" w:type="dxa"/>
          </w:tcPr>
          <w:p w14:paraId="0FF5E679" w14:textId="77777777" w:rsidR="0093529B" w:rsidRPr="00EA2B7A" w:rsidRDefault="0093529B" w:rsidP="000F6A02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797575E" w14:textId="77777777" w:rsidR="0093529B" w:rsidRPr="00EA2B7A" w:rsidRDefault="0093529B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7E26B2FB" w14:textId="77777777" w:rsidTr="004D3D87">
        <w:trPr>
          <w:trHeight w:val="20"/>
        </w:trPr>
        <w:tc>
          <w:tcPr>
            <w:tcW w:w="7790" w:type="dxa"/>
          </w:tcPr>
          <w:p w14:paraId="70A2F9A0" w14:textId="77777777" w:rsidR="0093529B" w:rsidRPr="00EA2B7A" w:rsidRDefault="0093529B" w:rsidP="000F6A02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  <w:vAlign w:val="bottom"/>
          </w:tcPr>
          <w:p w14:paraId="374F7420" w14:textId="77777777" w:rsidR="0093529B" w:rsidRPr="00EA2B7A" w:rsidRDefault="0093529B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5E00E5D6" w14:textId="77777777" w:rsidTr="000F6A02">
        <w:trPr>
          <w:trHeight w:val="20"/>
        </w:trPr>
        <w:tc>
          <w:tcPr>
            <w:tcW w:w="7790" w:type="dxa"/>
          </w:tcPr>
          <w:p w14:paraId="2DAD52B4" w14:textId="4645E98A" w:rsidR="0093529B" w:rsidRPr="00EA2B7A" w:rsidRDefault="00F73108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</w:t>
            </w:r>
            <w:r w:rsidR="0093529B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656" w:type="dxa"/>
            <w:vAlign w:val="bottom"/>
          </w:tcPr>
          <w:p w14:paraId="6D4A7F42" w14:textId="0F898C17" w:rsidR="0093529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E2D11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BE49AC" w:rsidRPr="00EA2B7A" w14:paraId="60FD22C7" w14:textId="77777777" w:rsidTr="004D3D87">
        <w:trPr>
          <w:trHeight w:val="20"/>
        </w:trPr>
        <w:tc>
          <w:tcPr>
            <w:tcW w:w="7790" w:type="dxa"/>
          </w:tcPr>
          <w:p w14:paraId="48542CBE" w14:textId="064048F7" w:rsidR="00BE49AC" w:rsidRPr="00EA2B7A" w:rsidRDefault="00EB7463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 w:rsidR="00D90DD1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ให้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กู้ยืมในระหว่างรอบระยะเวลา</w:t>
            </w:r>
          </w:p>
        </w:tc>
        <w:tc>
          <w:tcPr>
            <w:tcW w:w="1656" w:type="dxa"/>
            <w:vAlign w:val="bottom"/>
          </w:tcPr>
          <w:p w14:paraId="6045633E" w14:textId="3F86B63E" w:rsidR="00BE49AC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  <w:r w:rsidR="004277EA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46F87" w:rsidRPr="00EA2B7A" w14:paraId="2D9DB90D" w14:textId="77777777" w:rsidTr="004D3D87">
        <w:trPr>
          <w:trHeight w:val="20"/>
        </w:trPr>
        <w:tc>
          <w:tcPr>
            <w:tcW w:w="7790" w:type="dxa"/>
          </w:tcPr>
          <w:p w14:paraId="637E1B15" w14:textId="2A0C1006" w:rsidR="0093529B" w:rsidRPr="00EA2B7A" w:rsidRDefault="00936F24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</w:t>
            </w:r>
            <w:r w:rsidR="00A55382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คืน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เงินให้กู้ยืมในระหว่าง</w:t>
            </w:r>
            <w:r w:rsidR="0093529B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E1D462" w14:textId="0BB49998" w:rsidR="0093529B" w:rsidRPr="00EA2B7A" w:rsidRDefault="004277EA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0F6A02" w:rsidRPr="00EA2B7A" w14:paraId="1EA906B6" w14:textId="77777777" w:rsidTr="009F5B86">
        <w:trPr>
          <w:trHeight w:val="60"/>
        </w:trPr>
        <w:tc>
          <w:tcPr>
            <w:tcW w:w="7790" w:type="dxa"/>
          </w:tcPr>
          <w:p w14:paraId="16D0EE88" w14:textId="5E79821E" w:rsidR="0093529B" w:rsidRPr="00EA2B7A" w:rsidRDefault="00D377C1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634F74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="0093529B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3529B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5BA3D5" w14:textId="577BDFAB" w:rsidR="0093529B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  <w:r w:rsidR="004277EA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55732FE9" w14:textId="77777777" w:rsidR="0093529B" w:rsidRPr="00EA2B7A" w:rsidRDefault="0093529B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F01D589" w14:textId="081A825B" w:rsidR="0093529B" w:rsidRPr="00EA2B7A" w:rsidRDefault="0093529B" w:rsidP="000F6A02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บริษัทมีเงินให้กู้ยืมระยะสั้นแก่</w:t>
      </w:r>
      <w:r w:rsidR="00956091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บริษัทย่อย</w:t>
      </w:r>
      <w:r w:rsidR="0094030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60</w:t>
      </w:r>
      <w:r w:rsidR="0094030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94030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94030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02C28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: </w:t>
      </w:r>
      <w:r w:rsidR="00BB432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10</w:t>
      </w:r>
      <w:r w:rsidR="00C02C28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C02C28" w:rsidRPr="00EA2B7A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)</w:t>
      </w:r>
      <w:r w:rsidR="00C02C28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 และมีอัตราดอกเบี้ยร้อยละ</w:t>
      </w:r>
      <w:r w:rsidR="005A386D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ต่อปี (พ.ศ. </w:t>
      </w:r>
      <w:r w:rsidR="00D179FF" w:rsidRPr="00D179FF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: </w:t>
      </w:r>
      <w:r w:rsidR="006422D0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ร้อยละ </w:t>
      </w:r>
      <w:r w:rsidR="00D179FF" w:rsidRPr="00D179FF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="006422D0"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ต่อปี</w:t>
      </w:r>
      <w:r w:rsidRPr="00EA2B7A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)</w:t>
      </w:r>
    </w:p>
    <w:p w14:paraId="1480DE84" w14:textId="77777777" w:rsidR="00317933" w:rsidRPr="00EA2B7A" w:rsidRDefault="00317933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1AF267BB" w14:textId="472A017F" w:rsidR="0097065C" w:rsidRPr="00EA2B7A" w:rsidRDefault="0097065C" w:rsidP="0097065C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ในรอบระยะเวลาหกเดือนสิ้นสุดวันที่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30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มิถุนายน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D867B1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ได้</w:t>
      </w:r>
      <w:r w:rsidR="001061D5" w:rsidRPr="00EA2B7A">
        <w:rPr>
          <w:rFonts w:ascii="Browallia New" w:hAnsi="Browallia New" w:cs="Browallia New"/>
          <w:color w:val="000000"/>
          <w:sz w:val="26"/>
          <w:szCs w:val="26"/>
          <w:cs/>
        </w:rPr>
        <w:t>รับ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ชำระเงินกู้ยืมระยะสั้น</w:t>
      </w:r>
      <w:r w:rsidR="005600B3" w:rsidRPr="00EA2B7A">
        <w:rPr>
          <w:rFonts w:ascii="Browallia New" w:hAnsi="Browallia New" w:cs="Browallia New"/>
          <w:color w:val="000000"/>
          <w:sz w:val="26"/>
          <w:szCs w:val="26"/>
          <w:cs/>
        </w:rPr>
        <w:t>จาก</w:t>
      </w:r>
      <w:r w:rsidR="00140917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บริษัทย่อยจำนวน </w:t>
      </w:r>
      <w:r w:rsidR="00956091" w:rsidRPr="00EA2B7A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10</w:t>
      </w:r>
      <w:r w:rsidR="00140917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</w:t>
      </w:r>
    </w:p>
    <w:p w14:paraId="1D5BBB8C" w14:textId="77777777" w:rsidR="00FB4E6E" w:rsidRPr="00EA2B7A" w:rsidRDefault="00FB4E6E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</w:p>
    <w:p w14:paraId="2185A7FF" w14:textId="5F72AD59" w:rsidR="00E9726C" w:rsidRPr="00EA2B7A" w:rsidRDefault="00C82511" w:rsidP="000F6A02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ในรอบระยะเวลา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075E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ดอกเบี้ยรับที่เกี่ยวข้องมีจํานวนเงิน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42</w:t>
      </w:r>
      <w:r w:rsidR="004277EA" w:rsidRPr="00EA2B7A">
        <w:rPr>
          <w:rFonts w:ascii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603</w:t>
      </w:r>
      <w:r w:rsidR="003D6EBA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075E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(พ.ศ.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1075E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CF56E3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จำนวน</w:t>
      </w:r>
      <w:r w:rsidR="00CB630C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195</w:t>
      </w:r>
      <w:r w:rsidR="00CF56E3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275</w:t>
      </w:r>
      <w:r w:rsidR="00CF56E3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CF56E3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บาท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) ณ 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บริษัทมีดอกเบี้ยค้างรับจํานวน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18</w:t>
      </w:r>
      <w:r w:rsidR="004277EA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>,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082</w:t>
      </w:r>
      <w:r w:rsidR="003D6EBA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บาท (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ธันวาคม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  <w:r w:rsidR="001075E2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:</w:t>
      </w:r>
      <w:r w:rsidR="001075E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B5143F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11</w:t>
      </w:r>
      <w:r w:rsidR="00F1593C" w:rsidRPr="00EA2B7A">
        <w:rPr>
          <w:rFonts w:ascii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202</w:t>
      </w:r>
      <w:r w:rsidR="00F1593C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075E2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บาท)</w:t>
      </w:r>
    </w:p>
    <w:p w14:paraId="050A93F9" w14:textId="5172BF36" w:rsidR="001075E2" w:rsidRPr="00EA2B7A" w:rsidRDefault="00956091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A1E6D1C" w14:textId="77777777" w:rsidR="001075E2" w:rsidRPr="00EA2B7A" w:rsidRDefault="001075E2" w:rsidP="00D036F9">
      <w:pPr>
        <w:tabs>
          <w:tab w:val="left" w:pos="709"/>
        </w:tabs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p w14:paraId="6308DA4D" w14:textId="1F8ABD24" w:rsidR="003B364C" w:rsidRPr="00EA2B7A" w:rsidRDefault="00D179FF" w:rsidP="000F6A02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3B364C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3B364C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</w:t>
      </w:r>
      <w:r w:rsidR="00AA6E7A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กู้</w:t>
      </w:r>
      <w:r w:rsidR="003B364C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ย</w:t>
      </w:r>
      <w:r w:rsidR="00824B65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ื</w:t>
      </w:r>
      <w:r w:rsidR="003B364C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มระยะสั้น</w:t>
      </w:r>
      <w:r w:rsidR="002D5E02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จาก</w:t>
      </w:r>
      <w:r w:rsidR="006074E5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กรรมการ</w:t>
      </w:r>
      <w:r w:rsidR="00CC7FEE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และ</w:t>
      </w:r>
      <w:r w:rsidR="003B364C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กิจการที่เกี่ยวข้องกัน</w:t>
      </w:r>
    </w:p>
    <w:p w14:paraId="1E1D6F13" w14:textId="77777777" w:rsidR="002F2893" w:rsidRPr="00EA2B7A" w:rsidRDefault="002F2893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p w14:paraId="063414FC" w14:textId="58E3C668" w:rsidR="003B364C" w:rsidRPr="00EA2B7A" w:rsidRDefault="003B364C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การเปลี่ยนแปลงของเงินกู้ยืมระยะสั้น</w:t>
      </w:r>
      <w:r w:rsidR="002D5E02" w:rsidRPr="00EA2B7A">
        <w:rPr>
          <w:rFonts w:ascii="Browallia New" w:hAnsi="Browallia New" w:cs="Browallia New"/>
          <w:color w:val="000000"/>
          <w:sz w:val="26"/>
          <w:szCs w:val="26"/>
          <w:cs/>
        </w:rPr>
        <w:t>จาก</w:t>
      </w:r>
      <w:r w:rsidR="00033DF1" w:rsidRPr="00EA2B7A">
        <w:rPr>
          <w:rFonts w:ascii="Browallia New" w:hAnsi="Browallia New" w:cs="Browallia New"/>
          <w:color w:val="000000"/>
          <w:sz w:val="26"/>
          <w:szCs w:val="26"/>
          <w:cs/>
        </w:rPr>
        <w:t>กรรมการและ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กิจการที่เกี่ยวข้องกันสำหรับ</w:t>
      </w:r>
      <w:r w:rsidR="003B57CE" w:rsidRPr="00EA2B7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EE529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="0016105B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2D5E02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11CDCF3C" w14:textId="77777777" w:rsidR="00421D76" w:rsidRPr="00EA2B7A" w:rsidRDefault="00421D76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5904"/>
        <w:gridCol w:w="1774"/>
        <w:gridCol w:w="1776"/>
      </w:tblGrid>
      <w:tr w:rsidR="00546F87" w:rsidRPr="00EA2B7A" w14:paraId="6870ACEA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003C7DF2" w14:textId="77777777" w:rsidR="00920CD2" w:rsidRPr="00EA2B7A" w:rsidRDefault="00920CD2" w:rsidP="000F6A02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2BB85CDF" w14:textId="77777777" w:rsidR="00920CD2" w:rsidRPr="00EA2B7A" w:rsidRDefault="00920CD2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5ACF9414" w14:textId="45A66B31" w:rsidR="00920CD2" w:rsidRPr="00EA2B7A" w:rsidRDefault="00920CD2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46F87" w:rsidRPr="00EA2B7A" w14:paraId="6BB05A86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0553F020" w14:textId="77777777" w:rsidR="00E432DC" w:rsidRPr="00EA2B7A" w:rsidRDefault="00E432DC" w:rsidP="000F6A02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B62D8" w14:textId="77777777" w:rsidR="0015437A" w:rsidRPr="00EA2B7A" w:rsidRDefault="00E432DC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EDEFB51" w14:textId="7BB6EB3C" w:rsidR="00E432DC" w:rsidRPr="00EA2B7A" w:rsidRDefault="00E432DC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C36D6" w14:textId="77777777" w:rsidR="00E432DC" w:rsidRPr="00EA2B7A" w:rsidRDefault="00E432DC" w:rsidP="000F6A0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21EC1466" w14:textId="77777777" w:rsidTr="000F6A02">
        <w:trPr>
          <w:trHeight w:val="79"/>
        </w:trPr>
        <w:tc>
          <w:tcPr>
            <w:tcW w:w="5904" w:type="dxa"/>
            <w:vAlign w:val="bottom"/>
          </w:tcPr>
          <w:p w14:paraId="678DBC04" w14:textId="77777777" w:rsidR="00E432DC" w:rsidRPr="00EA2B7A" w:rsidRDefault="00E432DC" w:rsidP="000F6A02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US"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vAlign w:val="bottom"/>
          </w:tcPr>
          <w:p w14:paraId="4372D0AD" w14:textId="77777777" w:rsidR="00E432DC" w:rsidRPr="00EA2B7A" w:rsidRDefault="00E432DC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vAlign w:val="bottom"/>
          </w:tcPr>
          <w:p w14:paraId="26BC53EB" w14:textId="77777777" w:rsidR="00E432DC" w:rsidRPr="00EA2B7A" w:rsidRDefault="00E432DC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46F87" w:rsidRPr="00EA2B7A" w14:paraId="2E3CAA5A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78D73F1B" w14:textId="77777777" w:rsidR="00E432DC" w:rsidRPr="00EA2B7A" w:rsidRDefault="00E432DC" w:rsidP="000F6A02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774" w:type="dxa"/>
            <w:vAlign w:val="bottom"/>
          </w:tcPr>
          <w:p w14:paraId="749CD588" w14:textId="51E6FA0D" w:rsidR="00E432DC" w:rsidRPr="00EA2B7A" w:rsidRDefault="00E432DC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vAlign w:val="bottom"/>
          </w:tcPr>
          <w:p w14:paraId="3FB8C3CF" w14:textId="3B4E9CED" w:rsidR="00E432DC" w:rsidRPr="00EA2B7A" w:rsidRDefault="00E432DC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795FB54C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6860037A" w14:textId="591906A1" w:rsidR="00DA7CC8" w:rsidRPr="00EA2B7A" w:rsidRDefault="00AD35A0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</w:t>
            </w:r>
            <w:r w:rsidR="00DA7CC8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467255C8" w14:textId="14E79F55" w:rsidR="00DA7CC8" w:rsidRPr="00EA2B7A" w:rsidRDefault="000065A0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2B51BA2A" w14:textId="71B9F020" w:rsidR="00DA7CC8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C3022E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46F87" w:rsidRPr="00EA2B7A" w14:paraId="61DEF84E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0E6F2DCE" w14:textId="5FDFABD8" w:rsidR="00DA7CC8" w:rsidRPr="00EA2B7A" w:rsidRDefault="00AD35A0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="00DA7CC8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CE4B7" w14:textId="02089ACD" w:rsidR="00DA7CC8" w:rsidRPr="00EA2B7A" w:rsidRDefault="00B3064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1F391D" w14:textId="35F88581" w:rsidR="00DA7CC8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1D0F17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46F87" w:rsidRPr="00EA2B7A" w14:paraId="2FB145AC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41E8C265" w14:textId="77777777" w:rsidR="00DA7CC8" w:rsidRPr="00EA2B7A" w:rsidRDefault="00DA7CC8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vAlign w:val="bottom"/>
          </w:tcPr>
          <w:p w14:paraId="19767269" w14:textId="77777777" w:rsidR="00DA7CC8" w:rsidRPr="00EA2B7A" w:rsidRDefault="00DA7CC8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vAlign w:val="bottom"/>
          </w:tcPr>
          <w:p w14:paraId="700FF830" w14:textId="77777777" w:rsidR="00DA7CC8" w:rsidRPr="00EA2B7A" w:rsidRDefault="00DA7CC8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727E7382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3ECA9141" w14:textId="65B32B02" w:rsidR="00DA7CC8" w:rsidRPr="00EA2B7A" w:rsidRDefault="00DA7CC8" w:rsidP="000F6A02">
            <w:pPr>
              <w:ind w:left="43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774" w:type="dxa"/>
            <w:vAlign w:val="bottom"/>
          </w:tcPr>
          <w:p w14:paraId="7C33462C" w14:textId="77777777" w:rsidR="00DA7CC8" w:rsidRPr="00EA2B7A" w:rsidRDefault="00DA7CC8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vAlign w:val="bottom"/>
          </w:tcPr>
          <w:p w14:paraId="561804D6" w14:textId="77777777" w:rsidR="00DA7CC8" w:rsidRPr="00EA2B7A" w:rsidRDefault="00DA7CC8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46F87" w:rsidRPr="00EA2B7A" w14:paraId="0A37F25F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78224666" w14:textId="324FAE38" w:rsidR="00DA7CC8" w:rsidRPr="00EA2B7A" w:rsidRDefault="00AD35A0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</w:t>
            </w:r>
            <w:r w:rsidR="00DA7CC8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vAlign w:val="bottom"/>
          </w:tcPr>
          <w:p w14:paraId="55F3A0C7" w14:textId="26E4AF40" w:rsidR="00DA7CC8" w:rsidRPr="00EA2B7A" w:rsidRDefault="00D179F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2F797E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76" w:type="dxa"/>
            <w:vAlign w:val="bottom"/>
          </w:tcPr>
          <w:p w14:paraId="7E6BD785" w14:textId="76D63726" w:rsidR="00DA7CC8" w:rsidRPr="00EA2B7A" w:rsidRDefault="002F797E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46F87" w:rsidRPr="00EA2B7A" w14:paraId="757D42AA" w14:textId="77777777" w:rsidTr="000F6A02">
        <w:trPr>
          <w:trHeight w:val="19"/>
        </w:trPr>
        <w:tc>
          <w:tcPr>
            <w:tcW w:w="5904" w:type="dxa"/>
            <w:vAlign w:val="bottom"/>
          </w:tcPr>
          <w:p w14:paraId="1F59CD1A" w14:textId="67DFFD09" w:rsidR="00DA7CC8" w:rsidRPr="00EA2B7A" w:rsidRDefault="00FE7957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กู้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จ่ายคืน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</w:t>
            </w:r>
            <w:r w:rsidR="00DA7CC8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531E26D3" w14:textId="3470728A" w:rsidR="00DA7CC8" w:rsidRPr="00EA2B7A" w:rsidRDefault="0032330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46C45853" w14:textId="4648CE10" w:rsidR="00DA7CC8" w:rsidRPr="00EA2B7A" w:rsidRDefault="00B3064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46F87" w:rsidRPr="00EA2B7A" w14:paraId="29D25D47" w14:textId="77777777" w:rsidTr="00EE5295">
        <w:trPr>
          <w:trHeight w:val="19"/>
        </w:trPr>
        <w:tc>
          <w:tcPr>
            <w:tcW w:w="5904" w:type="dxa"/>
            <w:vAlign w:val="bottom"/>
          </w:tcPr>
          <w:p w14:paraId="61735DC8" w14:textId="3E166B7B" w:rsidR="00DA7CC8" w:rsidRPr="00EA2B7A" w:rsidRDefault="00AD35A0" w:rsidP="000F6A02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มูลค่าตามบัญชี</w:t>
            </w:r>
            <w:r w:rsidR="00DA7CC8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="00DA7CC8" w:rsidRPr="00EA2B7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19C66" w14:textId="190B9A61" w:rsidR="00DA7CC8" w:rsidRPr="00EA2B7A" w:rsidRDefault="00323304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9A741" w14:textId="72160550" w:rsidR="00DA7CC8" w:rsidRPr="00EA2B7A" w:rsidRDefault="00B3064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658CDFE7" w14:textId="77777777" w:rsidR="007D68A9" w:rsidRPr="00EA2B7A" w:rsidRDefault="007D68A9" w:rsidP="000F6A02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1E24487" w14:textId="5C5BDE65" w:rsidR="007D68A9" w:rsidRPr="00EA2B7A" w:rsidRDefault="009E0324" w:rsidP="000F6A02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ณ </w:t>
      </w:r>
      <w:r w:rsidR="007D68A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="00CF1AA0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7D68A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บริษัทมีเงินกู้ยืมระยะสั้นจาก</w:t>
      </w:r>
      <w:r w:rsidR="007841F5" w:rsidRPr="00EA2B7A">
        <w:rPr>
          <w:rFonts w:ascii="Browallia New" w:hAnsi="Browallia New" w:cs="Browallia New"/>
          <w:color w:val="000000"/>
          <w:sz w:val="26"/>
          <w:szCs w:val="26"/>
          <w:cs/>
        </w:rPr>
        <w:t>บร</w:t>
      </w:r>
      <w:r w:rsidR="006E09D6" w:rsidRPr="00EA2B7A">
        <w:rPr>
          <w:rFonts w:ascii="Browallia New" w:hAnsi="Browallia New" w:cs="Browallia New"/>
          <w:color w:val="000000"/>
          <w:sz w:val="26"/>
          <w:szCs w:val="26"/>
          <w:cs/>
        </w:rPr>
        <w:t>ิษัทย่อย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 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 xml:space="preserve">: </w:t>
      </w:r>
      <w:r w:rsidR="00BB4329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</w:rPr>
        <w:t>)</w:t>
      </w:r>
      <w:r w:rsidR="00937FEE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D68A9" w:rsidRPr="00EA2B7A">
        <w:rPr>
          <w:rFonts w:ascii="Browallia New" w:hAnsi="Browallia New" w:cs="Browallia New"/>
          <w:color w:val="000000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</w:t>
      </w:r>
      <w:r w:rsidR="00E22A7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และมีอัตราดอกเบี้ยร้อยละ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</w:t>
      </w:r>
      <w:r w:rsidR="00AC67A5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22A7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ต่อปี </w:t>
      </w:r>
      <w:r w:rsidR="00811545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E22A74" w:rsidRPr="00EA2B7A">
        <w:rPr>
          <w:rFonts w:ascii="Browallia New" w:hAnsi="Browallia New" w:cs="Browallia New"/>
          <w:color w:val="000000"/>
          <w:sz w:val="26"/>
          <w:szCs w:val="26"/>
          <w:cs/>
        </w:rPr>
        <w:t>(</w:t>
      </w:r>
      <w:r w:rsidR="004914F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2F2893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22A74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: </w:t>
      </w:r>
      <w:r w:rsidR="009C4FCF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</w:t>
      </w:r>
      <w:r w:rsidR="009C4FCF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ต่อปี</w:t>
      </w:r>
      <w:r w:rsidR="00E22A74" w:rsidRPr="00EA2B7A">
        <w:rPr>
          <w:rFonts w:ascii="Browallia New" w:hAnsi="Browallia New" w:cs="Browallia New"/>
          <w:color w:val="000000"/>
          <w:sz w:val="26"/>
          <w:szCs w:val="26"/>
          <w:cs/>
        </w:rPr>
        <w:t>)</w:t>
      </w:r>
    </w:p>
    <w:p w14:paraId="19F04D06" w14:textId="77777777" w:rsidR="00613DA1" w:rsidRPr="00EA2B7A" w:rsidRDefault="00613DA1" w:rsidP="000F6A02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B246DAE" w14:textId="189220DA" w:rsidR="00E432DC" w:rsidRPr="00EA2B7A" w:rsidRDefault="001D0F17" w:rsidP="001D0F1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ใน</w:t>
      </w:r>
      <w:r w:rsidR="00144CEF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รอบระยะเวลาหกเดือนสิ้นสุดวันที่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30</w:t>
      </w:r>
      <w:r w:rsidR="00144CEF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144CEF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มิถุนายน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="00144CEF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C83D6E" w:rsidRPr="00EA2B7A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="005926EE" w:rsidRPr="00EA2B7A">
        <w:rPr>
          <w:rFonts w:ascii="Browallia New" w:hAnsi="Browallia New" w:cs="Browallia New"/>
          <w:color w:val="000000"/>
          <w:sz w:val="26"/>
          <w:szCs w:val="26"/>
          <w:cs/>
        </w:rPr>
        <w:t>ได้จ่ายชำระเงินกู้ยืมระยะสั้นจากกรรมการ</w:t>
      </w:r>
      <w:r w:rsidR="00B05DE5" w:rsidRPr="00EA2B7A">
        <w:rPr>
          <w:rFonts w:ascii="Browallia New" w:hAnsi="Browallia New" w:cs="Browallia New"/>
          <w:color w:val="000000"/>
          <w:sz w:val="26"/>
          <w:szCs w:val="26"/>
          <w:cs/>
        </w:rPr>
        <w:t>ทั้งจำนวน</w:t>
      </w:r>
    </w:p>
    <w:p w14:paraId="428AAD9D" w14:textId="77777777" w:rsidR="003626E8" w:rsidRPr="00EA2B7A" w:rsidRDefault="003626E8" w:rsidP="000F6A02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4E6E44D8" w14:textId="681EAEE9" w:rsidR="003635FD" w:rsidRPr="00EA2B7A" w:rsidRDefault="00C84061" w:rsidP="000F6A02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ในรอบระยะเวลา</w:t>
      </w:r>
      <w:r w:rsidR="00414644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หกเดือน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635FD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ดอกเบี้ยจ่ายที่เกี่ยวข้องมีจํานวนเงิน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4277EA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36</w:t>
      </w:r>
      <w:r w:rsidR="003D6EBA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ล้านบาท (พ.ศ.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  <w:r w:rsidR="003635FD" w:rsidRPr="00EA2B7A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: 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0</w:t>
      </w:r>
      <w:r w:rsidR="00C3259C" w:rsidRPr="00EA2B7A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pacing w:val="-2"/>
          <w:sz w:val="26"/>
          <w:szCs w:val="26"/>
        </w:rPr>
        <w:t>2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</w:t>
      </w:r>
      <w:r w:rsidR="00C3259C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ล้านบาท) ณ 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z w:val="26"/>
          <w:szCs w:val="26"/>
          <w:cs/>
        </w:rPr>
        <w:t>มิถุนายน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บริษัทมีดอกเบี้ยค้างจ่ายจํานวน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4277EA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43</w:t>
      </w:r>
      <w:r w:rsidR="00E31782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 (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124147" w:rsidRPr="00EA2B7A">
        <w:rPr>
          <w:rFonts w:ascii="Browallia New" w:hAnsi="Browallia New" w:cs="Browallia New"/>
          <w:color w:val="000000"/>
          <w:sz w:val="26"/>
          <w:szCs w:val="26"/>
        </w:rPr>
        <w:br/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</w:t>
      </w:r>
      <w:r w:rsidR="00D6299A"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07</w:t>
      </w:r>
      <w:r w:rsidR="00D6299A" w:rsidRPr="00EA2B7A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A2B7A">
        <w:rPr>
          <w:rFonts w:ascii="Browallia New" w:hAnsi="Browallia New" w:cs="Browallia New"/>
          <w:color w:val="000000"/>
          <w:sz w:val="26"/>
          <w:szCs w:val="26"/>
          <w:cs/>
        </w:rPr>
        <w:t>ล้านบาท)</w:t>
      </w:r>
    </w:p>
    <w:p w14:paraId="7966B188" w14:textId="77777777" w:rsidR="00DD4D96" w:rsidRPr="00EA2B7A" w:rsidRDefault="00DD4D96" w:rsidP="000F6A02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06BB8EC" w14:textId="50317E43" w:rsidR="00C65EB6" w:rsidRPr="00EA2B7A" w:rsidRDefault="00D179FF" w:rsidP="000F6A02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D179FF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454A5B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ค่าตอบ</w:t>
      </w:r>
      <w:r w:rsidR="00C65EB6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แทนผู้บริหาร</w:t>
      </w:r>
      <w:r w:rsidR="00454A5B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คนสำคัญของกิจการ</w:t>
      </w:r>
    </w:p>
    <w:p w14:paraId="4FA21352" w14:textId="77777777" w:rsidR="00C65EB6" w:rsidRPr="00EA2B7A" w:rsidRDefault="00C65EB6" w:rsidP="000F6A02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  <w:cs/>
        </w:rPr>
      </w:pPr>
    </w:p>
    <w:p w14:paraId="17CC059C" w14:textId="1D5C04E8" w:rsidR="00C65EB6" w:rsidRPr="00EA2B7A" w:rsidRDefault="00C65EB6" w:rsidP="000F6A02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ค่าตอบแทนผู้บริหาร</w:t>
      </w:r>
      <w:r w:rsidR="00ED2DAA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สำคัญของกิจการสำหรับ</w:t>
      </w:r>
      <w:r w:rsidR="003B57CE"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="00414644" w:rsidRPr="00EA2B7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หกเดือน</w:t>
      </w:r>
      <w:r w:rsidR="00577C9E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D179FF" w:rsidRPr="00D179FF">
        <w:rPr>
          <w:rFonts w:ascii="Browallia New" w:hAnsi="Browallia New" w:cs="Browallia New"/>
          <w:color w:val="000000"/>
          <w:spacing w:val="-4"/>
          <w:sz w:val="26"/>
          <w:szCs w:val="26"/>
        </w:rPr>
        <w:t>30</w:t>
      </w:r>
      <w:r w:rsidR="00414644" w:rsidRPr="00EA2B7A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414644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มิถุนายน</w:t>
      </w:r>
      <w:r w:rsidR="00CF1AA0"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EA2B7A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เป็นดังนี้</w:t>
      </w:r>
    </w:p>
    <w:p w14:paraId="08FFFCD4" w14:textId="77777777" w:rsidR="007930D3" w:rsidRPr="00EA2B7A" w:rsidRDefault="007930D3" w:rsidP="000F6A02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339"/>
        <w:gridCol w:w="1531"/>
        <w:gridCol w:w="1531"/>
        <w:gridCol w:w="1531"/>
        <w:gridCol w:w="1531"/>
      </w:tblGrid>
      <w:tr w:rsidR="00546F87" w:rsidRPr="00EA2B7A" w14:paraId="7C60802C" w14:textId="77777777" w:rsidTr="000F6A02">
        <w:trPr>
          <w:trHeight w:val="20"/>
        </w:trPr>
        <w:tc>
          <w:tcPr>
            <w:tcW w:w="3339" w:type="dxa"/>
          </w:tcPr>
          <w:p w14:paraId="23B4580E" w14:textId="77777777" w:rsidR="008D7FEF" w:rsidRPr="00EA2B7A" w:rsidRDefault="008D7FEF" w:rsidP="000F6A02">
            <w:pPr>
              <w:ind w:left="43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14:paraId="58A2E60E" w14:textId="77777777" w:rsidR="008D7FEF" w:rsidRPr="00EA2B7A" w:rsidRDefault="008D7FEF" w:rsidP="000F6A02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: 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พันบาท</w:t>
            </w:r>
          </w:p>
        </w:tc>
      </w:tr>
      <w:tr w:rsidR="00546F87" w:rsidRPr="00EA2B7A" w14:paraId="08D48180" w14:textId="77777777" w:rsidTr="000F6A02">
        <w:trPr>
          <w:trHeight w:val="63"/>
        </w:trPr>
        <w:tc>
          <w:tcPr>
            <w:tcW w:w="3339" w:type="dxa"/>
          </w:tcPr>
          <w:p w14:paraId="1D221711" w14:textId="77777777" w:rsidR="008D7FEF" w:rsidRPr="00EA2B7A" w:rsidRDefault="008D7FEF" w:rsidP="000F6A02">
            <w:pPr>
              <w:ind w:left="43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DB9D0D" w14:textId="77777777" w:rsidR="008D7FEF" w:rsidRPr="00EA2B7A" w:rsidRDefault="008D7FEF" w:rsidP="000F6A02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24C633" w14:textId="77777777" w:rsidR="008D7FEF" w:rsidRPr="00EA2B7A" w:rsidRDefault="008D7FEF" w:rsidP="000F6A02">
            <w:pPr>
              <w:ind w:left="-90" w:right="-72" w:firstLine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6A4FA8FB" w14:textId="77777777" w:rsidTr="000F6A02">
        <w:trPr>
          <w:trHeight w:val="20"/>
        </w:trPr>
        <w:tc>
          <w:tcPr>
            <w:tcW w:w="3339" w:type="dxa"/>
          </w:tcPr>
          <w:p w14:paraId="5B78BF59" w14:textId="77777777" w:rsidR="00241F48" w:rsidRPr="00EA2B7A" w:rsidRDefault="00241F48" w:rsidP="000F6A02">
            <w:pPr>
              <w:ind w:left="43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vAlign w:val="bottom"/>
          </w:tcPr>
          <w:p w14:paraId="4251ADD9" w14:textId="013E7809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5287229E" w14:textId="25374A7E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2547D780" w14:textId="6A504F06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502303A5" w14:textId="33FAB2C8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(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EA2B7A">
              <w:rPr>
                <w:rFonts w:ascii="Browallia New" w:hAnsi="Browallia New" w:cs="Browallia New"/>
                <w:b/>
                <w:bCs/>
                <w:color w:val="000000"/>
                <w:spacing w:val="-14"/>
                <w:sz w:val="26"/>
                <w:szCs w:val="26"/>
              </w:rPr>
              <w:t>)</w:t>
            </w:r>
          </w:p>
        </w:tc>
      </w:tr>
      <w:tr w:rsidR="00546F87" w:rsidRPr="00EA2B7A" w14:paraId="2CD04683" w14:textId="77777777" w:rsidTr="000F6A02">
        <w:trPr>
          <w:trHeight w:val="20"/>
        </w:trPr>
        <w:tc>
          <w:tcPr>
            <w:tcW w:w="3339" w:type="dxa"/>
          </w:tcPr>
          <w:p w14:paraId="4124DD56" w14:textId="77777777" w:rsidR="00241F48" w:rsidRPr="00EA2B7A" w:rsidRDefault="00241F48" w:rsidP="000F6A02">
            <w:pPr>
              <w:ind w:left="436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33A97FDE" w14:textId="006A75F6" w:rsidR="00241F48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  <w:p w14:paraId="3E4BFA05" w14:textId="5DA25B6A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46F2ACAB" w14:textId="0EB35B13" w:rsidR="00241F48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  <w:p w14:paraId="03C35A20" w14:textId="13F116CF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06FE6FC" w14:textId="1BD09437" w:rsidR="00241F48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  <w:p w14:paraId="78653BF6" w14:textId="7EADABEA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1282799" w14:textId="4E895F9A" w:rsidR="00241F48" w:rsidRPr="00EA2B7A" w:rsidRDefault="00D179FF" w:rsidP="000F6A02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  <w:p w14:paraId="5EBA515D" w14:textId="05A78A9F" w:rsidR="00241F48" w:rsidRPr="00EA2B7A" w:rsidRDefault="00241F48" w:rsidP="000F6A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585611F0" w14:textId="77777777" w:rsidTr="00D504E4">
        <w:trPr>
          <w:trHeight w:val="70"/>
        </w:trPr>
        <w:tc>
          <w:tcPr>
            <w:tcW w:w="3339" w:type="dxa"/>
          </w:tcPr>
          <w:p w14:paraId="0D128F6F" w14:textId="77777777" w:rsidR="008D7FEF" w:rsidRPr="00EA2B7A" w:rsidRDefault="008D7FEF" w:rsidP="000F6A02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6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1C155E88" w14:textId="77777777" w:rsidR="008D7FEF" w:rsidRPr="00EA2B7A" w:rsidRDefault="008D7FE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7AD84CA3" w14:textId="77777777" w:rsidR="008D7FEF" w:rsidRPr="00EA2B7A" w:rsidRDefault="008D7FE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5701031F" w14:textId="77777777" w:rsidR="008D7FEF" w:rsidRPr="00EA2B7A" w:rsidRDefault="008D7FE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5CE1AA7B" w14:textId="77777777" w:rsidR="008D7FEF" w:rsidRPr="00EA2B7A" w:rsidRDefault="008D7FEF" w:rsidP="000F6A0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1B4264" w:rsidRPr="00EA2B7A" w14:paraId="0D6B55A1" w14:textId="77777777" w:rsidTr="000F6A02">
        <w:trPr>
          <w:trHeight w:val="20"/>
        </w:trPr>
        <w:tc>
          <w:tcPr>
            <w:tcW w:w="3339" w:type="dxa"/>
          </w:tcPr>
          <w:p w14:paraId="78FB1B8C" w14:textId="309B51FF" w:rsidR="001B4264" w:rsidRPr="00EA2B7A" w:rsidRDefault="001B4264" w:rsidP="001B4264">
            <w:pPr>
              <w:ind w:left="43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31" w:type="dxa"/>
          </w:tcPr>
          <w:p w14:paraId="545CB142" w14:textId="4B36E8EF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646</w:t>
            </w:r>
          </w:p>
        </w:tc>
        <w:tc>
          <w:tcPr>
            <w:tcW w:w="1531" w:type="dxa"/>
          </w:tcPr>
          <w:p w14:paraId="0309244C" w14:textId="33C30940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445</w:t>
            </w:r>
          </w:p>
        </w:tc>
        <w:tc>
          <w:tcPr>
            <w:tcW w:w="1531" w:type="dxa"/>
          </w:tcPr>
          <w:p w14:paraId="10C219A1" w14:textId="05068853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</w:t>
            </w:r>
          </w:p>
        </w:tc>
        <w:tc>
          <w:tcPr>
            <w:tcW w:w="1531" w:type="dxa"/>
            <w:vAlign w:val="bottom"/>
          </w:tcPr>
          <w:p w14:paraId="015DFACE" w14:textId="7914CEE0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</w:p>
        </w:tc>
      </w:tr>
      <w:tr w:rsidR="001B4264" w:rsidRPr="00EA2B7A" w14:paraId="19950108" w14:textId="77777777" w:rsidTr="000F6A02">
        <w:trPr>
          <w:trHeight w:val="20"/>
        </w:trPr>
        <w:tc>
          <w:tcPr>
            <w:tcW w:w="3339" w:type="dxa"/>
          </w:tcPr>
          <w:p w14:paraId="1E85E00C" w14:textId="77777777" w:rsidR="001B4264" w:rsidRPr="00EA2B7A" w:rsidRDefault="001B4264" w:rsidP="001B4264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ผลประโยชน์เมื่อเกษียณอายุ</w:t>
            </w:r>
          </w:p>
          <w:p w14:paraId="69C0BC15" w14:textId="10F0E36F" w:rsidR="001B4264" w:rsidRPr="00EA2B7A" w:rsidRDefault="001B4264" w:rsidP="001B4264">
            <w:pPr>
              <w:ind w:left="43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ตามกฎหมาย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21FC589F" w14:textId="696C2365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491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68E0859B" w14:textId="6B6669A6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08726DD8" w14:textId="6112D4B5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28ECA57A" w14:textId="41AB3912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</w:p>
        </w:tc>
      </w:tr>
      <w:tr w:rsidR="001B4264" w:rsidRPr="00EA2B7A" w14:paraId="11A291E0" w14:textId="77777777" w:rsidTr="002D2707">
        <w:trPr>
          <w:trHeight w:val="20"/>
        </w:trPr>
        <w:tc>
          <w:tcPr>
            <w:tcW w:w="3339" w:type="dxa"/>
          </w:tcPr>
          <w:p w14:paraId="04553CDE" w14:textId="22874054" w:rsidR="001B4264" w:rsidRPr="00EA2B7A" w:rsidRDefault="001B4264" w:rsidP="001B4264">
            <w:pPr>
              <w:ind w:left="43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550CC386" w14:textId="01EBA284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5B5D254" w14:textId="33A90DD9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B52DAE1" w14:textId="2012BFC4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A38E9B" w14:textId="5AFDBD17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188</w:t>
            </w:r>
          </w:p>
        </w:tc>
      </w:tr>
    </w:tbl>
    <w:p w14:paraId="4E6C86B9" w14:textId="77777777" w:rsidR="00956091" w:rsidRPr="00EA2B7A" w:rsidRDefault="00956091">
      <w:pPr>
        <w:rPr>
          <w:rFonts w:ascii="Browallia New" w:hAnsi="Browallia New" w:cs="Browallia New"/>
          <w:color w:val="000000"/>
          <w:sz w:val="18"/>
          <w:szCs w:val="18"/>
          <w:cs/>
        </w:rPr>
      </w:pPr>
      <w:r w:rsidRPr="00EA2B7A">
        <w:rPr>
          <w:rFonts w:ascii="Browallia New" w:hAnsi="Browallia New" w:cs="Browallia New"/>
          <w:color w:val="000000"/>
          <w:sz w:val="18"/>
          <w:szCs w:val="18"/>
          <w:cs/>
        </w:rPr>
        <w:br w:type="page"/>
      </w:r>
    </w:p>
    <w:p w14:paraId="3169DDFA" w14:textId="77777777" w:rsidR="003A1E89" w:rsidRPr="00EA2B7A" w:rsidRDefault="003A1E89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1A48A081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7113A909" w14:textId="55389127" w:rsidR="00323131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19</w:t>
            </w:r>
            <w:r w:rsidR="00323131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323131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ภาระผูกพันและ</w:t>
            </w:r>
            <w:r w:rsidR="009527A2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</w:t>
            </w:r>
            <w:r w:rsidR="00323131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ที่อาจจะเกิดขึ้น</w:t>
            </w:r>
          </w:p>
        </w:tc>
      </w:tr>
    </w:tbl>
    <w:p w14:paraId="6F422D6E" w14:textId="77777777" w:rsidR="00323131" w:rsidRPr="00EA2B7A" w:rsidRDefault="00323131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8D5DA7B" w14:textId="5CA2920C" w:rsidR="00323131" w:rsidRPr="00EA2B7A" w:rsidRDefault="00323131" w:rsidP="000F6A02">
      <w:pPr>
        <w:ind w:left="540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ภาระผูกพันตามสัญญาเช่าและบริการ </w:t>
      </w:r>
      <w:r w:rsidR="004B77F7" w:rsidRPr="00EA2B7A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กรณีกลุ่มบริษัทเป็นผู้เช่า</w:t>
      </w:r>
      <w:r w:rsidR="00694BA7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และ</w:t>
      </w:r>
      <w:r w:rsidR="00873143" w:rsidRPr="00EA2B7A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ผู้รับบริการ</w:t>
      </w:r>
    </w:p>
    <w:p w14:paraId="1F2B94E6" w14:textId="77777777" w:rsidR="00323131" w:rsidRPr="00EA2B7A" w:rsidRDefault="00323131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5FC0AD4" w14:textId="27C4A5E7" w:rsidR="00323131" w:rsidRPr="00EA2B7A" w:rsidRDefault="00323131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</w:t>
      </w:r>
      <w:r w:rsidR="00A3015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="00414644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41464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มิถุนายน</w:t>
      </w:r>
      <w:r w:rsidR="00CF1AA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82424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34673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วันที่</w:t>
      </w:r>
      <w:r w:rsidR="0082424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82424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</w:t>
      </w:r>
      <w:r w:rsidR="004914F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="0082424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บริษัทและบริษัทย่อยมีภาระผูกพันตามสัญญาเช่าและบริการระยะยาวกับบุคคลภายนอก เกี่ยวกับการเช่าอุปกรณ์ </w:t>
      </w:r>
      <w:r w:rsidR="00694BA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ให้บริการพื้นที่อาคาร</w:t>
      </w:r>
      <w:r w:rsidR="00694BA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67337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การให้บริ</w:t>
      </w:r>
      <w:r w:rsidR="0064340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</w:t>
      </w:r>
      <w:r w:rsidR="00F16A85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ด้านนักลงทุน</w:t>
      </w:r>
      <w:r w:rsidR="0064340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สัมพันธ์</w:t>
      </w:r>
      <w:r w:rsidR="00E5559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694BA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และการให้บริการด้านบัญชี การเงิน บุคคลและธุรการจัดซื้อ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โดยมียอดรวมของจำนวนเงินค่าเช่าและค่าบริการขั้นต่ำภายใต้สัญญาที่ไม่สามารถยกเลิกได้ดังนี้</w:t>
      </w:r>
    </w:p>
    <w:p w14:paraId="1138479A" w14:textId="77777777" w:rsidR="00323131" w:rsidRPr="00EA2B7A" w:rsidRDefault="00323131" w:rsidP="000F6A0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26"/>
        <w:gridCol w:w="1656"/>
        <w:gridCol w:w="1656"/>
        <w:gridCol w:w="1656"/>
        <w:gridCol w:w="1656"/>
      </w:tblGrid>
      <w:tr w:rsidR="00546F87" w:rsidRPr="00EA2B7A" w14:paraId="6AA85975" w14:textId="77777777" w:rsidTr="000F6A02">
        <w:tc>
          <w:tcPr>
            <w:tcW w:w="2826" w:type="dxa"/>
            <w:vAlign w:val="bottom"/>
          </w:tcPr>
          <w:p w14:paraId="64523500" w14:textId="77777777" w:rsidR="00920CD2" w:rsidRPr="00EA2B7A" w:rsidRDefault="00920CD2" w:rsidP="000F6A02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40C82D7F" w14:textId="77777777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5A863B93" w14:textId="519FD452" w:rsidR="00920CD2" w:rsidRPr="00EA2B7A" w:rsidRDefault="00920CD2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ล้านบาท</w:t>
            </w:r>
          </w:p>
        </w:tc>
      </w:tr>
      <w:tr w:rsidR="00546F87" w:rsidRPr="00EA2B7A" w14:paraId="05BBC6A0" w14:textId="77777777" w:rsidTr="000F6A02">
        <w:tc>
          <w:tcPr>
            <w:tcW w:w="2826" w:type="dxa"/>
            <w:vAlign w:val="bottom"/>
          </w:tcPr>
          <w:p w14:paraId="36C515B4" w14:textId="77777777" w:rsidR="00323131" w:rsidRPr="00EA2B7A" w:rsidRDefault="00323131" w:rsidP="000F6A02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E5955" w14:textId="77777777" w:rsidR="00323131" w:rsidRPr="00EA2B7A" w:rsidRDefault="00323131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5E9EC" w14:textId="77777777" w:rsidR="00323131" w:rsidRPr="00EA2B7A" w:rsidRDefault="00323131" w:rsidP="000F6A02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46F87" w:rsidRPr="00EA2B7A" w14:paraId="3C02156C" w14:textId="77777777" w:rsidTr="000F6A02">
        <w:tc>
          <w:tcPr>
            <w:tcW w:w="2826" w:type="dxa"/>
            <w:vAlign w:val="bottom"/>
          </w:tcPr>
          <w:p w14:paraId="0FBF8AF8" w14:textId="77777777" w:rsidR="00323131" w:rsidRPr="00EA2B7A" w:rsidRDefault="00323131" w:rsidP="000F6A02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2" w:name="_Hlk172119146"/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2431154" w14:textId="77777777" w:rsidR="00323131" w:rsidRPr="00EA2B7A" w:rsidRDefault="00323131" w:rsidP="000F6A02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1FC9710" w14:textId="77777777" w:rsidR="00323131" w:rsidRPr="00EA2B7A" w:rsidRDefault="00323131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23C0897" w14:textId="77777777" w:rsidR="00323131" w:rsidRPr="00EA2B7A" w:rsidRDefault="00323131" w:rsidP="000F6A02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4228983" w14:textId="77777777" w:rsidR="00323131" w:rsidRPr="00EA2B7A" w:rsidRDefault="00323131" w:rsidP="000F6A02">
            <w:pPr>
              <w:tabs>
                <w:tab w:val="left" w:pos="-72"/>
              </w:tabs>
              <w:ind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bookmarkEnd w:id="12"/>
      <w:tr w:rsidR="00546F87" w:rsidRPr="00EA2B7A" w14:paraId="0503DA55" w14:textId="77777777" w:rsidTr="000F6A02">
        <w:tc>
          <w:tcPr>
            <w:tcW w:w="2826" w:type="dxa"/>
            <w:vAlign w:val="bottom"/>
          </w:tcPr>
          <w:p w14:paraId="36FC97DE" w14:textId="77777777" w:rsidR="008D7FEF" w:rsidRPr="00EA2B7A" w:rsidRDefault="008D7FEF" w:rsidP="000F6A02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135AEC01" w14:textId="6E5FE24F" w:rsidR="008D7FEF" w:rsidRPr="00EA2B7A" w:rsidRDefault="00D179F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</w:tcPr>
          <w:p w14:paraId="221C995D" w14:textId="30054EBE" w:rsidR="008D7FEF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D7FE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</w:tcPr>
          <w:p w14:paraId="3E3444B3" w14:textId="67EFA810" w:rsidR="008D7FEF" w:rsidRPr="00EA2B7A" w:rsidRDefault="00D179F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14644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656" w:type="dxa"/>
          </w:tcPr>
          <w:p w14:paraId="763C5E8A" w14:textId="1AB1A47D" w:rsidR="008D7FEF" w:rsidRPr="00EA2B7A" w:rsidRDefault="00D179F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D7FEF"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46F87" w:rsidRPr="00EA2B7A" w14:paraId="63E7540D" w14:textId="77777777" w:rsidTr="000F6A02">
        <w:tc>
          <w:tcPr>
            <w:tcW w:w="2826" w:type="dxa"/>
            <w:vAlign w:val="bottom"/>
          </w:tcPr>
          <w:p w14:paraId="7FDBAEA4" w14:textId="77777777" w:rsidR="008D7FEF" w:rsidRPr="00EA2B7A" w:rsidRDefault="008D7FEF" w:rsidP="000F6A02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9C7B986" w14:textId="056618E6" w:rsidR="008D7FEF" w:rsidRPr="00EA2B7A" w:rsidRDefault="008D7FEF" w:rsidP="000F6A0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E250B8A" w14:textId="6FEE1054" w:rsidR="008D7FEF" w:rsidRPr="00EA2B7A" w:rsidRDefault="008D7FE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E38A060" w14:textId="0159713C" w:rsidR="008D7FEF" w:rsidRPr="00EA2B7A" w:rsidRDefault="008D7FE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D6D446F" w14:textId="513F0BF0" w:rsidR="008D7FEF" w:rsidRPr="00EA2B7A" w:rsidRDefault="008D7FEF" w:rsidP="000F6A0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179FF" w:rsidRPr="00D179F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46F87" w:rsidRPr="00EA2B7A" w14:paraId="1EFAEC26" w14:textId="77777777" w:rsidTr="000F6A02">
        <w:trPr>
          <w:trHeight w:val="20"/>
        </w:trPr>
        <w:tc>
          <w:tcPr>
            <w:tcW w:w="2826" w:type="dxa"/>
            <w:vAlign w:val="bottom"/>
          </w:tcPr>
          <w:p w14:paraId="3C906F22" w14:textId="77777777" w:rsidR="009A16B9" w:rsidRPr="00EA2B7A" w:rsidRDefault="009A16B9" w:rsidP="000F6A02">
            <w:pPr>
              <w:ind w:left="435" w:right="-72"/>
              <w:jc w:val="lef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C044139" w14:textId="77777777" w:rsidR="009A16B9" w:rsidRPr="00EA2B7A" w:rsidRDefault="009A16B9" w:rsidP="000F6A02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A46E154" w14:textId="77777777" w:rsidR="009A16B9" w:rsidRPr="00EA2B7A" w:rsidRDefault="009A16B9" w:rsidP="000F6A02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C3F2125" w14:textId="77777777" w:rsidR="009A16B9" w:rsidRPr="00EA2B7A" w:rsidRDefault="009A16B9" w:rsidP="000F6A02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CE742D0" w14:textId="77777777" w:rsidR="009A16B9" w:rsidRPr="00EA2B7A" w:rsidRDefault="009A16B9" w:rsidP="000F6A02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</w:tr>
      <w:tr w:rsidR="001B4264" w:rsidRPr="00EA2B7A" w14:paraId="5687C19C" w14:textId="77777777" w:rsidTr="000F6A02">
        <w:tc>
          <w:tcPr>
            <w:tcW w:w="2826" w:type="dxa"/>
            <w:vAlign w:val="bottom"/>
          </w:tcPr>
          <w:p w14:paraId="1B422554" w14:textId="6853E27C" w:rsidR="001B4264" w:rsidRPr="00EA2B7A" w:rsidRDefault="001B4264" w:rsidP="001B4264">
            <w:pPr>
              <w:ind w:right="-72"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3" w:name="_Hlk163585528"/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</w:tcPr>
          <w:p w14:paraId="539ED1D8" w14:textId="58F8D15C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656" w:type="dxa"/>
          </w:tcPr>
          <w:p w14:paraId="0EE52C81" w14:textId="548FDFBB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656" w:type="dxa"/>
          </w:tcPr>
          <w:p w14:paraId="08E90CF6" w14:textId="37718EE4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656" w:type="dxa"/>
          </w:tcPr>
          <w:p w14:paraId="6FA2E067" w14:textId="0267ED17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</w:p>
        </w:tc>
      </w:tr>
      <w:tr w:rsidR="001B4264" w:rsidRPr="00EA2B7A" w14:paraId="0F808BC9" w14:textId="77777777" w:rsidTr="000F6A02">
        <w:tc>
          <w:tcPr>
            <w:tcW w:w="2826" w:type="dxa"/>
            <w:vAlign w:val="bottom"/>
          </w:tcPr>
          <w:p w14:paraId="311B509E" w14:textId="45DCE347" w:rsidR="001B4264" w:rsidRPr="00EA2B7A" w:rsidRDefault="001B4264" w:rsidP="001B4264">
            <w:pPr>
              <w:ind w:right="-72"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 แต่ไม่เกิน </w:t>
            </w:r>
            <w:r w:rsidR="00D179FF"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FF09A28" w14:textId="414509DB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C56EBCA" w14:textId="1329FAFB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DA07694" w14:textId="0735B825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FF1EF92" w14:textId="7B00C0A2" w:rsidR="001B4264" w:rsidRPr="00EA2B7A" w:rsidRDefault="001B4264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1B4264" w:rsidRPr="00EA2B7A" w14:paraId="2E47AEE5" w14:textId="77777777" w:rsidTr="003F11CA">
        <w:tc>
          <w:tcPr>
            <w:tcW w:w="2826" w:type="dxa"/>
            <w:vAlign w:val="bottom"/>
          </w:tcPr>
          <w:p w14:paraId="517F4608" w14:textId="77777777" w:rsidR="001B4264" w:rsidRPr="00EA2B7A" w:rsidRDefault="001B4264" w:rsidP="001B4264">
            <w:pPr>
              <w:ind w:right="-72" w:hanging="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A2B7A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AAE7A99" w14:textId="37B719C0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1D353D" w:rsidRPr="00EA2B7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2A20351" w14:textId="2E02C0D8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C661C10" w14:textId="160D7B1F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44F38ED" w14:textId="3D95BA6F" w:rsidR="001B4264" w:rsidRPr="00EA2B7A" w:rsidRDefault="00D179FF" w:rsidP="001B42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1B4264" w:rsidRPr="00EA2B7A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D179F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</w:p>
        </w:tc>
      </w:tr>
      <w:bookmarkEnd w:id="13"/>
    </w:tbl>
    <w:p w14:paraId="195903BB" w14:textId="77777777" w:rsidR="00424A9A" w:rsidRPr="00EA2B7A" w:rsidRDefault="00424A9A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2E751AD8" w14:textId="77777777" w:rsidTr="000F6A02">
        <w:trPr>
          <w:trHeight w:val="390"/>
        </w:trPr>
        <w:tc>
          <w:tcPr>
            <w:tcW w:w="9461" w:type="dxa"/>
            <w:vAlign w:val="center"/>
          </w:tcPr>
          <w:p w14:paraId="7F745F33" w14:textId="75D5EEB8" w:rsidR="00AE3223" w:rsidRPr="00EA2B7A" w:rsidRDefault="00D179FF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20</w:t>
            </w:r>
            <w:r w:rsidR="00AE3223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908D0"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คดีความ</w:t>
            </w:r>
          </w:p>
        </w:tc>
      </w:tr>
    </w:tbl>
    <w:p w14:paraId="512E9651" w14:textId="77777777" w:rsidR="007E5E10" w:rsidRPr="00EA2B7A" w:rsidRDefault="007E5E10" w:rsidP="00FD3806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27BD48A" w14:textId="63F4CBE5" w:rsidR="005B03FA" w:rsidRPr="00EA2B7A" w:rsidRDefault="00C85AE5" w:rsidP="000F6A02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มิถุนายน พ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บริษัทย่อยแห่งหนึ่งของกลุ่มกิจการถูกลูกจ้างรายหนึ่งฟ้องร้องเรียกค่าเสียหายจากการเลิกจ้าง เป็นจำนวน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91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114D6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อย่างไรก็ตาม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ศาล</w:t>
      </w:r>
      <w:r w:rsidR="00463CB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แรงงานกลาง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</w:t>
      </w:r>
      <w:r w:rsidR="0069522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คำพิพากษา</w:t>
      </w:r>
      <w:r w:rsidR="00633D6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ยกฟ้อง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พฤษภาคม พ.ศ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="00BB3E0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8688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ทั้งนี้</w:t>
      </w:r>
      <w:r w:rsidR="007E4681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คดี</w:t>
      </w:r>
      <w:r w:rsidR="002A7F5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ความ</w:t>
      </w:r>
      <w:r w:rsidR="00B17F8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ได้ถึงที่สุดแล้ว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065606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</w:t>
      </w:r>
      <w:r w:rsidR="000B45F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บริษัทย่อย</w:t>
      </w:r>
      <w:r w:rsidR="001C18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ไม่มีความ</w:t>
      </w:r>
      <w:r w:rsidR="009E5F43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เสียหาย</w:t>
      </w:r>
      <w:r w:rsidR="00F619B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</w:t>
      </w:r>
      <w:r w:rsidR="008B767B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คดีความดังกล่าว</w:t>
      </w:r>
    </w:p>
    <w:p w14:paraId="368935BC" w14:textId="77777777" w:rsidR="00C85AE5" w:rsidRPr="00EA2B7A" w:rsidRDefault="00C85AE5" w:rsidP="00C85AE5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7926B27" w14:textId="2AFA8027" w:rsidR="00E87890" w:rsidRPr="00EA2B7A" w:rsidRDefault="00FA409D" w:rsidP="000F6A02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15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พฤศจิกายน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3A55F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กิจการร่วมค้าแห่งหนึ่ง</w:t>
      </w:r>
      <w:r w:rsidR="004B1021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ของกลุ่มกิจการ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ถูกโจทก์ฟ้องร้องเรียกค่าเสียหายจากการละเมิดลิขสิทธิ์เพื่อการค้าเป็นจำนวน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79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687C68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878B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โดยศาล</w:t>
      </w:r>
      <w:r w:rsidR="007379A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นัด</w:t>
      </w:r>
      <w:r w:rsidR="00D51B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ไกล่เกลี่ย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22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สิงหาคม พ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ศ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="00907C22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2581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</w:t>
      </w:r>
      <w:r w:rsidR="00D5246D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นัด</w:t>
      </w:r>
      <w:r w:rsidR="00B2581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สืบพยานในวันที่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30</w:t>
      </w:r>
      <w:r w:rsidR="00DD6696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08688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ถึง</w:t>
      </w:r>
      <w:r w:rsidR="00587E90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ตุลาคม พ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ศ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147EDD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="00B2581C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59019E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ทั้งนี้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ผู้บริหา</w:t>
      </w:r>
      <w:r w:rsidR="001838D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7D4D890D" w14:textId="77777777" w:rsidR="001F688B" w:rsidRPr="00EA2B7A" w:rsidRDefault="001F688B" w:rsidP="000F6A02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CDC5854" w14:textId="23BACFC7" w:rsidR="00B17FDB" w:rsidRPr="00EA2B7A" w:rsidRDefault="00965025" w:rsidP="00B17FDB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21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บริษัทย่อยแห่งหนึ่งของกลุ่มกิจการถูกฟ้องร้องเป็นจำเลยที่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ในคดีผิดสัญญาและเรียกร้อ</w:t>
      </w:r>
      <w:r w:rsidR="00AF57F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ง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ค่าเสียหายจากการโฆษณา เป็นจำนวน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60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ล้านบาท โดยศาลได้นัดสืบพยานในวันที่</w:t>
      </w:r>
      <w:r w:rsidR="00FD5D52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</w:t>
      </w:r>
      <w:r w:rsidR="00FD5D52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D5D5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กันยายน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อย่างไรก็ตามคดีความยังอยู่ในระหว่างการพิจารณาของศาลและไม่อาจทราบผลได้ในขณะนี้ ผู้บริหารของบริษัทเชื่อว่าจะไม่มีความเสียหายที่สำคัญจากคดีดังกล่าว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7EA4B0E8" w14:textId="77777777" w:rsidR="00B17FDB" w:rsidRPr="00EA2B7A" w:rsidRDefault="00B17FDB" w:rsidP="00B17FD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632065FC" w14:textId="61A59897" w:rsidR="008B7842" w:rsidRPr="00EA2B7A" w:rsidRDefault="0063334C" w:rsidP="008B7842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24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มิถุนายน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บริษัทย่อย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แห่งหนึ่งของกลุ่มกิจการถูกฟ้องร้อง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เกี่ยวกับความไม่ถูกต้องของเอกสาร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  <w:t>ซึ่งมา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เหตุการณ์ที่เกิดขึ้นในปี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2556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ทั้งนี้ศาลอาญาได้นัดไต่สวนในวันที่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สิงหาคม 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อย่างไรก็ตาม</w:t>
      </w:r>
      <w:r w:rsidR="008B7842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  <w:t>คดีความ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ยังอยู่ในระหว่างการพิจารณาของศาลและไม่อาจทราบผลได้ในขณะนี้ ผู้บริหารของบริษัทเชื่อว่าจะไม่มีความเสียหายที่สำคัญจากคดีดังกล่าว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2B5B10B7" w14:textId="05EFFF43" w:rsidR="00BC6060" w:rsidRPr="00EA2B7A" w:rsidRDefault="00BC6060" w:rsidP="0063334C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 w:type="page"/>
      </w:r>
    </w:p>
    <w:p w14:paraId="35ADBA38" w14:textId="77777777" w:rsidR="00965025" w:rsidRPr="00EA2B7A" w:rsidRDefault="00965025" w:rsidP="00D504E4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0361324A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0409B494" w14:textId="10DA7E69" w:rsidR="00DA18F8" w:rsidRPr="00EA2B7A" w:rsidRDefault="00DA18F8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21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เหตุการณ์ภายหลังวันที่ในรายงาน</w:t>
            </w:r>
          </w:p>
        </w:tc>
      </w:tr>
    </w:tbl>
    <w:p w14:paraId="42D2EDEA" w14:textId="77777777" w:rsidR="00DA18F8" w:rsidRPr="00EA2B7A" w:rsidRDefault="00DA18F8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03C50C2" w14:textId="015F5457" w:rsidR="00B24898" w:rsidRPr="00EA2B7A" w:rsidRDefault="00B24898" w:rsidP="00F7160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19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พฤษภาคม พ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>ศ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EA2B7A">
        <w:rPr>
          <w:rFonts w:ascii="Browallia New" w:hAnsi="Browallia New" w:cs="Browallia New"/>
          <w:color w:val="000000"/>
          <w:sz w:val="26"/>
          <w:szCs w:val="26"/>
        </w:rPr>
        <w:t>/</w:t>
      </w:r>
      <w:r w:rsidR="00D179FF" w:rsidRPr="00D179FF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EA2B7A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มีมติอนุมัติ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การลดทุนจดทะเบียนและทุนชำระแล้ว</w:t>
      </w:r>
      <w:r w:rsidR="009B4CF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ของบริษัท โดยการลดมูลค่าหุ้นที่ตราไว้ของหุ้นของบริษัท จากเดิมมูลค่าที่ตราไว้หุ้นละ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="00766A7D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00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924042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282E1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ซึ่งเป็น</w:t>
      </w:r>
      <w:r w:rsidR="00FB3B2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</w:t>
      </w:r>
      <w:r w:rsidR="00282E1F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ที่ตราไว้</w:t>
      </w:r>
      <w:r w:rsidR="00FB3B2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ภายหลัง</w:t>
      </w:r>
      <w:r w:rsidR="00042F7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FB3B2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จากที่บริษัทได้ด</w:t>
      </w:r>
      <w:r w:rsidR="00F7160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ำ</w:t>
      </w:r>
      <w:r w:rsidR="00FB3B2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เนินการจดทะเบียนเปลี่ยนแปลงมูลค่าที่ตราไว้</w:t>
      </w:r>
      <w:r w:rsidR="00F7160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ตาม</w:t>
      </w:r>
      <w:r w:rsidR="00FD6F18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หมายเหตุประกอบข้อมูลทางการเงินระหว่างกาลข้อ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16</w:t>
      </w:r>
      <w:r w:rsidR="00FB3B24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042F7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เป็นมูลค่าที่ตราไว้หุ้นละ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.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</w:t>
      </w:r>
      <w:r w:rsidR="00F7160A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เพื่อชดเชยขาดทุนสะสมของบริษัทจำนวน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325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029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794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โดยจำนวนหุ้นสามัญจดทะเบียนของบริษัทและหุ้นชำระแล้วของบริษัทยังคงเท่าเดิมที่จำนวน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656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558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และ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650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059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ตามลำดับ</w:t>
      </w:r>
      <w:r w:rsidR="008B6AE0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A1A2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โดยบริษัท</w:t>
      </w:r>
      <w:r w:rsidR="00042F7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CA1A2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ได้ดำเนินการจดทะเบียนและแก้ไขหนังสือบริคณห์สนธิสำหรับ</w:t>
      </w:r>
      <w:r w:rsidR="0012595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การลดทุนจดทะเบียนและทุน</w:t>
      </w:r>
      <w:r w:rsidR="001A6831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จดทะเบียนชำระแล้ว</w:t>
      </w:r>
      <w:r w:rsidR="00CA1A2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ดังกล่าว</w:t>
      </w:r>
      <w:r w:rsidR="00042F70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CA1A29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กับกรมพัฒนาธุรกิจการค้ากระทรวงพาณิชย์ 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22</w:t>
      </w:r>
      <w:r w:rsidR="00897583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897583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กรกฎาคม</w:t>
      </w:r>
      <w:r w:rsidR="00FF3907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F390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</w:t>
      </w:r>
      <w:r w:rsidR="00FF3907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FF390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</w:t>
      </w:r>
      <w:r w:rsidR="00FF3907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897583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064B7014" w14:textId="77777777" w:rsidR="00856428" w:rsidRPr="00EA2B7A" w:rsidRDefault="00856428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F6A02" w:rsidRPr="00EA2B7A" w14:paraId="1D195431" w14:textId="77777777" w:rsidTr="000F6A02">
        <w:trPr>
          <w:trHeight w:val="389"/>
        </w:trPr>
        <w:tc>
          <w:tcPr>
            <w:tcW w:w="9461" w:type="dxa"/>
            <w:vAlign w:val="center"/>
          </w:tcPr>
          <w:p w14:paraId="03A99DDA" w14:textId="1701263D" w:rsidR="006908D0" w:rsidRPr="00EA2B7A" w:rsidRDefault="006908D0" w:rsidP="000F6A0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D179FF" w:rsidRPr="00D179F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22</w:t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Pr="00EA2B7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การอนุมัติข้อมูลทางการเงิน</w:t>
            </w:r>
          </w:p>
        </w:tc>
      </w:tr>
    </w:tbl>
    <w:p w14:paraId="65576F7B" w14:textId="77777777" w:rsidR="00FE22DC" w:rsidRPr="00EA2B7A" w:rsidRDefault="00FE22DC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C151680" w14:textId="1A5C799F" w:rsidR="00603296" w:rsidRPr="00EB07C7" w:rsidRDefault="006908D0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8</w:t>
      </w:r>
      <w:r w:rsidR="00D176EA" w:rsidRPr="00EA2B7A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176EA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สิงหาคม</w:t>
      </w:r>
      <w:r w:rsidR="00707C07"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A91505" w:rsidRPr="00EA2B7A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br/>
      </w:r>
      <w:r w:rsidRPr="00EA2B7A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D179FF" w:rsidRPr="00D179FF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1F662878" w14:textId="77777777" w:rsidR="0011375A" w:rsidRPr="00EB07C7" w:rsidRDefault="0011375A" w:rsidP="000F6A0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sectPr w:rsidR="0011375A" w:rsidRPr="00EB07C7" w:rsidSect="00414644">
      <w:headerReference w:type="default" r:id="rId9"/>
      <w:footerReference w:type="default" r:id="rId10"/>
      <w:pgSz w:w="11907" w:h="16840" w:code="9"/>
      <w:pgMar w:top="1440" w:right="720" w:bottom="720" w:left="1729" w:header="709" w:footer="578" w:gutter="0"/>
      <w:pgNumType w:start="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95285" w14:textId="77777777" w:rsidR="002365EE" w:rsidRDefault="002365EE">
      <w:r>
        <w:separator/>
      </w:r>
    </w:p>
  </w:endnote>
  <w:endnote w:type="continuationSeparator" w:id="0">
    <w:p w14:paraId="239A8D7A" w14:textId="77777777" w:rsidR="002365EE" w:rsidRDefault="002365EE">
      <w:r>
        <w:continuationSeparator/>
      </w:r>
    </w:p>
  </w:endnote>
  <w:endnote w:type="continuationNotice" w:id="1">
    <w:p w14:paraId="501A880A" w14:textId="77777777" w:rsidR="002365EE" w:rsidRDefault="00236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0B2EE" w14:textId="291A0FE8" w:rsidR="0068400E" w:rsidRPr="00B25B15" w:rsidRDefault="0068400E">
    <w:pPr>
      <w:pBdr>
        <w:top w:val="single" w:sz="8" w:space="0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 w:rsidRPr="00B25B15">
      <w:rPr>
        <w:rFonts w:ascii="Browallia New" w:eastAsia="Browallia New" w:hAnsi="Browallia New" w:cs="Browallia New"/>
        <w:sz w:val="26"/>
        <w:szCs w:val="26"/>
      </w:rPr>
      <w:fldChar w:fldCharType="begin"/>
    </w:r>
    <w:r w:rsidRPr="00B25B15">
      <w:rPr>
        <w:rFonts w:ascii="Browallia New" w:eastAsia="Browallia New" w:hAnsi="Browallia New" w:cs="Browallia New"/>
        <w:sz w:val="26"/>
        <w:szCs w:val="26"/>
      </w:rPr>
      <w:instrText>PAGE</w:instrText>
    </w:r>
    <w:r w:rsidRPr="00B25B15">
      <w:rPr>
        <w:rFonts w:ascii="Browallia New" w:eastAsia="Browallia New" w:hAnsi="Browallia New" w:cs="Browallia New"/>
        <w:sz w:val="26"/>
        <w:szCs w:val="26"/>
      </w:rPr>
      <w:fldChar w:fldCharType="separate"/>
    </w:r>
    <w:r w:rsidR="00D7018E" w:rsidRPr="00B25B15">
      <w:rPr>
        <w:rFonts w:ascii="Browallia New" w:eastAsia="Browallia New" w:hAnsi="Browallia New" w:cs="Browallia New"/>
        <w:noProof/>
        <w:sz w:val="26"/>
        <w:szCs w:val="26"/>
      </w:rPr>
      <w:t>1</w:t>
    </w:r>
    <w:r w:rsidR="00376DB0" w:rsidRPr="00376DB0">
      <w:rPr>
        <w:rFonts w:ascii="Browallia New" w:eastAsia="Browallia New" w:hAnsi="Browallia New" w:cs="Browallia New"/>
        <w:noProof/>
        <w:sz w:val="26"/>
        <w:szCs w:val="26"/>
      </w:rPr>
      <w:t>7</w:t>
    </w:r>
    <w:r w:rsidRPr="00B25B15"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FDBDC" w14:textId="77777777" w:rsidR="002365EE" w:rsidRDefault="002365EE">
      <w:r>
        <w:separator/>
      </w:r>
    </w:p>
  </w:footnote>
  <w:footnote w:type="continuationSeparator" w:id="0">
    <w:p w14:paraId="202368E8" w14:textId="77777777" w:rsidR="002365EE" w:rsidRDefault="002365EE">
      <w:r>
        <w:continuationSeparator/>
      </w:r>
    </w:p>
  </w:footnote>
  <w:footnote w:type="continuationNotice" w:id="1">
    <w:p w14:paraId="7FFCD7C1" w14:textId="77777777" w:rsidR="002365EE" w:rsidRDefault="002365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97BF" w14:textId="77777777" w:rsidR="00B56997" w:rsidRPr="00546F87" w:rsidRDefault="00B56997" w:rsidP="00437840">
    <w:pPr>
      <w:pStyle w:val="Header"/>
      <w:tabs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บริษัท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ซาเล็คต้า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จำกัด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มหาชน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12F925F5" w14:textId="77777777" w:rsidR="0068400E" w:rsidRPr="00546F87" w:rsidRDefault="0068400E" w:rsidP="00437840">
    <w:pPr>
      <w:pStyle w:val="Header"/>
      <w:tabs>
        <w:tab w:val="clear" w:pos="4320"/>
        <w:tab w:val="clear" w:pos="8640"/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หมายเหตุประกอบข้อมูลทางการเงินระหว่างกาลแบบย่อ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ยังไม่ได้ตรวจสอบ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562AD4E2" w14:textId="552CBB63" w:rsidR="00C3663A" w:rsidRPr="00546F87" w:rsidRDefault="0068400E" w:rsidP="00437840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2340"/>
        <w:tab w:val="center" w:pos="4729"/>
      </w:tabs>
      <w:rPr>
        <w:rFonts w:ascii="Browallia New" w:hAnsi="Browallia New" w:cs="Browallia New"/>
        <w:b/>
        <w:bCs/>
        <w:sz w:val="26"/>
        <w:szCs w:val="26"/>
        <w:lang w:val="en-US"/>
      </w:rPr>
    </w:pPr>
    <w:r w:rsidRPr="00546F87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3B57CE" w:rsidRPr="00546F87">
      <w:rPr>
        <w:rFonts w:ascii="Browallia New" w:eastAsia="Arial Unicode MS" w:hAnsi="Browallia New" w:cs="Browallia New"/>
        <w:b/>
        <w:bCs/>
        <w:sz w:val="26"/>
        <w:szCs w:val="26"/>
        <w:cs/>
      </w:rPr>
      <w:t>รอบระยะเวลา</w:t>
    </w:r>
    <w:r w:rsidR="00414644" w:rsidRPr="00546F87">
      <w:rPr>
        <w:rFonts w:ascii="Browallia New" w:hAnsi="Browallia New" w:cs="Browallia New" w:hint="cs"/>
        <w:b/>
        <w:bCs/>
        <w:sz w:val="26"/>
        <w:szCs w:val="26"/>
        <w:cs/>
        <w:lang w:val="en-US"/>
      </w:rPr>
      <w:t>หกเดือน</w:t>
    </w:r>
    <w:r w:rsidRPr="00546F87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414644" w:rsidRPr="00546F87">
      <w:rPr>
        <w:rFonts w:ascii="Browallia New" w:hAnsi="Browallia New" w:cs="Browallia New"/>
        <w:b/>
        <w:bCs/>
        <w:sz w:val="26"/>
        <w:szCs w:val="26"/>
      </w:rPr>
      <w:t xml:space="preserve">30 </w:t>
    </w:r>
    <w:r w:rsidR="00414644" w:rsidRPr="00546F87">
      <w:rPr>
        <w:rFonts w:ascii="Browallia New" w:hAnsi="Browallia New" w:cs="Browallia New"/>
        <w:b/>
        <w:bCs/>
        <w:sz w:val="26"/>
        <w:szCs w:val="26"/>
        <w:cs/>
      </w:rPr>
      <w:t>มิถุนายน</w:t>
    </w:r>
    <w:r w:rsidR="00CF1AA0" w:rsidRPr="00546F87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14F4" w:rsidRPr="00546F87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CA3A54" w:rsidRPr="00546F87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F52C4"/>
    <w:multiLevelType w:val="hybridMultilevel"/>
    <w:tmpl w:val="DD0A44E6"/>
    <w:lvl w:ilvl="0" w:tplc="56FC8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6E4928"/>
    <w:multiLevelType w:val="multilevel"/>
    <w:tmpl w:val="3C225272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4.%2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Calibri" w:hint="default"/>
      </w:rPr>
    </w:lvl>
  </w:abstractNum>
  <w:abstractNum w:abstractNumId="4" w15:restartNumberingAfterBreak="0">
    <w:nsid w:val="07A203A0"/>
    <w:multiLevelType w:val="hybridMultilevel"/>
    <w:tmpl w:val="9D24F4CC"/>
    <w:lvl w:ilvl="0" w:tplc="F118C8F0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A72948"/>
    <w:multiLevelType w:val="hybridMultilevel"/>
    <w:tmpl w:val="C4465CDC"/>
    <w:lvl w:ilvl="0" w:tplc="768C4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1EFB"/>
    <w:multiLevelType w:val="multilevel"/>
    <w:tmpl w:val="74A8B50C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71D5D"/>
    <w:multiLevelType w:val="multilevel"/>
    <w:tmpl w:val="50EA8424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78EE"/>
    <w:multiLevelType w:val="hybridMultilevel"/>
    <w:tmpl w:val="358E1974"/>
    <w:lvl w:ilvl="0" w:tplc="F118C8F0">
      <w:start w:val="1"/>
      <w:numFmt w:val="thaiLetters"/>
      <w:lvlText w:val="%1)"/>
      <w:lvlJc w:val="left"/>
      <w:pPr>
        <w:ind w:left="5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30" w:hanging="360"/>
      </w:pPr>
    </w:lvl>
    <w:lvl w:ilvl="2" w:tplc="0409001B" w:tentative="1">
      <w:start w:val="1"/>
      <w:numFmt w:val="lowerRoman"/>
      <w:lvlText w:val="%3."/>
      <w:lvlJc w:val="right"/>
      <w:pPr>
        <w:ind w:left="6750" w:hanging="180"/>
      </w:pPr>
    </w:lvl>
    <w:lvl w:ilvl="3" w:tplc="0409000F" w:tentative="1">
      <w:start w:val="1"/>
      <w:numFmt w:val="decimal"/>
      <w:lvlText w:val="%4."/>
      <w:lvlJc w:val="left"/>
      <w:pPr>
        <w:ind w:left="7470" w:hanging="360"/>
      </w:pPr>
    </w:lvl>
    <w:lvl w:ilvl="4" w:tplc="04090019" w:tentative="1">
      <w:start w:val="1"/>
      <w:numFmt w:val="lowerLetter"/>
      <w:lvlText w:val="%5."/>
      <w:lvlJc w:val="left"/>
      <w:pPr>
        <w:ind w:left="8190" w:hanging="360"/>
      </w:pPr>
    </w:lvl>
    <w:lvl w:ilvl="5" w:tplc="0409001B" w:tentative="1">
      <w:start w:val="1"/>
      <w:numFmt w:val="lowerRoman"/>
      <w:lvlText w:val="%6."/>
      <w:lvlJc w:val="right"/>
      <w:pPr>
        <w:ind w:left="8910" w:hanging="180"/>
      </w:pPr>
    </w:lvl>
    <w:lvl w:ilvl="6" w:tplc="0409000F" w:tentative="1">
      <w:start w:val="1"/>
      <w:numFmt w:val="decimal"/>
      <w:lvlText w:val="%7."/>
      <w:lvlJc w:val="left"/>
      <w:pPr>
        <w:ind w:left="9630" w:hanging="360"/>
      </w:pPr>
    </w:lvl>
    <w:lvl w:ilvl="7" w:tplc="04090019" w:tentative="1">
      <w:start w:val="1"/>
      <w:numFmt w:val="lowerLetter"/>
      <w:lvlText w:val="%8."/>
      <w:lvlJc w:val="left"/>
      <w:pPr>
        <w:ind w:left="10350" w:hanging="360"/>
      </w:pPr>
    </w:lvl>
    <w:lvl w:ilvl="8" w:tplc="0409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9" w15:restartNumberingAfterBreak="0">
    <w:nsid w:val="13C512B0"/>
    <w:multiLevelType w:val="hybridMultilevel"/>
    <w:tmpl w:val="D6528BE0"/>
    <w:lvl w:ilvl="0" w:tplc="123E5A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30158"/>
    <w:multiLevelType w:val="hybridMultilevel"/>
    <w:tmpl w:val="0FC2DABE"/>
    <w:lvl w:ilvl="0" w:tplc="9AB8EEFE">
      <w:start w:val="1"/>
      <w:numFmt w:val="decimal"/>
      <w:lvlText w:val="%1."/>
      <w:lvlJc w:val="left"/>
      <w:pPr>
        <w:ind w:left="900" w:hanging="360"/>
      </w:pPr>
      <w:rPr>
        <w:rFonts w:eastAsia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233DE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2938711C"/>
    <w:multiLevelType w:val="hybridMultilevel"/>
    <w:tmpl w:val="A2DC5A26"/>
    <w:lvl w:ilvl="0" w:tplc="342029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AFD6E7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E2CF6"/>
    <w:multiLevelType w:val="hybridMultilevel"/>
    <w:tmpl w:val="8A543A8A"/>
    <w:lvl w:ilvl="0" w:tplc="125C9D4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7225C"/>
    <w:multiLevelType w:val="hybridMultilevel"/>
    <w:tmpl w:val="D4882320"/>
    <w:lvl w:ilvl="0" w:tplc="8AF20A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3441B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8" w15:restartNumberingAfterBreak="0">
    <w:nsid w:val="301F60D0"/>
    <w:multiLevelType w:val="hybridMultilevel"/>
    <w:tmpl w:val="6DB8C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C3F55"/>
    <w:multiLevelType w:val="hybridMultilevel"/>
    <w:tmpl w:val="03FC3A42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7E32BC8"/>
    <w:multiLevelType w:val="hybridMultilevel"/>
    <w:tmpl w:val="1F6487D0"/>
    <w:lvl w:ilvl="0" w:tplc="BE544FF2">
      <w:start w:val="1"/>
      <w:numFmt w:val="thaiLetters"/>
      <w:lvlText w:val="%1)"/>
      <w:lvlJc w:val="left"/>
      <w:pPr>
        <w:ind w:left="3455" w:hanging="360"/>
      </w:pPr>
      <w:rPr>
        <w:rFonts w:eastAsia="Arial Unicode MS" w:hint="default"/>
        <w:b w:val="0"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4175" w:hanging="360"/>
      </w:pPr>
    </w:lvl>
    <w:lvl w:ilvl="2" w:tplc="0409001B" w:tentative="1">
      <w:start w:val="1"/>
      <w:numFmt w:val="lowerRoman"/>
      <w:lvlText w:val="%3."/>
      <w:lvlJc w:val="right"/>
      <w:pPr>
        <w:ind w:left="4895" w:hanging="180"/>
      </w:pPr>
    </w:lvl>
    <w:lvl w:ilvl="3" w:tplc="0409000F" w:tentative="1">
      <w:start w:val="1"/>
      <w:numFmt w:val="decimal"/>
      <w:lvlText w:val="%4."/>
      <w:lvlJc w:val="left"/>
      <w:pPr>
        <w:ind w:left="5615" w:hanging="360"/>
      </w:pPr>
    </w:lvl>
    <w:lvl w:ilvl="4" w:tplc="04090019" w:tentative="1">
      <w:start w:val="1"/>
      <w:numFmt w:val="lowerLetter"/>
      <w:lvlText w:val="%5."/>
      <w:lvlJc w:val="left"/>
      <w:pPr>
        <w:ind w:left="6335" w:hanging="360"/>
      </w:pPr>
    </w:lvl>
    <w:lvl w:ilvl="5" w:tplc="0409001B" w:tentative="1">
      <w:start w:val="1"/>
      <w:numFmt w:val="lowerRoman"/>
      <w:lvlText w:val="%6."/>
      <w:lvlJc w:val="right"/>
      <w:pPr>
        <w:ind w:left="7055" w:hanging="180"/>
      </w:pPr>
    </w:lvl>
    <w:lvl w:ilvl="6" w:tplc="0409000F" w:tentative="1">
      <w:start w:val="1"/>
      <w:numFmt w:val="decimal"/>
      <w:lvlText w:val="%7."/>
      <w:lvlJc w:val="left"/>
      <w:pPr>
        <w:ind w:left="7775" w:hanging="360"/>
      </w:pPr>
    </w:lvl>
    <w:lvl w:ilvl="7" w:tplc="04090019" w:tentative="1">
      <w:start w:val="1"/>
      <w:numFmt w:val="lowerLetter"/>
      <w:lvlText w:val="%8."/>
      <w:lvlJc w:val="left"/>
      <w:pPr>
        <w:ind w:left="8495" w:hanging="360"/>
      </w:pPr>
    </w:lvl>
    <w:lvl w:ilvl="8" w:tplc="0409001B" w:tentative="1">
      <w:start w:val="1"/>
      <w:numFmt w:val="lowerRoman"/>
      <w:lvlText w:val="%9."/>
      <w:lvlJc w:val="right"/>
      <w:pPr>
        <w:ind w:left="9215" w:hanging="180"/>
      </w:pPr>
    </w:lvl>
  </w:abstractNum>
  <w:abstractNum w:abstractNumId="21" w15:restartNumberingAfterBreak="0">
    <w:nsid w:val="38670D41"/>
    <w:multiLevelType w:val="hybridMultilevel"/>
    <w:tmpl w:val="3662C6DE"/>
    <w:lvl w:ilvl="0" w:tplc="CBC4A14C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54" w:hanging="360"/>
      </w:pPr>
      <w:rPr>
        <w:rFonts w:ascii="Wingdings" w:hAnsi="Wingdings" w:hint="default"/>
      </w:rPr>
    </w:lvl>
  </w:abstractNum>
  <w:abstractNum w:abstractNumId="22" w15:restartNumberingAfterBreak="0">
    <w:nsid w:val="3A982B5A"/>
    <w:multiLevelType w:val="hybridMultilevel"/>
    <w:tmpl w:val="F8CC756E"/>
    <w:lvl w:ilvl="0" w:tplc="84D8D644">
      <w:start w:val="38"/>
      <w:numFmt w:val="bullet"/>
      <w:lvlText w:val="-"/>
      <w:lvlJc w:val="left"/>
      <w:pPr>
        <w:ind w:left="1004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BF5764B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CE567A4"/>
    <w:multiLevelType w:val="hybridMultilevel"/>
    <w:tmpl w:val="1ED089FC"/>
    <w:lvl w:ilvl="0" w:tplc="FD3ED968">
      <w:start w:val="1"/>
      <w:numFmt w:val="decimal"/>
      <w:lvlText w:val="%1."/>
      <w:lvlJc w:val="left"/>
      <w:pPr>
        <w:ind w:left="12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5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46FF5"/>
    <w:multiLevelType w:val="hybridMultilevel"/>
    <w:tmpl w:val="2820E228"/>
    <w:lvl w:ilvl="0" w:tplc="F118C8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861C4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8E95F6D"/>
    <w:multiLevelType w:val="multilevel"/>
    <w:tmpl w:val="3CB67208"/>
    <w:lvl w:ilvl="0">
      <w:start w:val="1"/>
      <w:numFmt w:val="decimal"/>
      <w:pStyle w:val="Caption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7114A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0" w15:restartNumberingAfterBreak="0">
    <w:nsid w:val="56803FA3"/>
    <w:multiLevelType w:val="hybridMultilevel"/>
    <w:tmpl w:val="EA3802FC"/>
    <w:lvl w:ilvl="0" w:tplc="D730FF34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71250"/>
    <w:multiLevelType w:val="hybridMultilevel"/>
    <w:tmpl w:val="ADEE2BD0"/>
    <w:lvl w:ilvl="0" w:tplc="7A00D1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22D31"/>
    <w:multiLevelType w:val="hybridMultilevel"/>
    <w:tmpl w:val="BB2632E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144364"/>
    <w:multiLevelType w:val="hybridMultilevel"/>
    <w:tmpl w:val="D50A9F3C"/>
    <w:lvl w:ilvl="0" w:tplc="FFFFFFFF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39D4119"/>
    <w:multiLevelType w:val="hybridMultilevel"/>
    <w:tmpl w:val="03FC3A42"/>
    <w:lvl w:ilvl="0" w:tplc="EB5011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F3243E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9" w:hanging="360"/>
      </w:p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6" w15:restartNumberingAfterBreak="0">
    <w:nsid w:val="66732868"/>
    <w:multiLevelType w:val="hybridMultilevel"/>
    <w:tmpl w:val="394689F4"/>
    <w:lvl w:ilvl="0" w:tplc="C158F426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ADC3A72"/>
    <w:multiLevelType w:val="hybridMultilevel"/>
    <w:tmpl w:val="44C00C60"/>
    <w:lvl w:ilvl="0" w:tplc="7B282B2A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06367B4"/>
    <w:multiLevelType w:val="hybridMultilevel"/>
    <w:tmpl w:val="394689F4"/>
    <w:lvl w:ilvl="0" w:tplc="FFFFFFFF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0C87E93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0" w15:restartNumberingAfterBreak="0">
    <w:nsid w:val="74496169"/>
    <w:multiLevelType w:val="hybridMultilevel"/>
    <w:tmpl w:val="2FA88D06"/>
    <w:lvl w:ilvl="0" w:tplc="D92C2C8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C60F6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2" w15:restartNumberingAfterBreak="0">
    <w:nsid w:val="76880ABC"/>
    <w:multiLevelType w:val="hybridMultilevel"/>
    <w:tmpl w:val="1F46071A"/>
    <w:lvl w:ilvl="0" w:tplc="466A9D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A653926"/>
    <w:multiLevelType w:val="hybridMultilevel"/>
    <w:tmpl w:val="0E58B45E"/>
    <w:lvl w:ilvl="0" w:tplc="F91AFFE8">
      <w:start w:val="1"/>
      <w:numFmt w:val="thaiLetters"/>
      <w:lvlText w:val="%1)"/>
      <w:lvlJc w:val="left"/>
      <w:pPr>
        <w:ind w:left="3114" w:hanging="360"/>
      </w:pPr>
      <w:rPr>
        <w:rFonts w:eastAsia="Arial Unicode MS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3834" w:hanging="360"/>
      </w:pPr>
    </w:lvl>
    <w:lvl w:ilvl="2" w:tplc="0409001B" w:tentative="1">
      <w:start w:val="1"/>
      <w:numFmt w:val="lowerRoman"/>
      <w:lvlText w:val="%3."/>
      <w:lvlJc w:val="right"/>
      <w:pPr>
        <w:ind w:left="4554" w:hanging="180"/>
      </w:pPr>
    </w:lvl>
    <w:lvl w:ilvl="3" w:tplc="0409000F" w:tentative="1">
      <w:start w:val="1"/>
      <w:numFmt w:val="decimal"/>
      <w:lvlText w:val="%4."/>
      <w:lvlJc w:val="left"/>
      <w:pPr>
        <w:ind w:left="5274" w:hanging="360"/>
      </w:pPr>
    </w:lvl>
    <w:lvl w:ilvl="4" w:tplc="04090019" w:tentative="1">
      <w:start w:val="1"/>
      <w:numFmt w:val="lowerLetter"/>
      <w:lvlText w:val="%5."/>
      <w:lvlJc w:val="left"/>
      <w:pPr>
        <w:ind w:left="5994" w:hanging="360"/>
      </w:pPr>
    </w:lvl>
    <w:lvl w:ilvl="5" w:tplc="0409001B" w:tentative="1">
      <w:start w:val="1"/>
      <w:numFmt w:val="lowerRoman"/>
      <w:lvlText w:val="%6."/>
      <w:lvlJc w:val="right"/>
      <w:pPr>
        <w:ind w:left="6714" w:hanging="180"/>
      </w:pPr>
    </w:lvl>
    <w:lvl w:ilvl="6" w:tplc="0409000F" w:tentative="1">
      <w:start w:val="1"/>
      <w:numFmt w:val="decimal"/>
      <w:lvlText w:val="%7."/>
      <w:lvlJc w:val="left"/>
      <w:pPr>
        <w:ind w:left="7434" w:hanging="360"/>
      </w:pPr>
    </w:lvl>
    <w:lvl w:ilvl="7" w:tplc="04090019" w:tentative="1">
      <w:start w:val="1"/>
      <w:numFmt w:val="lowerLetter"/>
      <w:lvlText w:val="%8."/>
      <w:lvlJc w:val="left"/>
      <w:pPr>
        <w:ind w:left="8154" w:hanging="360"/>
      </w:pPr>
    </w:lvl>
    <w:lvl w:ilvl="8" w:tplc="0409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44" w15:restartNumberingAfterBreak="0">
    <w:nsid w:val="7C505D40"/>
    <w:multiLevelType w:val="multilevel"/>
    <w:tmpl w:val="5678D53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C5C24BD"/>
    <w:multiLevelType w:val="hybridMultilevel"/>
    <w:tmpl w:val="A2DC5A26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D3A6195"/>
    <w:multiLevelType w:val="hybridMultilevel"/>
    <w:tmpl w:val="D8F4B92C"/>
    <w:lvl w:ilvl="0" w:tplc="C546BC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30590281">
    <w:abstractNumId w:val="28"/>
  </w:num>
  <w:num w:numId="2" w16cid:durableId="2086800621">
    <w:abstractNumId w:val="44"/>
  </w:num>
  <w:num w:numId="3" w16cid:durableId="251163396">
    <w:abstractNumId w:val="6"/>
  </w:num>
  <w:num w:numId="4" w16cid:durableId="6912602">
    <w:abstractNumId w:val="7"/>
  </w:num>
  <w:num w:numId="5" w16cid:durableId="1069032908">
    <w:abstractNumId w:val="40"/>
  </w:num>
  <w:num w:numId="6" w16cid:durableId="119422680">
    <w:abstractNumId w:val="2"/>
  </w:num>
  <w:num w:numId="7" w16cid:durableId="1205019070">
    <w:abstractNumId w:val="46"/>
  </w:num>
  <w:num w:numId="8" w16cid:durableId="1515800753">
    <w:abstractNumId w:val="17"/>
  </w:num>
  <w:num w:numId="9" w16cid:durableId="1437946313">
    <w:abstractNumId w:val="11"/>
  </w:num>
  <w:num w:numId="10" w16cid:durableId="488058884">
    <w:abstractNumId w:val="39"/>
  </w:num>
  <w:num w:numId="11" w16cid:durableId="1749694334">
    <w:abstractNumId w:val="41"/>
  </w:num>
  <w:num w:numId="12" w16cid:durableId="826747381">
    <w:abstractNumId w:val="20"/>
  </w:num>
  <w:num w:numId="13" w16cid:durableId="1662732833">
    <w:abstractNumId w:val="18"/>
  </w:num>
  <w:num w:numId="14" w16cid:durableId="276108093">
    <w:abstractNumId w:val="35"/>
  </w:num>
  <w:num w:numId="15" w16cid:durableId="303856884">
    <w:abstractNumId w:val="42"/>
  </w:num>
  <w:num w:numId="16" w16cid:durableId="1163397367">
    <w:abstractNumId w:val="29"/>
  </w:num>
  <w:num w:numId="17" w16cid:durableId="1013066199">
    <w:abstractNumId w:val="16"/>
  </w:num>
  <w:num w:numId="18" w16cid:durableId="648703754">
    <w:abstractNumId w:val="13"/>
  </w:num>
  <w:num w:numId="19" w16cid:durableId="2072804605">
    <w:abstractNumId w:val="37"/>
  </w:num>
  <w:num w:numId="20" w16cid:durableId="941567807">
    <w:abstractNumId w:val="24"/>
  </w:num>
  <w:num w:numId="21" w16cid:durableId="1043292910">
    <w:abstractNumId w:val="12"/>
  </w:num>
  <w:num w:numId="22" w16cid:durableId="685860709">
    <w:abstractNumId w:val="10"/>
  </w:num>
  <w:num w:numId="23" w16cid:durableId="1688822823">
    <w:abstractNumId w:val="34"/>
  </w:num>
  <w:num w:numId="24" w16cid:durableId="555432918">
    <w:abstractNumId w:val="31"/>
  </w:num>
  <w:num w:numId="25" w16cid:durableId="1488668062">
    <w:abstractNumId w:val="36"/>
  </w:num>
  <w:num w:numId="26" w16cid:durableId="1818913915">
    <w:abstractNumId w:val="27"/>
  </w:num>
  <w:num w:numId="27" w16cid:durableId="372074171">
    <w:abstractNumId w:val="45"/>
  </w:num>
  <w:num w:numId="28" w16cid:durableId="558828182">
    <w:abstractNumId w:val="19"/>
  </w:num>
  <w:num w:numId="29" w16cid:durableId="1824156679">
    <w:abstractNumId w:val="8"/>
  </w:num>
  <w:num w:numId="30" w16cid:durableId="1558053343">
    <w:abstractNumId w:val="23"/>
  </w:num>
  <w:num w:numId="31" w16cid:durableId="977416501">
    <w:abstractNumId w:val="5"/>
  </w:num>
  <w:num w:numId="32" w16cid:durableId="343366645">
    <w:abstractNumId w:val="30"/>
  </w:num>
  <w:num w:numId="33" w16cid:durableId="2097508544">
    <w:abstractNumId w:val="25"/>
  </w:num>
  <w:num w:numId="34" w16cid:durableId="517277847">
    <w:abstractNumId w:val="21"/>
  </w:num>
  <w:num w:numId="35" w16cid:durableId="588270152">
    <w:abstractNumId w:val="22"/>
  </w:num>
  <w:num w:numId="36" w16cid:durableId="1597203594">
    <w:abstractNumId w:val="1"/>
  </w:num>
  <w:num w:numId="37" w16cid:durableId="2035299507">
    <w:abstractNumId w:val="4"/>
  </w:num>
  <w:num w:numId="38" w16cid:durableId="581527709">
    <w:abstractNumId w:val="26"/>
  </w:num>
  <w:num w:numId="39" w16cid:durableId="1903520908">
    <w:abstractNumId w:val="43"/>
  </w:num>
  <w:num w:numId="40" w16cid:durableId="1599171298">
    <w:abstractNumId w:val="15"/>
  </w:num>
  <w:num w:numId="41" w16cid:durableId="99884236">
    <w:abstractNumId w:val="0"/>
  </w:num>
  <w:num w:numId="42" w16cid:durableId="1659646572">
    <w:abstractNumId w:val="14"/>
  </w:num>
  <w:num w:numId="43" w16cid:durableId="1032532240">
    <w:abstractNumId w:val="32"/>
  </w:num>
  <w:num w:numId="44" w16cid:durableId="415325344">
    <w:abstractNumId w:val="3"/>
  </w:num>
  <w:num w:numId="45" w16cid:durableId="101149182">
    <w:abstractNumId w:val="9"/>
  </w:num>
  <w:num w:numId="46" w16cid:durableId="265887558">
    <w:abstractNumId w:val="33"/>
  </w:num>
  <w:num w:numId="47" w16cid:durableId="73616841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fcc,#fc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D3"/>
    <w:rsid w:val="00000381"/>
    <w:rsid w:val="0000083F"/>
    <w:rsid w:val="00000850"/>
    <w:rsid w:val="0000147D"/>
    <w:rsid w:val="00001584"/>
    <w:rsid w:val="0000189A"/>
    <w:rsid w:val="00001963"/>
    <w:rsid w:val="00003291"/>
    <w:rsid w:val="00003707"/>
    <w:rsid w:val="00003DBF"/>
    <w:rsid w:val="00003F15"/>
    <w:rsid w:val="0000401A"/>
    <w:rsid w:val="00004580"/>
    <w:rsid w:val="000050DB"/>
    <w:rsid w:val="0000531F"/>
    <w:rsid w:val="000053FB"/>
    <w:rsid w:val="000055B1"/>
    <w:rsid w:val="000056F5"/>
    <w:rsid w:val="00005E2D"/>
    <w:rsid w:val="0000635A"/>
    <w:rsid w:val="000065A0"/>
    <w:rsid w:val="00006663"/>
    <w:rsid w:val="0000689E"/>
    <w:rsid w:val="000073B1"/>
    <w:rsid w:val="00007A20"/>
    <w:rsid w:val="00007B57"/>
    <w:rsid w:val="00007E15"/>
    <w:rsid w:val="00010221"/>
    <w:rsid w:val="00010763"/>
    <w:rsid w:val="00010DA3"/>
    <w:rsid w:val="00011289"/>
    <w:rsid w:val="00011290"/>
    <w:rsid w:val="00011D37"/>
    <w:rsid w:val="00011ED4"/>
    <w:rsid w:val="00011EF2"/>
    <w:rsid w:val="000121C6"/>
    <w:rsid w:val="000122D6"/>
    <w:rsid w:val="00012D1F"/>
    <w:rsid w:val="00013314"/>
    <w:rsid w:val="0001381E"/>
    <w:rsid w:val="000139AA"/>
    <w:rsid w:val="00013AAD"/>
    <w:rsid w:val="00013E45"/>
    <w:rsid w:val="00014D03"/>
    <w:rsid w:val="00014E3C"/>
    <w:rsid w:val="000152B5"/>
    <w:rsid w:val="000152CC"/>
    <w:rsid w:val="00015386"/>
    <w:rsid w:val="00015477"/>
    <w:rsid w:val="00015596"/>
    <w:rsid w:val="00015B3D"/>
    <w:rsid w:val="00015D5E"/>
    <w:rsid w:val="00015D82"/>
    <w:rsid w:val="00015FA8"/>
    <w:rsid w:val="0001656E"/>
    <w:rsid w:val="0001664E"/>
    <w:rsid w:val="00016E29"/>
    <w:rsid w:val="00016F15"/>
    <w:rsid w:val="00017CA6"/>
    <w:rsid w:val="00017DB4"/>
    <w:rsid w:val="000202AA"/>
    <w:rsid w:val="0002042E"/>
    <w:rsid w:val="0002086C"/>
    <w:rsid w:val="00020BAF"/>
    <w:rsid w:val="00020D8D"/>
    <w:rsid w:val="00021037"/>
    <w:rsid w:val="0002149F"/>
    <w:rsid w:val="0002183A"/>
    <w:rsid w:val="00021BD7"/>
    <w:rsid w:val="00021CDB"/>
    <w:rsid w:val="00021F35"/>
    <w:rsid w:val="00022161"/>
    <w:rsid w:val="00022417"/>
    <w:rsid w:val="00022FC9"/>
    <w:rsid w:val="000230C8"/>
    <w:rsid w:val="000232A1"/>
    <w:rsid w:val="00023DB5"/>
    <w:rsid w:val="00024287"/>
    <w:rsid w:val="000243C7"/>
    <w:rsid w:val="00024558"/>
    <w:rsid w:val="00024B27"/>
    <w:rsid w:val="000257B5"/>
    <w:rsid w:val="000260A0"/>
    <w:rsid w:val="000263A6"/>
    <w:rsid w:val="0002656D"/>
    <w:rsid w:val="000265A0"/>
    <w:rsid w:val="00026987"/>
    <w:rsid w:val="00026C00"/>
    <w:rsid w:val="00027D98"/>
    <w:rsid w:val="00030115"/>
    <w:rsid w:val="0003028F"/>
    <w:rsid w:val="0003085D"/>
    <w:rsid w:val="000308CB"/>
    <w:rsid w:val="00030C6B"/>
    <w:rsid w:val="00030DE0"/>
    <w:rsid w:val="000313B1"/>
    <w:rsid w:val="00033542"/>
    <w:rsid w:val="000335C0"/>
    <w:rsid w:val="00033D2A"/>
    <w:rsid w:val="00033DF1"/>
    <w:rsid w:val="00033FD6"/>
    <w:rsid w:val="00034350"/>
    <w:rsid w:val="0003455E"/>
    <w:rsid w:val="00034D42"/>
    <w:rsid w:val="000350EA"/>
    <w:rsid w:val="0003611C"/>
    <w:rsid w:val="000366B3"/>
    <w:rsid w:val="00036B13"/>
    <w:rsid w:val="00037A1D"/>
    <w:rsid w:val="00037B42"/>
    <w:rsid w:val="00037BAE"/>
    <w:rsid w:val="0004045E"/>
    <w:rsid w:val="00040809"/>
    <w:rsid w:val="00040AC4"/>
    <w:rsid w:val="00040EEB"/>
    <w:rsid w:val="000414B0"/>
    <w:rsid w:val="00041839"/>
    <w:rsid w:val="00041E35"/>
    <w:rsid w:val="000427F1"/>
    <w:rsid w:val="00042C2F"/>
    <w:rsid w:val="00042F58"/>
    <w:rsid w:val="00042F70"/>
    <w:rsid w:val="00043B4B"/>
    <w:rsid w:val="00043C8F"/>
    <w:rsid w:val="00043E72"/>
    <w:rsid w:val="0004403D"/>
    <w:rsid w:val="000440A4"/>
    <w:rsid w:val="00044E8F"/>
    <w:rsid w:val="00044F72"/>
    <w:rsid w:val="00045113"/>
    <w:rsid w:val="00045379"/>
    <w:rsid w:val="00045E24"/>
    <w:rsid w:val="000460F4"/>
    <w:rsid w:val="00046148"/>
    <w:rsid w:val="00046747"/>
    <w:rsid w:val="00046F32"/>
    <w:rsid w:val="000470EB"/>
    <w:rsid w:val="000476A0"/>
    <w:rsid w:val="000476B8"/>
    <w:rsid w:val="00047D58"/>
    <w:rsid w:val="00047E94"/>
    <w:rsid w:val="00047F97"/>
    <w:rsid w:val="00050293"/>
    <w:rsid w:val="000502E9"/>
    <w:rsid w:val="00050D41"/>
    <w:rsid w:val="00050D68"/>
    <w:rsid w:val="00051020"/>
    <w:rsid w:val="00051617"/>
    <w:rsid w:val="0005196F"/>
    <w:rsid w:val="00051998"/>
    <w:rsid w:val="00052224"/>
    <w:rsid w:val="0005259E"/>
    <w:rsid w:val="00052D24"/>
    <w:rsid w:val="00052D82"/>
    <w:rsid w:val="00052EAE"/>
    <w:rsid w:val="00053451"/>
    <w:rsid w:val="00053564"/>
    <w:rsid w:val="00053ABF"/>
    <w:rsid w:val="00054002"/>
    <w:rsid w:val="00054189"/>
    <w:rsid w:val="0005476E"/>
    <w:rsid w:val="0005528F"/>
    <w:rsid w:val="00055312"/>
    <w:rsid w:val="000559E3"/>
    <w:rsid w:val="00055E45"/>
    <w:rsid w:val="00056531"/>
    <w:rsid w:val="0005681B"/>
    <w:rsid w:val="00057224"/>
    <w:rsid w:val="000573C9"/>
    <w:rsid w:val="000577AE"/>
    <w:rsid w:val="00057E56"/>
    <w:rsid w:val="00060199"/>
    <w:rsid w:val="0006030E"/>
    <w:rsid w:val="00060747"/>
    <w:rsid w:val="00060CDF"/>
    <w:rsid w:val="00060D46"/>
    <w:rsid w:val="00060E10"/>
    <w:rsid w:val="00060EA5"/>
    <w:rsid w:val="00062A5F"/>
    <w:rsid w:val="00062DDC"/>
    <w:rsid w:val="0006388B"/>
    <w:rsid w:val="00063CFD"/>
    <w:rsid w:val="00064387"/>
    <w:rsid w:val="000646F5"/>
    <w:rsid w:val="00064865"/>
    <w:rsid w:val="000648E1"/>
    <w:rsid w:val="00065606"/>
    <w:rsid w:val="00065ED1"/>
    <w:rsid w:val="00065F0C"/>
    <w:rsid w:val="00066EE7"/>
    <w:rsid w:val="000676E7"/>
    <w:rsid w:val="00067B77"/>
    <w:rsid w:val="00067B7C"/>
    <w:rsid w:val="00067B8E"/>
    <w:rsid w:val="00067E9F"/>
    <w:rsid w:val="0007072D"/>
    <w:rsid w:val="000709CC"/>
    <w:rsid w:val="00070A36"/>
    <w:rsid w:val="00071645"/>
    <w:rsid w:val="00071CE6"/>
    <w:rsid w:val="00071FD2"/>
    <w:rsid w:val="0007205A"/>
    <w:rsid w:val="0007240A"/>
    <w:rsid w:val="00072B50"/>
    <w:rsid w:val="000730CA"/>
    <w:rsid w:val="0007327D"/>
    <w:rsid w:val="0007463A"/>
    <w:rsid w:val="00074E77"/>
    <w:rsid w:val="00075238"/>
    <w:rsid w:val="00075A7C"/>
    <w:rsid w:val="00076181"/>
    <w:rsid w:val="000762A1"/>
    <w:rsid w:val="00076A4C"/>
    <w:rsid w:val="00077097"/>
    <w:rsid w:val="00077603"/>
    <w:rsid w:val="0007773E"/>
    <w:rsid w:val="00077D8A"/>
    <w:rsid w:val="000805D5"/>
    <w:rsid w:val="000808BD"/>
    <w:rsid w:val="00080A6A"/>
    <w:rsid w:val="00080EBC"/>
    <w:rsid w:val="00080FF3"/>
    <w:rsid w:val="0008219D"/>
    <w:rsid w:val="000821F7"/>
    <w:rsid w:val="000827EE"/>
    <w:rsid w:val="00082BD6"/>
    <w:rsid w:val="00082D7E"/>
    <w:rsid w:val="0008366C"/>
    <w:rsid w:val="000836F7"/>
    <w:rsid w:val="000837AE"/>
    <w:rsid w:val="0008401B"/>
    <w:rsid w:val="0008426D"/>
    <w:rsid w:val="00084628"/>
    <w:rsid w:val="00085B24"/>
    <w:rsid w:val="00085F8E"/>
    <w:rsid w:val="0008602A"/>
    <w:rsid w:val="000864F8"/>
    <w:rsid w:val="0008672B"/>
    <w:rsid w:val="0008684B"/>
    <w:rsid w:val="00086864"/>
    <w:rsid w:val="0008688C"/>
    <w:rsid w:val="00086C8A"/>
    <w:rsid w:val="000873C9"/>
    <w:rsid w:val="00087797"/>
    <w:rsid w:val="00087812"/>
    <w:rsid w:val="00087DD7"/>
    <w:rsid w:val="00090E53"/>
    <w:rsid w:val="00091034"/>
    <w:rsid w:val="00091136"/>
    <w:rsid w:val="00091405"/>
    <w:rsid w:val="0009147B"/>
    <w:rsid w:val="00091AD1"/>
    <w:rsid w:val="00092023"/>
    <w:rsid w:val="00092A3B"/>
    <w:rsid w:val="00092F1E"/>
    <w:rsid w:val="00093BCF"/>
    <w:rsid w:val="00093EFE"/>
    <w:rsid w:val="00093FFE"/>
    <w:rsid w:val="0009414C"/>
    <w:rsid w:val="000942F2"/>
    <w:rsid w:val="0009430B"/>
    <w:rsid w:val="0009460E"/>
    <w:rsid w:val="00094822"/>
    <w:rsid w:val="00094B15"/>
    <w:rsid w:val="00094D49"/>
    <w:rsid w:val="00094F13"/>
    <w:rsid w:val="000954EA"/>
    <w:rsid w:val="00095521"/>
    <w:rsid w:val="00095717"/>
    <w:rsid w:val="00095B36"/>
    <w:rsid w:val="00095CBD"/>
    <w:rsid w:val="000960BF"/>
    <w:rsid w:val="00096398"/>
    <w:rsid w:val="00096926"/>
    <w:rsid w:val="00096D18"/>
    <w:rsid w:val="0009707A"/>
    <w:rsid w:val="000A1DB6"/>
    <w:rsid w:val="000A200B"/>
    <w:rsid w:val="000A26D2"/>
    <w:rsid w:val="000A2DB4"/>
    <w:rsid w:val="000A2E0A"/>
    <w:rsid w:val="000A3115"/>
    <w:rsid w:val="000A33CD"/>
    <w:rsid w:val="000A34E5"/>
    <w:rsid w:val="000A383C"/>
    <w:rsid w:val="000A38F1"/>
    <w:rsid w:val="000A3C4C"/>
    <w:rsid w:val="000A3DF1"/>
    <w:rsid w:val="000A40FA"/>
    <w:rsid w:val="000A44EE"/>
    <w:rsid w:val="000A48FB"/>
    <w:rsid w:val="000A4BF8"/>
    <w:rsid w:val="000A4D63"/>
    <w:rsid w:val="000A4DB8"/>
    <w:rsid w:val="000A50E7"/>
    <w:rsid w:val="000A5163"/>
    <w:rsid w:val="000A5ADC"/>
    <w:rsid w:val="000A5C00"/>
    <w:rsid w:val="000A5CED"/>
    <w:rsid w:val="000A629A"/>
    <w:rsid w:val="000A65CA"/>
    <w:rsid w:val="000A66BD"/>
    <w:rsid w:val="000A69CF"/>
    <w:rsid w:val="000B09C4"/>
    <w:rsid w:val="000B0A7A"/>
    <w:rsid w:val="000B0AD1"/>
    <w:rsid w:val="000B0BC9"/>
    <w:rsid w:val="000B10C3"/>
    <w:rsid w:val="000B13E0"/>
    <w:rsid w:val="000B14A1"/>
    <w:rsid w:val="000B1E31"/>
    <w:rsid w:val="000B21B5"/>
    <w:rsid w:val="000B2408"/>
    <w:rsid w:val="000B26A5"/>
    <w:rsid w:val="000B2853"/>
    <w:rsid w:val="000B30A2"/>
    <w:rsid w:val="000B30C3"/>
    <w:rsid w:val="000B311C"/>
    <w:rsid w:val="000B33F8"/>
    <w:rsid w:val="000B36E3"/>
    <w:rsid w:val="000B3DFB"/>
    <w:rsid w:val="000B3EBD"/>
    <w:rsid w:val="000B3EC7"/>
    <w:rsid w:val="000B40E2"/>
    <w:rsid w:val="000B453B"/>
    <w:rsid w:val="000B45FC"/>
    <w:rsid w:val="000B462F"/>
    <w:rsid w:val="000B48A0"/>
    <w:rsid w:val="000B4ED3"/>
    <w:rsid w:val="000B5586"/>
    <w:rsid w:val="000B560E"/>
    <w:rsid w:val="000B5A5C"/>
    <w:rsid w:val="000B5A78"/>
    <w:rsid w:val="000B6298"/>
    <w:rsid w:val="000B65C3"/>
    <w:rsid w:val="000B6C89"/>
    <w:rsid w:val="000B71F6"/>
    <w:rsid w:val="000B742F"/>
    <w:rsid w:val="000B78AF"/>
    <w:rsid w:val="000B78F0"/>
    <w:rsid w:val="000B7F7D"/>
    <w:rsid w:val="000C06D9"/>
    <w:rsid w:val="000C0760"/>
    <w:rsid w:val="000C0DF2"/>
    <w:rsid w:val="000C1559"/>
    <w:rsid w:val="000C19A1"/>
    <w:rsid w:val="000C1CA3"/>
    <w:rsid w:val="000C1ECE"/>
    <w:rsid w:val="000C20E3"/>
    <w:rsid w:val="000C28FA"/>
    <w:rsid w:val="000C2F09"/>
    <w:rsid w:val="000C2FE1"/>
    <w:rsid w:val="000C3630"/>
    <w:rsid w:val="000C3E10"/>
    <w:rsid w:val="000C3F0B"/>
    <w:rsid w:val="000C4300"/>
    <w:rsid w:val="000C4330"/>
    <w:rsid w:val="000C4334"/>
    <w:rsid w:val="000C4557"/>
    <w:rsid w:val="000C4AAF"/>
    <w:rsid w:val="000C4B9A"/>
    <w:rsid w:val="000C5052"/>
    <w:rsid w:val="000C549F"/>
    <w:rsid w:val="000C59D3"/>
    <w:rsid w:val="000C5EC7"/>
    <w:rsid w:val="000C62C3"/>
    <w:rsid w:val="000C6AE3"/>
    <w:rsid w:val="000C70BE"/>
    <w:rsid w:val="000C72BD"/>
    <w:rsid w:val="000C731B"/>
    <w:rsid w:val="000C7434"/>
    <w:rsid w:val="000C7547"/>
    <w:rsid w:val="000C789E"/>
    <w:rsid w:val="000D024C"/>
    <w:rsid w:val="000D0A33"/>
    <w:rsid w:val="000D0F4D"/>
    <w:rsid w:val="000D1181"/>
    <w:rsid w:val="000D1885"/>
    <w:rsid w:val="000D1C25"/>
    <w:rsid w:val="000D1C9C"/>
    <w:rsid w:val="000D1FAF"/>
    <w:rsid w:val="000D237B"/>
    <w:rsid w:val="000D27F3"/>
    <w:rsid w:val="000D2A1A"/>
    <w:rsid w:val="000D399B"/>
    <w:rsid w:val="000D3D20"/>
    <w:rsid w:val="000D466E"/>
    <w:rsid w:val="000D47A8"/>
    <w:rsid w:val="000D4A11"/>
    <w:rsid w:val="000D5CC8"/>
    <w:rsid w:val="000D5E2A"/>
    <w:rsid w:val="000D6270"/>
    <w:rsid w:val="000D7334"/>
    <w:rsid w:val="000D7DCB"/>
    <w:rsid w:val="000E0396"/>
    <w:rsid w:val="000E05C0"/>
    <w:rsid w:val="000E101C"/>
    <w:rsid w:val="000E1135"/>
    <w:rsid w:val="000E1419"/>
    <w:rsid w:val="000E231A"/>
    <w:rsid w:val="000E2848"/>
    <w:rsid w:val="000E2B44"/>
    <w:rsid w:val="000E2F82"/>
    <w:rsid w:val="000E32FD"/>
    <w:rsid w:val="000E3653"/>
    <w:rsid w:val="000E3D89"/>
    <w:rsid w:val="000E3D8B"/>
    <w:rsid w:val="000E3E2A"/>
    <w:rsid w:val="000E4255"/>
    <w:rsid w:val="000E447F"/>
    <w:rsid w:val="000E463E"/>
    <w:rsid w:val="000E469D"/>
    <w:rsid w:val="000E5496"/>
    <w:rsid w:val="000E6009"/>
    <w:rsid w:val="000E60F6"/>
    <w:rsid w:val="000E6678"/>
    <w:rsid w:val="000E67A9"/>
    <w:rsid w:val="000E6C0E"/>
    <w:rsid w:val="000E6FF1"/>
    <w:rsid w:val="000E71C3"/>
    <w:rsid w:val="000E7768"/>
    <w:rsid w:val="000E7C41"/>
    <w:rsid w:val="000F14EB"/>
    <w:rsid w:val="000F1522"/>
    <w:rsid w:val="000F16FC"/>
    <w:rsid w:val="000F1CDB"/>
    <w:rsid w:val="000F1D64"/>
    <w:rsid w:val="000F21F2"/>
    <w:rsid w:val="000F21F7"/>
    <w:rsid w:val="000F2662"/>
    <w:rsid w:val="000F2664"/>
    <w:rsid w:val="000F2954"/>
    <w:rsid w:val="000F2A43"/>
    <w:rsid w:val="000F2BA6"/>
    <w:rsid w:val="000F2EE8"/>
    <w:rsid w:val="000F3126"/>
    <w:rsid w:val="000F318A"/>
    <w:rsid w:val="000F5047"/>
    <w:rsid w:val="000F5E71"/>
    <w:rsid w:val="000F5F48"/>
    <w:rsid w:val="000F5FBC"/>
    <w:rsid w:val="000F601F"/>
    <w:rsid w:val="000F60C7"/>
    <w:rsid w:val="000F65A1"/>
    <w:rsid w:val="000F6A02"/>
    <w:rsid w:val="000F6F00"/>
    <w:rsid w:val="000F7263"/>
    <w:rsid w:val="000F794B"/>
    <w:rsid w:val="000F7A6C"/>
    <w:rsid w:val="000F7F99"/>
    <w:rsid w:val="00100BB6"/>
    <w:rsid w:val="00100D4A"/>
    <w:rsid w:val="00100FC4"/>
    <w:rsid w:val="0010191F"/>
    <w:rsid w:val="00102824"/>
    <w:rsid w:val="00102CA8"/>
    <w:rsid w:val="00102F21"/>
    <w:rsid w:val="0010446E"/>
    <w:rsid w:val="001044F4"/>
    <w:rsid w:val="001045D3"/>
    <w:rsid w:val="00104903"/>
    <w:rsid w:val="00104C99"/>
    <w:rsid w:val="00104E34"/>
    <w:rsid w:val="001056DD"/>
    <w:rsid w:val="0010582A"/>
    <w:rsid w:val="0010594B"/>
    <w:rsid w:val="001061D5"/>
    <w:rsid w:val="0010633D"/>
    <w:rsid w:val="0010634F"/>
    <w:rsid w:val="00106C3D"/>
    <w:rsid w:val="00106FFC"/>
    <w:rsid w:val="0010742C"/>
    <w:rsid w:val="00107466"/>
    <w:rsid w:val="001075E2"/>
    <w:rsid w:val="0010766C"/>
    <w:rsid w:val="001102DF"/>
    <w:rsid w:val="001105D9"/>
    <w:rsid w:val="00110814"/>
    <w:rsid w:val="00110865"/>
    <w:rsid w:val="00110E67"/>
    <w:rsid w:val="00110F30"/>
    <w:rsid w:val="00111442"/>
    <w:rsid w:val="00112323"/>
    <w:rsid w:val="001128EF"/>
    <w:rsid w:val="0011375A"/>
    <w:rsid w:val="001144A3"/>
    <w:rsid w:val="00114CC3"/>
    <w:rsid w:val="001162B6"/>
    <w:rsid w:val="0011633E"/>
    <w:rsid w:val="00116441"/>
    <w:rsid w:val="00116781"/>
    <w:rsid w:val="00116A59"/>
    <w:rsid w:val="001171FA"/>
    <w:rsid w:val="0011771D"/>
    <w:rsid w:val="0011797D"/>
    <w:rsid w:val="00117C03"/>
    <w:rsid w:val="001201A9"/>
    <w:rsid w:val="0012048E"/>
    <w:rsid w:val="001204E6"/>
    <w:rsid w:val="001205A1"/>
    <w:rsid w:val="0012083F"/>
    <w:rsid w:val="00120BE4"/>
    <w:rsid w:val="00122247"/>
    <w:rsid w:val="001229EE"/>
    <w:rsid w:val="00122A8C"/>
    <w:rsid w:val="00122E53"/>
    <w:rsid w:val="00122E80"/>
    <w:rsid w:val="00122FB6"/>
    <w:rsid w:val="0012390F"/>
    <w:rsid w:val="00124147"/>
    <w:rsid w:val="001244B0"/>
    <w:rsid w:val="001245C7"/>
    <w:rsid w:val="00124CBB"/>
    <w:rsid w:val="00124DCA"/>
    <w:rsid w:val="00125655"/>
    <w:rsid w:val="00125957"/>
    <w:rsid w:val="00125CBA"/>
    <w:rsid w:val="00125F74"/>
    <w:rsid w:val="001266F1"/>
    <w:rsid w:val="00126B19"/>
    <w:rsid w:val="0012726F"/>
    <w:rsid w:val="0012782E"/>
    <w:rsid w:val="001279FC"/>
    <w:rsid w:val="00127AF1"/>
    <w:rsid w:val="001305D1"/>
    <w:rsid w:val="0013088B"/>
    <w:rsid w:val="00130A80"/>
    <w:rsid w:val="00130E75"/>
    <w:rsid w:val="0013140D"/>
    <w:rsid w:val="00131697"/>
    <w:rsid w:val="0013172A"/>
    <w:rsid w:val="001318CB"/>
    <w:rsid w:val="00131A07"/>
    <w:rsid w:val="001325CC"/>
    <w:rsid w:val="00132740"/>
    <w:rsid w:val="00132CB6"/>
    <w:rsid w:val="00132DDB"/>
    <w:rsid w:val="001335BA"/>
    <w:rsid w:val="0013372D"/>
    <w:rsid w:val="0013393D"/>
    <w:rsid w:val="00133A99"/>
    <w:rsid w:val="00133E70"/>
    <w:rsid w:val="00134D4C"/>
    <w:rsid w:val="00135988"/>
    <w:rsid w:val="00135E7B"/>
    <w:rsid w:val="00135EC6"/>
    <w:rsid w:val="00136038"/>
    <w:rsid w:val="00136596"/>
    <w:rsid w:val="001376D3"/>
    <w:rsid w:val="00137A4C"/>
    <w:rsid w:val="00137E2A"/>
    <w:rsid w:val="00140309"/>
    <w:rsid w:val="001405F5"/>
    <w:rsid w:val="00140642"/>
    <w:rsid w:val="00140917"/>
    <w:rsid w:val="00141186"/>
    <w:rsid w:val="00141397"/>
    <w:rsid w:val="00141B37"/>
    <w:rsid w:val="00141CB3"/>
    <w:rsid w:val="00141D64"/>
    <w:rsid w:val="0014202A"/>
    <w:rsid w:val="00142051"/>
    <w:rsid w:val="001421CF"/>
    <w:rsid w:val="0014229A"/>
    <w:rsid w:val="001425A2"/>
    <w:rsid w:val="001426C7"/>
    <w:rsid w:val="001427D8"/>
    <w:rsid w:val="00143016"/>
    <w:rsid w:val="00143255"/>
    <w:rsid w:val="001432B7"/>
    <w:rsid w:val="00143DE5"/>
    <w:rsid w:val="001444FE"/>
    <w:rsid w:val="00144845"/>
    <w:rsid w:val="00144CEF"/>
    <w:rsid w:val="00145AAC"/>
    <w:rsid w:val="00145C7B"/>
    <w:rsid w:val="001461F5"/>
    <w:rsid w:val="0014622A"/>
    <w:rsid w:val="00146C8E"/>
    <w:rsid w:val="00146E76"/>
    <w:rsid w:val="00147AB0"/>
    <w:rsid w:val="00147B83"/>
    <w:rsid w:val="00147E8B"/>
    <w:rsid w:val="00147EDD"/>
    <w:rsid w:val="001500A2"/>
    <w:rsid w:val="001501FB"/>
    <w:rsid w:val="00150D46"/>
    <w:rsid w:val="0015110D"/>
    <w:rsid w:val="0015148C"/>
    <w:rsid w:val="0015203B"/>
    <w:rsid w:val="001522DE"/>
    <w:rsid w:val="001526C3"/>
    <w:rsid w:val="001527E3"/>
    <w:rsid w:val="00152EF6"/>
    <w:rsid w:val="00152FF7"/>
    <w:rsid w:val="00153073"/>
    <w:rsid w:val="001530DA"/>
    <w:rsid w:val="001531A7"/>
    <w:rsid w:val="001537D8"/>
    <w:rsid w:val="00153894"/>
    <w:rsid w:val="00153966"/>
    <w:rsid w:val="00153D90"/>
    <w:rsid w:val="0015437A"/>
    <w:rsid w:val="00154954"/>
    <w:rsid w:val="001550A8"/>
    <w:rsid w:val="001551C2"/>
    <w:rsid w:val="00155984"/>
    <w:rsid w:val="00156657"/>
    <w:rsid w:val="001566AE"/>
    <w:rsid w:val="00156755"/>
    <w:rsid w:val="00157182"/>
    <w:rsid w:val="001574E5"/>
    <w:rsid w:val="001576AB"/>
    <w:rsid w:val="00157C2C"/>
    <w:rsid w:val="00157FD4"/>
    <w:rsid w:val="0016089D"/>
    <w:rsid w:val="00160948"/>
    <w:rsid w:val="0016105B"/>
    <w:rsid w:val="00161CDF"/>
    <w:rsid w:val="00161D4D"/>
    <w:rsid w:val="00162060"/>
    <w:rsid w:val="00162379"/>
    <w:rsid w:val="0016294A"/>
    <w:rsid w:val="001636AD"/>
    <w:rsid w:val="001647F0"/>
    <w:rsid w:val="00164894"/>
    <w:rsid w:val="0016547D"/>
    <w:rsid w:val="00165573"/>
    <w:rsid w:val="00165818"/>
    <w:rsid w:val="0016589F"/>
    <w:rsid w:val="00166221"/>
    <w:rsid w:val="001662EE"/>
    <w:rsid w:val="0016630D"/>
    <w:rsid w:val="0016639F"/>
    <w:rsid w:val="001665CE"/>
    <w:rsid w:val="00166C82"/>
    <w:rsid w:val="00167227"/>
    <w:rsid w:val="00167390"/>
    <w:rsid w:val="00167C4A"/>
    <w:rsid w:val="00167F27"/>
    <w:rsid w:val="00170B70"/>
    <w:rsid w:val="00170EF6"/>
    <w:rsid w:val="00170FC5"/>
    <w:rsid w:val="00170FDC"/>
    <w:rsid w:val="00171AC4"/>
    <w:rsid w:val="00171FFE"/>
    <w:rsid w:val="0017215A"/>
    <w:rsid w:val="00172637"/>
    <w:rsid w:val="0017276F"/>
    <w:rsid w:val="0017295A"/>
    <w:rsid w:val="00173534"/>
    <w:rsid w:val="0017390E"/>
    <w:rsid w:val="00173B9C"/>
    <w:rsid w:val="00174033"/>
    <w:rsid w:val="00174E05"/>
    <w:rsid w:val="00175019"/>
    <w:rsid w:val="001751E2"/>
    <w:rsid w:val="00175CAE"/>
    <w:rsid w:val="001760CE"/>
    <w:rsid w:val="001763D7"/>
    <w:rsid w:val="001765DA"/>
    <w:rsid w:val="0017669E"/>
    <w:rsid w:val="001767E3"/>
    <w:rsid w:val="00176DE7"/>
    <w:rsid w:val="00176DEC"/>
    <w:rsid w:val="00177019"/>
    <w:rsid w:val="00180189"/>
    <w:rsid w:val="001807CE"/>
    <w:rsid w:val="00180D47"/>
    <w:rsid w:val="00181321"/>
    <w:rsid w:val="001821B7"/>
    <w:rsid w:val="00182BE9"/>
    <w:rsid w:val="00183078"/>
    <w:rsid w:val="00183463"/>
    <w:rsid w:val="0018380A"/>
    <w:rsid w:val="001838DF"/>
    <w:rsid w:val="00184352"/>
    <w:rsid w:val="0018454D"/>
    <w:rsid w:val="00184A88"/>
    <w:rsid w:val="00184CBA"/>
    <w:rsid w:val="001855AF"/>
    <w:rsid w:val="00185DF0"/>
    <w:rsid w:val="0018609D"/>
    <w:rsid w:val="00186AE1"/>
    <w:rsid w:val="00186C47"/>
    <w:rsid w:val="001900CD"/>
    <w:rsid w:val="0019033B"/>
    <w:rsid w:val="0019073C"/>
    <w:rsid w:val="001908CF"/>
    <w:rsid w:val="00190D0D"/>
    <w:rsid w:val="00190DA7"/>
    <w:rsid w:val="00191575"/>
    <w:rsid w:val="001919E7"/>
    <w:rsid w:val="00191E16"/>
    <w:rsid w:val="001921CB"/>
    <w:rsid w:val="001921FA"/>
    <w:rsid w:val="001922C2"/>
    <w:rsid w:val="001927AD"/>
    <w:rsid w:val="00192880"/>
    <w:rsid w:val="00193263"/>
    <w:rsid w:val="001937A5"/>
    <w:rsid w:val="00194374"/>
    <w:rsid w:val="001944CC"/>
    <w:rsid w:val="00194FAC"/>
    <w:rsid w:val="00195E2D"/>
    <w:rsid w:val="001966BC"/>
    <w:rsid w:val="0019672B"/>
    <w:rsid w:val="00196789"/>
    <w:rsid w:val="00197349"/>
    <w:rsid w:val="0019741C"/>
    <w:rsid w:val="001979C4"/>
    <w:rsid w:val="001979F4"/>
    <w:rsid w:val="00197C57"/>
    <w:rsid w:val="00197D04"/>
    <w:rsid w:val="001A05CE"/>
    <w:rsid w:val="001A0706"/>
    <w:rsid w:val="001A0A7F"/>
    <w:rsid w:val="001A21AB"/>
    <w:rsid w:val="001A2BEB"/>
    <w:rsid w:val="001A2CDE"/>
    <w:rsid w:val="001A321A"/>
    <w:rsid w:val="001A3932"/>
    <w:rsid w:val="001A3F5E"/>
    <w:rsid w:val="001A449C"/>
    <w:rsid w:val="001A4618"/>
    <w:rsid w:val="001A4A5B"/>
    <w:rsid w:val="001A4AC3"/>
    <w:rsid w:val="001A4F3C"/>
    <w:rsid w:val="001A54F5"/>
    <w:rsid w:val="001A5BE5"/>
    <w:rsid w:val="001A5C67"/>
    <w:rsid w:val="001A5D2D"/>
    <w:rsid w:val="001A6831"/>
    <w:rsid w:val="001A695B"/>
    <w:rsid w:val="001A6BCA"/>
    <w:rsid w:val="001A6DA1"/>
    <w:rsid w:val="001A6F36"/>
    <w:rsid w:val="001A71AB"/>
    <w:rsid w:val="001A7B7F"/>
    <w:rsid w:val="001B0A4D"/>
    <w:rsid w:val="001B13FA"/>
    <w:rsid w:val="001B19F7"/>
    <w:rsid w:val="001B1EEA"/>
    <w:rsid w:val="001B2CB6"/>
    <w:rsid w:val="001B36D8"/>
    <w:rsid w:val="001B3CC4"/>
    <w:rsid w:val="001B4264"/>
    <w:rsid w:val="001B4265"/>
    <w:rsid w:val="001B47AD"/>
    <w:rsid w:val="001B496C"/>
    <w:rsid w:val="001B55F5"/>
    <w:rsid w:val="001B6996"/>
    <w:rsid w:val="001B6DF0"/>
    <w:rsid w:val="001B71EC"/>
    <w:rsid w:val="001B74DF"/>
    <w:rsid w:val="001C0F19"/>
    <w:rsid w:val="001C13FC"/>
    <w:rsid w:val="001C1822"/>
    <w:rsid w:val="001C1ADD"/>
    <w:rsid w:val="001C2303"/>
    <w:rsid w:val="001C3126"/>
    <w:rsid w:val="001C3A9B"/>
    <w:rsid w:val="001C3C6B"/>
    <w:rsid w:val="001C3DA5"/>
    <w:rsid w:val="001C402D"/>
    <w:rsid w:val="001C43E5"/>
    <w:rsid w:val="001C44A0"/>
    <w:rsid w:val="001C4DF8"/>
    <w:rsid w:val="001C4E1D"/>
    <w:rsid w:val="001C50CF"/>
    <w:rsid w:val="001C625B"/>
    <w:rsid w:val="001C6460"/>
    <w:rsid w:val="001C6AE2"/>
    <w:rsid w:val="001C726D"/>
    <w:rsid w:val="001C731A"/>
    <w:rsid w:val="001C766B"/>
    <w:rsid w:val="001C799A"/>
    <w:rsid w:val="001C7C62"/>
    <w:rsid w:val="001D0371"/>
    <w:rsid w:val="001D072D"/>
    <w:rsid w:val="001D0F17"/>
    <w:rsid w:val="001D11FD"/>
    <w:rsid w:val="001D2137"/>
    <w:rsid w:val="001D2488"/>
    <w:rsid w:val="001D2A13"/>
    <w:rsid w:val="001D2CB9"/>
    <w:rsid w:val="001D2DA1"/>
    <w:rsid w:val="001D347F"/>
    <w:rsid w:val="001D353D"/>
    <w:rsid w:val="001D3B06"/>
    <w:rsid w:val="001D421A"/>
    <w:rsid w:val="001D4230"/>
    <w:rsid w:val="001D4BB2"/>
    <w:rsid w:val="001D519C"/>
    <w:rsid w:val="001D52DA"/>
    <w:rsid w:val="001D5325"/>
    <w:rsid w:val="001D55B6"/>
    <w:rsid w:val="001D5DF2"/>
    <w:rsid w:val="001D5FF8"/>
    <w:rsid w:val="001D675F"/>
    <w:rsid w:val="001D6D6E"/>
    <w:rsid w:val="001D6F8C"/>
    <w:rsid w:val="001D723E"/>
    <w:rsid w:val="001D758D"/>
    <w:rsid w:val="001D7A8F"/>
    <w:rsid w:val="001E0156"/>
    <w:rsid w:val="001E05FE"/>
    <w:rsid w:val="001E0F9D"/>
    <w:rsid w:val="001E13E3"/>
    <w:rsid w:val="001E17D7"/>
    <w:rsid w:val="001E180F"/>
    <w:rsid w:val="001E213D"/>
    <w:rsid w:val="001E2445"/>
    <w:rsid w:val="001E27A0"/>
    <w:rsid w:val="001E29A3"/>
    <w:rsid w:val="001E2ADE"/>
    <w:rsid w:val="001E2D11"/>
    <w:rsid w:val="001E30C7"/>
    <w:rsid w:val="001E3361"/>
    <w:rsid w:val="001E36BA"/>
    <w:rsid w:val="001E36C1"/>
    <w:rsid w:val="001E395B"/>
    <w:rsid w:val="001E3AA1"/>
    <w:rsid w:val="001E3E5C"/>
    <w:rsid w:val="001E3FC5"/>
    <w:rsid w:val="001E42B4"/>
    <w:rsid w:val="001E4403"/>
    <w:rsid w:val="001E463C"/>
    <w:rsid w:val="001E47C3"/>
    <w:rsid w:val="001E570C"/>
    <w:rsid w:val="001E59DF"/>
    <w:rsid w:val="001E5C82"/>
    <w:rsid w:val="001E5F9C"/>
    <w:rsid w:val="001E6428"/>
    <w:rsid w:val="001E6CDE"/>
    <w:rsid w:val="001E707A"/>
    <w:rsid w:val="001E757A"/>
    <w:rsid w:val="001E77EB"/>
    <w:rsid w:val="001F011E"/>
    <w:rsid w:val="001F02F4"/>
    <w:rsid w:val="001F0A0F"/>
    <w:rsid w:val="001F0A64"/>
    <w:rsid w:val="001F0DE0"/>
    <w:rsid w:val="001F2094"/>
    <w:rsid w:val="001F24D9"/>
    <w:rsid w:val="001F25B9"/>
    <w:rsid w:val="001F2901"/>
    <w:rsid w:val="001F2A91"/>
    <w:rsid w:val="001F2F05"/>
    <w:rsid w:val="001F30BB"/>
    <w:rsid w:val="001F35C5"/>
    <w:rsid w:val="001F363D"/>
    <w:rsid w:val="001F3849"/>
    <w:rsid w:val="001F3A14"/>
    <w:rsid w:val="001F4969"/>
    <w:rsid w:val="001F4AEE"/>
    <w:rsid w:val="001F4D9B"/>
    <w:rsid w:val="001F4F25"/>
    <w:rsid w:val="001F527D"/>
    <w:rsid w:val="001F586A"/>
    <w:rsid w:val="001F5A08"/>
    <w:rsid w:val="001F5D10"/>
    <w:rsid w:val="001F688B"/>
    <w:rsid w:val="001F6AE4"/>
    <w:rsid w:val="001F6E04"/>
    <w:rsid w:val="001F762E"/>
    <w:rsid w:val="001F78AB"/>
    <w:rsid w:val="0020003D"/>
    <w:rsid w:val="00200516"/>
    <w:rsid w:val="00201987"/>
    <w:rsid w:val="00201A46"/>
    <w:rsid w:val="00202096"/>
    <w:rsid w:val="00203220"/>
    <w:rsid w:val="00203239"/>
    <w:rsid w:val="00203AEA"/>
    <w:rsid w:val="0020461F"/>
    <w:rsid w:val="00204942"/>
    <w:rsid w:val="00204FCE"/>
    <w:rsid w:val="002053C4"/>
    <w:rsid w:val="002073B5"/>
    <w:rsid w:val="00207BF9"/>
    <w:rsid w:val="002109D0"/>
    <w:rsid w:val="002112C5"/>
    <w:rsid w:val="00211353"/>
    <w:rsid w:val="00213023"/>
    <w:rsid w:val="00213262"/>
    <w:rsid w:val="002134D1"/>
    <w:rsid w:val="0021372F"/>
    <w:rsid w:val="00213C87"/>
    <w:rsid w:val="00214271"/>
    <w:rsid w:val="002143EA"/>
    <w:rsid w:val="00214944"/>
    <w:rsid w:val="00214AE7"/>
    <w:rsid w:val="00214CF8"/>
    <w:rsid w:val="00214F5E"/>
    <w:rsid w:val="00215532"/>
    <w:rsid w:val="0021583E"/>
    <w:rsid w:val="00215A64"/>
    <w:rsid w:val="00215BA3"/>
    <w:rsid w:val="002160DC"/>
    <w:rsid w:val="00216910"/>
    <w:rsid w:val="002176BE"/>
    <w:rsid w:val="00217B06"/>
    <w:rsid w:val="00217C9B"/>
    <w:rsid w:val="002204B2"/>
    <w:rsid w:val="002204B5"/>
    <w:rsid w:val="00220C44"/>
    <w:rsid w:val="00220DD8"/>
    <w:rsid w:val="0022115C"/>
    <w:rsid w:val="00221A13"/>
    <w:rsid w:val="00221B91"/>
    <w:rsid w:val="00221DF0"/>
    <w:rsid w:val="0022207F"/>
    <w:rsid w:val="002233D4"/>
    <w:rsid w:val="00223520"/>
    <w:rsid w:val="002238F1"/>
    <w:rsid w:val="002240A4"/>
    <w:rsid w:val="00225234"/>
    <w:rsid w:val="002253F3"/>
    <w:rsid w:val="002257C9"/>
    <w:rsid w:val="002264FF"/>
    <w:rsid w:val="00226BBC"/>
    <w:rsid w:val="0022742B"/>
    <w:rsid w:val="00227E27"/>
    <w:rsid w:val="00227F0B"/>
    <w:rsid w:val="00227FB8"/>
    <w:rsid w:val="00231046"/>
    <w:rsid w:val="0023125F"/>
    <w:rsid w:val="00231389"/>
    <w:rsid w:val="00231F76"/>
    <w:rsid w:val="002329F8"/>
    <w:rsid w:val="00233F2E"/>
    <w:rsid w:val="0023409E"/>
    <w:rsid w:val="00234A99"/>
    <w:rsid w:val="002351D8"/>
    <w:rsid w:val="0023535D"/>
    <w:rsid w:val="00235BCF"/>
    <w:rsid w:val="00235ED2"/>
    <w:rsid w:val="002365EE"/>
    <w:rsid w:val="00236EE7"/>
    <w:rsid w:val="0023779C"/>
    <w:rsid w:val="00237D6E"/>
    <w:rsid w:val="00237E50"/>
    <w:rsid w:val="00237E6D"/>
    <w:rsid w:val="00240800"/>
    <w:rsid w:val="00240CE9"/>
    <w:rsid w:val="00241540"/>
    <w:rsid w:val="002417EE"/>
    <w:rsid w:val="0024189E"/>
    <w:rsid w:val="00241B67"/>
    <w:rsid w:val="00241F48"/>
    <w:rsid w:val="00242118"/>
    <w:rsid w:val="0024248B"/>
    <w:rsid w:val="00242768"/>
    <w:rsid w:val="00242892"/>
    <w:rsid w:val="0024338F"/>
    <w:rsid w:val="002436B7"/>
    <w:rsid w:val="00243B09"/>
    <w:rsid w:val="00243EF5"/>
    <w:rsid w:val="00243F11"/>
    <w:rsid w:val="00244440"/>
    <w:rsid w:val="002446D1"/>
    <w:rsid w:val="00245459"/>
    <w:rsid w:val="0024555D"/>
    <w:rsid w:val="00245633"/>
    <w:rsid w:val="002456FB"/>
    <w:rsid w:val="00245E2D"/>
    <w:rsid w:val="002461AF"/>
    <w:rsid w:val="00246414"/>
    <w:rsid w:val="0024652E"/>
    <w:rsid w:val="002465B8"/>
    <w:rsid w:val="00246E93"/>
    <w:rsid w:val="0024747D"/>
    <w:rsid w:val="00247661"/>
    <w:rsid w:val="00247904"/>
    <w:rsid w:val="002500C7"/>
    <w:rsid w:val="0025067E"/>
    <w:rsid w:val="00251497"/>
    <w:rsid w:val="002518AB"/>
    <w:rsid w:val="002518BD"/>
    <w:rsid w:val="00251955"/>
    <w:rsid w:val="00251FD4"/>
    <w:rsid w:val="00252954"/>
    <w:rsid w:val="00252C60"/>
    <w:rsid w:val="00252CBA"/>
    <w:rsid w:val="00252EBF"/>
    <w:rsid w:val="002532F0"/>
    <w:rsid w:val="0025350F"/>
    <w:rsid w:val="00253B8D"/>
    <w:rsid w:val="00253D3C"/>
    <w:rsid w:val="00254E4C"/>
    <w:rsid w:val="00255109"/>
    <w:rsid w:val="002554C4"/>
    <w:rsid w:val="00255C4B"/>
    <w:rsid w:val="00255C4F"/>
    <w:rsid w:val="00255F03"/>
    <w:rsid w:val="00256085"/>
    <w:rsid w:val="00256559"/>
    <w:rsid w:val="0025669F"/>
    <w:rsid w:val="002566AF"/>
    <w:rsid w:val="00256C90"/>
    <w:rsid w:val="002576F4"/>
    <w:rsid w:val="00257EB4"/>
    <w:rsid w:val="00260908"/>
    <w:rsid w:val="00260A30"/>
    <w:rsid w:val="00261C09"/>
    <w:rsid w:val="00261C83"/>
    <w:rsid w:val="00261E58"/>
    <w:rsid w:val="00262C5A"/>
    <w:rsid w:val="0026348F"/>
    <w:rsid w:val="002636EF"/>
    <w:rsid w:val="002637B2"/>
    <w:rsid w:val="00263C5B"/>
    <w:rsid w:val="00263DB0"/>
    <w:rsid w:val="0026488C"/>
    <w:rsid w:val="00264912"/>
    <w:rsid w:val="0026587F"/>
    <w:rsid w:val="0026588C"/>
    <w:rsid w:val="002659E8"/>
    <w:rsid w:val="00266204"/>
    <w:rsid w:val="00266905"/>
    <w:rsid w:val="00266BF7"/>
    <w:rsid w:val="00266E25"/>
    <w:rsid w:val="00266EB6"/>
    <w:rsid w:val="002674E0"/>
    <w:rsid w:val="00267F22"/>
    <w:rsid w:val="00267F26"/>
    <w:rsid w:val="0027058F"/>
    <w:rsid w:val="002705C9"/>
    <w:rsid w:val="002711CC"/>
    <w:rsid w:val="00271D26"/>
    <w:rsid w:val="00272660"/>
    <w:rsid w:val="0027280A"/>
    <w:rsid w:val="00272C0A"/>
    <w:rsid w:val="00272E84"/>
    <w:rsid w:val="00272FCF"/>
    <w:rsid w:val="00273EB9"/>
    <w:rsid w:val="00274171"/>
    <w:rsid w:val="00274214"/>
    <w:rsid w:val="002744A0"/>
    <w:rsid w:val="0027479F"/>
    <w:rsid w:val="00274A85"/>
    <w:rsid w:val="00274FA2"/>
    <w:rsid w:val="00274FD1"/>
    <w:rsid w:val="0027504B"/>
    <w:rsid w:val="00275214"/>
    <w:rsid w:val="0027522D"/>
    <w:rsid w:val="00275628"/>
    <w:rsid w:val="002757CA"/>
    <w:rsid w:val="00275967"/>
    <w:rsid w:val="002764C7"/>
    <w:rsid w:val="00276C47"/>
    <w:rsid w:val="002771B5"/>
    <w:rsid w:val="00277EE3"/>
    <w:rsid w:val="00277F26"/>
    <w:rsid w:val="00280488"/>
    <w:rsid w:val="00280BC9"/>
    <w:rsid w:val="00280CDF"/>
    <w:rsid w:val="00280E3C"/>
    <w:rsid w:val="002819C4"/>
    <w:rsid w:val="00282225"/>
    <w:rsid w:val="00282A01"/>
    <w:rsid w:val="00282A1F"/>
    <w:rsid w:val="00282E1F"/>
    <w:rsid w:val="00282E26"/>
    <w:rsid w:val="00282EC0"/>
    <w:rsid w:val="002838E7"/>
    <w:rsid w:val="002839AB"/>
    <w:rsid w:val="00283ABF"/>
    <w:rsid w:val="00283B1B"/>
    <w:rsid w:val="00283D51"/>
    <w:rsid w:val="00283DD2"/>
    <w:rsid w:val="00283ECF"/>
    <w:rsid w:val="00283ED5"/>
    <w:rsid w:val="00284298"/>
    <w:rsid w:val="002843CC"/>
    <w:rsid w:val="00284505"/>
    <w:rsid w:val="00284816"/>
    <w:rsid w:val="00284A85"/>
    <w:rsid w:val="00284E64"/>
    <w:rsid w:val="00284FA2"/>
    <w:rsid w:val="00284FFC"/>
    <w:rsid w:val="002856CA"/>
    <w:rsid w:val="002856D8"/>
    <w:rsid w:val="00285B4C"/>
    <w:rsid w:val="00285F82"/>
    <w:rsid w:val="0028638A"/>
    <w:rsid w:val="002871B6"/>
    <w:rsid w:val="002900AA"/>
    <w:rsid w:val="00290AFE"/>
    <w:rsid w:val="00290C21"/>
    <w:rsid w:val="00291592"/>
    <w:rsid w:val="002917AF"/>
    <w:rsid w:val="00291F90"/>
    <w:rsid w:val="00292425"/>
    <w:rsid w:val="00292B95"/>
    <w:rsid w:val="00292C0C"/>
    <w:rsid w:val="00292DDE"/>
    <w:rsid w:val="00292FB6"/>
    <w:rsid w:val="00292FF6"/>
    <w:rsid w:val="00292FF9"/>
    <w:rsid w:val="00293CD3"/>
    <w:rsid w:val="00294296"/>
    <w:rsid w:val="002949C5"/>
    <w:rsid w:val="00294BC9"/>
    <w:rsid w:val="00294F9A"/>
    <w:rsid w:val="00295433"/>
    <w:rsid w:val="00296715"/>
    <w:rsid w:val="00296D4A"/>
    <w:rsid w:val="00296F3B"/>
    <w:rsid w:val="002972F2"/>
    <w:rsid w:val="0029734F"/>
    <w:rsid w:val="00297D6D"/>
    <w:rsid w:val="00297F98"/>
    <w:rsid w:val="002A02BE"/>
    <w:rsid w:val="002A030E"/>
    <w:rsid w:val="002A0327"/>
    <w:rsid w:val="002A03DD"/>
    <w:rsid w:val="002A0674"/>
    <w:rsid w:val="002A0980"/>
    <w:rsid w:val="002A0C9C"/>
    <w:rsid w:val="002A11ED"/>
    <w:rsid w:val="002A129D"/>
    <w:rsid w:val="002A139E"/>
    <w:rsid w:val="002A155A"/>
    <w:rsid w:val="002A1F3F"/>
    <w:rsid w:val="002A2763"/>
    <w:rsid w:val="002A289C"/>
    <w:rsid w:val="002A295B"/>
    <w:rsid w:val="002A2BD7"/>
    <w:rsid w:val="002A2F84"/>
    <w:rsid w:val="002A36FD"/>
    <w:rsid w:val="002A397F"/>
    <w:rsid w:val="002A3A25"/>
    <w:rsid w:val="002A4018"/>
    <w:rsid w:val="002A45CA"/>
    <w:rsid w:val="002A4973"/>
    <w:rsid w:val="002A4D4F"/>
    <w:rsid w:val="002A5E8D"/>
    <w:rsid w:val="002A5EB8"/>
    <w:rsid w:val="002A6297"/>
    <w:rsid w:val="002A67E2"/>
    <w:rsid w:val="002A7118"/>
    <w:rsid w:val="002A71AB"/>
    <w:rsid w:val="002A7651"/>
    <w:rsid w:val="002A7A9A"/>
    <w:rsid w:val="002A7F58"/>
    <w:rsid w:val="002B0315"/>
    <w:rsid w:val="002B037C"/>
    <w:rsid w:val="002B03BB"/>
    <w:rsid w:val="002B0FD5"/>
    <w:rsid w:val="002B16C8"/>
    <w:rsid w:val="002B1E97"/>
    <w:rsid w:val="002B20D3"/>
    <w:rsid w:val="002B22BC"/>
    <w:rsid w:val="002B24DD"/>
    <w:rsid w:val="002B271A"/>
    <w:rsid w:val="002B2AE2"/>
    <w:rsid w:val="002B2DAD"/>
    <w:rsid w:val="002B392F"/>
    <w:rsid w:val="002B41C0"/>
    <w:rsid w:val="002B42EB"/>
    <w:rsid w:val="002B4435"/>
    <w:rsid w:val="002B481D"/>
    <w:rsid w:val="002B4B84"/>
    <w:rsid w:val="002B5519"/>
    <w:rsid w:val="002B588A"/>
    <w:rsid w:val="002B58C7"/>
    <w:rsid w:val="002B5C35"/>
    <w:rsid w:val="002B608B"/>
    <w:rsid w:val="002B6167"/>
    <w:rsid w:val="002B6FDB"/>
    <w:rsid w:val="002B73B7"/>
    <w:rsid w:val="002C0008"/>
    <w:rsid w:val="002C0153"/>
    <w:rsid w:val="002C0B96"/>
    <w:rsid w:val="002C14D0"/>
    <w:rsid w:val="002C169D"/>
    <w:rsid w:val="002C16B7"/>
    <w:rsid w:val="002C1724"/>
    <w:rsid w:val="002C1730"/>
    <w:rsid w:val="002C1A6A"/>
    <w:rsid w:val="002C1D08"/>
    <w:rsid w:val="002C1F4F"/>
    <w:rsid w:val="002C2674"/>
    <w:rsid w:val="002C34C8"/>
    <w:rsid w:val="002C3AD2"/>
    <w:rsid w:val="002C3DBC"/>
    <w:rsid w:val="002C4051"/>
    <w:rsid w:val="002C4227"/>
    <w:rsid w:val="002C458E"/>
    <w:rsid w:val="002C4757"/>
    <w:rsid w:val="002C504C"/>
    <w:rsid w:val="002C5C5F"/>
    <w:rsid w:val="002C6012"/>
    <w:rsid w:val="002C6679"/>
    <w:rsid w:val="002C6E31"/>
    <w:rsid w:val="002C71FA"/>
    <w:rsid w:val="002C7535"/>
    <w:rsid w:val="002C79DB"/>
    <w:rsid w:val="002C7AAE"/>
    <w:rsid w:val="002C7B4D"/>
    <w:rsid w:val="002C7C3D"/>
    <w:rsid w:val="002D01AB"/>
    <w:rsid w:val="002D056B"/>
    <w:rsid w:val="002D1303"/>
    <w:rsid w:val="002D1345"/>
    <w:rsid w:val="002D1E60"/>
    <w:rsid w:val="002D2707"/>
    <w:rsid w:val="002D298D"/>
    <w:rsid w:val="002D332D"/>
    <w:rsid w:val="002D3892"/>
    <w:rsid w:val="002D3AA1"/>
    <w:rsid w:val="002D3ED0"/>
    <w:rsid w:val="002D4393"/>
    <w:rsid w:val="002D45F8"/>
    <w:rsid w:val="002D4E03"/>
    <w:rsid w:val="002D51DB"/>
    <w:rsid w:val="002D587F"/>
    <w:rsid w:val="002D5E02"/>
    <w:rsid w:val="002D60F4"/>
    <w:rsid w:val="002D63E3"/>
    <w:rsid w:val="002D6A74"/>
    <w:rsid w:val="002D6DE8"/>
    <w:rsid w:val="002D7169"/>
    <w:rsid w:val="002D7406"/>
    <w:rsid w:val="002D75C3"/>
    <w:rsid w:val="002D7864"/>
    <w:rsid w:val="002E0EF7"/>
    <w:rsid w:val="002E141B"/>
    <w:rsid w:val="002E1470"/>
    <w:rsid w:val="002E160C"/>
    <w:rsid w:val="002E1C36"/>
    <w:rsid w:val="002E2CBC"/>
    <w:rsid w:val="002E3052"/>
    <w:rsid w:val="002E37AF"/>
    <w:rsid w:val="002E3AD1"/>
    <w:rsid w:val="002E3B73"/>
    <w:rsid w:val="002E3F42"/>
    <w:rsid w:val="002E4039"/>
    <w:rsid w:val="002E442F"/>
    <w:rsid w:val="002E45D1"/>
    <w:rsid w:val="002E46EF"/>
    <w:rsid w:val="002E4C89"/>
    <w:rsid w:val="002E5070"/>
    <w:rsid w:val="002E62CA"/>
    <w:rsid w:val="002E742F"/>
    <w:rsid w:val="002E745A"/>
    <w:rsid w:val="002E750A"/>
    <w:rsid w:val="002E75C0"/>
    <w:rsid w:val="002E75E9"/>
    <w:rsid w:val="002E7AC7"/>
    <w:rsid w:val="002F0010"/>
    <w:rsid w:val="002F07BA"/>
    <w:rsid w:val="002F0B93"/>
    <w:rsid w:val="002F0E63"/>
    <w:rsid w:val="002F13A7"/>
    <w:rsid w:val="002F148A"/>
    <w:rsid w:val="002F1B55"/>
    <w:rsid w:val="002F24C6"/>
    <w:rsid w:val="002F2893"/>
    <w:rsid w:val="002F2A26"/>
    <w:rsid w:val="002F3922"/>
    <w:rsid w:val="002F4503"/>
    <w:rsid w:val="002F489E"/>
    <w:rsid w:val="002F54D3"/>
    <w:rsid w:val="002F55F5"/>
    <w:rsid w:val="002F5875"/>
    <w:rsid w:val="002F5C2C"/>
    <w:rsid w:val="002F5E51"/>
    <w:rsid w:val="002F5E6F"/>
    <w:rsid w:val="002F5ECC"/>
    <w:rsid w:val="002F6ACE"/>
    <w:rsid w:val="002F6AFA"/>
    <w:rsid w:val="002F6B42"/>
    <w:rsid w:val="002F7319"/>
    <w:rsid w:val="002F73F8"/>
    <w:rsid w:val="002F797E"/>
    <w:rsid w:val="003001E2"/>
    <w:rsid w:val="00300AC1"/>
    <w:rsid w:val="00301087"/>
    <w:rsid w:val="003012E6"/>
    <w:rsid w:val="00301396"/>
    <w:rsid w:val="00301617"/>
    <w:rsid w:val="00301EFA"/>
    <w:rsid w:val="003022F6"/>
    <w:rsid w:val="003024B5"/>
    <w:rsid w:val="00303407"/>
    <w:rsid w:val="00303717"/>
    <w:rsid w:val="00303A3A"/>
    <w:rsid w:val="00303CD9"/>
    <w:rsid w:val="00304217"/>
    <w:rsid w:val="003045D5"/>
    <w:rsid w:val="003048B5"/>
    <w:rsid w:val="00304912"/>
    <w:rsid w:val="00304EB7"/>
    <w:rsid w:val="00304F5D"/>
    <w:rsid w:val="00304F77"/>
    <w:rsid w:val="003052EC"/>
    <w:rsid w:val="003053C6"/>
    <w:rsid w:val="003054F0"/>
    <w:rsid w:val="00305D5C"/>
    <w:rsid w:val="00305E0D"/>
    <w:rsid w:val="003067B6"/>
    <w:rsid w:val="00307422"/>
    <w:rsid w:val="00307A63"/>
    <w:rsid w:val="00307A66"/>
    <w:rsid w:val="00307DC2"/>
    <w:rsid w:val="00307DFF"/>
    <w:rsid w:val="00310341"/>
    <w:rsid w:val="00310971"/>
    <w:rsid w:val="0031186A"/>
    <w:rsid w:val="0031262D"/>
    <w:rsid w:val="00312A8A"/>
    <w:rsid w:val="00312D31"/>
    <w:rsid w:val="00313094"/>
    <w:rsid w:val="00313CC3"/>
    <w:rsid w:val="00313EBE"/>
    <w:rsid w:val="00313F02"/>
    <w:rsid w:val="00314F94"/>
    <w:rsid w:val="003150C4"/>
    <w:rsid w:val="00315456"/>
    <w:rsid w:val="003155FF"/>
    <w:rsid w:val="0031604E"/>
    <w:rsid w:val="0031665E"/>
    <w:rsid w:val="00316ADE"/>
    <w:rsid w:val="00316C4D"/>
    <w:rsid w:val="00316F15"/>
    <w:rsid w:val="003174C9"/>
    <w:rsid w:val="003174EF"/>
    <w:rsid w:val="00317933"/>
    <w:rsid w:val="00317E9B"/>
    <w:rsid w:val="0032023E"/>
    <w:rsid w:val="003202D8"/>
    <w:rsid w:val="00320D60"/>
    <w:rsid w:val="00320E26"/>
    <w:rsid w:val="00320FA3"/>
    <w:rsid w:val="003218BA"/>
    <w:rsid w:val="00321DCC"/>
    <w:rsid w:val="00321FC9"/>
    <w:rsid w:val="003225C6"/>
    <w:rsid w:val="0032296D"/>
    <w:rsid w:val="00323131"/>
    <w:rsid w:val="00323258"/>
    <w:rsid w:val="00323304"/>
    <w:rsid w:val="00323456"/>
    <w:rsid w:val="00323620"/>
    <w:rsid w:val="0032378B"/>
    <w:rsid w:val="00323FA1"/>
    <w:rsid w:val="00323FB1"/>
    <w:rsid w:val="003242E7"/>
    <w:rsid w:val="00324BE4"/>
    <w:rsid w:val="00324F74"/>
    <w:rsid w:val="0032503A"/>
    <w:rsid w:val="00325295"/>
    <w:rsid w:val="003252CA"/>
    <w:rsid w:val="00325B8A"/>
    <w:rsid w:val="003266DD"/>
    <w:rsid w:val="00326D91"/>
    <w:rsid w:val="00326E1E"/>
    <w:rsid w:val="00327124"/>
    <w:rsid w:val="0032783A"/>
    <w:rsid w:val="00327DD1"/>
    <w:rsid w:val="00330259"/>
    <w:rsid w:val="0033147D"/>
    <w:rsid w:val="00331962"/>
    <w:rsid w:val="00331DBD"/>
    <w:rsid w:val="003324F0"/>
    <w:rsid w:val="00332601"/>
    <w:rsid w:val="00332C61"/>
    <w:rsid w:val="00332F12"/>
    <w:rsid w:val="0033404C"/>
    <w:rsid w:val="003341AB"/>
    <w:rsid w:val="0033448F"/>
    <w:rsid w:val="003345E0"/>
    <w:rsid w:val="00334681"/>
    <w:rsid w:val="00336295"/>
    <w:rsid w:val="00336500"/>
    <w:rsid w:val="003366BB"/>
    <w:rsid w:val="00336CE8"/>
    <w:rsid w:val="00337339"/>
    <w:rsid w:val="00337616"/>
    <w:rsid w:val="00337A83"/>
    <w:rsid w:val="00337E54"/>
    <w:rsid w:val="0034010E"/>
    <w:rsid w:val="00340195"/>
    <w:rsid w:val="00340731"/>
    <w:rsid w:val="003417FA"/>
    <w:rsid w:val="003419D7"/>
    <w:rsid w:val="00341CED"/>
    <w:rsid w:val="00342191"/>
    <w:rsid w:val="00342356"/>
    <w:rsid w:val="00342812"/>
    <w:rsid w:val="0034290C"/>
    <w:rsid w:val="00342EB1"/>
    <w:rsid w:val="00343233"/>
    <w:rsid w:val="00343255"/>
    <w:rsid w:val="0034372A"/>
    <w:rsid w:val="00343837"/>
    <w:rsid w:val="00343895"/>
    <w:rsid w:val="003443C9"/>
    <w:rsid w:val="00344B66"/>
    <w:rsid w:val="00344B6B"/>
    <w:rsid w:val="00344FC6"/>
    <w:rsid w:val="0034509C"/>
    <w:rsid w:val="003451FF"/>
    <w:rsid w:val="00345BF4"/>
    <w:rsid w:val="00345D15"/>
    <w:rsid w:val="00346734"/>
    <w:rsid w:val="00346742"/>
    <w:rsid w:val="00347201"/>
    <w:rsid w:val="00347286"/>
    <w:rsid w:val="0034741B"/>
    <w:rsid w:val="00347618"/>
    <w:rsid w:val="00347DA0"/>
    <w:rsid w:val="00350041"/>
    <w:rsid w:val="003508BE"/>
    <w:rsid w:val="00350ABF"/>
    <w:rsid w:val="00350D70"/>
    <w:rsid w:val="00350FFE"/>
    <w:rsid w:val="00351222"/>
    <w:rsid w:val="003515AC"/>
    <w:rsid w:val="00351F1E"/>
    <w:rsid w:val="00351F43"/>
    <w:rsid w:val="00352866"/>
    <w:rsid w:val="0035290F"/>
    <w:rsid w:val="00352F08"/>
    <w:rsid w:val="00353075"/>
    <w:rsid w:val="00353598"/>
    <w:rsid w:val="00353AEB"/>
    <w:rsid w:val="003547B2"/>
    <w:rsid w:val="00354B91"/>
    <w:rsid w:val="00354C36"/>
    <w:rsid w:val="0035577D"/>
    <w:rsid w:val="00355AEC"/>
    <w:rsid w:val="00356188"/>
    <w:rsid w:val="00356242"/>
    <w:rsid w:val="003567AC"/>
    <w:rsid w:val="003569CC"/>
    <w:rsid w:val="00356A4F"/>
    <w:rsid w:val="003570CE"/>
    <w:rsid w:val="003570F6"/>
    <w:rsid w:val="003572C7"/>
    <w:rsid w:val="00357599"/>
    <w:rsid w:val="0035769D"/>
    <w:rsid w:val="003579C6"/>
    <w:rsid w:val="00357A5C"/>
    <w:rsid w:val="00357CD6"/>
    <w:rsid w:val="00360217"/>
    <w:rsid w:val="0036065B"/>
    <w:rsid w:val="00360A61"/>
    <w:rsid w:val="00360BDE"/>
    <w:rsid w:val="00360DED"/>
    <w:rsid w:val="0036195C"/>
    <w:rsid w:val="00361B02"/>
    <w:rsid w:val="00361F18"/>
    <w:rsid w:val="003623FB"/>
    <w:rsid w:val="003625DA"/>
    <w:rsid w:val="003626E8"/>
    <w:rsid w:val="0036294A"/>
    <w:rsid w:val="00362BC6"/>
    <w:rsid w:val="00363234"/>
    <w:rsid w:val="003635FD"/>
    <w:rsid w:val="00363B87"/>
    <w:rsid w:val="00363BDC"/>
    <w:rsid w:val="00363F45"/>
    <w:rsid w:val="0036410C"/>
    <w:rsid w:val="00364744"/>
    <w:rsid w:val="00364A2F"/>
    <w:rsid w:val="00364F73"/>
    <w:rsid w:val="00365208"/>
    <w:rsid w:val="003652FA"/>
    <w:rsid w:val="00365B5C"/>
    <w:rsid w:val="003667C9"/>
    <w:rsid w:val="00366878"/>
    <w:rsid w:val="00366AB9"/>
    <w:rsid w:val="0036733F"/>
    <w:rsid w:val="00367595"/>
    <w:rsid w:val="00370038"/>
    <w:rsid w:val="00370994"/>
    <w:rsid w:val="00370DC7"/>
    <w:rsid w:val="00370E40"/>
    <w:rsid w:val="003713FB"/>
    <w:rsid w:val="00371D7B"/>
    <w:rsid w:val="00372103"/>
    <w:rsid w:val="003729F7"/>
    <w:rsid w:val="003732E2"/>
    <w:rsid w:val="00373520"/>
    <w:rsid w:val="00373E82"/>
    <w:rsid w:val="00373EDF"/>
    <w:rsid w:val="003744B3"/>
    <w:rsid w:val="003746AE"/>
    <w:rsid w:val="0037480D"/>
    <w:rsid w:val="00374969"/>
    <w:rsid w:val="00374E84"/>
    <w:rsid w:val="00375198"/>
    <w:rsid w:val="00375244"/>
    <w:rsid w:val="00375258"/>
    <w:rsid w:val="003753DF"/>
    <w:rsid w:val="0037586C"/>
    <w:rsid w:val="003758BA"/>
    <w:rsid w:val="003759DD"/>
    <w:rsid w:val="00375B0D"/>
    <w:rsid w:val="00375CE6"/>
    <w:rsid w:val="003762A2"/>
    <w:rsid w:val="00376DB0"/>
    <w:rsid w:val="00377119"/>
    <w:rsid w:val="00377476"/>
    <w:rsid w:val="00377DCC"/>
    <w:rsid w:val="0038010C"/>
    <w:rsid w:val="00380139"/>
    <w:rsid w:val="00380326"/>
    <w:rsid w:val="003804ED"/>
    <w:rsid w:val="003807BC"/>
    <w:rsid w:val="0038097A"/>
    <w:rsid w:val="003809BA"/>
    <w:rsid w:val="00380E46"/>
    <w:rsid w:val="003810B6"/>
    <w:rsid w:val="00381930"/>
    <w:rsid w:val="003825F4"/>
    <w:rsid w:val="0038339F"/>
    <w:rsid w:val="00383948"/>
    <w:rsid w:val="00383AF7"/>
    <w:rsid w:val="00383C10"/>
    <w:rsid w:val="00383CA4"/>
    <w:rsid w:val="00384F19"/>
    <w:rsid w:val="0038527B"/>
    <w:rsid w:val="00385F7E"/>
    <w:rsid w:val="003863D2"/>
    <w:rsid w:val="00386888"/>
    <w:rsid w:val="00386C82"/>
    <w:rsid w:val="003871B5"/>
    <w:rsid w:val="0039055F"/>
    <w:rsid w:val="00390F76"/>
    <w:rsid w:val="00391D76"/>
    <w:rsid w:val="00391D9F"/>
    <w:rsid w:val="00391ECD"/>
    <w:rsid w:val="00391EF1"/>
    <w:rsid w:val="00392B0F"/>
    <w:rsid w:val="00392B2A"/>
    <w:rsid w:val="00392BC1"/>
    <w:rsid w:val="00393208"/>
    <w:rsid w:val="0039328E"/>
    <w:rsid w:val="00393340"/>
    <w:rsid w:val="00393481"/>
    <w:rsid w:val="00393642"/>
    <w:rsid w:val="00393C50"/>
    <w:rsid w:val="00393E08"/>
    <w:rsid w:val="00394291"/>
    <w:rsid w:val="003942DF"/>
    <w:rsid w:val="003945E2"/>
    <w:rsid w:val="00395124"/>
    <w:rsid w:val="0039527C"/>
    <w:rsid w:val="00395333"/>
    <w:rsid w:val="00395B47"/>
    <w:rsid w:val="00396364"/>
    <w:rsid w:val="00397000"/>
    <w:rsid w:val="0039730E"/>
    <w:rsid w:val="003A03CD"/>
    <w:rsid w:val="003A092D"/>
    <w:rsid w:val="003A0D5B"/>
    <w:rsid w:val="003A1697"/>
    <w:rsid w:val="003A1AD1"/>
    <w:rsid w:val="003A1B04"/>
    <w:rsid w:val="003A1E89"/>
    <w:rsid w:val="003A1EB0"/>
    <w:rsid w:val="003A28D3"/>
    <w:rsid w:val="003A31CC"/>
    <w:rsid w:val="003A349A"/>
    <w:rsid w:val="003A4356"/>
    <w:rsid w:val="003A445F"/>
    <w:rsid w:val="003A4FC2"/>
    <w:rsid w:val="003A53BB"/>
    <w:rsid w:val="003A55FA"/>
    <w:rsid w:val="003A5CF1"/>
    <w:rsid w:val="003A642B"/>
    <w:rsid w:val="003A6C15"/>
    <w:rsid w:val="003A6C69"/>
    <w:rsid w:val="003A6D1F"/>
    <w:rsid w:val="003A76A2"/>
    <w:rsid w:val="003A7A13"/>
    <w:rsid w:val="003A7D31"/>
    <w:rsid w:val="003A7D52"/>
    <w:rsid w:val="003B01B9"/>
    <w:rsid w:val="003B01E0"/>
    <w:rsid w:val="003B0DCC"/>
    <w:rsid w:val="003B102A"/>
    <w:rsid w:val="003B18F9"/>
    <w:rsid w:val="003B1CFF"/>
    <w:rsid w:val="003B1D60"/>
    <w:rsid w:val="003B23D3"/>
    <w:rsid w:val="003B27EE"/>
    <w:rsid w:val="003B2AFD"/>
    <w:rsid w:val="003B3554"/>
    <w:rsid w:val="003B3592"/>
    <w:rsid w:val="003B3593"/>
    <w:rsid w:val="003B364C"/>
    <w:rsid w:val="003B3CD4"/>
    <w:rsid w:val="003B3F6D"/>
    <w:rsid w:val="003B4285"/>
    <w:rsid w:val="003B4730"/>
    <w:rsid w:val="003B52D7"/>
    <w:rsid w:val="003B57CE"/>
    <w:rsid w:val="003B6CCB"/>
    <w:rsid w:val="003B6FC4"/>
    <w:rsid w:val="003B7E51"/>
    <w:rsid w:val="003B7F14"/>
    <w:rsid w:val="003C053A"/>
    <w:rsid w:val="003C0BE0"/>
    <w:rsid w:val="003C0D66"/>
    <w:rsid w:val="003C0D9E"/>
    <w:rsid w:val="003C0F6B"/>
    <w:rsid w:val="003C0FAC"/>
    <w:rsid w:val="003C12A3"/>
    <w:rsid w:val="003C15D9"/>
    <w:rsid w:val="003C19C9"/>
    <w:rsid w:val="003C1A4B"/>
    <w:rsid w:val="003C1D42"/>
    <w:rsid w:val="003C1E85"/>
    <w:rsid w:val="003C1EFB"/>
    <w:rsid w:val="003C2005"/>
    <w:rsid w:val="003C2577"/>
    <w:rsid w:val="003C2748"/>
    <w:rsid w:val="003C277E"/>
    <w:rsid w:val="003C304E"/>
    <w:rsid w:val="003C3454"/>
    <w:rsid w:val="003C35C1"/>
    <w:rsid w:val="003C36AE"/>
    <w:rsid w:val="003C374F"/>
    <w:rsid w:val="003C3AEC"/>
    <w:rsid w:val="003C3C55"/>
    <w:rsid w:val="003C3D7A"/>
    <w:rsid w:val="003C40FC"/>
    <w:rsid w:val="003C4188"/>
    <w:rsid w:val="003C5400"/>
    <w:rsid w:val="003C5807"/>
    <w:rsid w:val="003C5996"/>
    <w:rsid w:val="003C60FA"/>
    <w:rsid w:val="003C650B"/>
    <w:rsid w:val="003C66E5"/>
    <w:rsid w:val="003C6AFB"/>
    <w:rsid w:val="003C7D2C"/>
    <w:rsid w:val="003D042B"/>
    <w:rsid w:val="003D0784"/>
    <w:rsid w:val="003D0AC2"/>
    <w:rsid w:val="003D0EBC"/>
    <w:rsid w:val="003D0F98"/>
    <w:rsid w:val="003D1312"/>
    <w:rsid w:val="003D1446"/>
    <w:rsid w:val="003D1F4F"/>
    <w:rsid w:val="003D28DF"/>
    <w:rsid w:val="003D3710"/>
    <w:rsid w:val="003D37D9"/>
    <w:rsid w:val="003D3F06"/>
    <w:rsid w:val="003D4740"/>
    <w:rsid w:val="003D4A39"/>
    <w:rsid w:val="003D4A62"/>
    <w:rsid w:val="003D4D6E"/>
    <w:rsid w:val="003D4E79"/>
    <w:rsid w:val="003D530E"/>
    <w:rsid w:val="003D535B"/>
    <w:rsid w:val="003D5379"/>
    <w:rsid w:val="003D5493"/>
    <w:rsid w:val="003D5FE0"/>
    <w:rsid w:val="003D60E2"/>
    <w:rsid w:val="003D64E6"/>
    <w:rsid w:val="003D6E64"/>
    <w:rsid w:val="003D6EA0"/>
    <w:rsid w:val="003D6EBA"/>
    <w:rsid w:val="003D7762"/>
    <w:rsid w:val="003D7986"/>
    <w:rsid w:val="003D79D8"/>
    <w:rsid w:val="003D7C69"/>
    <w:rsid w:val="003D7CE9"/>
    <w:rsid w:val="003D7E5D"/>
    <w:rsid w:val="003D7EF7"/>
    <w:rsid w:val="003E00BD"/>
    <w:rsid w:val="003E07E4"/>
    <w:rsid w:val="003E0CE5"/>
    <w:rsid w:val="003E17E9"/>
    <w:rsid w:val="003E19AE"/>
    <w:rsid w:val="003E2245"/>
    <w:rsid w:val="003E237C"/>
    <w:rsid w:val="003E329B"/>
    <w:rsid w:val="003E3D53"/>
    <w:rsid w:val="003E40CC"/>
    <w:rsid w:val="003E4671"/>
    <w:rsid w:val="003E4D7B"/>
    <w:rsid w:val="003E508B"/>
    <w:rsid w:val="003E5D1C"/>
    <w:rsid w:val="003E5EE9"/>
    <w:rsid w:val="003E5FA2"/>
    <w:rsid w:val="003E6783"/>
    <w:rsid w:val="003E680F"/>
    <w:rsid w:val="003E7238"/>
    <w:rsid w:val="003E7276"/>
    <w:rsid w:val="003F0058"/>
    <w:rsid w:val="003F044A"/>
    <w:rsid w:val="003F050A"/>
    <w:rsid w:val="003F083D"/>
    <w:rsid w:val="003F0C07"/>
    <w:rsid w:val="003F11CA"/>
    <w:rsid w:val="003F12D2"/>
    <w:rsid w:val="003F294F"/>
    <w:rsid w:val="003F2C51"/>
    <w:rsid w:val="003F389E"/>
    <w:rsid w:val="003F4223"/>
    <w:rsid w:val="003F42BB"/>
    <w:rsid w:val="003F4EB8"/>
    <w:rsid w:val="003F4EBF"/>
    <w:rsid w:val="003F5043"/>
    <w:rsid w:val="003F51D6"/>
    <w:rsid w:val="003F5224"/>
    <w:rsid w:val="003F534A"/>
    <w:rsid w:val="003F5B22"/>
    <w:rsid w:val="003F66A7"/>
    <w:rsid w:val="003F68DD"/>
    <w:rsid w:val="003F6B43"/>
    <w:rsid w:val="003F6C29"/>
    <w:rsid w:val="003F6CBF"/>
    <w:rsid w:val="003F6D33"/>
    <w:rsid w:val="003F772D"/>
    <w:rsid w:val="003F7DE0"/>
    <w:rsid w:val="0040039A"/>
    <w:rsid w:val="004007CE"/>
    <w:rsid w:val="00401CEC"/>
    <w:rsid w:val="00401D28"/>
    <w:rsid w:val="00401E17"/>
    <w:rsid w:val="004020A8"/>
    <w:rsid w:val="00402832"/>
    <w:rsid w:val="00402BB8"/>
    <w:rsid w:val="00402BBA"/>
    <w:rsid w:val="00403892"/>
    <w:rsid w:val="004039DA"/>
    <w:rsid w:val="00403F16"/>
    <w:rsid w:val="0040492E"/>
    <w:rsid w:val="00404AE7"/>
    <w:rsid w:val="00404DE3"/>
    <w:rsid w:val="00405E51"/>
    <w:rsid w:val="004065F8"/>
    <w:rsid w:val="004066AD"/>
    <w:rsid w:val="00406CF5"/>
    <w:rsid w:val="00406DC0"/>
    <w:rsid w:val="00407351"/>
    <w:rsid w:val="00407E52"/>
    <w:rsid w:val="0041066F"/>
    <w:rsid w:val="00410A0E"/>
    <w:rsid w:val="00411AC4"/>
    <w:rsid w:val="00411C05"/>
    <w:rsid w:val="0041200D"/>
    <w:rsid w:val="0041217A"/>
    <w:rsid w:val="0041221F"/>
    <w:rsid w:val="00412FD3"/>
    <w:rsid w:val="004138C2"/>
    <w:rsid w:val="004138FA"/>
    <w:rsid w:val="00413B5A"/>
    <w:rsid w:val="00413BF8"/>
    <w:rsid w:val="00413C1E"/>
    <w:rsid w:val="004140F3"/>
    <w:rsid w:val="00414237"/>
    <w:rsid w:val="00414644"/>
    <w:rsid w:val="00414F0B"/>
    <w:rsid w:val="00414F75"/>
    <w:rsid w:val="0041511D"/>
    <w:rsid w:val="004151D6"/>
    <w:rsid w:val="00415B26"/>
    <w:rsid w:val="0041614E"/>
    <w:rsid w:val="00416613"/>
    <w:rsid w:val="004169F5"/>
    <w:rsid w:val="00416F48"/>
    <w:rsid w:val="0041777C"/>
    <w:rsid w:val="00420620"/>
    <w:rsid w:val="004206A7"/>
    <w:rsid w:val="00420B0B"/>
    <w:rsid w:val="00420EF3"/>
    <w:rsid w:val="00420F2B"/>
    <w:rsid w:val="0042127B"/>
    <w:rsid w:val="004219FC"/>
    <w:rsid w:val="00421A1C"/>
    <w:rsid w:val="00421D76"/>
    <w:rsid w:val="00421F5F"/>
    <w:rsid w:val="00421FB0"/>
    <w:rsid w:val="00422807"/>
    <w:rsid w:val="00422AB2"/>
    <w:rsid w:val="00422CA7"/>
    <w:rsid w:val="00422D70"/>
    <w:rsid w:val="004231F0"/>
    <w:rsid w:val="00423911"/>
    <w:rsid w:val="004239F8"/>
    <w:rsid w:val="00423C2A"/>
    <w:rsid w:val="00423C2C"/>
    <w:rsid w:val="00423E32"/>
    <w:rsid w:val="00424A4B"/>
    <w:rsid w:val="00424A9A"/>
    <w:rsid w:val="00424B4A"/>
    <w:rsid w:val="0042517C"/>
    <w:rsid w:val="004254DB"/>
    <w:rsid w:val="0042618D"/>
    <w:rsid w:val="00426234"/>
    <w:rsid w:val="004264AB"/>
    <w:rsid w:val="004265BD"/>
    <w:rsid w:val="004267DA"/>
    <w:rsid w:val="004270C7"/>
    <w:rsid w:val="004277EA"/>
    <w:rsid w:val="00427AD5"/>
    <w:rsid w:val="00427F38"/>
    <w:rsid w:val="004302D5"/>
    <w:rsid w:val="004307E1"/>
    <w:rsid w:val="00430898"/>
    <w:rsid w:val="00430F59"/>
    <w:rsid w:val="0043166A"/>
    <w:rsid w:val="004323AB"/>
    <w:rsid w:val="004326B9"/>
    <w:rsid w:val="00432B63"/>
    <w:rsid w:val="00432D03"/>
    <w:rsid w:val="00433BB4"/>
    <w:rsid w:val="00433C72"/>
    <w:rsid w:val="00433C88"/>
    <w:rsid w:val="00433FD7"/>
    <w:rsid w:val="0043414D"/>
    <w:rsid w:val="00434282"/>
    <w:rsid w:val="00434324"/>
    <w:rsid w:val="00434327"/>
    <w:rsid w:val="0043450F"/>
    <w:rsid w:val="00434B95"/>
    <w:rsid w:val="00434BEA"/>
    <w:rsid w:val="004350AC"/>
    <w:rsid w:val="004354B2"/>
    <w:rsid w:val="0043606D"/>
    <w:rsid w:val="004365A0"/>
    <w:rsid w:val="004365A2"/>
    <w:rsid w:val="00436788"/>
    <w:rsid w:val="00436C6A"/>
    <w:rsid w:val="004370CB"/>
    <w:rsid w:val="0043730D"/>
    <w:rsid w:val="00437486"/>
    <w:rsid w:val="00437840"/>
    <w:rsid w:val="00437A3B"/>
    <w:rsid w:val="00437D76"/>
    <w:rsid w:val="00437DAD"/>
    <w:rsid w:val="00440F81"/>
    <w:rsid w:val="00441506"/>
    <w:rsid w:val="00441B2D"/>
    <w:rsid w:val="004423FC"/>
    <w:rsid w:val="004426C6"/>
    <w:rsid w:val="00443000"/>
    <w:rsid w:val="00443160"/>
    <w:rsid w:val="00444301"/>
    <w:rsid w:val="0044458B"/>
    <w:rsid w:val="00444E37"/>
    <w:rsid w:val="0044560E"/>
    <w:rsid w:val="004464BF"/>
    <w:rsid w:val="00446507"/>
    <w:rsid w:val="004466A0"/>
    <w:rsid w:val="00446CD6"/>
    <w:rsid w:val="00446D6C"/>
    <w:rsid w:val="00446DE3"/>
    <w:rsid w:val="00447531"/>
    <w:rsid w:val="00447A7A"/>
    <w:rsid w:val="00447F75"/>
    <w:rsid w:val="00450923"/>
    <w:rsid w:val="00450F4C"/>
    <w:rsid w:val="004513FE"/>
    <w:rsid w:val="00451613"/>
    <w:rsid w:val="00451CD8"/>
    <w:rsid w:val="004523F8"/>
    <w:rsid w:val="00452A3E"/>
    <w:rsid w:val="00453725"/>
    <w:rsid w:val="00453BC9"/>
    <w:rsid w:val="004542FB"/>
    <w:rsid w:val="0045486B"/>
    <w:rsid w:val="00454A5B"/>
    <w:rsid w:val="00454E61"/>
    <w:rsid w:val="00455022"/>
    <w:rsid w:val="0045506A"/>
    <w:rsid w:val="00455473"/>
    <w:rsid w:val="004560DD"/>
    <w:rsid w:val="00456772"/>
    <w:rsid w:val="00457804"/>
    <w:rsid w:val="0045783F"/>
    <w:rsid w:val="00457979"/>
    <w:rsid w:val="004601E6"/>
    <w:rsid w:val="004603C6"/>
    <w:rsid w:val="00460553"/>
    <w:rsid w:val="00460D34"/>
    <w:rsid w:val="00460FDC"/>
    <w:rsid w:val="0046129E"/>
    <w:rsid w:val="004614B3"/>
    <w:rsid w:val="004615E1"/>
    <w:rsid w:val="0046161D"/>
    <w:rsid w:val="00462E68"/>
    <w:rsid w:val="00463C20"/>
    <w:rsid w:val="00463CBA"/>
    <w:rsid w:val="00464217"/>
    <w:rsid w:val="00464C8B"/>
    <w:rsid w:val="00464F6F"/>
    <w:rsid w:val="0046545D"/>
    <w:rsid w:val="004655F2"/>
    <w:rsid w:val="00466D7E"/>
    <w:rsid w:val="004679C6"/>
    <w:rsid w:val="00467E43"/>
    <w:rsid w:val="004700F6"/>
    <w:rsid w:val="004705C3"/>
    <w:rsid w:val="004706B2"/>
    <w:rsid w:val="00470DEC"/>
    <w:rsid w:val="004716A2"/>
    <w:rsid w:val="00471A56"/>
    <w:rsid w:val="00472072"/>
    <w:rsid w:val="004723DC"/>
    <w:rsid w:val="00472F16"/>
    <w:rsid w:val="00473FA1"/>
    <w:rsid w:val="00474422"/>
    <w:rsid w:val="00475390"/>
    <w:rsid w:val="00475FE4"/>
    <w:rsid w:val="0047640F"/>
    <w:rsid w:val="004766BB"/>
    <w:rsid w:val="00477100"/>
    <w:rsid w:val="00477814"/>
    <w:rsid w:val="004800FC"/>
    <w:rsid w:val="00480F89"/>
    <w:rsid w:val="004811D7"/>
    <w:rsid w:val="00481427"/>
    <w:rsid w:val="004816AC"/>
    <w:rsid w:val="00481E8B"/>
    <w:rsid w:val="004821F8"/>
    <w:rsid w:val="004824A9"/>
    <w:rsid w:val="00482A94"/>
    <w:rsid w:val="004835C7"/>
    <w:rsid w:val="00484065"/>
    <w:rsid w:val="00484132"/>
    <w:rsid w:val="004842C5"/>
    <w:rsid w:val="00484601"/>
    <w:rsid w:val="00484784"/>
    <w:rsid w:val="0048530E"/>
    <w:rsid w:val="00485789"/>
    <w:rsid w:val="004857EE"/>
    <w:rsid w:val="00485C88"/>
    <w:rsid w:val="00485EF0"/>
    <w:rsid w:val="00486959"/>
    <w:rsid w:val="00486E9F"/>
    <w:rsid w:val="004871EB"/>
    <w:rsid w:val="0048734E"/>
    <w:rsid w:val="00487457"/>
    <w:rsid w:val="004876CD"/>
    <w:rsid w:val="00487ED9"/>
    <w:rsid w:val="0049073D"/>
    <w:rsid w:val="00490C2E"/>
    <w:rsid w:val="00490DEA"/>
    <w:rsid w:val="00491087"/>
    <w:rsid w:val="004911C0"/>
    <w:rsid w:val="004913C8"/>
    <w:rsid w:val="004914F4"/>
    <w:rsid w:val="004917C2"/>
    <w:rsid w:val="00491A03"/>
    <w:rsid w:val="00491FDF"/>
    <w:rsid w:val="00492F92"/>
    <w:rsid w:val="0049308C"/>
    <w:rsid w:val="0049310E"/>
    <w:rsid w:val="00493F2F"/>
    <w:rsid w:val="00494019"/>
    <w:rsid w:val="00494769"/>
    <w:rsid w:val="004958BC"/>
    <w:rsid w:val="00495EA5"/>
    <w:rsid w:val="00496016"/>
    <w:rsid w:val="0049614B"/>
    <w:rsid w:val="0049646B"/>
    <w:rsid w:val="0049695D"/>
    <w:rsid w:val="00497D10"/>
    <w:rsid w:val="004A02D0"/>
    <w:rsid w:val="004A05DF"/>
    <w:rsid w:val="004A06B7"/>
    <w:rsid w:val="004A0CA7"/>
    <w:rsid w:val="004A12E2"/>
    <w:rsid w:val="004A1388"/>
    <w:rsid w:val="004A14E0"/>
    <w:rsid w:val="004A15E0"/>
    <w:rsid w:val="004A1D8F"/>
    <w:rsid w:val="004A1EFA"/>
    <w:rsid w:val="004A25E4"/>
    <w:rsid w:val="004A313E"/>
    <w:rsid w:val="004A328E"/>
    <w:rsid w:val="004A33F2"/>
    <w:rsid w:val="004A3467"/>
    <w:rsid w:val="004A3A05"/>
    <w:rsid w:val="004A3EEA"/>
    <w:rsid w:val="004A4115"/>
    <w:rsid w:val="004A4731"/>
    <w:rsid w:val="004A4885"/>
    <w:rsid w:val="004A4921"/>
    <w:rsid w:val="004A5156"/>
    <w:rsid w:val="004A545C"/>
    <w:rsid w:val="004A572F"/>
    <w:rsid w:val="004A5978"/>
    <w:rsid w:val="004A59D2"/>
    <w:rsid w:val="004A623D"/>
    <w:rsid w:val="004A6787"/>
    <w:rsid w:val="004A6B54"/>
    <w:rsid w:val="004A6DB8"/>
    <w:rsid w:val="004B015E"/>
    <w:rsid w:val="004B0523"/>
    <w:rsid w:val="004B06D4"/>
    <w:rsid w:val="004B0FC2"/>
    <w:rsid w:val="004B1021"/>
    <w:rsid w:val="004B1053"/>
    <w:rsid w:val="004B1107"/>
    <w:rsid w:val="004B1233"/>
    <w:rsid w:val="004B1446"/>
    <w:rsid w:val="004B1A96"/>
    <w:rsid w:val="004B2092"/>
    <w:rsid w:val="004B22F5"/>
    <w:rsid w:val="004B33DE"/>
    <w:rsid w:val="004B3E14"/>
    <w:rsid w:val="004B4114"/>
    <w:rsid w:val="004B41F5"/>
    <w:rsid w:val="004B4318"/>
    <w:rsid w:val="004B52D0"/>
    <w:rsid w:val="004B55A6"/>
    <w:rsid w:val="004B56EE"/>
    <w:rsid w:val="004B5CB3"/>
    <w:rsid w:val="004B621A"/>
    <w:rsid w:val="004B6237"/>
    <w:rsid w:val="004B77F7"/>
    <w:rsid w:val="004B7AB4"/>
    <w:rsid w:val="004C0C0E"/>
    <w:rsid w:val="004C0EE3"/>
    <w:rsid w:val="004C10BA"/>
    <w:rsid w:val="004C15FB"/>
    <w:rsid w:val="004C1657"/>
    <w:rsid w:val="004C19B9"/>
    <w:rsid w:val="004C231B"/>
    <w:rsid w:val="004C25A0"/>
    <w:rsid w:val="004C2ABF"/>
    <w:rsid w:val="004C2B76"/>
    <w:rsid w:val="004C3148"/>
    <w:rsid w:val="004C3797"/>
    <w:rsid w:val="004C3A14"/>
    <w:rsid w:val="004C3E71"/>
    <w:rsid w:val="004C47AA"/>
    <w:rsid w:val="004C4A78"/>
    <w:rsid w:val="004C4E06"/>
    <w:rsid w:val="004C4E09"/>
    <w:rsid w:val="004C4FA4"/>
    <w:rsid w:val="004C5323"/>
    <w:rsid w:val="004C545A"/>
    <w:rsid w:val="004C5551"/>
    <w:rsid w:val="004C5694"/>
    <w:rsid w:val="004C616B"/>
    <w:rsid w:val="004C63DD"/>
    <w:rsid w:val="004C657A"/>
    <w:rsid w:val="004C6E6B"/>
    <w:rsid w:val="004C7172"/>
    <w:rsid w:val="004C72B7"/>
    <w:rsid w:val="004C74FF"/>
    <w:rsid w:val="004C7B91"/>
    <w:rsid w:val="004C7C73"/>
    <w:rsid w:val="004C7C9A"/>
    <w:rsid w:val="004D01D2"/>
    <w:rsid w:val="004D0455"/>
    <w:rsid w:val="004D067B"/>
    <w:rsid w:val="004D1511"/>
    <w:rsid w:val="004D17E0"/>
    <w:rsid w:val="004D282F"/>
    <w:rsid w:val="004D2EF1"/>
    <w:rsid w:val="004D3018"/>
    <w:rsid w:val="004D316B"/>
    <w:rsid w:val="004D3B1D"/>
    <w:rsid w:val="004D3D87"/>
    <w:rsid w:val="004D41B3"/>
    <w:rsid w:val="004D4208"/>
    <w:rsid w:val="004D467D"/>
    <w:rsid w:val="004D4D31"/>
    <w:rsid w:val="004D4E15"/>
    <w:rsid w:val="004D5BBC"/>
    <w:rsid w:val="004D5EFE"/>
    <w:rsid w:val="004D6AB6"/>
    <w:rsid w:val="004D7126"/>
    <w:rsid w:val="004D73CA"/>
    <w:rsid w:val="004D7AD6"/>
    <w:rsid w:val="004D7DCD"/>
    <w:rsid w:val="004D7FA9"/>
    <w:rsid w:val="004E08E0"/>
    <w:rsid w:val="004E0D16"/>
    <w:rsid w:val="004E15E3"/>
    <w:rsid w:val="004E1DB9"/>
    <w:rsid w:val="004E1EA8"/>
    <w:rsid w:val="004E1FEE"/>
    <w:rsid w:val="004E2EDC"/>
    <w:rsid w:val="004E3B3F"/>
    <w:rsid w:val="004E4174"/>
    <w:rsid w:val="004E4779"/>
    <w:rsid w:val="004E4A52"/>
    <w:rsid w:val="004E523C"/>
    <w:rsid w:val="004E5AB7"/>
    <w:rsid w:val="004E5BC2"/>
    <w:rsid w:val="004E5E58"/>
    <w:rsid w:val="004E6378"/>
    <w:rsid w:val="004E639C"/>
    <w:rsid w:val="004E68E7"/>
    <w:rsid w:val="004E6A30"/>
    <w:rsid w:val="004E6E35"/>
    <w:rsid w:val="004E75C0"/>
    <w:rsid w:val="004E7762"/>
    <w:rsid w:val="004E7865"/>
    <w:rsid w:val="004E7CAE"/>
    <w:rsid w:val="004F00E5"/>
    <w:rsid w:val="004F074B"/>
    <w:rsid w:val="004F0DE7"/>
    <w:rsid w:val="004F15A6"/>
    <w:rsid w:val="004F19C8"/>
    <w:rsid w:val="004F20B0"/>
    <w:rsid w:val="004F23C0"/>
    <w:rsid w:val="004F244F"/>
    <w:rsid w:val="004F27F1"/>
    <w:rsid w:val="004F298C"/>
    <w:rsid w:val="004F2DEB"/>
    <w:rsid w:val="004F3758"/>
    <w:rsid w:val="004F4654"/>
    <w:rsid w:val="004F4A5A"/>
    <w:rsid w:val="004F4FC0"/>
    <w:rsid w:val="004F5448"/>
    <w:rsid w:val="004F57A4"/>
    <w:rsid w:val="004F5997"/>
    <w:rsid w:val="004F70E4"/>
    <w:rsid w:val="004F74C8"/>
    <w:rsid w:val="004F79ED"/>
    <w:rsid w:val="004F7F8A"/>
    <w:rsid w:val="004F7FF1"/>
    <w:rsid w:val="005010AD"/>
    <w:rsid w:val="005015F2"/>
    <w:rsid w:val="00502204"/>
    <w:rsid w:val="005026A0"/>
    <w:rsid w:val="00502AA0"/>
    <w:rsid w:val="00502ADC"/>
    <w:rsid w:val="00502F20"/>
    <w:rsid w:val="0050300F"/>
    <w:rsid w:val="005033AA"/>
    <w:rsid w:val="005036D0"/>
    <w:rsid w:val="0050414C"/>
    <w:rsid w:val="0050427F"/>
    <w:rsid w:val="00504284"/>
    <w:rsid w:val="00504CEB"/>
    <w:rsid w:val="00504ED8"/>
    <w:rsid w:val="005050CD"/>
    <w:rsid w:val="0050547C"/>
    <w:rsid w:val="00505CE0"/>
    <w:rsid w:val="0050647F"/>
    <w:rsid w:val="005064C9"/>
    <w:rsid w:val="00506885"/>
    <w:rsid w:val="005068B3"/>
    <w:rsid w:val="005071EA"/>
    <w:rsid w:val="00507325"/>
    <w:rsid w:val="00507757"/>
    <w:rsid w:val="00507949"/>
    <w:rsid w:val="00507970"/>
    <w:rsid w:val="00510CF3"/>
    <w:rsid w:val="00511433"/>
    <w:rsid w:val="00511547"/>
    <w:rsid w:val="00511A13"/>
    <w:rsid w:val="00511DFA"/>
    <w:rsid w:val="00512804"/>
    <w:rsid w:val="00512900"/>
    <w:rsid w:val="00512D05"/>
    <w:rsid w:val="005134AE"/>
    <w:rsid w:val="00513542"/>
    <w:rsid w:val="005138B9"/>
    <w:rsid w:val="00513B98"/>
    <w:rsid w:val="00513DB8"/>
    <w:rsid w:val="005141E8"/>
    <w:rsid w:val="005141F3"/>
    <w:rsid w:val="005145CB"/>
    <w:rsid w:val="005146E3"/>
    <w:rsid w:val="005146E9"/>
    <w:rsid w:val="00514728"/>
    <w:rsid w:val="0051490C"/>
    <w:rsid w:val="00514A06"/>
    <w:rsid w:val="00514AA5"/>
    <w:rsid w:val="00514FDD"/>
    <w:rsid w:val="005154A0"/>
    <w:rsid w:val="00515666"/>
    <w:rsid w:val="0051655A"/>
    <w:rsid w:val="0051677D"/>
    <w:rsid w:val="00516E22"/>
    <w:rsid w:val="005172AC"/>
    <w:rsid w:val="00517D53"/>
    <w:rsid w:val="0052023C"/>
    <w:rsid w:val="00520549"/>
    <w:rsid w:val="005205F4"/>
    <w:rsid w:val="00520DC8"/>
    <w:rsid w:val="00520E0F"/>
    <w:rsid w:val="00520E27"/>
    <w:rsid w:val="00520F76"/>
    <w:rsid w:val="00521455"/>
    <w:rsid w:val="0052172E"/>
    <w:rsid w:val="005218CD"/>
    <w:rsid w:val="00521B19"/>
    <w:rsid w:val="00521D78"/>
    <w:rsid w:val="00521FEF"/>
    <w:rsid w:val="005223A7"/>
    <w:rsid w:val="00522808"/>
    <w:rsid w:val="00522B8D"/>
    <w:rsid w:val="00522BBA"/>
    <w:rsid w:val="00522E34"/>
    <w:rsid w:val="00522F57"/>
    <w:rsid w:val="00523214"/>
    <w:rsid w:val="00523DC3"/>
    <w:rsid w:val="005240AD"/>
    <w:rsid w:val="0052412E"/>
    <w:rsid w:val="0052461C"/>
    <w:rsid w:val="00524770"/>
    <w:rsid w:val="00524F6B"/>
    <w:rsid w:val="005250F9"/>
    <w:rsid w:val="0052577E"/>
    <w:rsid w:val="00525891"/>
    <w:rsid w:val="00525BBA"/>
    <w:rsid w:val="00526370"/>
    <w:rsid w:val="00526E40"/>
    <w:rsid w:val="0052739B"/>
    <w:rsid w:val="0052791E"/>
    <w:rsid w:val="00527E1E"/>
    <w:rsid w:val="00530505"/>
    <w:rsid w:val="005316A8"/>
    <w:rsid w:val="00531901"/>
    <w:rsid w:val="005323E2"/>
    <w:rsid w:val="00532A27"/>
    <w:rsid w:val="00532C3A"/>
    <w:rsid w:val="00532D06"/>
    <w:rsid w:val="00532F57"/>
    <w:rsid w:val="00533803"/>
    <w:rsid w:val="00533D41"/>
    <w:rsid w:val="00534138"/>
    <w:rsid w:val="005342A1"/>
    <w:rsid w:val="00534667"/>
    <w:rsid w:val="00534AFF"/>
    <w:rsid w:val="00534D63"/>
    <w:rsid w:val="0053520C"/>
    <w:rsid w:val="00535463"/>
    <w:rsid w:val="00535686"/>
    <w:rsid w:val="0053585A"/>
    <w:rsid w:val="00535C2A"/>
    <w:rsid w:val="005361D8"/>
    <w:rsid w:val="005362DF"/>
    <w:rsid w:val="005363BD"/>
    <w:rsid w:val="00536BD8"/>
    <w:rsid w:val="00537356"/>
    <w:rsid w:val="00537D22"/>
    <w:rsid w:val="00537FAD"/>
    <w:rsid w:val="0054045D"/>
    <w:rsid w:val="0054074F"/>
    <w:rsid w:val="0054091E"/>
    <w:rsid w:val="00540B7A"/>
    <w:rsid w:val="00540E17"/>
    <w:rsid w:val="00540F2C"/>
    <w:rsid w:val="005412A6"/>
    <w:rsid w:val="00541321"/>
    <w:rsid w:val="0054195F"/>
    <w:rsid w:val="00541DCF"/>
    <w:rsid w:val="00541E20"/>
    <w:rsid w:val="0054219E"/>
    <w:rsid w:val="005429CA"/>
    <w:rsid w:val="00543128"/>
    <w:rsid w:val="00543999"/>
    <w:rsid w:val="00543BD2"/>
    <w:rsid w:val="00543D19"/>
    <w:rsid w:val="00543E9D"/>
    <w:rsid w:val="00544789"/>
    <w:rsid w:val="00544932"/>
    <w:rsid w:val="00544BB3"/>
    <w:rsid w:val="00544DD7"/>
    <w:rsid w:val="0054530A"/>
    <w:rsid w:val="0054592E"/>
    <w:rsid w:val="00545E3C"/>
    <w:rsid w:val="0054646F"/>
    <w:rsid w:val="00546C9E"/>
    <w:rsid w:val="00546F87"/>
    <w:rsid w:val="005470FC"/>
    <w:rsid w:val="00547553"/>
    <w:rsid w:val="00547E8C"/>
    <w:rsid w:val="00547EFD"/>
    <w:rsid w:val="0055061B"/>
    <w:rsid w:val="0055267C"/>
    <w:rsid w:val="005535CC"/>
    <w:rsid w:val="00553D23"/>
    <w:rsid w:val="00553F90"/>
    <w:rsid w:val="005544F4"/>
    <w:rsid w:val="00554B35"/>
    <w:rsid w:val="00554D75"/>
    <w:rsid w:val="00554F19"/>
    <w:rsid w:val="00555006"/>
    <w:rsid w:val="005552CA"/>
    <w:rsid w:val="0055540F"/>
    <w:rsid w:val="0055550F"/>
    <w:rsid w:val="005555E4"/>
    <w:rsid w:val="0055586F"/>
    <w:rsid w:val="00555905"/>
    <w:rsid w:val="005559D0"/>
    <w:rsid w:val="005559FA"/>
    <w:rsid w:val="00555B89"/>
    <w:rsid w:val="00556F32"/>
    <w:rsid w:val="005574F3"/>
    <w:rsid w:val="005575AB"/>
    <w:rsid w:val="00557AE1"/>
    <w:rsid w:val="005600B3"/>
    <w:rsid w:val="00560323"/>
    <w:rsid w:val="00560A19"/>
    <w:rsid w:val="00560D0C"/>
    <w:rsid w:val="0056152F"/>
    <w:rsid w:val="0056179F"/>
    <w:rsid w:val="0056189C"/>
    <w:rsid w:val="00561B47"/>
    <w:rsid w:val="00562167"/>
    <w:rsid w:val="00562955"/>
    <w:rsid w:val="00562F45"/>
    <w:rsid w:val="0056319E"/>
    <w:rsid w:val="0056329A"/>
    <w:rsid w:val="005632D8"/>
    <w:rsid w:val="00563A41"/>
    <w:rsid w:val="00564BF0"/>
    <w:rsid w:val="00564C82"/>
    <w:rsid w:val="005650D4"/>
    <w:rsid w:val="00565A68"/>
    <w:rsid w:val="005670CC"/>
    <w:rsid w:val="005671C6"/>
    <w:rsid w:val="0056753D"/>
    <w:rsid w:val="005676B2"/>
    <w:rsid w:val="0056777B"/>
    <w:rsid w:val="00567CD1"/>
    <w:rsid w:val="00570CFB"/>
    <w:rsid w:val="00571190"/>
    <w:rsid w:val="00572004"/>
    <w:rsid w:val="005721E1"/>
    <w:rsid w:val="00572870"/>
    <w:rsid w:val="00572B31"/>
    <w:rsid w:val="00573030"/>
    <w:rsid w:val="00573AFB"/>
    <w:rsid w:val="00573F05"/>
    <w:rsid w:val="005741B1"/>
    <w:rsid w:val="00574391"/>
    <w:rsid w:val="005745CA"/>
    <w:rsid w:val="005749D7"/>
    <w:rsid w:val="00575737"/>
    <w:rsid w:val="0057582B"/>
    <w:rsid w:val="00575B34"/>
    <w:rsid w:val="00575E8C"/>
    <w:rsid w:val="00576013"/>
    <w:rsid w:val="00576391"/>
    <w:rsid w:val="00576B5F"/>
    <w:rsid w:val="00577322"/>
    <w:rsid w:val="005773BA"/>
    <w:rsid w:val="005777EC"/>
    <w:rsid w:val="00577BB6"/>
    <w:rsid w:val="00577C9E"/>
    <w:rsid w:val="005806CD"/>
    <w:rsid w:val="00580D2A"/>
    <w:rsid w:val="005813C9"/>
    <w:rsid w:val="00581B51"/>
    <w:rsid w:val="00581E42"/>
    <w:rsid w:val="005820DD"/>
    <w:rsid w:val="00582404"/>
    <w:rsid w:val="00583767"/>
    <w:rsid w:val="0058376E"/>
    <w:rsid w:val="00583E85"/>
    <w:rsid w:val="005842F4"/>
    <w:rsid w:val="00584F64"/>
    <w:rsid w:val="00585155"/>
    <w:rsid w:val="00585505"/>
    <w:rsid w:val="0058587A"/>
    <w:rsid w:val="005858BC"/>
    <w:rsid w:val="005863C6"/>
    <w:rsid w:val="00586432"/>
    <w:rsid w:val="00586771"/>
    <w:rsid w:val="00586858"/>
    <w:rsid w:val="0058701E"/>
    <w:rsid w:val="00587240"/>
    <w:rsid w:val="0058790C"/>
    <w:rsid w:val="00587C69"/>
    <w:rsid w:val="00587D5E"/>
    <w:rsid w:val="00587E90"/>
    <w:rsid w:val="00587FA8"/>
    <w:rsid w:val="005900D3"/>
    <w:rsid w:val="0059019E"/>
    <w:rsid w:val="00590CBA"/>
    <w:rsid w:val="00591024"/>
    <w:rsid w:val="005910DA"/>
    <w:rsid w:val="005910F8"/>
    <w:rsid w:val="005914D4"/>
    <w:rsid w:val="005915D4"/>
    <w:rsid w:val="005917E1"/>
    <w:rsid w:val="00591BB3"/>
    <w:rsid w:val="00591E33"/>
    <w:rsid w:val="00592347"/>
    <w:rsid w:val="00592469"/>
    <w:rsid w:val="005926EE"/>
    <w:rsid w:val="00592812"/>
    <w:rsid w:val="005929AD"/>
    <w:rsid w:val="00593663"/>
    <w:rsid w:val="00593823"/>
    <w:rsid w:val="00593CC0"/>
    <w:rsid w:val="0059450B"/>
    <w:rsid w:val="00594D31"/>
    <w:rsid w:val="00594F31"/>
    <w:rsid w:val="005950C3"/>
    <w:rsid w:val="00595A44"/>
    <w:rsid w:val="00595EDD"/>
    <w:rsid w:val="005963BC"/>
    <w:rsid w:val="005967F5"/>
    <w:rsid w:val="0059690B"/>
    <w:rsid w:val="00596CE5"/>
    <w:rsid w:val="005974D5"/>
    <w:rsid w:val="005977C5"/>
    <w:rsid w:val="0059796B"/>
    <w:rsid w:val="00597AB2"/>
    <w:rsid w:val="005A0ADE"/>
    <w:rsid w:val="005A10BE"/>
    <w:rsid w:val="005A120F"/>
    <w:rsid w:val="005A128F"/>
    <w:rsid w:val="005A1345"/>
    <w:rsid w:val="005A13A4"/>
    <w:rsid w:val="005A1C68"/>
    <w:rsid w:val="005A1D07"/>
    <w:rsid w:val="005A205C"/>
    <w:rsid w:val="005A2983"/>
    <w:rsid w:val="005A2A3D"/>
    <w:rsid w:val="005A2B96"/>
    <w:rsid w:val="005A2D7F"/>
    <w:rsid w:val="005A317A"/>
    <w:rsid w:val="005A3762"/>
    <w:rsid w:val="005A386D"/>
    <w:rsid w:val="005A38C4"/>
    <w:rsid w:val="005A3C33"/>
    <w:rsid w:val="005A4096"/>
    <w:rsid w:val="005A415D"/>
    <w:rsid w:val="005A4271"/>
    <w:rsid w:val="005A462A"/>
    <w:rsid w:val="005A4655"/>
    <w:rsid w:val="005A478E"/>
    <w:rsid w:val="005A4CAC"/>
    <w:rsid w:val="005A51AF"/>
    <w:rsid w:val="005A525E"/>
    <w:rsid w:val="005A5CFD"/>
    <w:rsid w:val="005A65EC"/>
    <w:rsid w:val="005A66F7"/>
    <w:rsid w:val="005A6AE5"/>
    <w:rsid w:val="005A6FF5"/>
    <w:rsid w:val="005A71E7"/>
    <w:rsid w:val="005A730A"/>
    <w:rsid w:val="005A7902"/>
    <w:rsid w:val="005A7BFF"/>
    <w:rsid w:val="005A7D82"/>
    <w:rsid w:val="005B002A"/>
    <w:rsid w:val="005B03FA"/>
    <w:rsid w:val="005B054F"/>
    <w:rsid w:val="005B0557"/>
    <w:rsid w:val="005B177F"/>
    <w:rsid w:val="005B200D"/>
    <w:rsid w:val="005B2336"/>
    <w:rsid w:val="005B2E87"/>
    <w:rsid w:val="005B3AD4"/>
    <w:rsid w:val="005B3DA0"/>
    <w:rsid w:val="005B4E0E"/>
    <w:rsid w:val="005B512C"/>
    <w:rsid w:val="005B52F8"/>
    <w:rsid w:val="005B532D"/>
    <w:rsid w:val="005B573D"/>
    <w:rsid w:val="005B65D3"/>
    <w:rsid w:val="005B71D8"/>
    <w:rsid w:val="005B7286"/>
    <w:rsid w:val="005B7E4A"/>
    <w:rsid w:val="005C0406"/>
    <w:rsid w:val="005C0B04"/>
    <w:rsid w:val="005C1B94"/>
    <w:rsid w:val="005C1E56"/>
    <w:rsid w:val="005C2156"/>
    <w:rsid w:val="005C219B"/>
    <w:rsid w:val="005C2D25"/>
    <w:rsid w:val="005C300A"/>
    <w:rsid w:val="005C332A"/>
    <w:rsid w:val="005C3AC3"/>
    <w:rsid w:val="005C3C1E"/>
    <w:rsid w:val="005C3C6D"/>
    <w:rsid w:val="005C3E73"/>
    <w:rsid w:val="005C4489"/>
    <w:rsid w:val="005C4E00"/>
    <w:rsid w:val="005C5373"/>
    <w:rsid w:val="005C5C07"/>
    <w:rsid w:val="005C6C7B"/>
    <w:rsid w:val="005C7604"/>
    <w:rsid w:val="005C7882"/>
    <w:rsid w:val="005C78E3"/>
    <w:rsid w:val="005C7ACF"/>
    <w:rsid w:val="005D00AB"/>
    <w:rsid w:val="005D03A5"/>
    <w:rsid w:val="005D0477"/>
    <w:rsid w:val="005D0F76"/>
    <w:rsid w:val="005D19BD"/>
    <w:rsid w:val="005D1A66"/>
    <w:rsid w:val="005D1BC6"/>
    <w:rsid w:val="005D228B"/>
    <w:rsid w:val="005D233C"/>
    <w:rsid w:val="005D25B3"/>
    <w:rsid w:val="005D305C"/>
    <w:rsid w:val="005D30C0"/>
    <w:rsid w:val="005D4A66"/>
    <w:rsid w:val="005D4D76"/>
    <w:rsid w:val="005D5991"/>
    <w:rsid w:val="005D5A49"/>
    <w:rsid w:val="005D5D27"/>
    <w:rsid w:val="005D65AA"/>
    <w:rsid w:val="005D689E"/>
    <w:rsid w:val="005D6E7D"/>
    <w:rsid w:val="005D730E"/>
    <w:rsid w:val="005D745E"/>
    <w:rsid w:val="005D7F66"/>
    <w:rsid w:val="005E0845"/>
    <w:rsid w:val="005E0C3E"/>
    <w:rsid w:val="005E0D70"/>
    <w:rsid w:val="005E181E"/>
    <w:rsid w:val="005E2A1B"/>
    <w:rsid w:val="005E3DEF"/>
    <w:rsid w:val="005E4A11"/>
    <w:rsid w:val="005E55CB"/>
    <w:rsid w:val="005E55F9"/>
    <w:rsid w:val="005E5686"/>
    <w:rsid w:val="005E57E9"/>
    <w:rsid w:val="005E5AB7"/>
    <w:rsid w:val="005E5CB4"/>
    <w:rsid w:val="005E615A"/>
    <w:rsid w:val="005E6ADF"/>
    <w:rsid w:val="005E7195"/>
    <w:rsid w:val="005E7667"/>
    <w:rsid w:val="005E76FC"/>
    <w:rsid w:val="005E7D95"/>
    <w:rsid w:val="005F01EA"/>
    <w:rsid w:val="005F0522"/>
    <w:rsid w:val="005F0DFF"/>
    <w:rsid w:val="005F1071"/>
    <w:rsid w:val="005F1175"/>
    <w:rsid w:val="005F11E4"/>
    <w:rsid w:val="005F179D"/>
    <w:rsid w:val="005F17CE"/>
    <w:rsid w:val="005F1B4F"/>
    <w:rsid w:val="005F21A7"/>
    <w:rsid w:val="005F2CB8"/>
    <w:rsid w:val="005F2DAB"/>
    <w:rsid w:val="005F30A4"/>
    <w:rsid w:val="005F31E2"/>
    <w:rsid w:val="005F373D"/>
    <w:rsid w:val="005F38F4"/>
    <w:rsid w:val="005F39AC"/>
    <w:rsid w:val="005F3F44"/>
    <w:rsid w:val="005F418E"/>
    <w:rsid w:val="005F4527"/>
    <w:rsid w:val="005F4808"/>
    <w:rsid w:val="005F486A"/>
    <w:rsid w:val="005F4912"/>
    <w:rsid w:val="005F566F"/>
    <w:rsid w:val="005F5FB9"/>
    <w:rsid w:val="005F63C6"/>
    <w:rsid w:val="005F63C7"/>
    <w:rsid w:val="005F6C51"/>
    <w:rsid w:val="005F6F33"/>
    <w:rsid w:val="005F7714"/>
    <w:rsid w:val="005F7E32"/>
    <w:rsid w:val="005F7FD6"/>
    <w:rsid w:val="0060068E"/>
    <w:rsid w:val="00600BC3"/>
    <w:rsid w:val="00600C92"/>
    <w:rsid w:val="00601293"/>
    <w:rsid w:val="006013E8"/>
    <w:rsid w:val="00601727"/>
    <w:rsid w:val="00601A66"/>
    <w:rsid w:val="00601BD6"/>
    <w:rsid w:val="00602413"/>
    <w:rsid w:val="006024A2"/>
    <w:rsid w:val="006029FC"/>
    <w:rsid w:val="00602A05"/>
    <w:rsid w:val="00602CAF"/>
    <w:rsid w:val="00603087"/>
    <w:rsid w:val="00603173"/>
    <w:rsid w:val="0060324B"/>
    <w:rsid w:val="00603296"/>
    <w:rsid w:val="00603666"/>
    <w:rsid w:val="006039A0"/>
    <w:rsid w:val="00603B43"/>
    <w:rsid w:val="00603C95"/>
    <w:rsid w:val="00603E69"/>
    <w:rsid w:val="006040D6"/>
    <w:rsid w:val="00604643"/>
    <w:rsid w:val="00604825"/>
    <w:rsid w:val="00604959"/>
    <w:rsid w:val="00604A74"/>
    <w:rsid w:val="00604B94"/>
    <w:rsid w:val="00604D84"/>
    <w:rsid w:val="00605BDE"/>
    <w:rsid w:val="00606295"/>
    <w:rsid w:val="006065AC"/>
    <w:rsid w:val="00606C46"/>
    <w:rsid w:val="00606E1F"/>
    <w:rsid w:val="006074E5"/>
    <w:rsid w:val="00607900"/>
    <w:rsid w:val="00607B0E"/>
    <w:rsid w:val="00607B9B"/>
    <w:rsid w:val="006101A4"/>
    <w:rsid w:val="00610230"/>
    <w:rsid w:val="00610AA1"/>
    <w:rsid w:val="00610DD1"/>
    <w:rsid w:val="00611D02"/>
    <w:rsid w:val="0061213B"/>
    <w:rsid w:val="00612252"/>
    <w:rsid w:val="006122CF"/>
    <w:rsid w:val="00612E73"/>
    <w:rsid w:val="006133E7"/>
    <w:rsid w:val="0061369C"/>
    <w:rsid w:val="006138D7"/>
    <w:rsid w:val="00613DA1"/>
    <w:rsid w:val="00613FEB"/>
    <w:rsid w:val="00614085"/>
    <w:rsid w:val="006147C4"/>
    <w:rsid w:val="00614C84"/>
    <w:rsid w:val="00615507"/>
    <w:rsid w:val="00615615"/>
    <w:rsid w:val="00615886"/>
    <w:rsid w:val="0061595E"/>
    <w:rsid w:val="00615AF5"/>
    <w:rsid w:val="006161BE"/>
    <w:rsid w:val="0061646B"/>
    <w:rsid w:val="0061651D"/>
    <w:rsid w:val="0061690A"/>
    <w:rsid w:val="006169AB"/>
    <w:rsid w:val="00616D34"/>
    <w:rsid w:val="00616E4F"/>
    <w:rsid w:val="00616F48"/>
    <w:rsid w:val="00617375"/>
    <w:rsid w:val="00617416"/>
    <w:rsid w:val="00617480"/>
    <w:rsid w:val="006176B0"/>
    <w:rsid w:val="006177EE"/>
    <w:rsid w:val="00617815"/>
    <w:rsid w:val="0061793E"/>
    <w:rsid w:val="006204C3"/>
    <w:rsid w:val="00620882"/>
    <w:rsid w:val="00620DAA"/>
    <w:rsid w:val="00620E20"/>
    <w:rsid w:val="00620F4B"/>
    <w:rsid w:val="00621061"/>
    <w:rsid w:val="0062108C"/>
    <w:rsid w:val="006213BB"/>
    <w:rsid w:val="00621ADA"/>
    <w:rsid w:val="006222B3"/>
    <w:rsid w:val="006227D3"/>
    <w:rsid w:val="0062305E"/>
    <w:rsid w:val="0062311C"/>
    <w:rsid w:val="006232A2"/>
    <w:rsid w:val="006235E5"/>
    <w:rsid w:val="00624582"/>
    <w:rsid w:val="0062499E"/>
    <w:rsid w:val="00624F20"/>
    <w:rsid w:val="0062511C"/>
    <w:rsid w:val="00625221"/>
    <w:rsid w:val="0062527B"/>
    <w:rsid w:val="00625651"/>
    <w:rsid w:val="00625B48"/>
    <w:rsid w:val="00625B95"/>
    <w:rsid w:val="006260DD"/>
    <w:rsid w:val="00626114"/>
    <w:rsid w:val="006262C6"/>
    <w:rsid w:val="00626C82"/>
    <w:rsid w:val="00626E8F"/>
    <w:rsid w:val="00626EBF"/>
    <w:rsid w:val="006271D4"/>
    <w:rsid w:val="006276CB"/>
    <w:rsid w:val="00627707"/>
    <w:rsid w:val="00627753"/>
    <w:rsid w:val="00627CA2"/>
    <w:rsid w:val="006300C9"/>
    <w:rsid w:val="006302AA"/>
    <w:rsid w:val="0063077D"/>
    <w:rsid w:val="0063099F"/>
    <w:rsid w:val="00630B2E"/>
    <w:rsid w:val="00630B96"/>
    <w:rsid w:val="00630D7C"/>
    <w:rsid w:val="006312BB"/>
    <w:rsid w:val="00631379"/>
    <w:rsid w:val="00631706"/>
    <w:rsid w:val="00631DB1"/>
    <w:rsid w:val="00631EBB"/>
    <w:rsid w:val="0063201F"/>
    <w:rsid w:val="006320E2"/>
    <w:rsid w:val="0063238F"/>
    <w:rsid w:val="006323F2"/>
    <w:rsid w:val="00632D42"/>
    <w:rsid w:val="00632DE0"/>
    <w:rsid w:val="00632E5E"/>
    <w:rsid w:val="00633051"/>
    <w:rsid w:val="0063334C"/>
    <w:rsid w:val="00633567"/>
    <w:rsid w:val="00633AD4"/>
    <w:rsid w:val="00633D67"/>
    <w:rsid w:val="00634590"/>
    <w:rsid w:val="00634F74"/>
    <w:rsid w:val="00635499"/>
    <w:rsid w:val="006359FA"/>
    <w:rsid w:val="00635D44"/>
    <w:rsid w:val="00635FD9"/>
    <w:rsid w:val="00636402"/>
    <w:rsid w:val="00636461"/>
    <w:rsid w:val="006368AD"/>
    <w:rsid w:val="006368C4"/>
    <w:rsid w:val="006372A5"/>
    <w:rsid w:val="0063763B"/>
    <w:rsid w:val="006376F9"/>
    <w:rsid w:val="006378AE"/>
    <w:rsid w:val="00637E29"/>
    <w:rsid w:val="00637E6D"/>
    <w:rsid w:val="00637EE7"/>
    <w:rsid w:val="006402E0"/>
    <w:rsid w:val="00640345"/>
    <w:rsid w:val="00641CBE"/>
    <w:rsid w:val="006421AB"/>
    <w:rsid w:val="006422D0"/>
    <w:rsid w:val="006428BC"/>
    <w:rsid w:val="00642C60"/>
    <w:rsid w:val="00642EE4"/>
    <w:rsid w:val="006432D7"/>
    <w:rsid w:val="00643407"/>
    <w:rsid w:val="006439FB"/>
    <w:rsid w:val="00643D6D"/>
    <w:rsid w:val="00643EE6"/>
    <w:rsid w:val="006442F8"/>
    <w:rsid w:val="006444F5"/>
    <w:rsid w:val="006446F9"/>
    <w:rsid w:val="00644D72"/>
    <w:rsid w:val="006455A6"/>
    <w:rsid w:val="006455AC"/>
    <w:rsid w:val="006456AF"/>
    <w:rsid w:val="006458CB"/>
    <w:rsid w:val="00645E16"/>
    <w:rsid w:val="00646054"/>
    <w:rsid w:val="00646224"/>
    <w:rsid w:val="006463B6"/>
    <w:rsid w:val="00646435"/>
    <w:rsid w:val="00646552"/>
    <w:rsid w:val="00646DB6"/>
    <w:rsid w:val="00646EFB"/>
    <w:rsid w:val="006470D0"/>
    <w:rsid w:val="00647728"/>
    <w:rsid w:val="0065104D"/>
    <w:rsid w:val="00651C73"/>
    <w:rsid w:val="00652647"/>
    <w:rsid w:val="00653601"/>
    <w:rsid w:val="00653851"/>
    <w:rsid w:val="00653A49"/>
    <w:rsid w:val="00653AA1"/>
    <w:rsid w:val="00653D03"/>
    <w:rsid w:val="0065405E"/>
    <w:rsid w:val="00654BA0"/>
    <w:rsid w:val="00654C3C"/>
    <w:rsid w:val="00655906"/>
    <w:rsid w:val="00655E48"/>
    <w:rsid w:val="0065614B"/>
    <w:rsid w:val="00656549"/>
    <w:rsid w:val="00656915"/>
    <w:rsid w:val="00656A8B"/>
    <w:rsid w:val="00656AD5"/>
    <w:rsid w:val="00656F3C"/>
    <w:rsid w:val="00657153"/>
    <w:rsid w:val="006571DF"/>
    <w:rsid w:val="0065755F"/>
    <w:rsid w:val="00657889"/>
    <w:rsid w:val="006579DA"/>
    <w:rsid w:val="00657A6A"/>
    <w:rsid w:val="00657B28"/>
    <w:rsid w:val="0066046E"/>
    <w:rsid w:val="006604AC"/>
    <w:rsid w:val="00660821"/>
    <w:rsid w:val="00660931"/>
    <w:rsid w:val="00660AFF"/>
    <w:rsid w:val="00660EF4"/>
    <w:rsid w:val="00661055"/>
    <w:rsid w:val="0066109E"/>
    <w:rsid w:val="006613D9"/>
    <w:rsid w:val="006613EC"/>
    <w:rsid w:val="00661431"/>
    <w:rsid w:val="0066189C"/>
    <w:rsid w:val="00662128"/>
    <w:rsid w:val="006628EF"/>
    <w:rsid w:val="006639B2"/>
    <w:rsid w:val="006639D6"/>
    <w:rsid w:val="00663B53"/>
    <w:rsid w:val="00663EBB"/>
    <w:rsid w:val="0066411F"/>
    <w:rsid w:val="00664196"/>
    <w:rsid w:val="006644CF"/>
    <w:rsid w:val="00664547"/>
    <w:rsid w:val="00664B10"/>
    <w:rsid w:val="00665684"/>
    <w:rsid w:val="006656E7"/>
    <w:rsid w:val="00665819"/>
    <w:rsid w:val="00665AE9"/>
    <w:rsid w:val="006661BD"/>
    <w:rsid w:val="006666F5"/>
    <w:rsid w:val="0066682D"/>
    <w:rsid w:val="00666AF5"/>
    <w:rsid w:val="00667758"/>
    <w:rsid w:val="0067023F"/>
    <w:rsid w:val="006707CA"/>
    <w:rsid w:val="00670BD5"/>
    <w:rsid w:val="00670E60"/>
    <w:rsid w:val="00671ACB"/>
    <w:rsid w:val="00671D25"/>
    <w:rsid w:val="00671F63"/>
    <w:rsid w:val="00672E61"/>
    <w:rsid w:val="006731B0"/>
    <w:rsid w:val="00673375"/>
    <w:rsid w:val="0067344C"/>
    <w:rsid w:val="00673955"/>
    <w:rsid w:val="00673C4B"/>
    <w:rsid w:val="00673FBF"/>
    <w:rsid w:val="0067405C"/>
    <w:rsid w:val="0067453E"/>
    <w:rsid w:val="00674604"/>
    <w:rsid w:val="006747FD"/>
    <w:rsid w:val="00674DAA"/>
    <w:rsid w:val="00674F63"/>
    <w:rsid w:val="00675625"/>
    <w:rsid w:val="00676C19"/>
    <w:rsid w:val="00677081"/>
    <w:rsid w:val="00677408"/>
    <w:rsid w:val="00677737"/>
    <w:rsid w:val="0067790D"/>
    <w:rsid w:val="00677CAD"/>
    <w:rsid w:val="00677D1A"/>
    <w:rsid w:val="00677F15"/>
    <w:rsid w:val="00680AC3"/>
    <w:rsid w:val="00681B99"/>
    <w:rsid w:val="0068400E"/>
    <w:rsid w:val="0068574C"/>
    <w:rsid w:val="0068665E"/>
    <w:rsid w:val="00686DFF"/>
    <w:rsid w:val="0068703D"/>
    <w:rsid w:val="00687093"/>
    <w:rsid w:val="0068721A"/>
    <w:rsid w:val="0068734E"/>
    <w:rsid w:val="00687485"/>
    <w:rsid w:val="0068757E"/>
    <w:rsid w:val="0068759F"/>
    <w:rsid w:val="00687A6F"/>
    <w:rsid w:val="00687C68"/>
    <w:rsid w:val="00687CE4"/>
    <w:rsid w:val="00690119"/>
    <w:rsid w:val="006908D0"/>
    <w:rsid w:val="0069199A"/>
    <w:rsid w:val="00691A17"/>
    <w:rsid w:val="00691C17"/>
    <w:rsid w:val="0069214F"/>
    <w:rsid w:val="006923DF"/>
    <w:rsid w:val="006923F3"/>
    <w:rsid w:val="00692BCD"/>
    <w:rsid w:val="00692F38"/>
    <w:rsid w:val="006931BD"/>
    <w:rsid w:val="00694AC9"/>
    <w:rsid w:val="00694BA7"/>
    <w:rsid w:val="0069522F"/>
    <w:rsid w:val="0069576F"/>
    <w:rsid w:val="00695971"/>
    <w:rsid w:val="00695EF9"/>
    <w:rsid w:val="00696133"/>
    <w:rsid w:val="00696CD6"/>
    <w:rsid w:val="00696DD5"/>
    <w:rsid w:val="00696DD7"/>
    <w:rsid w:val="00696EA1"/>
    <w:rsid w:val="00696ECC"/>
    <w:rsid w:val="0069734A"/>
    <w:rsid w:val="006975AB"/>
    <w:rsid w:val="00697FA5"/>
    <w:rsid w:val="006A0202"/>
    <w:rsid w:val="006A050A"/>
    <w:rsid w:val="006A2328"/>
    <w:rsid w:val="006A23A0"/>
    <w:rsid w:val="006A279C"/>
    <w:rsid w:val="006A32EC"/>
    <w:rsid w:val="006A361B"/>
    <w:rsid w:val="006A36B7"/>
    <w:rsid w:val="006A381D"/>
    <w:rsid w:val="006A3C7E"/>
    <w:rsid w:val="006A4252"/>
    <w:rsid w:val="006A42F2"/>
    <w:rsid w:val="006A520D"/>
    <w:rsid w:val="006A5523"/>
    <w:rsid w:val="006A5980"/>
    <w:rsid w:val="006A59DC"/>
    <w:rsid w:val="006A6164"/>
    <w:rsid w:val="006A6EDB"/>
    <w:rsid w:val="006A7413"/>
    <w:rsid w:val="006B00FA"/>
    <w:rsid w:val="006B0B3E"/>
    <w:rsid w:val="006B12FE"/>
    <w:rsid w:val="006B150D"/>
    <w:rsid w:val="006B177D"/>
    <w:rsid w:val="006B19C1"/>
    <w:rsid w:val="006B1CFF"/>
    <w:rsid w:val="006B23A8"/>
    <w:rsid w:val="006B25A7"/>
    <w:rsid w:val="006B26F6"/>
    <w:rsid w:val="006B2703"/>
    <w:rsid w:val="006B2FF5"/>
    <w:rsid w:val="006B3132"/>
    <w:rsid w:val="006B3428"/>
    <w:rsid w:val="006B342B"/>
    <w:rsid w:val="006B359F"/>
    <w:rsid w:val="006B3899"/>
    <w:rsid w:val="006B3E2F"/>
    <w:rsid w:val="006B4137"/>
    <w:rsid w:val="006B48DF"/>
    <w:rsid w:val="006B5329"/>
    <w:rsid w:val="006B5633"/>
    <w:rsid w:val="006B56D3"/>
    <w:rsid w:val="006B5A47"/>
    <w:rsid w:val="006B5CA2"/>
    <w:rsid w:val="006B6011"/>
    <w:rsid w:val="006B640F"/>
    <w:rsid w:val="006B662A"/>
    <w:rsid w:val="006B69E7"/>
    <w:rsid w:val="006B6E72"/>
    <w:rsid w:val="006B6FBD"/>
    <w:rsid w:val="006B7F5E"/>
    <w:rsid w:val="006C0007"/>
    <w:rsid w:val="006C00F0"/>
    <w:rsid w:val="006C00F4"/>
    <w:rsid w:val="006C0330"/>
    <w:rsid w:val="006C052A"/>
    <w:rsid w:val="006C0719"/>
    <w:rsid w:val="006C0CEF"/>
    <w:rsid w:val="006C11E0"/>
    <w:rsid w:val="006C17CF"/>
    <w:rsid w:val="006C1C8A"/>
    <w:rsid w:val="006C21BB"/>
    <w:rsid w:val="006C2C30"/>
    <w:rsid w:val="006C3050"/>
    <w:rsid w:val="006C30C5"/>
    <w:rsid w:val="006C3B7A"/>
    <w:rsid w:val="006C481C"/>
    <w:rsid w:val="006C4C75"/>
    <w:rsid w:val="006C5003"/>
    <w:rsid w:val="006C57F3"/>
    <w:rsid w:val="006C5C11"/>
    <w:rsid w:val="006C6340"/>
    <w:rsid w:val="006C670D"/>
    <w:rsid w:val="006C6942"/>
    <w:rsid w:val="006C7048"/>
    <w:rsid w:val="006C758E"/>
    <w:rsid w:val="006C7609"/>
    <w:rsid w:val="006C767C"/>
    <w:rsid w:val="006C7698"/>
    <w:rsid w:val="006C7A2D"/>
    <w:rsid w:val="006D00E7"/>
    <w:rsid w:val="006D07CD"/>
    <w:rsid w:val="006D0DC1"/>
    <w:rsid w:val="006D0E79"/>
    <w:rsid w:val="006D1A67"/>
    <w:rsid w:val="006D20CA"/>
    <w:rsid w:val="006D2CF8"/>
    <w:rsid w:val="006D3502"/>
    <w:rsid w:val="006D3A44"/>
    <w:rsid w:val="006D3EC6"/>
    <w:rsid w:val="006D4251"/>
    <w:rsid w:val="006D4A52"/>
    <w:rsid w:val="006D4B76"/>
    <w:rsid w:val="006D4EE0"/>
    <w:rsid w:val="006D63BF"/>
    <w:rsid w:val="006D7850"/>
    <w:rsid w:val="006D7E2D"/>
    <w:rsid w:val="006E0400"/>
    <w:rsid w:val="006E08DA"/>
    <w:rsid w:val="006E090A"/>
    <w:rsid w:val="006E09CA"/>
    <w:rsid w:val="006E09D6"/>
    <w:rsid w:val="006E26C1"/>
    <w:rsid w:val="006E284F"/>
    <w:rsid w:val="006E2F7C"/>
    <w:rsid w:val="006E31CF"/>
    <w:rsid w:val="006E35AC"/>
    <w:rsid w:val="006E38A9"/>
    <w:rsid w:val="006E3C06"/>
    <w:rsid w:val="006E4E74"/>
    <w:rsid w:val="006E5329"/>
    <w:rsid w:val="006E53AE"/>
    <w:rsid w:val="006E54B7"/>
    <w:rsid w:val="006E58F4"/>
    <w:rsid w:val="006E5D96"/>
    <w:rsid w:val="006E617D"/>
    <w:rsid w:val="006E672F"/>
    <w:rsid w:val="006E6942"/>
    <w:rsid w:val="006E6A20"/>
    <w:rsid w:val="006E6D18"/>
    <w:rsid w:val="006E7858"/>
    <w:rsid w:val="006E79EA"/>
    <w:rsid w:val="006E7DC1"/>
    <w:rsid w:val="006E7F6F"/>
    <w:rsid w:val="006F048B"/>
    <w:rsid w:val="006F0716"/>
    <w:rsid w:val="006F0E61"/>
    <w:rsid w:val="006F1032"/>
    <w:rsid w:val="006F1207"/>
    <w:rsid w:val="006F19D7"/>
    <w:rsid w:val="006F19E3"/>
    <w:rsid w:val="006F1AEF"/>
    <w:rsid w:val="006F1E84"/>
    <w:rsid w:val="006F1FE9"/>
    <w:rsid w:val="006F1FFA"/>
    <w:rsid w:val="006F2655"/>
    <w:rsid w:val="006F2EE2"/>
    <w:rsid w:val="006F3490"/>
    <w:rsid w:val="006F3937"/>
    <w:rsid w:val="006F3FA2"/>
    <w:rsid w:val="006F4028"/>
    <w:rsid w:val="006F4E99"/>
    <w:rsid w:val="006F4EF5"/>
    <w:rsid w:val="006F5458"/>
    <w:rsid w:val="006F58E1"/>
    <w:rsid w:val="006F5E62"/>
    <w:rsid w:val="006F5FB3"/>
    <w:rsid w:val="006F6048"/>
    <w:rsid w:val="006F612A"/>
    <w:rsid w:val="006F6F32"/>
    <w:rsid w:val="00700385"/>
    <w:rsid w:val="0070070D"/>
    <w:rsid w:val="00700DEA"/>
    <w:rsid w:val="00701144"/>
    <w:rsid w:val="007013A4"/>
    <w:rsid w:val="0070149C"/>
    <w:rsid w:val="00701D84"/>
    <w:rsid w:val="00701E8A"/>
    <w:rsid w:val="00702011"/>
    <w:rsid w:val="007025A0"/>
    <w:rsid w:val="007029D5"/>
    <w:rsid w:val="00702E42"/>
    <w:rsid w:val="00702F6B"/>
    <w:rsid w:val="007033BF"/>
    <w:rsid w:val="00703C58"/>
    <w:rsid w:val="007050D8"/>
    <w:rsid w:val="0070588B"/>
    <w:rsid w:val="007060DA"/>
    <w:rsid w:val="0070632A"/>
    <w:rsid w:val="007069F7"/>
    <w:rsid w:val="00706D33"/>
    <w:rsid w:val="00706DC6"/>
    <w:rsid w:val="00706F57"/>
    <w:rsid w:val="0070759D"/>
    <w:rsid w:val="007076C5"/>
    <w:rsid w:val="007077A0"/>
    <w:rsid w:val="00707C07"/>
    <w:rsid w:val="00707FB9"/>
    <w:rsid w:val="00710106"/>
    <w:rsid w:val="0071050B"/>
    <w:rsid w:val="0071053A"/>
    <w:rsid w:val="00710CCF"/>
    <w:rsid w:val="00710FBA"/>
    <w:rsid w:val="007110E2"/>
    <w:rsid w:val="00711717"/>
    <w:rsid w:val="00711905"/>
    <w:rsid w:val="00711ECA"/>
    <w:rsid w:val="007120D7"/>
    <w:rsid w:val="0071213F"/>
    <w:rsid w:val="00713006"/>
    <w:rsid w:val="00713424"/>
    <w:rsid w:val="007134F4"/>
    <w:rsid w:val="007136B3"/>
    <w:rsid w:val="00713A10"/>
    <w:rsid w:val="00713B22"/>
    <w:rsid w:val="00714285"/>
    <w:rsid w:val="0071437A"/>
    <w:rsid w:val="007143EE"/>
    <w:rsid w:val="00714EFF"/>
    <w:rsid w:val="007153D3"/>
    <w:rsid w:val="00715684"/>
    <w:rsid w:val="00715737"/>
    <w:rsid w:val="00716DAC"/>
    <w:rsid w:val="00717289"/>
    <w:rsid w:val="00717370"/>
    <w:rsid w:val="00717C6A"/>
    <w:rsid w:val="00717F07"/>
    <w:rsid w:val="00720D80"/>
    <w:rsid w:val="00720FAF"/>
    <w:rsid w:val="007219BD"/>
    <w:rsid w:val="00721AC6"/>
    <w:rsid w:val="0072231E"/>
    <w:rsid w:val="007227F7"/>
    <w:rsid w:val="00722C32"/>
    <w:rsid w:val="00722C3F"/>
    <w:rsid w:val="00722CC6"/>
    <w:rsid w:val="00722DD6"/>
    <w:rsid w:val="00723685"/>
    <w:rsid w:val="00723B46"/>
    <w:rsid w:val="00723B52"/>
    <w:rsid w:val="00723FE6"/>
    <w:rsid w:val="007241D4"/>
    <w:rsid w:val="0072436E"/>
    <w:rsid w:val="0072470F"/>
    <w:rsid w:val="00724830"/>
    <w:rsid w:val="00724B76"/>
    <w:rsid w:val="00724FB7"/>
    <w:rsid w:val="00725291"/>
    <w:rsid w:val="00725672"/>
    <w:rsid w:val="00725A49"/>
    <w:rsid w:val="00725C73"/>
    <w:rsid w:val="00725FDB"/>
    <w:rsid w:val="00726774"/>
    <w:rsid w:val="007268B6"/>
    <w:rsid w:val="00726952"/>
    <w:rsid w:val="00726A54"/>
    <w:rsid w:val="00726C73"/>
    <w:rsid w:val="00726D06"/>
    <w:rsid w:val="007277A6"/>
    <w:rsid w:val="007279EC"/>
    <w:rsid w:val="00727C68"/>
    <w:rsid w:val="00731518"/>
    <w:rsid w:val="00731D7B"/>
    <w:rsid w:val="007320AA"/>
    <w:rsid w:val="0073220D"/>
    <w:rsid w:val="0073277C"/>
    <w:rsid w:val="0073316C"/>
    <w:rsid w:val="00733610"/>
    <w:rsid w:val="00733A7D"/>
    <w:rsid w:val="00733CF1"/>
    <w:rsid w:val="00733DFE"/>
    <w:rsid w:val="00733F36"/>
    <w:rsid w:val="00734215"/>
    <w:rsid w:val="00734234"/>
    <w:rsid w:val="007342F1"/>
    <w:rsid w:val="007343B5"/>
    <w:rsid w:val="00734A66"/>
    <w:rsid w:val="00735555"/>
    <w:rsid w:val="00735D59"/>
    <w:rsid w:val="00736E46"/>
    <w:rsid w:val="00736EF2"/>
    <w:rsid w:val="00736FAB"/>
    <w:rsid w:val="0073742E"/>
    <w:rsid w:val="007379AA"/>
    <w:rsid w:val="0074009A"/>
    <w:rsid w:val="0074014E"/>
    <w:rsid w:val="00740417"/>
    <w:rsid w:val="00740555"/>
    <w:rsid w:val="0074073C"/>
    <w:rsid w:val="0074098E"/>
    <w:rsid w:val="00740DBD"/>
    <w:rsid w:val="00741C6C"/>
    <w:rsid w:val="00741F11"/>
    <w:rsid w:val="007422DC"/>
    <w:rsid w:val="007424FB"/>
    <w:rsid w:val="007425E7"/>
    <w:rsid w:val="00742956"/>
    <w:rsid w:val="00743002"/>
    <w:rsid w:val="00743068"/>
    <w:rsid w:val="00743C5F"/>
    <w:rsid w:val="00743D0F"/>
    <w:rsid w:val="00743FDA"/>
    <w:rsid w:val="0074447A"/>
    <w:rsid w:val="0074452F"/>
    <w:rsid w:val="00744545"/>
    <w:rsid w:val="007448E9"/>
    <w:rsid w:val="00744F38"/>
    <w:rsid w:val="00744F63"/>
    <w:rsid w:val="00744FB0"/>
    <w:rsid w:val="00745283"/>
    <w:rsid w:val="00745336"/>
    <w:rsid w:val="00745453"/>
    <w:rsid w:val="0074575B"/>
    <w:rsid w:val="00746FFB"/>
    <w:rsid w:val="00747314"/>
    <w:rsid w:val="007476F3"/>
    <w:rsid w:val="00747B4B"/>
    <w:rsid w:val="00747DDC"/>
    <w:rsid w:val="00750BDF"/>
    <w:rsid w:val="00751328"/>
    <w:rsid w:val="0075138A"/>
    <w:rsid w:val="00751A96"/>
    <w:rsid w:val="0075282A"/>
    <w:rsid w:val="00752867"/>
    <w:rsid w:val="00752A2C"/>
    <w:rsid w:val="00752BC0"/>
    <w:rsid w:val="007534A1"/>
    <w:rsid w:val="0075357B"/>
    <w:rsid w:val="007536A7"/>
    <w:rsid w:val="00753BAC"/>
    <w:rsid w:val="00753EDC"/>
    <w:rsid w:val="007540FC"/>
    <w:rsid w:val="00754C27"/>
    <w:rsid w:val="00754E34"/>
    <w:rsid w:val="00754FF8"/>
    <w:rsid w:val="0075566F"/>
    <w:rsid w:val="00755C30"/>
    <w:rsid w:val="00756046"/>
    <w:rsid w:val="007561EA"/>
    <w:rsid w:val="00756797"/>
    <w:rsid w:val="00756AB4"/>
    <w:rsid w:val="00756BAF"/>
    <w:rsid w:val="00756D90"/>
    <w:rsid w:val="0075739E"/>
    <w:rsid w:val="007574E2"/>
    <w:rsid w:val="007578A2"/>
    <w:rsid w:val="007578F0"/>
    <w:rsid w:val="00760538"/>
    <w:rsid w:val="007608E6"/>
    <w:rsid w:val="007609B2"/>
    <w:rsid w:val="00760B9F"/>
    <w:rsid w:val="00761037"/>
    <w:rsid w:val="00761040"/>
    <w:rsid w:val="007616F2"/>
    <w:rsid w:val="0076214A"/>
    <w:rsid w:val="00762380"/>
    <w:rsid w:val="007623D9"/>
    <w:rsid w:val="007627EE"/>
    <w:rsid w:val="00762C26"/>
    <w:rsid w:val="00763129"/>
    <w:rsid w:val="00763529"/>
    <w:rsid w:val="007638C0"/>
    <w:rsid w:val="00763B14"/>
    <w:rsid w:val="00763C98"/>
    <w:rsid w:val="007648F0"/>
    <w:rsid w:val="00764A74"/>
    <w:rsid w:val="007651C4"/>
    <w:rsid w:val="00765442"/>
    <w:rsid w:val="007655CD"/>
    <w:rsid w:val="00766A7D"/>
    <w:rsid w:val="007673E6"/>
    <w:rsid w:val="00767779"/>
    <w:rsid w:val="00767D5D"/>
    <w:rsid w:val="007703B3"/>
    <w:rsid w:val="00770926"/>
    <w:rsid w:val="00770BF9"/>
    <w:rsid w:val="00770C5E"/>
    <w:rsid w:val="00770D87"/>
    <w:rsid w:val="00770EAF"/>
    <w:rsid w:val="00771113"/>
    <w:rsid w:val="0077137D"/>
    <w:rsid w:val="007716B9"/>
    <w:rsid w:val="007716DD"/>
    <w:rsid w:val="00771906"/>
    <w:rsid w:val="00771B57"/>
    <w:rsid w:val="00771C0D"/>
    <w:rsid w:val="00771E01"/>
    <w:rsid w:val="00772507"/>
    <w:rsid w:val="00772FB7"/>
    <w:rsid w:val="00774D7D"/>
    <w:rsid w:val="00774FE1"/>
    <w:rsid w:val="007755B8"/>
    <w:rsid w:val="00775B28"/>
    <w:rsid w:val="007762FB"/>
    <w:rsid w:val="007771FD"/>
    <w:rsid w:val="00777A2A"/>
    <w:rsid w:val="00777A6C"/>
    <w:rsid w:val="00777E14"/>
    <w:rsid w:val="0078003D"/>
    <w:rsid w:val="00780E69"/>
    <w:rsid w:val="0078133C"/>
    <w:rsid w:val="00781705"/>
    <w:rsid w:val="00781B7A"/>
    <w:rsid w:val="00782419"/>
    <w:rsid w:val="00782632"/>
    <w:rsid w:val="00782B54"/>
    <w:rsid w:val="00783508"/>
    <w:rsid w:val="0078375E"/>
    <w:rsid w:val="00783CFC"/>
    <w:rsid w:val="00783EFB"/>
    <w:rsid w:val="007840B3"/>
    <w:rsid w:val="007841F5"/>
    <w:rsid w:val="00784245"/>
    <w:rsid w:val="0078447E"/>
    <w:rsid w:val="00784DBB"/>
    <w:rsid w:val="00785075"/>
    <w:rsid w:val="00785275"/>
    <w:rsid w:val="007854E9"/>
    <w:rsid w:val="0078567A"/>
    <w:rsid w:val="00785706"/>
    <w:rsid w:val="00785719"/>
    <w:rsid w:val="0078594C"/>
    <w:rsid w:val="00786408"/>
    <w:rsid w:val="00786964"/>
    <w:rsid w:val="00786A66"/>
    <w:rsid w:val="00787056"/>
    <w:rsid w:val="00787852"/>
    <w:rsid w:val="00787E40"/>
    <w:rsid w:val="00790248"/>
    <w:rsid w:val="00790472"/>
    <w:rsid w:val="0079063E"/>
    <w:rsid w:val="0079076E"/>
    <w:rsid w:val="00790990"/>
    <w:rsid w:val="00790C0E"/>
    <w:rsid w:val="00790CE6"/>
    <w:rsid w:val="00791B91"/>
    <w:rsid w:val="00791D53"/>
    <w:rsid w:val="00791F74"/>
    <w:rsid w:val="007928CB"/>
    <w:rsid w:val="00792D43"/>
    <w:rsid w:val="00792E5A"/>
    <w:rsid w:val="007930D3"/>
    <w:rsid w:val="00794144"/>
    <w:rsid w:val="007941E5"/>
    <w:rsid w:val="007942A3"/>
    <w:rsid w:val="0079446F"/>
    <w:rsid w:val="00794997"/>
    <w:rsid w:val="007958D6"/>
    <w:rsid w:val="00795A89"/>
    <w:rsid w:val="007961F7"/>
    <w:rsid w:val="00796287"/>
    <w:rsid w:val="007965B3"/>
    <w:rsid w:val="0079683A"/>
    <w:rsid w:val="007971E4"/>
    <w:rsid w:val="0079736D"/>
    <w:rsid w:val="00797811"/>
    <w:rsid w:val="00797B6A"/>
    <w:rsid w:val="00797FBA"/>
    <w:rsid w:val="007A0561"/>
    <w:rsid w:val="007A0662"/>
    <w:rsid w:val="007A0755"/>
    <w:rsid w:val="007A0991"/>
    <w:rsid w:val="007A1A42"/>
    <w:rsid w:val="007A1D01"/>
    <w:rsid w:val="007A2173"/>
    <w:rsid w:val="007A2E6D"/>
    <w:rsid w:val="007A35E7"/>
    <w:rsid w:val="007A3C0F"/>
    <w:rsid w:val="007A4C10"/>
    <w:rsid w:val="007A4EF7"/>
    <w:rsid w:val="007A4FB2"/>
    <w:rsid w:val="007A5067"/>
    <w:rsid w:val="007A5249"/>
    <w:rsid w:val="007A5664"/>
    <w:rsid w:val="007A6268"/>
    <w:rsid w:val="007A6EB8"/>
    <w:rsid w:val="007A772A"/>
    <w:rsid w:val="007A7A87"/>
    <w:rsid w:val="007B07FA"/>
    <w:rsid w:val="007B1B0F"/>
    <w:rsid w:val="007B1B63"/>
    <w:rsid w:val="007B209F"/>
    <w:rsid w:val="007B226B"/>
    <w:rsid w:val="007B2C29"/>
    <w:rsid w:val="007B3166"/>
    <w:rsid w:val="007B31C6"/>
    <w:rsid w:val="007B34BE"/>
    <w:rsid w:val="007B3B5E"/>
    <w:rsid w:val="007B540C"/>
    <w:rsid w:val="007B5AA7"/>
    <w:rsid w:val="007B5D8D"/>
    <w:rsid w:val="007B67C1"/>
    <w:rsid w:val="007B6ACB"/>
    <w:rsid w:val="007B70BA"/>
    <w:rsid w:val="007B754F"/>
    <w:rsid w:val="007B7B14"/>
    <w:rsid w:val="007B7CB4"/>
    <w:rsid w:val="007C0228"/>
    <w:rsid w:val="007C0354"/>
    <w:rsid w:val="007C06B7"/>
    <w:rsid w:val="007C09AE"/>
    <w:rsid w:val="007C0CCD"/>
    <w:rsid w:val="007C0DC2"/>
    <w:rsid w:val="007C1627"/>
    <w:rsid w:val="007C18D0"/>
    <w:rsid w:val="007C198C"/>
    <w:rsid w:val="007C1F4D"/>
    <w:rsid w:val="007C1FFD"/>
    <w:rsid w:val="007C21B4"/>
    <w:rsid w:val="007C243D"/>
    <w:rsid w:val="007C2B69"/>
    <w:rsid w:val="007C2CCD"/>
    <w:rsid w:val="007C3330"/>
    <w:rsid w:val="007C394E"/>
    <w:rsid w:val="007C4427"/>
    <w:rsid w:val="007C468F"/>
    <w:rsid w:val="007C4BEE"/>
    <w:rsid w:val="007C50AC"/>
    <w:rsid w:val="007C6302"/>
    <w:rsid w:val="007C67E7"/>
    <w:rsid w:val="007C6CBF"/>
    <w:rsid w:val="007C757F"/>
    <w:rsid w:val="007C7921"/>
    <w:rsid w:val="007C7FB5"/>
    <w:rsid w:val="007D102D"/>
    <w:rsid w:val="007D10F5"/>
    <w:rsid w:val="007D1315"/>
    <w:rsid w:val="007D1552"/>
    <w:rsid w:val="007D16E7"/>
    <w:rsid w:val="007D1F34"/>
    <w:rsid w:val="007D2478"/>
    <w:rsid w:val="007D2D3F"/>
    <w:rsid w:val="007D2EEA"/>
    <w:rsid w:val="007D2F61"/>
    <w:rsid w:val="007D2FCF"/>
    <w:rsid w:val="007D3529"/>
    <w:rsid w:val="007D441B"/>
    <w:rsid w:val="007D470C"/>
    <w:rsid w:val="007D5319"/>
    <w:rsid w:val="007D5433"/>
    <w:rsid w:val="007D5DDE"/>
    <w:rsid w:val="007D6896"/>
    <w:rsid w:val="007D68A9"/>
    <w:rsid w:val="007D6F8D"/>
    <w:rsid w:val="007D7D6E"/>
    <w:rsid w:val="007E00CC"/>
    <w:rsid w:val="007E089D"/>
    <w:rsid w:val="007E1013"/>
    <w:rsid w:val="007E1942"/>
    <w:rsid w:val="007E2573"/>
    <w:rsid w:val="007E279F"/>
    <w:rsid w:val="007E28E0"/>
    <w:rsid w:val="007E31CE"/>
    <w:rsid w:val="007E32B3"/>
    <w:rsid w:val="007E40C9"/>
    <w:rsid w:val="007E437C"/>
    <w:rsid w:val="007E43BA"/>
    <w:rsid w:val="007E4681"/>
    <w:rsid w:val="007E4829"/>
    <w:rsid w:val="007E545F"/>
    <w:rsid w:val="007E5E10"/>
    <w:rsid w:val="007E6001"/>
    <w:rsid w:val="007E6336"/>
    <w:rsid w:val="007E708B"/>
    <w:rsid w:val="007E7320"/>
    <w:rsid w:val="007E739C"/>
    <w:rsid w:val="007E7A58"/>
    <w:rsid w:val="007E7DE5"/>
    <w:rsid w:val="007E7E61"/>
    <w:rsid w:val="007F0161"/>
    <w:rsid w:val="007F0404"/>
    <w:rsid w:val="007F047D"/>
    <w:rsid w:val="007F0709"/>
    <w:rsid w:val="007F0CD4"/>
    <w:rsid w:val="007F0D99"/>
    <w:rsid w:val="007F1667"/>
    <w:rsid w:val="007F1953"/>
    <w:rsid w:val="007F1FF7"/>
    <w:rsid w:val="007F2BF6"/>
    <w:rsid w:val="007F375C"/>
    <w:rsid w:val="007F3A71"/>
    <w:rsid w:val="007F43E6"/>
    <w:rsid w:val="007F44B6"/>
    <w:rsid w:val="007F49AC"/>
    <w:rsid w:val="007F4A7C"/>
    <w:rsid w:val="007F4ACA"/>
    <w:rsid w:val="007F5C90"/>
    <w:rsid w:val="007F5E65"/>
    <w:rsid w:val="007F6497"/>
    <w:rsid w:val="007F65A4"/>
    <w:rsid w:val="007F6A57"/>
    <w:rsid w:val="007F6BA7"/>
    <w:rsid w:val="007F6BE1"/>
    <w:rsid w:val="007F6C87"/>
    <w:rsid w:val="007F6C95"/>
    <w:rsid w:val="007F6EE1"/>
    <w:rsid w:val="007F7195"/>
    <w:rsid w:val="007F7C00"/>
    <w:rsid w:val="008000A4"/>
    <w:rsid w:val="00800EF0"/>
    <w:rsid w:val="008010EC"/>
    <w:rsid w:val="008011FB"/>
    <w:rsid w:val="008015C7"/>
    <w:rsid w:val="00801D86"/>
    <w:rsid w:val="008023B8"/>
    <w:rsid w:val="008025D9"/>
    <w:rsid w:val="0080268E"/>
    <w:rsid w:val="008027EF"/>
    <w:rsid w:val="00802E99"/>
    <w:rsid w:val="0080366D"/>
    <w:rsid w:val="0080370D"/>
    <w:rsid w:val="0080387D"/>
    <w:rsid w:val="00803DBF"/>
    <w:rsid w:val="00804210"/>
    <w:rsid w:val="00804368"/>
    <w:rsid w:val="0080446A"/>
    <w:rsid w:val="00804688"/>
    <w:rsid w:val="0080474D"/>
    <w:rsid w:val="00804D13"/>
    <w:rsid w:val="00804F75"/>
    <w:rsid w:val="008050B0"/>
    <w:rsid w:val="008055AF"/>
    <w:rsid w:val="008057FB"/>
    <w:rsid w:val="008063A7"/>
    <w:rsid w:val="00806BF5"/>
    <w:rsid w:val="008070A5"/>
    <w:rsid w:val="008076DA"/>
    <w:rsid w:val="008079BE"/>
    <w:rsid w:val="00807F08"/>
    <w:rsid w:val="00807F18"/>
    <w:rsid w:val="008100BD"/>
    <w:rsid w:val="00810112"/>
    <w:rsid w:val="00810AEA"/>
    <w:rsid w:val="00810DA5"/>
    <w:rsid w:val="00811267"/>
    <w:rsid w:val="00811545"/>
    <w:rsid w:val="00811727"/>
    <w:rsid w:val="0081195B"/>
    <w:rsid w:val="008124E6"/>
    <w:rsid w:val="00812C4D"/>
    <w:rsid w:val="00812DDB"/>
    <w:rsid w:val="00813479"/>
    <w:rsid w:val="0081383B"/>
    <w:rsid w:val="00813B7C"/>
    <w:rsid w:val="00813F85"/>
    <w:rsid w:val="00814493"/>
    <w:rsid w:val="0081491F"/>
    <w:rsid w:val="00815197"/>
    <w:rsid w:val="00815F80"/>
    <w:rsid w:val="008164F0"/>
    <w:rsid w:val="008165F9"/>
    <w:rsid w:val="00816BD0"/>
    <w:rsid w:val="0081744F"/>
    <w:rsid w:val="00817557"/>
    <w:rsid w:val="00817ACA"/>
    <w:rsid w:val="00817C15"/>
    <w:rsid w:val="00817FAA"/>
    <w:rsid w:val="00820280"/>
    <w:rsid w:val="008206C9"/>
    <w:rsid w:val="0082079E"/>
    <w:rsid w:val="00821085"/>
    <w:rsid w:val="008217B9"/>
    <w:rsid w:val="00821B1B"/>
    <w:rsid w:val="00821D3B"/>
    <w:rsid w:val="008227E9"/>
    <w:rsid w:val="00822C82"/>
    <w:rsid w:val="00824063"/>
    <w:rsid w:val="0082415E"/>
    <w:rsid w:val="00824245"/>
    <w:rsid w:val="0082430F"/>
    <w:rsid w:val="008246B7"/>
    <w:rsid w:val="008248F9"/>
    <w:rsid w:val="00824B65"/>
    <w:rsid w:val="00824C71"/>
    <w:rsid w:val="00824D54"/>
    <w:rsid w:val="00824F98"/>
    <w:rsid w:val="00825095"/>
    <w:rsid w:val="00825298"/>
    <w:rsid w:val="00827318"/>
    <w:rsid w:val="0082742F"/>
    <w:rsid w:val="00827A07"/>
    <w:rsid w:val="00827DCD"/>
    <w:rsid w:val="00827ED5"/>
    <w:rsid w:val="0083058B"/>
    <w:rsid w:val="008305FD"/>
    <w:rsid w:val="008308A4"/>
    <w:rsid w:val="00830D09"/>
    <w:rsid w:val="00831108"/>
    <w:rsid w:val="0083191C"/>
    <w:rsid w:val="00831A01"/>
    <w:rsid w:val="00831B07"/>
    <w:rsid w:val="00831C85"/>
    <w:rsid w:val="00831D78"/>
    <w:rsid w:val="00831DED"/>
    <w:rsid w:val="0083234B"/>
    <w:rsid w:val="00832C7C"/>
    <w:rsid w:val="0083321F"/>
    <w:rsid w:val="008334F4"/>
    <w:rsid w:val="008337F1"/>
    <w:rsid w:val="008338D5"/>
    <w:rsid w:val="0083460C"/>
    <w:rsid w:val="008346CE"/>
    <w:rsid w:val="00834A28"/>
    <w:rsid w:val="00834D14"/>
    <w:rsid w:val="00835633"/>
    <w:rsid w:val="008357CF"/>
    <w:rsid w:val="0083586C"/>
    <w:rsid w:val="00835969"/>
    <w:rsid w:val="00835BC8"/>
    <w:rsid w:val="00835C00"/>
    <w:rsid w:val="00836866"/>
    <w:rsid w:val="008368D7"/>
    <w:rsid w:val="00837733"/>
    <w:rsid w:val="00837C2C"/>
    <w:rsid w:val="00837C72"/>
    <w:rsid w:val="00837EC2"/>
    <w:rsid w:val="0084019E"/>
    <w:rsid w:val="00840530"/>
    <w:rsid w:val="00840DBA"/>
    <w:rsid w:val="008410D4"/>
    <w:rsid w:val="00841417"/>
    <w:rsid w:val="0084150F"/>
    <w:rsid w:val="00841FC5"/>
    <w:rsid w:val="0084240B"/>
    <w:rsid w:val="00842650"/>
    <w:rsid w:val="0084277F"/>
    <w:rsid w:val="00842798"/>
    <w:rsid w:val="0084289F"/>
    <w:rsid w:val="00842998"/>
    <w:rsid w:val="00842A99"/>
    <w:rsid w:val="008432D2"/>
    <w:rsid w:val="008434E8"/>
    <w:rsid w:val="008435F6"/>
    <w:rsid w:val="00844616"/>
    <w:rsid w:val="00844C12"/>
    <w:rsid w:val="00844EFC"/>
    <w:rsid w:val="00844F47"/>
    <w:rsid w:val="008451CB"/>
    <w:rsid w:val="00845E30"/>
    <w:rsid w:val="00845E4D"/>
    <w:rsid w:val="00846020"/>
    <w:rsid w:val="00846125"/>
    <w:rsid w:val="008461D5"/>
    <w:rsid w:val="008468B8"/>
    <w:rsid w:val="00846AD7"/>
    <w:rsid w:val="00846B06"/>
    <w:rsid w:val="008470ED"/>
    <w:rsid w:val="00847363"/>
    <w:rsid w:val="00847AD5"/>
    <w:rsid w:val="0085044C"/>
    <w:rsid w:val="00850552"/>
    <w:rsid w:val="0085146F"/>
    <w:rsid w:val="00851636"/>
    <w:rsid w:val="00851E67"/>
    <w:rsid w:val="00852138"/>
    <w:rsid w:val="00852C35"/>
    <w:rsid w:val="008534F2"/>
    <w:rsid w:val="00853D0C"/>
    <w:rsid w:val="00854268"/>
    <w:rsid w:val="00854A0B"/>
    <w:rsid w:val="00855BE6"/>
    <w:rsid w:val="00855C93"/>
    <w:rsid w:val="00856286"/>
    <w:rsid w:val="00856299"/>
    <w:rsid w:val="00856428"/>
    <w:rsid w:val="0085698E"/>
    <w:rsid w:val="00856F41"/>
    <w:rsid w:val="008570BB"/>
    <w:rsid w:val="008573F1"/>
    <w:rsid w:val="0085777D"/>
    <w:rsid w:val="00857951"/>
    <w:rsid w:val="008579CA"/>
    <w:rsid w:val="00857A9F"/>
    <w:rsid w:val="00860044"/>
    <w:rsid w:val="00860149"/>
    <w:rsid w:val="0086019D"/>
    <w:rsid w:val="00860405"/>
    <w:rsid w:val="00860608"/>
    <w:rsid w:val="0086083E"/>
    <w:rsid w:val="00861795"/>
    <w:rsid w:val="00861FC8"/>
    <w:rsid w:val="00862050"/>
    <w:rsid w:val="0086256E"/>
    <w:rsid w:val="00862C4E"/>
    <w:rsid w:val="00862F64"/>
    <w:rsid w:val="0086300C"/>
    <w:rsid w:val="008632D4"/>
    <w:rsid w:val="008638F2"/>
    <w:rsid w:val="0086483E"/>
    <w:rsid w:val="0086487F"/>
    <w:rsid w:val="0086494F"/>
    <w:rsid w:val="00864D55"/>
    <w:rsid w:val="00864D9D"/>
    <w:rsid w:val="00864DD1"/>
    <w:rsid w:val="008652E8"/>
    <w:rsid w:val="008659CD"/>
    <w:rsid w:val="00865EBB"/>
    <w:rsid w:val="00865FC1"/>
    <w:rsid w:val="008666B2"/>
    <w:rsid w:val="00866A98"/>
    <w:rsid w:val="00866D01"/>
    <w:rsid w:val="00866DEB"/>
    <w:rsid w:val="00866FAC"/>
    <w:rsid w:val="008671D5"/>
    <w:rsid w:val="008672D2"/>
    <w:rsid w:val="008676AB"/>
    <w:rsid w:val="0086782D"/>
    <w:rsid w:val="00867FEF"/>
    <w:rsid w:val="00870389"/>
    <w:rsid w:val="00870532"/>
    <w:rsid w:val="008705DE"/>
    <w:rsid w:val="008714B3"/>
    <w:rsid w:val="00871D8E"/>
    <w:rsid w:val="00871FC7"/>
    <w:rsid w:val="008721A3"/>
    <w:rsid w:val="00872C13"/>
    <w:rsid w:val="00872D8D"/>
    <w:rsid w:val="00873143"/>
    <w:rsid w:val="008732AD"/>
    <w:rsid w:val="0087345F"/>
    <w:rsid w:val="008736D2"/>
    <w:rsid w:val="0087385D"/>
    <w:rsid w:val="00873F17"/>
    <w:rsid w:val="008740E0"/>
    <w:rsid w:val="00874A03"/>
    <w:rsid w:val="00874D34"/>
    <w:rsid w:val="00874FAB"/>
    <w:rsid w:val="008752D0"/>
    <w:rsid w:val="00875A71"/>
    <w:rsid w:val="00875E69"/>
    <w:rsid w:val="00875FFA"/>
    <w:rsid w:val="0087635A"/>
    <w:rsid w:val="00876471"/>
    <w:rsid w:val="008764F9"/>
    <w:rsid w:val="0087679C"/>
    <w:rsid w:val="00876B3C"/>
    <w:rsid w:val="00876C15"/>
    <w:rsid w:val="00876EBF"/>
    <w:rsid w:val="008775F2"/>
    <w:rsid w:val="00877D58"/>
    <w:rsid w:val="008802DC"/>
    <w:rsid w:val="0088034C"/>
    <w:rsid w:val="008803E3"/>
    <w:rsid w:val="008804DC"/>
    <w:rsid w:val="0088055F"/>
    <w:rsid w:val="00880BF5"/>
    <w:rsid w:val="00880CE6"/>
    <w:rsid w:val="00880D7D"/>
    <w:rsid w:val="00881527"/>
    <w:rsid w:val="008815D8"/>
    <w:rsid w:val="00881601"/>
    <w:rsid w:val="00881CD0"/>
    <w:rsid w:val="00881D68"/>
    <w:rsid w:val="0088324A"/>
    <w:rsid w:val="0088351E"/>
    <w:rsid w:val="00883A67"/>
    <w:rsid w:val="00883B60"/>
    <w:rsid w:val="00884076"/>
    <w:rsid w:val="0088429D"/>
    <w:rsid w:val="008844EC"/>
    <w:rsid w:val="00884554"/>
    <w:rsid w:val="00884600"/>
    <w:rsid w:val="00884B95"/>
    <w:rsid w:val="00884D10"/>
    <w:rsid w:val="00884E02"/>
    <w:rsid w:val="00884E38"/>
    <w:rsid w:val="00884EBB"/>
    <w:rsid w:val="00885198"/>
    <w:rsid w:val="008854F1"/>
    <w:rsid w:val="00886720"/>
    <w:rsid w:val="00886731"/>
    <w:rsid w:val="008872FA"/>
    <w:rsid w:val="00887347"/>
    <w:rsid w:val="0088765C"/>
    <w:rsid w:val="0088791A"/>
    <w:rsid w:val="00887D59"/>
    <w:rsid w:val="0089008D"/>
    <w:rsid w:val="008908FE"/>
    <w:rsid w:val="0089190C"/>
    <w:rsid w:val="00891BF7"/>
    <w:rsid w:val="008920B9"/>
    <w:rsid w:val="00892A58"/>
    <w:rsid w:val="008937C0"/>
    <w:rsid w:val="00893DF9"/>
    <w:rsid w:val="0089416B"/>
    <w:rsid w:val="008945CD"/>
    <w:rsid w:val="00894642"/>
    <w:rsid w:val="00895131"/>
    <w:rsid w:val="00895648"/>
    <w:rsid w:val="00896367"/>
    <w:rsid w:val="00896B5D"/>
    <w:rsid w:val="00896BD4"/>
    <w:rsid w:val="00896FED"/>
    <w:rsid w:val="00897583"/>
    <w:rsid w:val="00897DBC"/>
    <w:rsid w:val="00897FA6"/>
    <w:rsid w:val="008A03FE"/>
    <w:rsid w:val="008A070D"/>
    <w:rsid w:val="008A1929"/>
    <w:rsid w:val="008A1C27"/>
    <w:rsid w:val="008A1D0B"/>
    <w:rsid w:val="008A2179"/>
    <w:rsid w:val="008A2590"/>
    <w:rsid w:val="008A2A8C"/>
    <w:rsid w:val="008A3360"/>
    <w:rsid w:val="008A3CC3"/>
    <w:rsid w:val="008A4667"/>
    <w:rsid w:val="008A4F48"/>
    <w:rsid w:val="008A595F"/>
    <w:rsid w:val="008A5DCE"/>
    <w:rsid w:val="008A6403"/>
    <w:rsid w:val="008A6B32"/>
    <w:rsid w:val="008A71CB"/>
    <w:rsid w:val="008A75CE"/>
    <w:rsid w:val="008B0D26"/>
    <w:rsid w:val="008B0E68"/>
    <w:rsid w:val="008B10BA"/>
    <w:rsid w:val="008B11D2"/>
    <w:rsid w:val="008B1AD3"/>
    <w:rsid w:val="008B1BF2"/>
    <w:rsid w:val="008B1EA4"/>
    <w:rsid w:val="008B21E1"/>
    <w:rsid w:val="008B22E4"/>
    <w:rsid w:val="008B2751"/>
    <w:rsid w:val="008B2756"/>
    <w:rsid w:val="008B2B4C"/>
    <w:rsid w:val="008B2D26"/>
    <w:rsid w:val="008B2E6E"/>
    <w:rsid w:val="008B2F6E"/>
    <w:rsid w:val="008B3A93"/>
    <w:rsid w:val="008B40A0"/>
    <w:rsid w:val="008B4D80"/>
    <w:rsid w:val="008B4E37"/>
    <w:rsid w:val="008B52CB"/>
    <w:rsid w:val="008B54D5"/>
    <w:rsid w:val="008B55D2"/>
    <w:rsid w:val="008B6154"/>
    <w:rsid w:val="008B634A"/>
    <w:rsid w:val="008B6591"/>
    <w:rsid w:val="008B6A03"/>
    <w:rsid w:val="008B6AE0"/>
    <w:rsid w:val="008B6E9A"/>
    <w:rsid w:val="008B6F4C"/>
    <w:rsid w:val="008B75A7"/>
    <w:rsid w:val="008B767B"/>
    <w:rsid w:val="008B7842"/>
    <w:rsid w:val="008C01EC"/>
    <w:rsid w:val="008C13B5"/>
    <w:rsid w:val="008C16AA"/>
    <w:rsid w:val="008C173E"/>
    <w:rsid w:val="008C1A49"/>
    <w:rsid w:val="008C1CD2"/>
    <w:rsid w:val="008C229E"/>
    <w:rsid w:val="008C23FC"/>
    <w:rsid w:val="008C24A4"/>
    <w:rsid w:val="008C3546"/>
    <w:rsid w:val="008C36A9"/>
    <w:rsid w:val="008C3DD9"/>
    <w:rsid w:val="008C41C2"/>
    <w:rsid w:val="008C45A0"/>
    <w:rsid w:val="008C47CE"/>
    <w:rsid w:val="008C4885"/>
    <w:rsid w:val="008C4BBE"/>
    <w:rsid w:val="008C4D33"/>
    <w:rsid w:val="008C4F00"/>
    <w:rsid w:val="008C52F5"/>
    <w:rsid w:val="008C5737"/>
    <w:rsid w:val="008C5B56"/>
    <w:rsid w:val="008C6270"/>
    <w:rsid w:val="008C641A"/>
    <w:rsid w:val="008C6AAE"/>
    <w:rsid w:val="008C6B9A"/>
    <w:rsid w:val="008C6FD8"/>
    <w:rsid w:val="008C73A5"/>
    <w:rsid w:val="008C7884"/>
    <w:rsid w:val="008C7ABA"/>
    <w:rsid w:val="008D01D9"/>
    <w:rsid w:val="008D053E"/>
    <w:rsid w:val="008D0D14"/>
    <w:rsid w:val="008D0FCB"/>
    <w:rsid w:val="008D14CA"/>
    <w:rsid w:val="008D183E"/>
    <w:rsid w:val="008D19D7"/>
    <w:rsid w:val="008D22A1"/>
    <w:rsid w:val="008D22A3"/>
    <w:rsid w:val="008D22DD"/>
    <w:rsid w:val="008D2482"/>
    <w:rsid w:val="008D2570"/>
    <w:rsid w:val="008D262E"/>
    <w:rsid w:val="008D2D29"/>
    <w:rsid w:val="008D319B"/>
    <w:rsid w:val="008D3565"/>
    <w:rsid w:val="008D37F1"/>
    <w:rsid w:val="008D4030"/>
    <w:rsid w:val="008D41CD"/>
    <w:rsid w:val="008D448E"/>
    <w:rsid w:val="008D482E"/>
    <w:rsid w:val="008D497E"/>
    <w:rsid w:val="008D4FA8"/>
    <w:rsid w:val="008D5301"/>
    <w:rsid w:val="008D5AE8"/>
    <w:rsid w:val="008D5D27"/>
    <w:rsid w:val="008D5E6B"/>
    <w:rsid w:val="008D6277"/>
    <w:rsid w:val="008D6828"/>
    <w:rsid w:val="008D6B68"/>
    <w:rsid w:val="008D71B6"/>
    <w:rsid w:val="008D7454"/>
    <w:rsid w:val="008D7817"/>
    <w:rsid w:val="008D79B9"/>
    <w:rsid w:val="008D7FEF"/>
    <w:rsid w:val="008E04AC"/>
    <w:rsid w:val="008E08E1"/>
    <w:rsid w:val="008E0C1D"/>
    <w:rsid w:val="008E1097"/>
    <w:rsid w:val="008E1352"/>
    <w:rsid w:val="008E19FA"/>
    <w:rsid w:val="008E1CE8"/>
    <w:rsid w:val="008E2776"/>
    <w:rsid w:val="008E281F"/>
    <w:rsid w:val="008E29DB"/>
    <w:rsid w:val="008E2D05"/>
    <w:rsid w:val="008E2F22"/>
    <w:rsid w:val="008E3558"/>
    <w:rsid w:val="008E38F5"/>
    <w:rsid w:val="008E391B"/>
    <w:rsid w:val="008E3B32"/>
    <w:rsid w:val="008E3B84"/>
    <w:rsid w:val="008E46A2"/>
    <w:rsid w:val="008E4847"/>
    <w:rsid w:val="008E4B12"/>
    <w:rsid w:val="008E4DD7"/>
    <w:rsid w:val="008E5359"/>
    <w:rsid w:val="008E564F"/>
    <w:rsid w:val="008E565B"/>
    <w:rsid w:val="008E5A74"/>
    <w:rsid w:val="008E646F"/>
    <w:rsid w:val="008E6585"/>
    <w:rsid w:val="008E669D"/>
    <w:rsid w:val="008E693B"/>
    <w:rsid w:val="008E733C"/>
    <w:rsid w:val="008E7347"/>
    <w:rsid w:val="008E7621"/>
    <w:rsid w:val="008E7718"/>
    <w:rsid w:val="008E787A"/>
    <w:rsid w:val="008E7F0B"/>
    <w:rsid w:val="008F055B"/>
    <w:rsid w:val="008F1392"/>
    <w:rsid w:val="008F18EB"/>
    <w:rsid w:val="008F1ACC"/>
    <w:rsid w:val="008F23B1"/>
    <w:rsid w:val="008F25EA"/>
    <w:rsid w:val="008F2A27"/>
    <w:rsid w:val="008F3343"/>
    <w:rsid w:val="008F377F"/>
    <w:rsid w:val="008F3A3F"/>
    <w:rsid w:val="008F4576"/>
    <w:rsid w:val="008F4733"/>
    <w:rsid w:val="008F4BB1"/>
    <w:rsid w:val="008F4C78"/>
    <w:rsid w:val="008F4D90"/>
    <w:rsid w:val="008F594D"/>
    <w:rsid w:val="008F5C9E"/>
    <w:rsid w:val="008F5FCC"/>
    <w:rsid w:val="008F61F9"/>
    <w:rsid w:val="008F62DA"/>
    <w:rsid w:val="008F65BC"/>
    <w:rsid w:val="008F6B11"/>
    <w:rsid w:val="008F6D2B"/>
    <w:rsid w:val="008F6FB2"/>
    <w:rsid w:val="008F7444"/>
    <w:rsid w:val="008F7561"/>
    <w:rsid w:val="008F7784"/>
    <w:rsid w:val="008F7AAC"/>
    <w:rsid w:val="008F7B96"/>
    <w:rsid w:val="008F7E2B"/>
    <w:rsid w:val="00900CD0"/>
    <w:rsid w:val="00900D77"/>
    <w:rsid w:val="00900DD5"/>
    <w:rsid w:val="00900DD7"/>
    <w:rsid w:val="00900E0E"/>
    <w:rsid w:val="00901BAE"/>
    <w:rsid w:val="00901CF4"/>
    <w:rsid w:val="009022E1"/>
    <w:rsid w:val="0090367D"/>
    <w:rsid w:val="009037F2"/>
    <w:rsid w:val="009039F0"/>
    <w:rsid w:val="009043E7"/>
    <w:rsid w:val="00904612"/>
    <w:rsid w:val="009048B8"/>
    <w:rsid w:val="00904B0A"/>
    <w:rsid w:val="009050B8"/>
    <w:rsid w:val="009056FC"/>
    <w:rsid w:val="0090592C"/>
    <w:rsid w:val="00905C18"/>
    <w:rsid w:val="009060B7"/>
    <w:rsid w:val="00906437"/>
    <w:rsid w:val="00906E1A"/>
    <w:rsid w:val="009070B7"/>
    <w:rsid w:val="00907416"/>
    <w:rsid w:val="00907505"/>
    <w:rsid w:val="00907C22"/>
    <w:rsid w:val="00907C95"/>
    <w:rsid w:val="0091063F"/>
    <w:rsid w:val="00910677"/>
    <w:rsid w:val="009107CE"/>
    <w:rsid w:val="00911C7B"/>
    <w:rsid w:val="009124C6"/>
    <w:rsid w:val="00912708"/>
    <w:rsid w:val="009127A9"/>
    <w:rsid w:val="00912BFE"/>
    <w:rsid w:val="00912DAD"/>
    <w:rsid w:val="00912DB0"/>
    <w:rsid w:val="00912F21"/>
    <w:rsid w:val="00913177"/>
    <w:rsid w:val="0091338E"/>
    <w:rsid w:val="0091350F"/>
    <w:rsid w:val="00913538"/>
    <w:rsid w:val="00913B62"/>
    <w:rsid w:val="00913DF0"/>
    <w:rsid w:val="009145A9"/>
    <w:rsid w:val="0091470F"/>
    <w:rsid w:val="00915012"/>
    <w:rsid w:val="009151CD"/>
    <w:rsid w:val="00915F7A"/>
    <w:rsid w:val="00916352"/>
    <w:rsid w:val="0091665E"/>
    <w:rsid w:val="00917455"/>
    <w:rsid w:val="00917596"/>
    <w:rsid w:val="009175E7"/>
    <w:rsid w:val="009178AF"/>
    <w:rsid w:val="009200FD"/>
    <w:rsid w:val="009201F7"/>
    <w:rsid w:val="009203B5"/>
    <w:rsid w:val="00920CD2"/>
    <w:rsid w:val="00921025"/>
    <w:rsid w:val="0092127D"/>
    <w:rsid w:val="00921B40"/>
    <w:rsid w:val="00921E72"/>
    <w:rsid w:val="009229C0"/>
    <w:rsid w:val="00922A16"/>
    <w:rsid w:val="00922F7B"/>
    <w:rsid w:val="00922F9B"/>
    <w:rsid w:val="009230ED"/>
    <w:rsid w:val="00923362"/>
    <w:rsid w:val="009237A4"/>
    <w:rsid w:val="00923CB6"/>
    <w:rsid w:val="00924042"/>
    <w:rsid w:val="009244B0"/>
    <w:rsid w:val="009253C8"/>
    <w:rsid w:val="009254FB"/>
    <w:rsid w:val="00925722"/>
    <w:rsid w:val="00925F36"/>
    <w:rsid w:val="009261A1"/>
    <w:rsid w:val="00926862"/>
    <w:rsid w:val="00926984"/>
    <w:rsid w:val="00926D5D"/>
    <w:rsid w:val="00927579"/>
    <w:rsid w:val="00927CE8"/>
    <w:rsid w:val="00927DF3"/>
    <w:rsid w:val="00927E1D"/>
    <w:rsid w:val="00927F06"/>
    <w:rsid w:val="00930110"/>
    <w:rsid w:val="00930A64"/>
    <w:rsid w:val="00930BC4"/>
    <w:rsid w:val="00931278"/>
    <w:rsid w:val="009314A8"/>
    <w:rsid w:val="00931723"/>
    <w:rsid w:val="00931A85"/>
    <w:rsid w:val="00932459"/>
    <w:rsid w:val="00932692"/>
    <w:rsid w:val="00932760"/>
    <w:rsid w:val="00932C69"/>
    <w:rsid w:val="00932D11"/>
    <w:rsid w:val="00932F41"/>
    <w:rsid w:val="00933203"/>
    <w:rsid w:val="009336ED"/>
    <w:rsid w:val="009337E8"/>
    <w:rsid w:val="00933B49"/>
    <w:rsid w:val="00933F60"/>
    <w:rsid w:val="0093411D"/>
    <w:rsid w:val="009343EE"/>
    <w:rsid w:val="00934527"/>
    <w:rsid w:val="00934B7E"/>
    <w:rsid w:val="00934BF7"/>
    <w:rsid w:val="00934E0D"/>
    <w:rsid w:val="0093529B"/>
    <w:rsid w:val="00935B92"/>
    <w:rsid w:val="00935DDE"/>
    <w:rsid w:val="00936296"/>
    <w:rsid w:val="00936675"/>
    <w:rsid w:val="0093677C"/>
    <w:rsid w:val="009367EB"/>
    <w:rsid w:val="009369BD"/>
    <w:rsid w:val="00936F24"/>
    <w:rsid w:val="00937144"/>
    <w:rsid w:val="00937421"/>
    <w:rsid w:val="009374CC"/>
    <w:rsid w:val="00937708"/>
    <w:rsid w:val="009379C7"/>
    <w:rsid w:val="00937E3A"/>
    <w:rsid w:val="00937FEE"/>
    <w:rsid w:val="00940012"/>
    <w:rsid w:val="009401A9"/>
    <w:rsid w:val="00940300"/>
    <w:rsid w:val="00940648"/>
    <w:rsid w:val="009407EA"/>
    <w:rsid w:val="00941031"/>
    <w:rsid w:val="00941AC0"/>
    <w:rsid w:val="00941CB5"/>
    <w:rsid w:val="00941E86"/>
    <w:rsid w:val="0094246F"/>
    <w:rsid w:val="00942956"/>
    <w:rsid w:val="00942B0F"/>
    <w:rsid w:val="00942DBA"/>
    <w:rsid w:val="009432E3"/>
    <w:rsid w:val="00943522"/>
    <w:rsid w:val="00943666"/>
    <w:rsid w:val="00943CFB"/>
    <w:rsid w:val="009451AF"/>
    <w:rsid w:val="009451CC"/>
    <w:rsid w:val="00945554"/>
    <w:rsid w:val="00945858"/>
    <w:rsid w:val="00945EBD"/>
    <w:rsid w:val="00946249"/>
    <w:rsid w:val="0094626A"/>
    <w:rsid w:val="009462D6"/>
    <w:rsid w:val="00946550"/>
    <w:rsid w:val="009465DA"/>
    <w:rsid w:val="00946936"/>
    <w:rsid w:val="00946E40"/>
    <w:rsid w:val="00946EA0"/>
    <w:rsid w:val="0095023B"/>
    <w:rsid w:val="00950836"/>
    <w:rsid w:val="00950C0C"/>
    <w:rsid w:val="00950CFC"/>
    <w:rsid w:val="00951040"/>
    <w:rsid w:val="0095120E"/>
    <w:rsid w:val="0095121D"/>
    <w:rsid w:val="0095151C"/>
    <w:rsid w:val="009525BF"/>
    <w:rsid w:val="009526E5"/>
    <w:rsid w:val="009527A2"/>
    <w:rsid w:val="00952B6E"/>
    <w:rsid w:val="00953025"/>
    <w:rsid w:val="0095327C"/>
    <w:rsid w:val="00953392"/>
    <w:rsid w:val="00953432"/>
    <w:rsid w:val="00953C43"/>
    <w:rsid w:val="00953F47"/>
    <w:rsid w:val="00954374"/>
    <w:rsid w:val="00954623"/>
    <w:rsid w:val="00954652"/>
    <w:rsid w:val="00955411"/>
    <w:rsid w:val="0095542A"/>
    <w:rsid w:val="009558A7"/>
    <w:rsid w:val="009558C7"/>
    <w:rsid w:val="009558E3"/>
    <w:rsid w:val="00955E82"/>
    <w:rsid w:val="00956091"/>
    <w:rsid w:val="0095612D"/>
    <w:rsid w:val="00956242"/>
    <w:rsid w:val="00956384"/>
    <w:rsid w:val="009564F1"/>
    <w:rsid w:val="00956808"/>
    <w:rsid w:val="00956A62"/>
    <w:rsid w:val="00957370"/>
    <w:rsid w:val="00957743"/>
    <w:rsid w:val="00957BA8"/>
    <w:rsid w:val="00957BD6"/>
    <w:rsid w:val="00957F88"/>
    <w:rsid w:val="009601BE"/>
    <w:rsid w:val="00960274"/>
    <w:rsid w:val="0096028E"/>
    <w:rsid w:val="00960508"/>
    <w:rsid w:val="00960AB3"/>
    <w:rsid w:val="00960B3A"/>
    <w:rsid w:val="0096114B"/>
    <w:rsid w:val="0096235E"/>
    <w:rsid w:val="00962498"/>
    <w:rsid w:val="0096276B"/>
    <w:rsid w:val="00962D43"/>
    <w:rsid w:val="00963E66"/>
    <w:rsid w:val="00965025"/>
    <w:rsid w:val="00965252"/>
    <w:rsid w:val="00965359"/>
    <w:rsid w:val="00965B8B"/>
    <w:rsid w:val="00965CAA"/>
    <w:rsid w:val="00965CB8"/>
    <w:rsid w:val="00966946"/>
    <w:rsid w:val="00967020"/>
    <w:rsid w:val="00967589"/>
    <w:rsid w:val="0097037B"/>
    <w:rsid w:val="009703D5"/>
    <w:rsid w:val="00970442"/>
    <w:rsid w:val="0097065C"/>
    <w:rsid w:val="00971CD2"/>
    <w:rsid w:val="00971D8F"/>
    <w:rsid w:val="0097202E"/>
    <w:rsid w:val="00972BE5"/>
    <w:rsid w:val="00973139"/>
    <w:rsid w:val="00973846"/>
    <w:rsid w:val="00973946"/>
    <w:rsid w:val="00974388"/>
    <w:rsid w:val="0097450E"/>
    <w:rsid w:val="009746FB"/>
    <w:rsid w:val="009749C7"/>
    <w:rsid w:val="00974C12"/>
    <w:rsid w:val="00974DE9"/>
    <w:rsid w:val="00974EEA"/>
    <w:rsid w:val="00975513"/>
    <w:rsid w:val="00975544"/>
    <w:rsid w:val="009759E4"/>
    <w:rsid w:val="009767D6"/>
    <w:rsid w:val="009769FE"/>
    <w:rsid w:val="0097732F"/>
    <w:rsid w:val="00977E73"/>
    <w:rsid w:val="0098000C"/>
    <w:rsid w:val="00981079"/>
    <w:rsid w:val="009811E6"/>
    <w:rsid w:val="00981CC8"/>
    <w:rsid w:val="009827EA"/>
    <w:rsid w:val="0098296D"/>
    <w:rsid w:val="009830ED"/>
    <w:rsid w:val="00983C4A"/>
    <w:rsid w:val="00983D15"/>
    <w:rsid w:val="0098450A"/>
    <w:rsid w:val="00984C08"/>
    <w:rsid w:val="00984E9E"/>
    <w:rsid w:val="00985775"/>
    <w:rsid w:val="009858D7"/>
    <w:rsid w:val="00985D33"/>
    <w:rsid w:val="00985D7F"/>
    <w:rsid w:val="00985E0D"/>
    <w:rsid w:val="00985E29"/>
    <w:rsid w:val="00985FEC"/>
    <w:rsid w:val="00986127"/>
    <w:rsid w:val="009875AF"/>
    <w:rsid w:val="009879C4"/>
    <w:rsid w:val="009902EB"/>
    <w:rsid w:val="00990465"/>
    <w:rsid w:val="00990593"/>
    <w:rsid w:val="00990731"/>
    <w:rsid w:val="009910B0"/>
    <w:rsid w:val="009913BF"/>
    <w:rsid w:val="00991FDA"/>
    <w:rsid w:val="0099215E"/>
    <w:rsid w:val="00992F06"/>
    <w:rsid w:val="0099302F"/>
    <w:rsid w:val="009932EF"/>
    <w:rsid w:val="00993528"/>
    <w:rsid w:val="00993701"/>
    <w:rsid w:val="009938F1"/>
    <w:rsid w:val="00993F05"/>
    <w:rsid w:val="00994380"/>
    <w:rsid w:val="00994988"/>
    <w:rsid w:val="00994BBE"/>
    <w:rsid w:val="00994C6B"/>
    <w:rsid w:val="00994EC9"/>
    <w:rsid w:val="00995843"/>
    <w:rsid w:val="009967CA"/>
    <w:rsid w:val="009970CB"/>
    <w:rsid w:val="0099729D"/>
    <w:rsid w:val="009978DB"/>
    <w:rsid w:val="009A030B"/>
    <w:rsid w:val="009A1217"/>
    <w:rsid w:val="009A14E3"/>
    <w:rsid w:val="009A16B9"/>
    <w:rsid w:val="009A28A6"/>
    <w:rsid w:val="009A2CE9"/>
    <w:rsid w:val="009A328A"/>
    <w:rsid w:val="009A3C48"/>
    <w:rsid w:val="009A414D"/>
    <w:rsid w:val="009A4C3E"/>
    <w:rsid w:val="009A4DB3"/>
    <w:rsid w:val="009A4ECF"/>
    <w:rsid w:val="009A50DA"/>
    <w:rsid w:val="009A5E19"/>
    <w:rsid w:val="009A6072"/>
    <w:rsid w:val="009A66C2"/>
    <w:rsid w:val="009A6D78"/>
    <w:rsid w:val="009A6DE8"/>
    <w:rsid w:val="009A7330"/>
    <w:rsid w:val="009A7D89"/>
    <w:rsid w:val="009A7E5F"/>
    <w:rsid w:val="009B08DC"/>
    <w:rsid w:val="009B0F42"/>
    <w:rsid w:val="009B1000"/>
    <w:rsid w:val="009B1067"/>
    <w:rsid w:val="009B110C"/>
    <w:rsid w:val="009B1120"/>
    <w:rsid w:val="009B11D9"/>
    <w:rsid w:val="009B136C"/>
    <w:rsid w:val="009B2037"/>
    <w:rsid w:val="009B209A"/>
    <w:rsid w:val="009B20D8"/>
    <w:rsid w:val="009B2449"/>
    <w:rsid w:val="009B254E"/>
    <w:rsid w:val="009B262E"/>
    <w:rsid w:val="009B27BE"/>
    <w:rsid w:val="009B28D1"/>
    <w:rsid w:val="009B29DC"/>
    <w:rsid w:val="009B2B38"/>
    <w:rsid w:val="009B2F7D"/>
    <w:rsid w:val="009B3026"/>
    <w:rsid w:val="009B368C"/>
    <w:rsid w:val="009B372F"/>
    <w:rsid w:val="009B3CB2"/>
    <w:rsid w:val="009B4CF0"/>
    <w:rsid w:val="009B4EA3"/>
    <w:rsid w:val="009B5061"/>
    <w:rsid w:val="009B581A"/>
    <w:rsid w:val="009B5A97"/>
    <w:rsid w:val="009B5B91"/>
    <w:rsid w:val="009B5F1C"/>
    <w:rsid w:val="009B691F"/>
    <w:rsid w:val="009B6BF9"/>
    <w:rsid w:val="009B6EB2"/>
    <w:rsid w:val="009B6F78"/>
    <w:rsid w:val="009B6F8E"/>
    <w:rsid w:val="009B7137"/>
    <w:rsid w:val="009B7781"/>
    <w:rsid w:val="009B7E69"/>
    <w:rsid w:val="009B7E7A"/>
    <w:rsid w:val="009C0247"/>
    <w:rsid w:val="009C0897"/>
    <w:rsid w:val="009C1646"/>
    <w:rsid w:val="009C1825"/>
    <w:rsid w:val="009C18A6"/>
    <w:rsid w:val="009C1A6C"/>
    <w:rsid w:val="009C1C36"/>
    <w:rsid w:val="009C1F06"/>
    <w:rsid w:val="009C1F97"/>
    <w:rsid w:val="009C20A2"/>
    <w:rsid w:val="009C2E93"/>
    <w:rsid w:val="009C320F"/>
    <w:rsid w:val="009C33D3"/>
    <w:rsid w:val="009C3623"/>
    <w:rsid w:val="009C3B87"/>
    <w:rsid w:val="009C40C5"/>
    <w:rsid w:val="009C449B"/>
    <w:rsid w:val="009C4640"/>
    <w:rsid w:val="009C4FCF"/>
    <w:rsid w:val="009C5AA1"/>
    <w:rsid w:val="009C5C03"/>
    <w:rsid w:val="009C6306"/>
    <w:rsid w:val="009C6AF9"/>
    <w:rsid w:val="009C6F60"/>
    <w:rsid w:val="009C72D5"/>
    <w:rsid w:val="009C7755"/>
    <w:rsid w:val="009C77F4"/>
    <w:rsid w:val="009C7BAB"/>
    <w:rsid w:val="009D0CC6"/>
    <w:rsid w:val="009D0FAC"/>
    <w:rsid w:val="009D11F2"/>
    <w:rsid w:val="009D22FF"/>
    <w:rsid w:val="009D273C"/>
    <w:rsid w:val="009D2AE4"/>
    <w:rsid w:val="009D31AC"/>
    <w:rsid w:val="009D31C6"/>
    <w:rsid w:val="009D34E2"/>
    <w:rsid w:val="009D3577"/>
    <w:rsid w:val="009D3688"/>
    <w:rsid w:val="009D3D12"/>
    <w:rsid w:val="009D474F"/>
    <w:rsid w:val="009D49CC"/>
    <w:rsid w:val="009D557D"/>
    <w:rsid w:val="009D557F"/>
    <w:rsid w:val="009D5BA9"/>
    <w:rsid w:val="009D60F3"/>
    <w:rsid w:val="009D61AD"/>
    <w:rsid w:val="009D626B"/>
    <w:rsid w:val="009D699D"/>
    <w:rsid w:val="009D6A57"/>
    <w:rsid w:val="009D6E05"/>
    <w:rsid w:val="009D6F83"/>
    <w:rsid w:val="009D771E"/>
    <w:rsid w:val="009D77B4"/>
    <w:rsid w:val="009E0099"/>
    <w:rsid w:val="009E0324"/>
    <w:rsid w:val="009E073D"/>
    <w:rsid w:val="009E0740"/>
    <w:rsid w:val="009E0BA1"/>
    <w:rsid w:val="009E0D9B"/>
    <w:rsid w:val="009E0FFF"/>
    <w:rsid w:val="009E161C"/>
    <w:rsid w:val="009E17B9"/>
    <w:rsid w:val="009E1A61"/>
    <w:rsid w:val="009E25CD"/>
    <w:rsid w:val="009E2A63"/>
    <w:rsid w:val="009E349C"/>
    <w:rsid w:val="009E35D2"/>
    <w:rsid w:val="009E3936"/>
    <w:rsid w:val="009E4EAC"/>
    <w:rsid w:val="009E58FD"/>
    <w:rsid w:val="009E5DF8"/>
    <w:rsid w:val="009E5F43"/>
    <w:rsid w:val="009E6B25"/>
    <w:rsid w:val="009E6E9E"/>
    <w:rsid w:val="009E7792"/>
    <w:rsid w:val="009E7D23"/>
    <w:rsid w:val="009E7E34"/>
    <w:rsid w:val="009F000D"/>
    <w:rsid w:val="009F00BD"/>
    <w:rsid w:val="009F02F3"/>
    <w:rsid w:val="009F068D"/>
    <w:rsid w:val="009F102D"/>
    <w:rsid w:val="009F1046"/>
    <w:rsid w:val="009F1254"/>
    <w:rsid w:val="009F140F"/>
    <w:rsid w:val="009F17CF"/>
    <w:rsid w:val="009F202F"/>
    <w:rsid w:val="009F21C8"/>
    <w:rsid w:val="009F22B9"/>
    <w:rsid w:val="009F2AB9"/>
    <w:rsid w:val="009F2BF5"/>
    <w:rsid w:val="009F2E13"/>
    <w:rsid w:val="009F3910"/>
    <w:rsid w:val="009F3C98"/>
    <w:rsid w:val="009F3F5E"/>
    <w:rsid w:val="009F407C"/>
    <w:rsid w:val="009F41A1"/>
    <w:rsid w:val="009F4698"/>
    <w:rsid w:val="009F46E6"/>
    <w:rsid w:val="009F4B5E"/>
    <w:rsid w:val="009F4BDA"/>
    <w:rsid w:val="009F5341"/>
    <w:rsid w:val="009F537C"/>
    <w:rsid w:val="009F56B9"/>
    <w:rsid w:val="009F5B86"/>
    <w:rsid w:val="009F6ADF"/>
    <w:rsid w:val="009F71E6"/>
    <w:rsid w:val="009F73C9"/>
    <w:rsid w:val="009F7523"/>
    <w:rsid w:val="009F77AA"/>
    <w:rsid w:val="00A002FB"/>
    <w:rsid w:val="00A00309"/>
    <w:rsid w:val="00A00772"/>
    <w:rsid w:val="00A008F7"/>
    <w:rsid w:val="00A00D3F"/>
    <w:rsid w:val="00A01031"/>
    <w:rsid w:val="00A0169B"/>
    <w:rsid w:val="00A01B17"/>
    <w:rsid w:val="00A02170"/>
    <w:rsid w:val="00A02646"/>
    <w:rsid w:val="00A026C0"/>
    <w:rsid w:val="00A039C0"/>
    <w:rsid w:val="00A03A4A"/>
    <w:rsid w:val="00A03C20"/>
    <w:rsid w:val="00A04149"/>
    <w:rsid w:val="00A041BC"/>
    <w:rsid w:val="00A04871"/>
    <w:rsid w:val="00A04BED"/>
    <w:rsid w:val="00A04D32"/>
    <w:rsid w:val="00A04E8E"/>
    <w:rsid w:val="00A04EE6"/>
    <w:rsid w:val="00A050CD"/>
    <w:rsid w:val="00A0554D"/>
    <w:rsid w:val="00A055A0"/>
    <w:rsid w:val="00A05909"/>
    <w:rsid w:val="00A05D4D"/>
    <w:rsid w:val="00A05F26"/>
    <w:rsid w:val="00A05F5E"/>
    <w:rsid w:val="00A0600C"/>
    <w:rsid w:val="00A0661A"/>
    <w:rsid w:val="00A068A5"/>
    <w:rsid w:val="00A06C30"/>
    <w:rsid w:val="00A07A0D"/>
    <w:rsid w:val="00A07AF0"/>
    <w:rsid w:val="00A07CC7"/>
    <w:rsid w:val="00A07CE5"/>
    <w:rsid w:val="00A10772"/>
    <w:rsid w:val="00A1079B"/>
    <w:rsid w:val="00A10844"/>
    <w:rsid w:val="00A10855"/>
    <w:rsid w:val="00A10A28"/>
    <w:rsid w:val="00A10D84"/>
    <w:rsid w:val="00A10E45"/>
    <w:rsid w:val="00A10FA8"/>
    <w:rsid w:val="00A1177B"/>
    <w:rsid w:val="00A11AFD"/>
    <w:rsid w:val="00A11E24"/>
    <w:rsid w:val="00A122A5"/>
    <w:rsid w:val="00A12E16"/>
    <w:rsid w:val="00A13776"/>
    <w:rsid w:val="00A13822"/>
    <w:rsid w:val="00A14013"/>
    <w:rsid w:val="00A144D8"/>
    <w:rsid w:val="00A14617"/>
    <w:rsid w:val="00A14702"/>
    <w:rsid w:val="00A14C2A"/>
    <w:rsid w:val="00A14F0C"/>
    <w:rsid w:val="00A15221"/>
    <w:rsid w:val="00A156E3"/>
    <w:rsid w:val="00A161F5"/>
    <w:rsid w:val="00A16293"/>
    <w:rsid w:val="00A162C7"/>
    <w:rsid w:val="00A16732"/>
    <w:rsid w:val="00A16813"/>
    <w:rsid w:val="00A16B2B"/>
    <w:rsid w:val="00A2006C"/>
    <w:rsid w:val="00A205B0"/>
    <w:rsid w:val="00A2161B"/>
    <w:rsid w:val="00A2172D"/>
    <w:rsid w:val="00A21E0B"/>
    <w:rsid w:val="00A21E7E"/>
    <w:rsid w:val="00A227E1"/>
    <w:rsid w:val="00A2297C"/>
    <w:rsid w:val="00A22BBD"/>
    <w:rsid w:val="00A22C69"/>
    <w:rsid w:val="00A22F72"/>
    <w:rsid w:val="00A23192"/>
    <w:rsid w:val="00A2326E"/>
    <w:rsid w:val="00A232CC"/>
    <w:rsid w:val="00A2357A"/>
    <w:rsid w:val="00A23E66"/>
    <w:rsid w:val="00A23ECF"/>
    <w:rsid w:val="00A24128"/>
    <w:rsid w:val="00A242B0"/>
    <w:rsid w:val="00A2430E"/>
    <w:rsid w:val="00A2468C"/>
    <w:rsid w:val="00A24C6B"/>
    <w:rsid w:val="00A24DFC"/>
    <w:rsid w:val="00A24F22"/>
    <w:rsid w:val="00A2507B"/>
    <w:rsid w:val="00A25AFB"/>
    <w:rsid w:val="00A25B3F"/>
    <w:rsid w:val="00A264E5"/>
    <w:rsid w:val="00A2750B"/>
    <w:rsid w:val="00A277B1"/>
    <w:rsid w:val="00A30158"/>
    <w:rsid w:val="00A30BD7"/>
    <w:rsid w:val="00A313BA"/>
    <w:rsid w:val="00A3194B"/>
    <w:rsid w:val="00A3204D"/>
    <w:rsid w:val="00A325BB"/>
    <w:rsid w:val="00A32713"/>
    <w:rsid w:val="00A32984"/>
    <w:rsid w:val="00A32E1E"/>
    <w:rsid w:val="00A333DC"/>
    <w:rsid w:val="00A337AD"/>
    <w:rsid w:val="00A33889"/>
    <w:rsid w:val="00A339C6"/>
    <w:rsid w:val="00A33BE1"/>
    <w:rsid w:val="00A34127"/>
    <w:rsid w:val="00A341F2"/>
    <w:rsid w:val="00A34807"/>
    <w:rsid w:val="00A348FB"/>
    <w:rsid w:val="00A34A94"/>
    <w:rsid w:val="00A34C3C"/>
    <w:rsid w:val="00A35066"/>
    <w:rsid w:val="00A352EC"/>
    <w:rsid w:val="00A35663"/>
    <w:rsid w:val="00A357CC"/>
    <w:rsid w:val="00A359D8"/>
    <w:rsid w:val="00A35AA6"/>
    <w:rsid w:val="00A35EE2"/>
    <w:rsid w:val="00A36009"/>
    <w:rsid w:val="00A3621F"/>
    <w:rsid w:val="00A3677B"/>
    <w:rsid w:val="00A36B25"/>
    <w:rsid w:val="00A37679"/>
    <w:rsid w:val="00A37A2E"/>
    <w:rsid w:val="00A4015C"/>
    <w:rsid w:val="00A40535"/>
    <w:rsid w:val="00A405D5"/>
    <w:rsid w:val="00A41572"/>
    <w:rsid w:val="00A415ED"/>
    <w:rsid w:val="00A41CBD"/>
    <w:rsid w:val="00A41F26"/>
    <w:rsid w:val="00A42173"/>
    <w:rsid w:val="00A421FC"/>
    <w:rsid w:val="00A433A1"/>
    <w:rsid w:val="00A43503"/>
    <w:rsid w:val="00A448DB"/>
    <w:rsid w:val="00A44E7D"/>
    <w:rsid w:val="00A45752"/>
    <w:rsid w:val="00A45B39"/>
    <w:rsid w:val="00A45C34"/>
    <w:rsid w:val="00A45FA4"/>
    <w:rsid w:val="00A46270"/>
    <w:rsid w:val="00A46282"/>
    <w:rsid w:val="00A4646C"/>
    <w:rsid w:val="00A47424"/>
    <w:rsid w:val="00A47AB8"/>
    <w:rsid w:val="00A47DF4"/>
    <w:rsid w:val="00A47F4A"/>
    <w:rsid w:val="00A50272"/>
    <w:rsid w:val="00A50DF9"/>
    <w:rsid w:val="00A5131F"/>
    <w:rsid w:val="00A51342"/>
    <w:rsid w:val="00A514B9"/>
    <w:rsid w:val="00A516F4"/>
    <w:rsid w:val="00A51AE6"/>
    <w:rsid w:val="00A51E51"/>
    <w:rsid w:val="00A521F9"/>
    <w:rsid w:val="00A52EB1"/>
    <w:rsid w:val="00A548F6"/>
    <w:rsid w:val="00A54F35"/>
    <w:rsid w:val="00A55382"/>
    <w:rsid w:val="00A564C8"/>
    <w:rsid w:val="00A56DD0"/>
    <w:rsid w:val="00A571B6"/>
    <w:rsid w:val="00A577B8"/>
    <w:rsid w:val="00A579E1"/>
    <w:rsid w:val="00A57C43"/>
    <w:rsid w:val="00A57E04"/>
    <w:rsid w:val="00A601D3"/>
    <w:rsid w:val="00A60227"/>
    <w:rsid w:val="00A60666"/>
    <w:rsid w:val="00A6068C"/>
    <w:rsid w:val="00A60D63"/>
    <w:rsid w:val="00A60FCB"/>
    <w:rsid w:val="00A610EB"/>
    <w:rsid w:val="00A6117A"/>
    <w:rsid w:val="00A616DB"/>
    <w:rsid w:val="00A619D2"/>
    <w:rsid w:val="00A61D32"/>
    <w:rsid w:val="00A61D35"/>
    <w:rsid w:val="00A61FB4"/>
    <w:rsid w:val="00A62125"/>
    <w:rsid w:val="00A627B8"/>
    <w:rsid w:val="00A629C1"/>
    <w:rsid w:val="00A630F0"/>
    <w:rsid w:val="00A6382A"/>
    <w:rsid w:val="00A63870"/>
    <w:rsid w:val="00A64191"/>
    <w:rsid w:val="00A64808"/>
    <w:rsid w:val="00A65899"/>
    <w:rsid w:val="00A65F50"/>
    <w:rsid w:val="00A66805"/>
    <w:rsid w:val="00A67B87"/>
    <w:rsid w:val="00A70833"/>
    <w:rsid w:val="00A70953"/>
    <w:rsid w:val="00A71025"/>
    <w:rsid w:val="00A71350"/>
    <w:rsid w:val="00A714A8"/>
    <w:rsid w:val="00A71511"/>
    <w:rsid w:val="00A71806"/>
    <w:rsid w:val="00A71CD9"/>
    <w:rsid w:val="00A7233D"/>
    <w:rsid w:val="00A72425"/>
    <w:rsid w:val="00A72A0E"/>
    <w:rsid w:val="00A72B79"/>
    <w:rsid w:val="00A72C48"/>
    <w:rsid w:val="00A72FD6"/>
    <w:rsid w:val="00A73B72"/>
    <w:rsid w:val="00A74245"/>
    <w:rsid w:val="00A746AA"/>
    <w:rsid w:val="00A74A52"/>
    <w:rsid w:val="00A75320"/>
    <w:rsid w:val="00A763D2"/>
    <w:rsid w:val="00A76656"/>
    <w:rsid w:val="00A76E40"/>
    <w:rsid w:val="00A772D9"/>
    <w:rsid w:val="00A77D8A"/>
    <w:rsid w:val="00A80453"/>
    <w:rsid w:val="00A8048F"/>
    <w:rsid w:val="00A80A72"/>
    <w:rsid w:val="00A81595"/>
    <w:rsid w:val="00A816DC"/>
    <w:rsid w:val="00A8218C"/>
    <w:rsid w:val="00A825CB"/>
    <w:rsid w:val="00A8275A"/>
    <w:rsid w:val="00A82809"/>
    <w:rsid w:val="00A83693"/>
    <w:rsid w:val="00A83820"/>
    <w:rsid w:val="00A84F06"/>
    <w:rsid w:val="00A858FA"/>
    <w:rsid w:val="00A85C12"/>
    <w:rsid w:val="00A85E74"/>
    <w:rsid w:val="00A8639C"/>
    <w:rsid w:val="00A873B4"/>
    <w:rsid w:val="00A9003E"/>
    <w:rsid w:val="00A90A49"/>
    <w:rsid w:val="00A90BD1"/>
    <w:rsid w:val="00A91505"/>
    <w:rsid w:val="00A91819"/>
    <w:rsid w:val="00A92435"/>
    <w:rsid w:val="00A92685"/>
    <w:rsid w:val="00A930CE"/>
    <w:rsid w:val="00A944C1"/>
    <w:rsid w:val="00A94AFF"/>
    <w:rsid w:val="00A94BC4"/>
    <w:rsid w:val="00A95473"/>
    <w:rsid w:val="00A95629"/>
    <w:rsid w:val="00A95E0C"/>
    <w:rsid w:val="00A95E4A"/>
    <w:rsid w:val="00A95E4C"/>
    <w:rsid w:val="00A96B13"/>
    <w:rsid w:val="00A96E7D"/>
    <w:rsid w:val="00A96E98"/>
    <w:rsid w:val="00A97649"/>
    <w:rsid w:val="00AA0618"/>
    <w:rsid w:val="00AA09A2"/>
    <w:rsid w:val="00AA146F"/>
    <w:rsid w:val="00AA14A2"/>
    <w:rsid w:val="00AA1651"/>
    <w:rsid w:val="00AA1B07"/>
    <w:rsid w:val="00AA1B26"/>
    <w:rsid w:val="00AA1C78"/>
    <w:rsid w:val="00AA2109"/>
    <w:rsid w:val="00AA25AF"/>
    <w:rsid w:val="00AA2F42"/>
    <w:rsid w:val="00AA36EA"/>
    <w:rsid w:val="00AA3F18"/>
    <w:rsid w:val="00AA4A5C"/>
    <w:rsid w:val="00AA4C2C"/>
    <w:rsid w:val="00AA50FF"/>
    <w:rsid w:val="00AA571E"/>
    <w:rsid w:val="00AA5B5C"/>
    <w:rsid w:val="00AA5EDE"/>
    <w:rsid w:val="00AA5F9A"/>
    <w:rsid w:val="00AA63A7"/>
    <w:rsid w:val="00AA64FB"/>
    <w:rsid w:val="00AA6D80"/>
    <w:rsid w:val="00AA6E7A"/>
    <w:rsid w:val="00AA7542"/>
    <w:rsid w:val="00AA7D42"/>
    <w:rsid w:val="00AA7E3B"/>
    <w:rsid w:val="00AA7F47"/>
    <w:rsid w:val="00AB0253"/>
    <w:rsid w:val="00AB06C5"/>
    <w:rsid w:val="00AB0C86"/>
    <w:rsid w:val="00AB0ED3"/>
    <w:rsid w:val="00AB0F00"/>
    <w:rsid w:val="00AB1E08"/>
    <w:rsid w:val="00AB229A"/>
    <w:rsid w:val="00AB2721"/>
    <w:rsid w:val="00AB293F"/>
    <w:rsid w:val="00AB2FB2"/>
    <w:rsid w:val="00AB31F7"/>
    <w:rsid w:val="00AB32B3"/>
    <w:rsid w:val="00AB36C3"/>
    <w:rsid w:val="00AB3D02"/>
    <w:rsid w:val="00AB3DEE"/>
    <w:rsid w:val="00AB4374"/>
    <w:rsid w:val="00AB4A21"/>
    <w:rsid w:val="00AB5B23"/>
    <w:rsid w:val="00AB643A"/>
    <w:rsid w:val="00AB691B"/>
    <w:rsid w:val="00AB6BB2"/>
    <w:rsid w:val="00AB6EA9"/>
    <w:rsid w:val="00AB754B"/>
    <w:rsid w:val="00AB7562"/>
    <w:rsid w:val="00AB7D7F"/>
    <w:rsid w:val="00AC0E45"/>
    <w:rsid w:val="00AC1880"/>
    <w:rsid w:val="00AC1B22"/>
    <w:rsid w:val="00AC2355"/>
    <w:rsid w:val="00AC23C1"/>
    <w:rsid w:val="00AC26D0"/>
    <w:rsid w:val="00AC333C"/>
    <w:rsid w:val="00AC43C8"/>
    <w:rsid w:val="00AC45DE"/>
    <w:rsid w:val="00AC559A"/>
    <w:rsid w:val="00AC56EA"/>
    <w:rsid w:val="00AC58C5"/>
    <w:rsid w:val="00AC5AF1"/>
    <w:rsid w:val="00AC60BA"/>
    <w:rsid w:val="00AC6172"/>
    <w:rsid w:val="00AC65A8"/>
    <w:rsid w:val="00AC67A5"/>
    <w:rsid w:val="00AC7297"/>
    <w:rsid w:val="00AC78DF"/>
    <w:rsid w:val="00AC7ED2"/>
    <w:rsid w:val="00AD02B1"/>
    <w:rsid w:val="00AD074B"/>
    <w:rsid w:val="00AD0B18"/>
    <w:rsid w:val="00AD0C85"/>
    <w:rsid w:val="00AD0D56"/>
    <w:rsid w:val="00AD11C2"/>
    <w:rsid w:val="00AD1324"/>
    <w:rsid w:val="00AD1B8F"/>
    <w:rsid w:val="00AD1CC6"/>
    <w:rsid w:val="00AD2473"/>
    <w:rsid w:val="00AD2BE5"/>
    <w:rsid w:val="00AD2DCE"/>
    <w:rsid w:val="00AD2FD4"/>
    <w:rsid w:val="00AD35A0"/>
    <w:rsid w:val="00AD3C16"/>
    <w:rsid w:val="00AD3D0B"/>
    <w:rsid w:val="00AD459A"/>
    <w:rsid w:val="00AD45F0"/>
    <w:rsid w:val="00AD4619"/>
    <w:rsid w:val="00AD58B8"/>
    <w:rsid w:val="00AD5CF4"/>
    <w:rsid w:val="00AD5E6B"/>
    <w:rsid w:val="00AD60E1"/>
    <w:rsid w:val="00AD63E2"/>
    <w:rsid w:val="00AD6B2F"/>
    <w:rsid w:val="00AD6C6B"/>
    <w:rsid w:val="00AD6D09"/>
    <w:rsid w:val="00AD70AA"/>
    <w:rsid w:val="00AD7528"/>
    <w:rsid w:val="00AD7BC4"/>
    <w:rsid w:val="00AD7F02"/>
    <w:rsid w:val="00AD7FCC"/>
    <w:rsid w:val="00AE02CF"/>
    <w:rsid w:val="00AE0F3A"/>
    <w:rsid w:val="00AE0F92"/>
    <w:rsid w:val="00AE12C9"/>
    <w:rsid w:val="00AE1325"/>
    <w:rsid w:val="00AE1895"/>
    <w:rsid w:val="00AE1C82"/>
    <w:rsid w:val="00AE2987"/>
    <w:rsid w:val="00AE2AEF"/>
    <w:rsid w:val="00AE2B94"/>
    <w:rsid w:val="00AE2BDE"/>
    <w:rsid w:val="00AE2D3C"/>
    <w:rsid w:val="00AE2DE9"/>
    <w:rsid w:val="00AE3223"/>
    <w:rsid w:val="00AE36E5"/>
    <w:rsid w:val="00AE384C"/>
    <w:rsid w:val="00AE3933"/>
    <w:rsid w:val="00AE397F"/>
    <w:rsid w:val="00AE59CB"/>
    <w:rsid w:val="00AE5B7C"/>
    <w:rsid w:val="00AE686C"/>
    <w:rsid w:val="00AE6AFD"/>
    <w:rsid w:val="00AE6E32"/>
    <w:rsid w:val="00AE6F83"/>
    <w:rsid w:val="00AE7056"/>
    <w:rsid w:val="00AE70E3"/>
    <w:rsid w:val="00AE7247"/>
    <w:rsid w:val="00AE7AAD"/>
    <w:rsid w:val="00AF0856"/>
    <w:rsid w:val="00AF1F96"/>
    <w:rsid w:val="00AF210B"/>
    <w:rsid w:val="00AF22DC"/>
    <w:rsid w:val="00AF27D1"/>
    <w:rsid w:val="00AF29E0"/>
    <w:rsid w:val="00AF2D62"/>
    <w:rsid w:val="00AF321B"/>
    <w:rsid w:val="00AF3606"/>
    <w:rsid w:val="00AF3B51"/>
    <w:rsid w:val="00AF3CC6"/>
    <w:rsid w:val="00AF4100"/>
    <w:rsid w:val="00AF46BB"/>
    <w:rsid w:val="00AF4833"/>
    <w:rsid w:val="00AF48DE"/>
    <w:rsid w:val="00AF4F95"/>
    <w:rsid w:val="00AF51A6"/>
    <w:rsid w:val="00AF561E"/>
    <w:rsid w:val="00AF57F9"/>
    <w:rsid w:val="00AF5C13"/>
    <w:rsid w:val="00AF6CA8"/>
    <w:rsid w:val="00AF6FE3"/>
    <w:rsid w:val="00AF71E4"/>
    <w:rsid w:val="00AF7298"/>
    <w:rsid w:val="00AF793D"/>
    <w:rsid w:val="00AF79CD"/>
    <w:rsid w:val="00AF79F3"/>
    <w:rsid w:val="00AF7AAD"/>
    <w:rsid w:val="00AF7B4E"/>
    <w:rsid w:val="00B000C4"/>
    <w:rsid w:val="00B0015F"/>
    <w:rsid w:val="00B00A71"/>
    <w:rsid w:val="00B01557"/>
    <w:rsid w:val="00B01639"/>
    <w:rsid w:val="00B019A6"/>
    <w:rsid w:val="00B01F8E"/>
    <w:rsid w:val="00B0265A"/>
    <w:rsid w:val="00B03069"/>
    <w:rsid w:val="00B030D6"/>
    <w:rsid w:val="00B0356C"/>
    <w:rsid w:val="00B03B9C"/>
    <w:rsid w:val="00B04AE1"/>
    <w:rsid w:val="00B04AEC"/>
    <w:rsid w:val="00B05C72"/>
    <w:rsid w:val="00B05DE5"/>
    <w:rsid w:val="00B05EEC"/>
    <w:rsid w:val="00B06014"/>
    <w:rsid w:val="00B060E7"/>
    <w:rsid w:val="00B0638C"/>
    <w:rsid w:val="00B06518"/>
    <w:rsid w:val="00B065AC"/>
    <w:rsid w:val="00B06612"/>
    <w:rsid w:val="00B0677B"/>
    <w:rsid w:val="00B06EBD"/>
    <w:rsid w:val="00B076A2"/>
    <w:rsid w:val="00B07F3A"/>
    <w:rsid w:val="00B102D0"/>
    <w:rsid w:val="00B10912"/>
    <w:rsid w:val="00B1196A"/>
    <w:rsid w:val="00B11A84"/>
    <w:rsid w:val="00B11E3E"/>
    <w:rsid w:val="00B12147"/>
    <w:rsid w:val="00B12547"/>
    <w:rsid w:val="00B12583"/>
    <w:rsid w:val="00B12E71"/>
    <w:rsid w:val="00B1301F"/>
    <w:rsid w:val="00B13BA6"/>
    <w:rsid w:val="00B14663"/>
    <w:rsid w:val="00B14BBA"/>
    <w:rsid w:val="00B150BB"/>
    <w:rsid w:val="00B157A3"/>
    <w:rsid w:val="00B15C94"/>
    <w:rsid w:val="00B15E3C"/>
    <w:rsid w:val="00B15E70"/>
    <w:rsid w:val="00B1689A"/>
    <w:rsid w:val="00B17093"/>
    <w:rsid w:val="00B17238"/>
    <w:rsid w:val="00B17674"/>
    <w:rsid w:val="00B17B11"/>
    <w:rsid w:val="00B17E09"/>
    <w:rsid w:val="00B17F8F"/>
    <w:rsid w:val="00B17FDB"/>
    <w:rsid w:val="00B20233"/>
    <w:rsid w:val="00B202F3"/>
    <w:rsid w:val="00B2058E"/>
    <w:rsid w:val="00B20640"/>
    <w:rsid w:val="00B20842"/>
    <w:rsid w:val="00B20913"/>
    <w:rsid w:val="00B20A2C"/>
    <w:rsid w:val="00B20BE7"/>
    <w:rsid w:val="00B20D7C"/>
    <w:rsid w:val="00B20F9E"/>
    <w:rsid w:val="00B21373"/>
    <w:rsid w:val="00B21869"/>
    <w:rsid w:val="00B21E5A"/>
    <w:rsid w:val="00B232B8"/>
    <w:rsid w:val="00B23560"/>
    <w:rsid w:val="00B23813"/>
    <w:rsid w:val="00B24898"/>
    <w:rsid w:val="00B248FB"/>
    <w:rsid w:val="00B2490A"/>
    <w:rsid w:val="00B251BE"/>
    <w:rsid w:val="00B2581C"/>
    <w:rsid w:val="00B25B15"/>
    <w:rsid w:val="00B25E12"/>
    <w:rsid w:val="00B25FEF"/>
    <w:rsid w:val="00B26739"/>
    <w:rsid w:val="00B267A1"/>
    <w:rsid w:val="00B269D5"/>
    <w:rsid w:val="00B270E6"/>
    <w:rsid w:val="00B27265"/>
    <w:rsid w:val="00B272DC"/>
    <w:rsid w:val="00B27828"/>
    <w:rsid w:val="00B278B9"/>
    <w:rsid w:val="00B3002C"/>
    <w:rsid w:val="00B3064F"/>
    <w:rsid w:val="00B307AB"/>
    <w:rsid w:val="00B309C7"/>
    <w:rsid w:val="00B30A8E"/>
    <w:rsid w:val="00B31929"/>
    <w:rsid w:val="00B319B5"/>
    <w:rsid w:val="00B324DC"/>
    <w:rsid w:val="00B3274F"/>
    <w:rsid w:val="00B32B6B"/>
    <w:rsid w:val="00B33493"/>
    <w:rsid w:val="00B338AE"/>
    <w:rsid w:val="00B33982"/>
    <w:rsid w:val="00B339EE"/>
    <w:rsid w:val="00B33E5B"/>
    <w:rsid w:val="00B345C2"/>
    <w:rsid w:val="00B346EE"/>
    <w:rsid w:val="00B34AEC"/>
    <w:rsid w:val="00B34DBB"/>
    <w:rsid w:val="00B35149"/>
    <w:rsid w:val="00B35398"/>
    <w:rsid w:val="00B35808"/>
    <w:rsid w:val="00B35872"/>
    <w:rsid w:val="00B35937"/>
    <w:rsid w:val="00B35BC4"/>
    <w:rsid w:val="00B35CB1"/>
    <w:rsid w:val="00B362B7"/>
    <w:rsid w:val="00B36377"/>
    <w:rsid w:val="00B36E4F"/>
    <w:rsid w:val="00B378E0"/>
    <w:rsid w:val="00B37C23"/>
    <w:rsid w:val="00B400BD"/>
    <w:rsid w:val="00B40458"/>
    <w:rsid w:val="00B40517"/>
    <w:rsid w:val="00B405DC"/>
    <w:rsid w:val="00B413A7"/>
    <w:rsid w:val="00B4158E"/>
    <w:rsid w:val="00B41F29"/>
    <w:rsid w:val="00B42364"/>
    <w:rsid w:val="00B423BB"/>
    <w:rsid w:val="00B424A3"/>
    <w:rsid w:val="00B427E8"/>
    <w:rsid w:val="00B42DF1"/>
    <w:rsid w:val="00B43024"/>
    <w:rsid w:val="00B43095"/>
    <w:rsid w:val="00B43244"/>
    <w:rsid w:val="00B43621"/>
    <w:rsid w:val="00B437C4"/>
    <w:rsid w:val="00B43857"/>
    <w:rsid w:val="00B44081"/>
    <w:rsid w:val="00B4485F"/>
    <w:rsid w:val="00B455C1"/>
    <w:rsid w:val="00B4562A"/>
    <w:rsid w:val="00B457F2"/>
    <w:rsid w:val="00B45FBA"/>
    <w:rsid w:val="00B46266"/>
    <w:rsid w:val="00B4653D"/>
    <w:rsid w:val="00B4662A"/>
    <w:rsid w:val="00B467E6"/>
    <w:rsid w:val="00B46BAA"/>
    <w:rsid w:val="00B46E6A"/>
    <w:rsid w:val="00B46EA5"/>
    <w:rsid w:val="00B471AB"/>
    <w:rsid w:val="00B47727"/>
    <w:rsid w:val="00B47813"/>
    <w:rsid w:val="00B478ED"/>
    <w:rsid w:val="00B47A74"/>
    <w:rsid w:val="00B47B48"/>
    <w:rsid w:val="00B47D49"/>
    <w:rsid w:val="00B502BB"/>
    <w:rsid w:val="00B5056C"/>
    <w:rsid w:val="00B506F6"/>
    <w:rsid w:val="00B5089F"/>
    <w:rsid w:val="00B508D3"/>
    <w:rsid w:val="00B5116B"/>
    <w:rsid w:val="00B5118C"/>
    <w:rsid w:val="00B51302"/>
    <w:rsid w:val="00B5143F"/>
    <w:rsid w:val="00B527C0"/>
    <w:rsid w:val="00B52D87"/>
    <w:rsid w:val="00B52E74"/>
    <w:rsid w:val="00B5417D"/>
    <w:rsid w:val="00B552A6"/>
    <w:rsid w:val="00B55C20"/>
    <w:rsid w:val="00B55FD3"/>
    <w:rsid w:val="00B56162"/>
    <w:rsid w:val="00B5642D"/>
    <w:rsid w:val="00B565EC"/>
    <w:rsid w:val="00B566D7"/>
    <w:rsid w:val="00B56997"/>
    <w:rsid w:val="00B56C68"/>
    <w:rsid w:val="00B56F88"/>
    <w:rsid w:val="00B57529"/>
    <w:rsid w:val="00B57ACC"/>
    <w:rsid w:val="00B601EE"/>
    <w:rsid w:val="00B601F6"/>
    <w:rsid w:val="00B603F7"/>
    <w:rsid w:val="00B6092C"/>
    <w:rsid w:val="00B60DF7"/>
    <w:rsid w:val="00B610DD"/>
    <w:rsid w:val="00B613F7"/>
    <w:rsid w:val="00B61F76"/>
    <w:rsid w:val="00B62048"/>
    <w:rsid w:val="00B624C8"/>
    <w:rsid w:val="00B627B9"/>
    <w:rsid w:val="00B6283D"/>
    <w:rsid w:val="00B62A81"/>
    <w:rsid w:val="00B6356B"/>
    <w:rsid w:val="00B637C0"/>
    <w:rsid w:val="00B64043"/>
    <w:rsid w:val="00B6433E"/>
    <w:rsid w:val="00B64A3C"/>
    <w:rsid w:val="00B65090"/>
    <w:rsid w:val="00B65434"/>
    <w:rsid w:val="00B6549B"/>
    <w:rsid w:val="00B65511"/>
    <w:rsid w:val="00B658D1"/>
    <w:rsid w:val="00B65A5D"/>
    <w:rsid w:val="00B65AEF"/>
    <w:rsid w:val="00B65CE6"/>
    <w:rsid w:val="00B66144"/>
    <w:rsid w:val="00B664CF"/>
    <w:rsid w:val="00B67053"/>
    <w:rsid w:val="00B67088"/>
    <w:rsid w:val="00B67654"/>
    <w:rsid w:val="00B70435"/>
    <w:rsid w:val="00B7131B"/>
    <w:rsid w:val="00B715A2"/>
    <w:rsid w:val="00B71A33"/>
    <w:rsid w:val="00B72E29"/>
    <w:rsid w:val="00B731C5"/>
    <w:rsid w:val="00B7321C"/>
    <w:rsid w:val="00B735B8"/>
    <w:rsid w:val="00B73936"/>
    <w:rsid w:val="00B73B96"/>
    <w:rsid w:val="00B73E59"/>
    <w:rsid w:val="00B745F5"/>
    <w:rsid w:val="00B74714"/>
    <w:rsid w:val="00B7478C"/>
    <w:rsid w:val="00B74B0F"/>
    <w:rsid w:val="00B75470"/>
    <w:rsid w:val="00B755BB"/>
    <w:rsid w:val="00B75CB1"/>
    <w:rsid w:val="00B75DCF"/>
    <w:rsid w:val="00B76163"/>
    <w:rsid w:val="00B761B0"/>
    <w:rsid w:val="00B76430"/>
    <w:rsid w:val="00B76685"/>
    <w:rsid w:val="00B76794"/>
    <w:rsid w:val="00B76996"/>
    <w:rsid w:val="00B769E9"/>
    <w:rsid w:val="00B76C24"/>
    <w:rsid w:val="00B770D1"/>
    <w:rsid w:val="00B7755F"/>
    <w:rsid w:val="00B77C58"/>
    <w:rsid w:val="00B77F3E"/>
    <w:rsid w:val="00B802FD"/>
    <w:rsid w:val="00B804FE"/>
    <w:rsid w:val="00B807B3"/>
    <w:rsid w:val="00B807DE"/>
    <w:rsid w:val="00B80B13"/>
    <w:rsid w:val="00B80D2F"/>
    <w:rsid w:val="00B80FD9"/>
    <w:rsid w:val="00B81495"/>
    <w:rsid w:val="00B81AFF"/>
    <w:rsid w:val="00B82512"/>
    <w:rsid w:val="00B8251B"/>
    <w:rsid w:val="00B82786"/>
    <w:rsid w:val="00B82FA2"/>
    <w:rsid w:val="00B83070"/>
    <w:rsid w:val="00B83F7E"/>
    <w:rsid w:val="00B8531D"/>
    <w:rsid w:val="00B8533B"/>
    <w:rsid w:val="00B8545C"/>
    <w:rsid w:val="00B85AD1"/>
    <w:rsid w:val="00B85C12"/>
    <w:rsid w:val="00B85CE4"/>
    <w:rsid w:val="00B8626D"/>
    <w:rsid w:val="00B86CCB"/>
    <w:rsid w:val="00B877CB"/>
    <w:rsid w:val="00B877CD"/>
    <w:rsid w:val="00B87A5E"/>
    <w:rsid w:val="00B9037D"/>
    <w:rsid w:val="00B90527"/>
    <w:rsid w:val="00B90BD8"/>
    <w:rsid w:val="00B90DF9"/>
    <w:rsid w:val="00B910C8"/>
    <w:rsid w:val="00B91263"/>
    <w:rsid w:val="00B91613"/>
    <w:rsid w:val="00B91D3B"/>
    <w:rsid w:val="00B922B8"/>
    <w:rsid w:val="00B92813"/>
    <w:rsid w:val="00B92B14"/>
    <w:rsid w:val="00B92F11"/>
    <w:rsid w:val="00B930A7"/>
    <w:rsid w:val="00B934A0"/>
    <w:rsid w:val="00B939E7"/>
    <w:rsid w:val="00B93C5A"/>
    <w:rsid w:val="00B93E1F"/>
    <w:rsid w:val="00B93F03"/>
    <w:rsid w:val="00B9416D"/>
    <w:rsid w:val="00B94412"/>
    <w:rsid w:val="00B94733"/>
    <w:rsid w:val="00B949F8"/>
    <w:rsid w:val="00B94B8C"/>
    <w:rsid w:val="00B94D59"/>
    <w:rsid w:val="00B954BA"/>
    <w:rsid w:val="00B958C2"/>
    <w:rsid w:val="00B9684C"/>
    <w:rsid w:val="00B96C63"/>
    <w:rsid w:val="00B96D01"/>
    <w:rsid w:val="00B97F0F"/>
    <w:rsid w:val="00BA035B"/>
    <w:rsid w:val="00BA0E7E"/>
    <w:rsid w:val="00BA1129"/>
    <w:rsid w:val="00BA1638"/>
    <w:rsid w:val="00BA19B6"/>
    <w:rsid w:val="00BA1A6C"/>
    <w:rsid w:val="00BA1E7F"/>
    <w:rsid w:val="00BA267A"/>
    <w:rsid w:val="00BA296B"/>
    <w:rsid w:val="00BA33D4"/>
    <w:rsid w:val="00BA3812"/>
    <w:rsid w:val="00BA4103"/>
    <w:rsid w:val="00BA45E8"/>
    <w:rsid w:val="00BA4899"/>
    <w:rsid w:val="00BA48CD"/>
    <w:rsid w:val="00BA5962"/>
    <w:rsid w:val="00BA5D22"/>
    <w:rsid w:val="00BA6329"/>
    <w:rsid w:val="00BA7D5D"/>
    <w:rsid w:val="00BB081F"/>
    <w:rsid w:val="00BB1267"/>
    <w:rsid w:val="00BB12D5"/>
    <w:rsid w:val="00BB12ED"/>
    <w:rsid w:val="00BB19EF"/>
    <w:rsid w:val="00BB1D55"/>
    <w:rsid w:val="00BB223D"/>
    <w:rsid w:val="00BB31AD"/>
    <w:rsid w:val="00BB3D5B"/>
    <w:rsid w:val="00BB3E09"/>
    <w:rsid w:val="00BB41A7"/>
    <w:rsid w:val="00BB4329"/>
    <w:rsid w:val="00BB48E0"/>
    <w:rsid w:val="00BB6F2E"/>
    <w:rsid w:val="00BB71DA"/>
    <w:rsid w:val="00BB7259"/>
    <w:rsid w:val="00BB7C69"/>
    <w:rsid w:val="00BC00DC"/>
    <w:rsid w:val="00BC02D7"/>
    <w:rsid w:val="00BC02EB"/>
    <w:rsid w:val="00BC05E1"/>
    <w:rsid w:val="00BC0607"/>
    <w:rsid w:val="00BC068F"/>
    <w:rsid w:val="00BC0FA3"/>
    <w:rsid w:val="00BC14A3"/>
    <w:rsid w:val="00BC163A"/>
    <w:rsid w:val="00BC19EF"/>
    <w:rsid w:val="00BC2B17"/>
    <w:rsid w:val="00BC2D60"/>
    <w:rsid w:val="00BC30FA"/>
    <w:rsid w:val="00BC3754"/>
    <w:rsid w:val="00BC3764"/>
    <w:rsid w:val="00BC44A3"/>
    <w:rsid w:val="00BC4977"/>
    <w:rsid w:val="00BC5555"/>
    <w:rsid w:val="00BC5AE5"/>
    <w:rsid w:val="00BC6060"/>
    <w:rsid w:val="00BC61EA"/>
    <w:rsid w:val="00BC6502"/>
    <w:rsid w:val="00BC6D98"/>
    <w:rsid w:val="00BC6DB5"/>
    <w:rsid w:val="00BC7354"/>
    <w:rsid w:val="00BC75FD"/>
    <w:rsid w:val="00BC797D"/>
    <w:rsid w:val="00BD04FF"/>
    <w:rsid w:val="00BD07E6"/>
    <w:rsid w:val="00BD2011"/>
    <w:rsid w:val="00BD2AC4"/>
    <w:rsid w:val="00BD2B04"/>
    <w:rsid w:val="00BD2B71"/>
    <w:rsid w:val="00BD3DA4"/>
    <w:rsid w:val="00BD43B1"/>
    <w:rsid w:val="00BD43D3"/>
    <w:rsid w:val="00BD4980"/>
    <w:rsid w:val="00BD4C12"/>
    <w:rsid w:val="00BD4CDE"/>
    <w:rsid w:val="00BD5035"/>
    <w:rsid w:val="00BD5B5B"/>
    <w:rsid w:val="00BD5ED0"/>
    <w:rsid w:val="00BD60A2"/>
    <w:rsid w:val="00BD632E"/>
    <w:rsid w:val="00BD63E2"/>
    <w:rsid w:val="00BD6479"/>
    <w:rsid w:val="00BD6B2A"/>
    <w:rsid w:val="00BD6C30"/>
    <w:rsid w:val="00BD7302"/>
    <w:rsid w:val="00BD74E9"/>
    <w:rsid w:val="00BD7AF5"/>
    <w:rsid w:val="00BE01A8"/>
    <w:rsid w:val="00BE02C0"/>
    <w:rsid w:val="00BE06F5"/>
    <w:rsid w:val="00BE0AF6"/>
    <w:rsid w:val="00BE0F48"/>
    <w:rsid w:val="00BE10CC"/>
    <w:rsid w:val="00BE1657"/>
    <w:rsid w:val="00BE18F6"/>
    <w:rsid w:val="00BE225B"/>
    <w:rsid w:val="00BE22D9"/>
    <w:rsid w:val="00BE2B6C"/>
    <w:rsid w:val="00BE2C2A"/>
    <w:rsid w:val="00BE302D"/>
    <w:rsid w:val="00BE3049"/>
    <w:rsid w:val="00BE34B8"/>
    <w:rsid w:val="00BE364E"/>
    <w:rsid w:val="00BE3937"/>
    <w:rsid w:val="00BE3ADD"/>
    <w:rsid w:val="00BE3B46"/>
    <w:rsid w:val="00BE3FCB"/>
    <w:rsid w:val="00BE40AC"/>
    <w:rsid w:val="00BE4626"/>
    <w:rsid w:val="00BE49AC"/>
    <w:rsid w:val="00BE4C7A"/>
    <w:rsid w:val="00BE4F24"/>
    <w:rsid w:val="00BE5249"/>
    <w:rsid w:val="00BE5312"/>
    <w:rsid w:val="00BE5633"/>
    <w:rsid w:val="00BE58A3"/>
    <w:rsid w:val="00BE5E19"/>
    <w:rsid w:val="00BE64A5"/>
    <w:rsid w:val="00BE6535"/>
    <w:rsid w:val="00BE6A43"/>
    <w:rsid w:val="00BE6B81"/>
    <w:rsid w:val="00BE6CCE"/>
    <w:rsid w:val="00BE7233"/>
    <w:rsid w:val="00BE7337"/>
    <w:rsid w:val="00BE788A"/>
    <w:rsid w:val="00BE79C4"/>
    <w:rsid w:val="00BE7B0E"/>
    <w:rsid w:val="00BF0374"/>
    <w:rsid w:val="00BF03B6"/>
    <w:rsid w:val="00BF082E"/>
    <w:rsid w:val="00BF0C14"/>
    <w:rsid w:val="00BF11E7"/>
    <w:rsid w:val="00BF1603"/>
    <w:rsid w:val="00BF1969"/>
    <w:rsid w:val="00BF1ABC"/>
    <w:rsid w:val="00BF1DA0"/>
    <w:rsid w:val="00BF2037"/>
    <w:rsid w:val="00BF20C9"/>
    <w:rsid w:val="00BF2D8E"/>
    <w:rsid w:val="00BF2F6E"/>
    <w:rsid w:val="00BF3006"/>
    <w:rsid w:val="00BF340F"/>
    <w:rsid w:val="00BF3480"/>
    <w:rsid w:val="00BF3834"/>
    <w:rsid w:val="00BF39B5"/>
    <w:rsid w:val="00BF421C"/>
    <w:rsid w:val="00BF44CD"/>
    <w:rsid w:val="00BF44F5"/>
    <w:rsid w:val="00BF4642"/>
    <w:rsid w:val="00BF46F7"/>
    <w:rsid w:val="00BF4BA2"/>
    <w:rsid w:val="00BF58C3"/>
    <w:rsid w:val="00BF5C88"/>
    <w:rsid w:val="00BF6482"/>
    <w:rsid w:val="00BF6839"/>
    <w:rsid w:val="00BF6E16"/>
    <w:rsid w:val="00BF6F98"/>
    <w:rsid w:val="00BF750E"/>
    <w:rsid w:val="00BF75D2"/>
    <w:rsid w:val="00BF790B"/>
    <w:rsid w:val="00C0059C"/>
    <w:rsid w:val="00C00825"/>
    <w:rsid w:val="00C00A7B"/>
    <w:rsid w:val="00C00BA4"/>
    <w:rsid w:val="00C00DAA"/>
    <w:rsid w:val="00C00DF1"/>
    <w:rsid w:val="00C010D2"/>
    <w:rsid w:val="00C010D4"/>
    <w:rsid w:val="00C0111B"/>
    <w:rsid w:val="00C0138C"/>
    <w:rsid w:val="00C02417"/>
    <w:rsid w:val="00C024F0"/>
    <w:rsid w:val="00C0294F"/>
    <w:rsid w:val="00C02976"/>
    <w:rsid w:val="00C02C28"/>
    <w:rsid w:val="00C02C57"/>
    <w:rsid w:val="00C02D2E"/>
    <w:rsid w:val="00C03073"/>
    <w:rsid w:val="00C03319"/>
    <w:rsid w:val="00C03CFC"/>
    <w:rsid w:val="00C04679"/>
    <w:rsid w:val="00C048EB"/>
    <w:rsid w:val="00C04CA8"/>
    <w:rsid w:val="00C0537D"/>
    <w:rsid w:val="00C055E1"/>
    <w:rsid w:val="00C05740"/>
    <w:rsid w:val="00C05DD6"/>
    <w:rsid w:val="00C061D5"/>
    <w:rsid w:val="00C0686A"/>
    <w:rsid w:val="00C07212"/>
    <w:rsid w:val="00C073EE"/>
    <w:rsid w:val="00C076AD"/>
    <w:rsid w:val="00C07895"/>
    <w:rsid w:val="00C07AB7"/>
    <w:rsid w:val="00C07B10"/>
    <w:rsid w:val="00C102C0"/>
    <w:rsid w:val="00C10741"/>
    <w:rsid w:val="00C10ABA"/>
    <w:rsid w:val="00C1117C"/>
    <w:rsid w:val="00C113DC"/>
    <w:rsid w:val="00C114D6"/>
    <w:rsid w:val="00C11B3B"/>
    <w:rsid w:val="00C11D6D"/>
    <w:rsid w:val="00C11D92"/>
    <w:rsid w:val="00C123FE"/>
    <w:rsid w:val="00C125C6"/>
    <w:rsid w:val="00C12A93"/>
    <w:rsid w:val="00C12AA4"/>
    <w:rsid w:val="00C12FE7"/>
    <w:rsid w:val="00C1387F"/>
    <w:rsid w:val="00C13B4B"/>
    <w:rsid w:val="00C14176"/>
    <w:rsid w:val="00C14A53"/>
    <w:rsid w:val="00C15035"/>
    <w:rsid w:val="00C155F3"/>
    <w:rsid w:val="00C158FD"/>
    <w:rsid w:val="00C16575"/>
    <w:rsid w:val="00C166A7"/>
    <w:rsid w:val="00C16962"/>
    <w:rsid w:val="00C16AE2"/>
    <w:rsid w:val="00C16B58"/>
    <w:rsid w:val="00C16F4A"/>
    <w:rsid w:val="00C1764B"/>
    <w:rsid w:val="00C2033C"/>
    <w:rsid w:val="00C20937"/>
    <w:rsid w:val="00C20AF2"/>
    <w:rsid w:val="00C20D8C"/>
    <w:rsid w:val="00C212E8"/>
    <w:rsid w:val="00C21CD8"/>
    <w:rsid w:val="00C22ABB"/>
    <w:rsid w:val="00C22F5C"/>
    <w:rsid w:val="00C23049"/>
    <w:rsid w:val="00C23B6D"/>
    <w:rsid w:val="00C23BDD"/>
    <w:rsid w:val="00C23BEA"/>
    <w:rsid w:val="00C23C19"/>
    <w:rsid w:val="00C23C3B"/>
    <w:rsid w:val="00C25011"/>
    <w:rsid w:val="00C250C3"/>
    <w:rsid w:val="00C251A5"/>
    <w:rsid w:val="00C255CD"/>
    <w:rsid w:val="00C25698"/>
    <w:rsid w:val="00C257D1"/>
    <w:rsid w:val="00C25D72"/>
    <w:rsid w:val="00C263C6"/>
    <w:rsid w:val="00C26570"/>
    <w:rsid w:val="00C2676D"/>
    <w:rsid w:val="00C272B2"/>
    <w:rsid w:val="00C27498"/>
    <w:rsid w:val="00C275C5"/>
    <w:rsid w:val="00C2776E"/>
    <w:rsid w:val="00C277ED"/>
    <w:rsid w:val="00C27EF7"/>
    <w:rsid w:val="00C30079"/>
    <w:rsid w:val="00C3022E"/>
    <w:rsid w:val="00C3056E"/>
    <w:rsid w:val="00C31472"/>
    <w:rsid w:val="00C31B9A"/>
    <w:rsid w:val="00C31FFE"/>
    <w:rsid w:val="00C3259C"/>
    <w:rsid w:val="00C32761"/>
    <w:rsid w:val="00C33707"/>
    <w:rsid w:val="00C3382F"/>
    <w:rsid w:val="00C342F0"/>
    <w:rsid w:val="00C34749"/>
    <w:rsid w:val="00C34B6A"/>
    <w:rsid w:val="00C34CB3"/>
    <w:rsid w:val="00C34F89"/>
    <w:rsid w:val="00C359E5"/>
    <w:rsid w:val="00C35CB3"/>
    <w:rsid w:val="00C35D8A"/>
    <w:rsid w:val="00C36016"/>
    <w:rsid w:val="00C364E1"/>
    <w:rsid w:val="00C3663A"/>
    <w:rsid w:val="00C372D8"/>
    <w:rsid w:val="00C37E08"/>
    <w:rsid w:val="00C37FD3"/>
    <w:rsid w:val="00C4032F"/>
    <w:rsid w:val="00C40612"/>
    <w:rsid w:val="00C40A73"/>
    <w:rsid w:val="00C40C67"/>
    <w:rsid w:val="00C40D46"/>
    <w:rsid w:val="00C41070"/>
    <w:rsid w:val="00C411DC"/>
    <w:rsid w:val="00C4129D"/>
    <w:rsid w:val="00C412D4"/>
    <w:rsid w:val="00C42108"/>
    <w:rsid w:val="00C424EF"/>
    <w:rsid w:val="00C4343F"/>
    <w:rsid w:val="00C438FF"/>
    <w:rsid w:val="00C43A43"/>
    <w:rsid w:val="00C4469B"/>
    <w:rsid w:val="00C448EB"/>
    <w:rsid w:val="00C449B6"/>
    <w:rsid w:val="00C45005"/>
    <w:rsid w:val="00C458B7"/>
    <w:rsid w:val="00C45F6A"/>
    <w:rsid w:val="00C4640C"/>
    <w:rsid w:val="00C467B4"/>
    <w:rsid w:val="00C4729C"/>
    <w:rsid w:val="00C47687"/>
    <w:rsid w:val="00C47753"/>
    <w:rsid w:val="00C47AB9"/>
    <w:rsid w:val="00C500CD"/>
    <w:rsid w:val="00C50344"/>
    <w:rsid w:val="00C50708"/>
    <w:rsid w:val="00C507BB"/>
    <w:rsid w:val="00C50BBF"/>
    <w:rsid w:val="00C50E8E"/>
    <w:rsid w:val="00C50F91"/>
    <w:rsid w:val="00C51C96"/>
    <w:rsid w:val="00C51DE3"/>
    <w:rsid w:val="00C52517"/>
    <w:rsid w:val="00C528EE"/>
    <w:rsid w:val="00C538DC"/>
    <w:rsid w:val="00C53996"/>
    <w:rsid w:val="00C53E47"/>
    <w:rsid w:val="00C5411C"/>
    <w:rsid w:val="00C546AE"/>
    <w:rsid w:val="00C547B3"/>
    <w:rsid w:val="00C54B6C"/>
    <w:rsid w:val="00C54F78"/>
    <w:rsid w:val="00C550DF"/>
    <w:rsid w:val="00C554B1"/>
    <w:rsid w:val="00C55A20"/>
    <w:rsid w:val="00C55A7F"/>
    <w:rsid w:val="00C55E1C"/>
    <w:rsid w:val="00C55F8A"/>
    <w:rsid w:val="00C5633E"/>
    <w:rsid w:val="00C564BE"/>
    <w:rsid w:val="00C56DCF"/>
    <w:rsid w:val="00C573CF"/>
    <w:rsid w:val="00C57B76"/>
    <w:rsid w:val="00C57C95"/>
    <w:rsid w:val="00C60D15"/>
    <w:rsid w:val="00C611B4"/>
    <w:rsid w:val="00C61236"/>
    <w:rsid w:val="00C615A3"/>
    <w:rsid w:val="00C615B7"/>
    <w:rsid w:val="00C61816"/>
    <w:rsid w:val="00C623B3"/>
    <w:rsid w:val="00C624C1"/>
    <w:rsid w:val="00C62AF0"/>
    <w:rsid w:val="00C62D56"/>
    <w:rsid w:val="00C63735"/>
    <w:rsid w:val="00C639A1"/>
    <w:rsid w:val="00C63D2D"/>
    <w:rsid w:val="00C6426F"/>
    <w:rsid w:val="00C64332"/>
    <w:rsid w:val="00C6484D"/>
    <w:rsid w:val="00C6497C"/>
    <w:rsid w:val="00C657AC"/>
    <w:rsid w:val="00C65EB6"/>
    <w:rsid w:val="00C65EEF"/>
    <w:rsid w:val="00C66A66"/>
    <w:rsid w:val="00C707DC"/>
    <w:rsid w:val="00C70898"/>
    <w:rsid w:val="00C70D44"/>
    <w:rsid w:val="00C70D90"/>
    <w:rsid w:val="00C7104B"/>
    <w:rsid w:val="00C71B96"/>
    <w:rsid w:val="00C721FB"/>
    <w:rsid w:val="00C72551"/>
    <w:rsid w:val="00C72C06"/>
    <w:rsid w:val="00C72E9A"/>
    <w:rsid w:val="00C72F8C"/>
    <w:rsid w:val="00C73702"/>
    <w:rsid w:val="00C73E26"/>
    <w:rsid w:val="00C73E6B"/>
    <w:rsid w:val="00C73FFF"/>
    <w:rsid w:val="00C742BA"/>
    <w:rsid w:val="00C74400"/>
    <w:rsid w:val="00C74748"/>
    <w:rsid w:val="00C74812"/>
    <w:rsid w:val="00C74D12"/>
    <w:rsid w:val="00C7520A"/>
    <w:rsid w:val="00C75265"/>
    <w:rsid w:val="00C7528D"/>
    <w:rsid w:val="00C754EF"/>
    <w:rsid w:val="00C7565F"/>
    <w:rsid w:val="00C75CE7"/>
    <w:rsid w:val="00C75F68"/>
    <w:rsid w:val="00C76193"/>
    <w:rsid w:val="00C761BD"/>
    <w:rsid w:val="00C7644C"/>
    <w:rsid w:val="00C7672A"/>
    <w:rsid w:val="00C76F33"/>
    <w:rsid w:val="00C770A7"/>
    <w:rsid w:val="00C77334"/>
    <w:rsid w:val="00C77868"/>
    <w:rsid w:val="00C77AA6"/>
    <w:rsid w:val="00C808F2"/>
    <w:rsid w:val="00C81899"/>
    <w:rsid w:val="00C81DA1"/>
    <w:rsid w:val="00C81E2C"/>
    <w:rsid w:val="00C81E7F"/>
    <w:rsid w:val="00C823D8"/>
    <w:rsid w:val="00C82511"/>
    <w:rsid w:val="00C82DB8"/>
    <w:rsid w:val="00C8303B"/>
    <w:rsid w:val="00C83439"/>
    <w:rsid w:val="00C8347E"/>
    <w:rsid w:val="00C83597"/>
    <w:rsid w:val="00C836A5"/>
    <w:rsid w:val="00C836EF"/>
    <w:rsid w:val="00C837E2"/>
    <w:rsid w:val="00C83808"/>
    <w:rsid w:val="00C83A2E"/>
    <w:rsid w:val="00C83D6E"/>
    <w:rsid w:val="00C84061"/>
    <w:rsid w:val="00C8422B"/>
    <w:rsid w:val="00C84B43"/>
    <w:rsid w:val="00C853F2"/>
    <w:rsid w:val="00C85560"/>
    <w:rsid w:val="00C85981"/>
    <w:rsid w:val="00C85AE5"/>
    <w:rsid w:val="00C861C3"/>
    <w:rsid w:val="00C86348"/>
    <w:rsid w:val="00C86E40"/>
    <w:rsid w:val="00C86E44"/>
    <w:rsid w:val="00C87054"/>
    <w:rsid w:val="00C871AF"/>
    <w:rsid w:val="00C878B9"/>
    <w:rsid w:val="00C906B9"/>
    <w:rsid w:val="00C90B88"/>
    <w:rsid w:val="00C90DB2"/>
    <w:rsid w:val="00C90F17"/>
    <w:rsid w:val="00C90FB3"/>
    <w:rsid w:val="00C92585"/>
    <w:rsid w:val="00C9314E"/>
    <w:rsid w:val="00C93DD2"/>
    <w:rsid w:val="00C93E35"/>
    <w:rsid w:val="00C94D6A"/>
    <w:rsid w:val="00C94DE8"/>
    <w:rsid w:val="00C94F1F"/>
    <w:rsid w:val="00C95522"/>
    <w:rsid w:val="00C95EFC"/>
    <w:rsid w:val="00C960DA"/>
    <w:rsid w:val="00C961A6"/>
    <w:rsid w:val="00C9639D"/>
    <w:rsid w:val="00C965D6"/>
    <w:rsid w:val="00C96980"/>
    <w:rsid w:val="00C96A67"/>
    <w:rsid w:val="00C96CEF"/>
    <w:rsid w:val="00C96D88"/>
    <w:rsid w:val="00C9724F"/>
    <w:rsid w:val="00C97AE9"/>
    <w:rsid w:val="00C97B32"/>
    <w:rsid w:val="00C97BD7"/>
    <w:rsid w:val="00C97EC0"/>
    <w:rsid w:val="00CA0451"/>
    <w:rsid w:val="00CA053D"/>
    <w:rsid w:val="00CA0875"/>
    <w:rsid w:val="00CA08B4"/>
    <w:rsid w:val="00CA1A29"/>
    <w:rsid w:val="00CA1A95"/>
    <w:rsid w:val="00CA1AA7"/>
    <w:rsid w:val="00CA1C75"/>
    <w:rsid w:val="00CA3A54"/>
    <w:rsid w:val="00CA3A56"/>
    <w:rsid w:val="00CA3E12"/>
    <w:rsid w:val="00CA42F9"/>
    <w:rsid w:val="00CA4D87"/>
    <w:rsid w:val="00CA4F90"/>
    <w:rsid w:val="00CA5ADD"/>
    <w:rsid w:val="00CA6188"/>
    <w:rsid w:val="00CA64B5"/>
    <w:rsid w:val="00CA6F18"/>
    <w:rsid w:val="00CA7772"/>
    <w:rsid w:val="00CA79A6"/>
    <w:rsid w:val="00CA7B6D"/>
    <w:rsid w:val="00CA7CB6"/>
    <w:rsid w:val="00CB0669"/>
    <w:rsid w:val="00CB08F9"/>
    <w:rsid w:val="00CB0D19"/>
    <w:rsid w:val="00CB1182"/>
    <w:rsid w:val="00CB15C6"/>
    <w:rsid w:val="00CB1794"/>
    <w:rsid w:val="00CB1D08"/>
    <w:rsid w:val="00CB25AC"/>
    <w:rsid w:val="00CB273E"/>
    <w:rsid w:val="00CB2925"/>
    <w:rsid w:val="00CB2CEE"/>
    <w:rsid w:val="00CB3225"/>
    <w:rsid w:val="00CB38E8"/>
    <w:rsid w:val="00CB4E1D"/>
    <w:rsid w:val="00CB4F47"/>
    <w:rsid w:val="00CB4F53"/>
    <w:rsid w:val="00CB59E7"/>
    <w:rsid w:val="00CB630C"/>
    <w:rsid w:val="00CB6E21"/>
    <w:rsid w:val="00CB6EEE"/>
    <w:rsid w:val="00CB6F26"/>
    <w:rsid w:val="00CB7452"/>
    <w:rsid w:val="00CB75B3"/>
    <w:rsid w:val="00CC0109"/>
    <w:rsid w:val="00CC0E46"/>
    <w:rsid w:val="00CC1075"/>
    <w:rsid w:val="00CC115E"/>
    <w:rsid w:val="00CC1659"/>
    <w:rsid w:val="00CC2A62"/>
    <w:rsid w:val="00CC2EFE"/>
    <w:rsid w:val="00CC3143"/>
    <w:rsid w:val="00CC3A32"/>
    <w:rsid w:val="00CC4690"/>
    <w:rsid w:val="00CC474B"/>
    <w:rsid w:val="00CC48A4"/>
    <w:rsid w:val="00CC4A03"/>
    <w:rsid w:val="00CC4E80"/>
    <w:rsid w:val="00CC50A0"/>
    <w:rsid w:val="00CC5912"/>
    <w:rsid w:val="00CC652C"/>
    <w:rsid w:val="00CC68B3"/>
    <w:rsid w:val="00CC73D2"/>
    <w:rsid w:val="00CC75DA"/>
    <w:rsid w:val="00CC7FEE"/>
    <w:rsid w:val="00CD0092"/>
    <w:rsid w:val="00CD00C6"/>
    <w:rsid w:val="00CD01CC"/>
    <w:rsid w:val="00CD07D6"/>
    <w:rsid w:val="00CD07F2"/>
    <w:rsid w:val="00CD0935"/>
    <w:rsid w:val="00CD12A6"/>
    <w:rsid w:val="00CD12A7"/>
    <w:rsid w:val="00CD131D"/>
    <w:rsid w:val="00CD132C"/>
    <w:rsid w:val="00CD156C"/>
    <w:rsid w:val="00CD18A8"/>
    <w:rsid w:val="00CD21BF"/>
    <w:rsid w:val="00CD246B"/>
    <w:rsid w:val="00CD280D"/>
    <w:rsid w:val="00CD2899"/>
    <w:rsid w:val="00CD2DDD"/>
    <w:rsid w:val="00CD43CB"/>
    <w:rsid w:val="00CD48D3"/>
    <w:rsid w:val="00CD4FD5"/>
    <w:rsid w:val="00CD5EA8"/>
    <w:rsid w:val="00CD5FA4"/>
    <w:rsid w:val="00CD61BB"/>
    <w:rsid w:val="00CD645B"/>
    <w:rsid w:val="00CD6809"/>
    <w:rsid w:val="00CE031A"/>
    <w:rsid w:val="00CE0360"/>
    <w:rsid w:val="00CE0C4F"/>
    <w:rsid w:val="00CE116E"/>
    <w:rsid w:val="00CE18E6"/>
    <w:rsid w:val="00CE233F"/>
    <w:rsid w:val="00CE2579"/>
    <w:rsid w:val="00CE28DB"/>
    <w:rsid w:val="00CE34D4"/>
    <w:rsid w:val="00CE44CD"/>
    <w:rsid w:val="00CE4522"/>
    <w:rsid w:val="00CE457F"/>
    <w:rsid w:val="00CE4881"/>
    <w:rsid w:val="00CE4E0F"/>
    <w:rsid w:val="00CE4F1B"/>
    <w:rsid w:val="00CE517F"/>
    <w:rsid w:val="00CE51A5"/>
    <w:rsid w:val="00CE5727"/>
    <w:rsid w:val="00CE5A10"/>
    <w:rsid w:val="00CE5B2D"/>
    <w:rsid w:val="00CE6A4B"/>
    <w:rsid w:val="00CE7949"/>
    <w:rsid w:val="00CE7F28"/>
    <w:rsid w:val="00CF0226"/>
    <w:rsid w:val="00CF047D"/>
    <w:rsid w:val="00CF04E7"/>
    <w:rsid w:val="00CF09C9"/>
    <w:rsid w:val="00CF0F0B"/>
    <w:rsid w:val="00CF1682"/>
    <w:rsid w:val="00CF1AA0"/>
    <w:rsid w:val="00CF2282"/>
    <w:rsid w:val="00CF2812"/>
    <w:rsid w:val="00CF2D29"/>
    <w:rsid w:val="00CF3440"/>
    <w:rsid w:val="00CF365D"/>
    <w:rsid w:val="00CF37B1"/>
    <w:rsid w:val="00CF3A60"/>
    <w:rsid w:val="00CF3C93"/>
    <w:rsid w:val="00CF4085"/>
    <w:rsid w:val="00CF40D1"/>
    <w:rsid w:val="00CF415F"/>
    <w:rsid w:val="00CF4ACC"/>
    <w:rsid w:val="00CF4C76"/>
    <w:rsid w:val="00CF56E3"/>
    <w:rsid w:val="00CF5B28"/>
    <w:rsid w:val="00CF758E"/>
    <w:rsid w:val="00CF79E3"/>
    <w:rsid w:val="00D00073"/>
    <w:rsid w:val="00D008D9"/>
    <w:rsid w:val="00D01204"/>
    <w:rsid w:val="00D01829"/>
    <w:rsid w:val="00D01A16"/>
    <w:rsid w:val="00D01A5A"/>
    <w:rsid w:val="00D01DC1"/>
    <w:rsid w:val="00D01F20"/>
    <w:rsid w:val="00D01F3E"/>
    <w:rsid w:val="00D02087"/>
    <w:rsid w:val="00D02091"/>
    <w:rsid w:val="00D02179"/>
    <w:rsid w:val="00D02AAC"/>
    <w:rsid w:val="00D02FC0"/>
    <w:rsid w:val="00D030C1"/>
    <w:rsid w:val="00D0340F"/>
    <w:rsid w:val="00D0367E"/>
    <w:rsid w:val="00D036F9"/>
    <w:rsid w:val="00D0390D"/>
    <w:rsid w:val="00D03994"/>
    <w:rsid w:val="00D03A8E"/>
    <w:rsid w:val="00D03FB9"/>
    <w:rsid w:val="00D04063"/>
    <w:rsid w:val="00D04291"/>
    <w:rsid w:val="00D04371"/>
    <w:rsid w:val="00D05108"/>
    <w:rsid w:val="00D0513D"/>
    <w:rsid w:val="00D055E9"/>
    <w:rsid w:val="00D05BF1"/>
    <w:rsid w:val="00D05C07"/>
    <w:rsid w:val="00D060BE"/>
    <w:rsid w:val="00D06600"/>
    <w:rsid w:val="00D06FD7"/>
    <w:rsid w:val="00D07111"/>
    <w:rsid w:val="00D07384"/>
    <w:rsid w:val="00D073E1"/>
    <w:rsid w:val="00D07F97"/>
    <w:rsid w:val="00D0C057"/>
    <w:rsid w:val="00D10154"/>
    <w:rsid w:val="00D10249"/>
    <w:rsid w:val="00D10990"/>
    <w:rsid w:val="00D10C4E"/>
    <w:rsid w:val="00D12981"/>
    <w:rsid w:val="00D12F37"/>
    <w:rsid w:val="00D12F4E"/>
    <w:rsid w:val="00D13273"/>
    <w:rsid w:val="00D13C2F"/>
    <w:rsid w:val="00D13C4E"/>
    <w:rsid w:val="00D14FA7"/>
    <w:rsid w:val="00D15166"/>
    <w:rsid w:val="00D151BD"/>
    <w:rsid w:val="00D153A7"/>
    <w:rsid w:val="00D154F6"/>
    <w:rsid w:val="00D1560B"/>
    <w:rsid w:val="00D15F38"/>
    <w:rsid w:val="00D16235"/>
    <w:rsid w:val="00D167A7"/>
    <w:rsid w:val="00D1691D"/>
    <w:rsid w:val="00D16924"/>
    <w:rsid w:val="00D171BA"/>
    <w:rsid w:val="00D176EA"/>
    <w:rsid w:val="00D178CA"/>
    <w:rsid w:val="00D179FF"/>
    <w:rsid w:val="00D2008F"/>
    <w:rsid w:val="00D20C11"/>
    <w:rsid w:val="00D20C90"/>
    <w:rsid w:val="00D21159"/>
    <w:rsid w:val="00D2129F"/>
    <w:rsid w:val="00D21535"/>
    <w:rsid w:val="00D21584"/>
    <w:rsid w:val="00D2160C"/>
    <w:rsid w:val="00D21635"/>
    <w:rsid w:val="00D21701"/>
    <w:rsid w:val="00D21B4D"/>
    <w:rsid w:val="00D22D27"/>
    <w:rsid w:val="00D234BE"/>
    <w:rsid w:val="00D23D9D"/>
    <w:rsid w:val="00D2447F"/>
    <w:rsid w:val="00D2462B"/>
    <w:rsid w:val="00D246B6"/>
    <w:rsid w:val="00D2509C"/>
    <w:rsid w:val="00D25215"/>
    <w:rsid w:val="00D25EEB"/>
    <w:rsid w:val="00D25F44"/>
    <w:rsid w:val="00D260BF"/>
    <w:rsid w:val="00D260D8"/>
    <w:rsid w:val="00D26436"/>
    <w:rsid w:val="00D26642"/>
    <w:rsid w:val="00D26C51"/>
    <w:rsid w:val="00D26CAB"/>
    <w:rsid w:val="00D270CB"/>
    <w:rsid w:val="00D302F1"/>
    <w:rsid w:val="00D30B42"/>
    <w:rsid w:val="00D313B1"/>
    <w:rsid w:val="00D3152A"/>
    <w:rsid w:val="00D315A5"/>
    <w:rsid w:val="00D31A2F"/>
    <w:rsid w:val="00D31D84"/>
    <w:rsid w:val="00D31F12"/>
    <w:rsid w:val="00D32233"/>
    <w:rsid w:val="00D32487"/>
    <w:rsid w:val="00D32684"/>
    <w:rsid w:val="00D32BC8"/>
    <w:rsid w:val="00D330C3"/>
    <w:rsid w:val="00D331E4"/>
    <w:rsid w:val="00D3320C"/>
    <w:rsid w:val="00D335C9"/>
    <w:rsid w:val="00D345DD"/>
    <w:rsid w:val="00D34FBB"/>
    <w:rsid w:val="00D351D0"/>
    <w:rsid w:val="00D354A3"/>
    <w:rsid w:val="00D3595A"/>
    <w:rsid w:val="00D35AB0"/>
    <w:rsid w:val="00D35B62"/>
    <w:rsid w:val="00D36331"/>
    <w:rsid w:val="00D36B44"/>
    <w:rsid w:val="00D37156"/>
    <w:rsid w:val="00D374DE"/>
    <w:rsid w:val="00D377C1"/>
    <w:rsid w:val="00D400F1"/>
    <w:rsid w:val="00D40CF6"/>
    <w:rsid w:val="00D41310"/>
    <w:rsid w:val="00D41CEB"/>
    <w:rsid w:val="00D41D16"/>
    <w:rsid w:val="00D428B5"/>
    <w:rsid w:val="00D43043"/>
    <w:rsid w:val="00D43AD0"/>
    <w:rsid w:val="00D44277"/>
    <w:rsid w:val="00D443ED"/>
    <w:rsid w:val="00D44675"/>
    <w:rsid w:val="00D451AF"/>
    <w:rsid w:val="00D45457"/>
    <w:rsid w:val="00D4556F"/>
    <w:rsid w:val="00D45EA5"/>
    <w:rsid w:val="00D46438"/>
    <w:rsid w:val="00D4715C"/>
    <w:rsid w:val="00D47718"/>
    <w:rsid w:val="00D4786D"/>
    <w:rsid w:val="00D47A06"/>
    <w:rsid w:val="00D47E24"/>
    <w:rsid w:val="00D504E4"/>
    <w:rsid w:val="00D508AF"/>
    <w:rsid w:val="00D50F26"/>
    <w:rsid w:val="00D51257"/>
    <w:rsid w:val="00D514CA"/>
    <w:rsid w:val="00D51526"/>
    <w:rsid w:val="00D51AC6"/>
    <w:rsid w:val="00D51B22"/>
    <w:rsid w:val="00D5246D"/>
    <w:rsid w:val="00D524D4"/>
    <w:rsid w:val="00D52C45"/>
    <w:rsid w:val="00D52C6D"/>
    <w:rsid w:val="00D52CFB"/>
    <w:rsid w:val="00D53010"/>
    <w:rsid w:val="00D530ED"/>
    <w:rsid w:val="00D53783"/>
    <w:rsid w:val="00D5379F"/>
    <w:rsid w:val="00D537AB"/>
    <w:rsid w:val="00D54A46"/>
    <w:rsid w:val="00D54FF8"/>
    <w:rsid w:val="00D55496"/>
    <w:rsid w:val="00D554A2"/>
    <w:rsid w:val="00D557EC"/>
    <w:rsid w:val="00D55D23"/>
    <w:rsid w:val="00D56075"/>
    <w:rsid w:val="00D56481"/>
    <w:rsid w:val="00D56500"/>
    <w:rsid w:val="00D573BD"/>
    <w:rsid w:val="00D5747F"/>
    <w:rsid w:val="00D57D14"/>
    <w:rsid w:val="00D60206"/>
    <w:rsid w:val="00D6088D"/>
    <w:rsid w:val="00D60AC0"/>
    <w:rsid w:val="00D60B2B"/>
    <w:rsid w:val="00D60D43"/>
    <w:rsid w:val="00D614FE"/>
    <w:rsid w:val="00D6176D"/>
    <w:rsid w:val="00D6198A"/>
    <w:rsid w:val="00D61DA4"/>
    <w:rsid w:val="00D6299A"/>
    <w:rsid w:val="00D629D7"/>
    <w:rsid w:val="00D62AAC"/>
    <w:rsid w:val="00D63864"/>
    <w:rsid w:val="00D641A5"/>
    <w:rsid w:val="00D64712"/>
    <w:rsid w:val="00D648B6"/>
    <w:rsid w:val="00D64A21"/>
    <w:rsid w:val="00D65223"/>
    <w:rsid w:val="00D65604"/>
    <w:rsid w:val="00D67284"/>
    <w:rsid w:val="00D674CC"/>
    <w:rsid w:val="00D67892"/>
    <w:rsid w:val="00D6792C"/>
    <w:rsid w:val="00D67977"/>
    <w:rsid w:val="00D67EAD"/>
    <w:rsid w:val="00D7018E"/>
    <w:rsid w:val="00D70E91"/>
    <w:rsid w:val="00D70ED9"/>
    <w:rsid w:val="00D70EE9"/>
    <w:rsid w:val="00D710F2"/>
    <w:rsid w:val="00D714B5"/>
    <w:rsid w:val="00D714B8"/>
    <w:rsid w:val="00D716C1"/>
    <w:rsid w:val="00D72044"/>
    <w:rsid w:val="00D72D41"/>
    <w:rsid w:val="00D72ECF"/>
    <w:rsid w:val="00D73BC8"/>
    <w:rsid w:val="00D74B37"/>
    <w:rsid w:val="00D752EE"/>
    <w:rsid w:val="00D75467"/>
    <w:rsid w:val="00D75677"/>
    <w:rsid w:val="00D7577F"/>
    <w:rsid w:val="00D76748"/>
    <w:rsid w:val="00D77060"/>
    <w:rsid w:val="00D774A1"/>
    <w:rsid w:val="00D7786B"/>
    <w:rsid w:val="00D77EDF"/>
    <w:rsid w:val="00D8040C"/>
    <w:rsid w:val="00D80481"/>
    <w:rsid w:val="00D80D1A"/>
    <w:rsid w:val="00D81069"/>
    <w:rsid w:val="00D810F0"/>
    <w:rsid w:val="00D817BE"/>
    <w:rsid w:val="00D819B1"/>
    <w:rsid w:val="00D81E93"/>
    <w:rsid w:val="00D82436"/>
    <w:rsid w:val="00D82754"/>
    <w:rsid w:val="00D8281C"/>
    <w:rsid w:val="00D82E13"/>
    <w:rsid w:val="00D8353E"/>
    <w:rsid w:val="00D83FB8"/>
    <w:rsid w:val="00D84459"/>
    <w:rsid w:val="00D84965"/>
    <w:rsid w:val="00D84CCC"/>
    <w:rsid w:val="00D84EF5"/>
    <w:rsid w:val="00D84FCA"/>
    <w:rsid w:val="00D85262"/>
    <w:rsid w:val="00D867B1"/>
    <w:rsid w:val="00D86D0F"/>
    <w:rsid w:val="00D86DA2"/>
    <w:rsid w:val="00D87924"/>
    <w:rsid w:val="00D9010D"/>
    <w:rsid w:val="00D90DD1"/>
    <w:rsid w:val="00D91067"/>
    <w:rsid w:val="00D91120"/>
    <w:rsid w:val="00D91189"/>
    <w:rsid w:val="00D911B3"/>
    <w:rsid w:val="00D91214"/>
    <w:rsid w:val="00D91C87"/>
    <w:rsid w:val="00D91E58"/>
    <w:rsid w:val="00D91FB0"/>
    <w:rsid w:val="00D9235C"/>
    <w:rsid w:val="00D92C47"/>
    <w:rsid w:val="00D92C94"/>
    <w:rsid w:val="00D93065"/>
    <w:rsid w:val="00D93195"/>
    <w:rsid w:val="00D933E7"/>
    <w:rsid w:val="00D938C3"/>
    <w:rsid w:val="00D93A4C"/>
    <w:rsid w:val="00D93B84"/>
    <w:rsid w:val="00D9425A"/>
    <w:rsid w:val="00D9457E"/>
    <w:rsid w:val="00D946AE"/>
    <w:rsid w:val="00D94D0D"/>
    <w:rsid w:val="00D9576A"/>
    <w:rsid w:val="00D95B81"/>
    <w:rsid w:val="00D95BC8"/>
    <w:rsid w:val="00D95C23"/>
    <w:rsid w:val="00D95E1B"/>
    <w:rsid w:val="00D95F2C"/>
    <w:rsid w:val="00D95F4F"/>
    <w:rsid w:val="00D964CF"/>
    <w:rsid w:val="00DA05C5"/>
    <w:rsid w:val="00DA07C6"/>
    <w:rsid w:val="00DA18F8"/>
    <w:rsid w:val="00DA1CBE"/>
    <w:rsid w:val="00DA1D09"/>
    <w:rsid w:val="00DA1D8F"/>
    <w:rsid w:val="00DA1FEC"/>
    <w:rsid w:val="00DA2217"/>
    <w:rsid w:val="00DA2392"/>
    <w:rsid w:val="00DA23B5"/>
    <w:rsid w:val="00DA289D"/>
    <w:rsid w:val="00DA2B8B"/>
    <w:rsid w:val="00DA331E"/>
    <w:rsid w:val="00DA3B49"/>
    <w:rsid w:val="00DA4CB9"/>
    <w:rsid w:val="00DA4DF6"/>
    <w:rsid w:val="00DA53A6"/>
    <w:rsid w:val="00DA5525"/>
    <w:rsid w:val="00DA57F3"/>
    <w:rsid w:val="00DA5A63"/>
    <w:rsid w:val="00DA640F"/>
    <w:rsid w:val="00DA73FB"/>
    <w:rsid w:val="00DA778D"/>
    <w:rsid w:val="00DA7C6D"/>
    <w:rsid w:val="00DA7CC8"/>
    <w:rsid w:val="00DB01EC"/>
    <w:rsid w:val="00DB01FC"/>
    <w:rsid w:val="00DB090E"/>
    <w:rsid w:val="00DB0CD2"/>
    <w:rsid w:val="00DB0D73"/>
    <w:rsid w:val="00DB0DE8"/>
    <w:rsid w:val="00DB12AC"/>
    <w:rsid w:val="00DB1B31"/>
    <w:rsid w:val="00DB2173"/>
    <w:rsid w:val="00DB2648"/>
    <w:rsid w:val="00DB26DD"/>
    <w:rsid w:val="00DB29AF"/>
    <w:rsid w:val="00DB2B26"/>
    <w:rsid w:val="00DB2E38"/>
    <w:rsid w:val="00DB3F0F"/>
    <w:rsid w:val="00DB4384"/>
    <w:rsid w:val="00DB4A9F"/>
    <w:rsid w:val="00DB4C81"/>
    <w:rsid w:val="00DB5507"/>
    <w:rsid w:val="00DB5682"/>
    <w:rsid w:val="00DB5A57"/>
    <w:rsid w:val="00DB5EE9"/>
    <w:rsid w:val="00DB601A"/>
    <w:rsid w:val="00DB66A3"/>
    <w:rsid w:val="00DB677F"/>
    <w:rsid w:val="00DB678A"/>
    <w:rsid w:val="00DB67E6"/>
    <w:rsid w:val="00DB6F68"/>
    <w:rsid w:val="00DB747D"/>
    <w:rsid w:val="00DB7F83"/>
    <w:rsid w:val="00DB7FDA"/>
    <w:rsid w:val="00DC0474"/>
    <w:rsid w:val="00DC0590"/>
    <w:rsid w:val="00DC075A"/>
    <w:rsid w:val="00DC0824"/>
    <w:rsid w:val="00DC0EEE"/>
    <w:rsid w:val="00DC1871"/>
    <w:rsid w:val="00DC266F"/>
    <w:rsid w:val="00DC29E2"/>
    <w:rsid w:val="00DC41B2"/>
    <w:rsid w:val="00DC48EF"/>
    <w:rsid w:val="00DC4986"/>
    <w:rsid w:val="00DC4B77"/>
    <w:rsid w:val="00DC505C"/>
    <w:rsid w:val="00DC518C"/>
    <w:rsid w:val="00DC53C4"/>
    <w:rsid w:val="00DC552F"/>
    <w:rsid w:val="00DC5A61"/>
    <w:rsid w:val="00DC6092"/>
    <w:rsid w:val="00DC639E"/>
    <w:rsid w:val="00DC6933"/>
    <w:rsid w:val="00DC69ED"/>
    <w:rsid w:val="00DC6A97"/>
    <w:rsid w:val="00DC6FE4"/>
    <w:rsid w:val="00DC70E0"/>
    <w:rsid w:val="00DC7108"/>
    <w:rsid w:val="00DC7292"/>
    <w:rsid w:val="00DC754F"/>
    <w:rsid w:val="00DD00E8"/>
    <w:rsid w:val="00DD03B0"/>
    <w:rsid w:val="00DD04DD"/>
    <w:rsid w:val="00DD07AF"/>
    <w:rsid w:val="00DD090C"/>
    <w:rsid w:val="00DD1B4C"/>
    <w:rsid w:val="00DD2029"/>
    <w:rsid w:val="00DD218A"/>
    <w:rsid w:val="00DD238D"/>
    <w:rsid w:val="00DD2EEA"/>
    <w:rsid w:val="00DD2F5D"/>
    <w:rsid w:val="00DD36AC"/>
    <w:rsid w:val="00DD40B7"/>
    <w:rsid w:val="00DD41B3"/>
    <w:rsid w:val="00DD4D96"/>
    <w:rsid w:val="00DD5420"/>
    <w:rsid w:val="00DD5A0B"/>
    <w:rsid w:val="00DD5B13"/>
    <w:rsid w:val="00DD5C06"/>
    <w:rsid w:val="00DD5E4A"/>
    <w:rsid w:val="00DD60DD"/>
    <w:rsid w:val="00DD6400"/>
    <w:rsid w:val="00DD6696"/>
    <w:rsid w:val="00DD7593"/>
    <w:rsid w:val="00DD7900"/>
    <w:rsid w:val="00DE0220"/>
    <w:rsid w:val="00DE0250"/>
    <w:rsid w:val="00DE0B05"/>
    <w:rsid w:val="00DE0F88"/>
    <w:rsid w:val="00DE1119"/>
    <w:rsid w:val="00DE18E7"/>
    <w:rsid w:val="00DE1AD7"/>
    <w:rsid w:val="00DE2709"/>
    <w:rsid w:val="00DE2987"/>
    <w:rsid w:val="00DE2D6B"/>
    <w:rsid w:val="00DE310D"/>
    <w:rsid w:val="00DE3149"/>
    <w:rsid w:val="00DE336D"/>
    <w:rsid w:val="00DE364A"/>
    <w:rsid w:val="00DE374F"/>
    <w:rsid w:val="00DE39F8"/>
    <w:rsid w:val="00DE3FDE"/>
    <w:rsid w:val="00DE43A5"/>
    <w:rsid w:val="00DE43A7"/>
    <w:rsid w:val="00DE4456"/>
    <w:rsid w:val="00DE476F"/>
    <w:rsid w:val="00DE5147"/>
    <w:rsid w:val="00DE5627"/>
    <w:rsid w:val="00DE6C14"/>
    <w:rsid w:val="00DE70DD"/>
    <w:rsid w:val="00DE7D68"/>
    <w:rsid w:val="00DE7FF6"/>
    <w:rsid w:val="00DF0346"/>
    <w:rsid w:val="00DF072F"/>
    <w:rsid w:val="00DF0BAB"/>
    <w:rsid w:val="00DF0BBA"/>
    <w:rsid w:val="00DF0BF0"/>
    <w:rsid w:val="00DF0C3D"/>
    <w:rsid w:val="00DF0D52"/>
    <w:rsid w:val="00DF1977"/>
    <w:rsid w:val="00DF1BC4"/>
    <w:rsid w:val="00DF2401"/>
    <w:rsid w:val="00DF2ABD"/>
    <w:rsid w:val="00DF3CF1"/>
    <w:rsid w:val="00DF3E86"/>
    <w:rsid w:val="00DF46DD"/>
    <w:rsid w:val="00DF47C6"/>
    <w:rsid w:val="00DF4D64"/>
    <w:rsid w:val="00DF4D79"/>
    <w:rsid w:val="00DF4DEF"/>
    <w:rsid w:val="00DF578B"/>
    <w:rsid w:val="00DF5CCD"/>
    <w:rsid w:val="00DF5E5D"/>
    <w:rsid w:val="00DF6365"/>
    <w:rsid w:val="00DF669D"/>
    <w:rsid w:val="00DF66FC"/>
    <w:rsid w:val="00DF6B9A"/>
    <w:rsid w:val="00DF74F4"/>
    <w:rsid w:val="00DF764D"/>
    <w:rsid w:val="00DF795F"/>
    <w:rsid w:val="00E002BD"/>
    <w:rsid w:val="00E00334"/>
    <w:rsid w:val="00E006D2"/>
    <w:rsid w:val="00E0071E"/>
    <w:rsid w:val="00E00EC4"/>
    <w:rsid w:val="00E00F2B"/>
    <w:rsid w:val="00E011E5"/>
    <w:rsid w:val="00E023E0"/>
    <w:rsid w:val="00E02E94"/>
    <w:rsid w:val="00E02F94"/>
    <w:rsid w:val="00E0371F"/>
    <w:rsid w:val="00E03C2E"/>
    <w:rsid w:val="00E03E52"/>
    <w:rsid w:val="00E040CA"/>
    <w:rsid w:val="00E042A0"/>
    <w:rsid w:val="00E04330"/>
    <w:rsid w:val="00E04469"/>
    <w:rsid w:val="00E0495A"/>
    <w:rsid w:val="00E04DFB"/>
    <w:rsid w:val="00E04FD1"/>
    <w:rsid w:val="00E05421"/>
    <w:rsid w:val="00E05AE2"/>
    <w:rsid w:val="00E05BF3"/>
    <w:rsid w:val="00E05C9F"/>
    <w:rsid w:val="00E060B4"/>
    <w:rsid w:val="00E06353"/>
    <w:rsid w:val="00E06433"/>
    <w:rsid w:val="00E06612"/>
    <w:rsid w:val="00E06A5D"/>
    <w:rsid w:val="00E06CCB"/>
    <w:rsid w:val="00E06CFF"/>
    <w:rsid w:val="00E06E9D"/>
    <w:rsid w:val="00E070B7"/>
    <w:rsid w:val="00E073E8"/>
    <w:rsid w:val="00E077DF"/>
    <w:rsid w:val="00E0791A"/>
    <w:rsid w:val="00E07D19"/>
    <w:rsid w:val="00E07DD2"/>
    <w:rsid w:val="00E07EA7"/>
    <w:rsid w:val="00E07ECA"/>
    <w:rsid w:val="00E10063"/>
    <w:rsid w:val="00E10303"/>
    <w:rsid w:val="00E105D4"/>
    <w:rsid w:val="00E11089"/>
    <w:rsid w:val="00E113CC"/>
    <w:rsid w:val="00E1170C"/>
    <w:rsid w:val="00E11E93"/>
    <w:rsid w:val="00E12892"/>
    <w:rsid w:val="00E12924"/>
    <w:rsid w:val="00E1330D"/>
    <w:rsid w:val="00E14376"/>
    <w:rsid w:val="00E145EF"/>
    <w:rsid w:val="00E147C2"/>
    <w:rsid w:val="00E1491A"/>
    <w:rsid w:val="00E15370"/>
    <w:rsid w:val="00E1551B"/>
    <w:rsid w:val="00E1597E"/>
    <w:rsid w:val="00E1613C"/>
    <w:rsid w:val="00E1655C"/>
    <w:rsid w:val="00E1664B"/>
    <w:rsid w:val="00E167CA"/>
    <w:rsid w:val="00E1683E"/>
    <w:rsid w:val="00E16A65"/>
    <w:rsid w:val="00E16D61"/>
    <w:rsid w:val="00E16F95"/>
    <w:rsid w:val="00E1733B"/>
    <w:rsid w:val="00E178E4"/>
    <w:rsid w:val="00E201A4"/>
    <w:rsid w:val="00E20477"/>
    <w:rsid w:val="00E20591"/>
    <w:rsid w:val="00E20A1F"/>
    <w:rsid w:val="00E20F47"/>
    <w:rsid w:val="00E210FB"/>
    <w:rsid w:val="00E21920"/>
    <w:rsid w:val="00E22928"/>
    <w:rsid w:val="00E22A74"/>
    <w:rsid w:val="00E22BFE"/>
    <w:rsid w:val="00E230B7"/>
    <w:rsid w:val="00E2310E"/>
    <w:rsid w:val="00E238D9"/>
    <w:rsid w:val="00E24747"/>
    <w:rsid w:val="00E24FF6"/>
    <w:rsid w:val="00E25046"/>
    <w:rsid w:val="00E25C7C"/>
    <w:rsid w:val="00E26D0E"/>
    <w:rsid w:val="00E26D25"/>
    <w:rsid w:val="00E26D7F"/>
    <w:rsid w:val="00E270AD"/>
    <w:rsid w:val="00E27D89"/>
    <w:rsid w:val="00E27DC7"/>
    <w:rsid w:val="00E302ED"/>
    <w:rsid w:val="00E31782"/>
    <w:rsid w:val="00E31C1D"/>
    <w:rsid w:val="00E31F03"/>
    <w:rsid w:val="00E32100"/>
    <w:rsid w:val="00E32329"/>
    <w:rsid w:val="00E324AB"/>
    <w:rsid w:val="00E325A3"/>
    <w:rsid w:val="00E32D2C"/>
    <w:rsid w:val="00E338FD"/>
    <w:rsid w:val="00E3390F"/>
    <w:rsid w:val="00E33A48"/>
    <w:rsid w:val="00E33A68"/>
    <w:rsid w:val="00E33C09"/>
    <w:rsid w:val="00E343A1"/>
    <w:rsid w:val="00E346FC"/>
    <w:rsid w:val="00E35929"/>
    <w:rsid w:val="00E35BE4"/>
    <w:rsid w:val="00E35EB0"/>
    <w:rsid w:val="00E36273"/>
    <w:rsid w:val="00E36926"/>
    <w:rsid w:val="00E36A67"/>
    <w:rsid w:val="00E36D6E"/>
    <w:rsid w:val="00E36FC0"/>
    <w:rsid w:val="00E400B5"/>
    <w:rsid w:val="00E4050F"/>
    <w:rsid w:val="00E40900"/>
    <w:rsid w:val="00E41605"/>
    <w:rsid w:val="00E421CD"/>
    <w:rsid w:val="00E42682"/>
    <w:rsid w:val="00E4278B"/>
    <w:rsid w:val="00E427B7"/>
    <w:rsid w:val="00E42A0C"/>
    <w:rsid w:val="00E42AC4"/>
    <w:rsid w:val="00E432DC"/>
    <w:rsid w:val="00E43489"/>
    <w:rsid w:val="00E44966"/>
    <w:rsid w:val="00E44F10"/>
    <w:rsid w:val="00E453E8"/>
    <w:rsid w:val="00E45A57"/>
    <w:rsid w:val="00E45EB9"/>
    <w:rsid w:val="00E46488"/>
    <w:rsid w:val="00E4683C"/>
    <w:rsid w:val="00E46E4C"/>
    <w:rsid w:val="00E4723A"/>
    <w:rsid w:val="00E473F0"/>
    <w:rsid w:val="00E47D7C"/>
    <w:rsid w:val="00E502C4"/>
    <w:rsid w:val="00E505F7"/>
    <w:rsid w:val="00E5072C"/>
    <w:rsid w:val="00E5182D"/>
    <w:rsid w:val="00E51C6F"/>
    <w:rsid w:val="00E52398"/>
    <w:rsid w:val="00E52DCE"/>
    <w:rsid w:val="00E530D2"/>
    <w:rsid w:val="00E5356C"/>
    <w:rsid w:val="00E5389B"/>
    <w:rsid w:val="00E53B50"/>
    <w:rsid w:val="00E53C98"/>
    <w:rsid w:val="00E53E13"/>
    <w:rsid w:val="00E53EE2"/>
    <w:rsid w:val="00E53EF1"/>
    <w:rsid w:val="00E54475"/>
    <w:rsid w:val="00E54529"/>
    <w:rsid w:val="00E547F3"/>
    <w:rsid w:val="00E54D58"/>
    <w:rsid w:val="00E550B6"/>
    <w:rsid w:val="00E554DC"/>
    <w:rsid w:val="00E55592"/>
    <w:rsid w:val="00E5566D"/>
    <w:rsid w:val="00E556D9"/>
    <w:rsid w:val="00E55DC6"/>
    <w:rsid w:val="00E5604E"/>
    <w:rsid w:val="00E56386"/>
    <w:rsid w:val="00E56650"/>
    <w:rsid w:val="00E56698"/>
    <w:rsid w:val="00E56824"/>
    <w:rsid w:val="00E56899"/>
    <w:rsid w:val="00E5702F"/>
    <w:rsid w:val="00E572C5"/>
    <w:rsid w:val="00E57BED"/>
    <w:rsid w:val="00E57C0C"/>
    <w:rsid w:val="00E57CC3"/>
    <w:rsid w:val="00E57FC3"/>
    <w:rsid w:val="00E600DE"/>
    <w:rsid w:val="00E60320"/>
    <w:rsid w:val="00E6043E"/>
    <w:rsid w:val="00E6072E"/>
    <w:rsid w:val="00E608DA"/>
    <w:rsid w:val="00E60D88"/>
    <w:rsid w:val="00E6105D"/>
    <w:rsid w:val="00E617A2"/>
    <w:rsid w:val="00E61D9C"/>
    <w:rsid w:val="00E61E77"/>
    <w:rsid w:val="00E622F7"/>
    <w:rsid w:val="00E62771"/>
    <w:rsid w:val="00E62994"/>
    <w:rsid w:val="00E63185"/>
    <w:rsid w:val="00E63A64"/>
    <w:rsid w:val="00E6416B"/>
    <w:rsid w:val="00E648A5"/>
    <w:rsid w:val="00E64D40"/>
    <w:rsid w:val="00E64DD7"/>
    <w:rsid w:val="00E64FA0"/>
    <w:rsid w:val="00E662D0"/>
    <w:rsid w:val="00E663AF"/>
    <w:rsid w:val="00E66599"/>
    <w:rsid w:val="00E66696"/>
    <w:rsid w:val="00E66D95"/>
    <w:rsid w:val="00E67400"/>
    <w:rsid w:val="00E67688"/>
    <w:rsid w:val="00E67E49"/>
    <w:rsid w:val="00E70674"/>
    <w:rsid w:val="00E70BC6"/>
    <w:rsid w:val="00E70E27"/>
    <w:rsid w:val="00E7117F"/>
    <w:rsid w:val="00E719D1"/>
    <w:rsid w:val="00E71B4F"/>
    <w:rsid w:val="00E72122"/>
    <w:rsid w:val="00E721A6"/>
    <w:rsid w:val="00E72CCF"/>
    <w:rsid w:val="00E72D76"/>
    <w:rsid w:val="00E73B25"/>
    <w:rsid w:val="00E73CD0"/>
    <w:rsid w:val="00E74308"/>
    <w:rsid w:val="00E770DC"/>
    <w:rsid w:val="00E77186"/>
    <w:rsid w:val="00E77561"/>
    <w:rsid w:val="00E77679"/>
    <w:rsid w:val="00E779D1"/>
    <w:rsid w:val="00E808D6"/>
    <w:rsid w:val="00E80D7E"/>
    <w:rsid w:val="00E81301"/>
    <w:rsid w:val="00E8218F"/>
    <w:rsid w:val="00E82478"/>
    <w:rsid w:val="00E82791"/>
    <w:rsid w:val="00E83292"/>
    <w:rsid w:val="00E8380B"/>
    <w:rsid w:val="00E839D3"/>
    <w:rsid w:val="00E84556"/>
    <w:rsid w:val="00E848E2"/>
    <w:rsid w:val="00E84DEC"/>
    <w:rsid w:val="00E85756"/>
    <w:rsid w:val="00E85885"/>
    <w:rsid w:val="00E85A55"/>
    <w:rsid w:val="00E85A8E"/>
    <w:rsid w:val="00E85F01"/>
    <w:rsid w:val="00E860F7"/>
    <w:rsid w:val="00E863A9"/>
    <w:rsid w:val="00E8651C"/>
    <w:rsid w:val="00E86946"/>
    <w:rsid w:val="00E86F20"/>
    <w:rsid w:val="00E87425"/>
    <w:rsid w:val="00E87890"/>
    <w:rsid w:val="00E878BD"/>
    <w:rsid w:val="00E90153"/>
    <w:rsid w:val="00E901BF"/>
    <w:rsid w:val="00E90AEE"/>
    <w:rsid w:val="00E91095"/>
    <w:rsid w:val="00E91D9F"/>
    <w:rsid w:val="00E92591"/>
    <w:rsid w:val="00E92C45"/>
    <w:rsid w:val="00E93DA4"/>
    <w:rsid w:val="00E94071"/>
    <w:rsid w:val="00E94426"/>
    <w:rsid w:val="00E94EC1"/>
    <w:rsid w:val="00E9506A"/>
    <w:rsid w:val="00E95938"/>
    <w:rsid w:val="00E95A06"/>
    <w:rsid w:val="00E95E90"/>
    <w:rsid w:val="00E96037"/>
    <w:rsid w:val="00E960C2"/>
    <w:rsid w:val="00E96305"/>
    <w:rsid w:val="00E96492"/>
    <w:rsid w:val="00E96980"/>
    <w:rsid w:val="00E96B07"/>
    <w:rsid w:val="00E96B7D"/>
    <w:rsid w:val="00E96C20"/>
    <w:rsid w:val="00E96CF3"/>
    <w:rsid w:val="00E970E6"/>
    <w:rsid w:val="00E9726C"/>
    <w:rsid w:val="00E97589"/>
    <w:rsid w:val="00EA04C2"/>
    <w:rsid w:val="00EA0678"/>
    <w:rsid w:val="00EA0979"/>
    <w:rsid w:val="00EA0C32"/>
    <w:rsid w:val="00EA1635"/>
    <w:rsid w:val="00EA2B41"/>
    <w:rsid w:val="00EA2B7A"/>
    <w:rsid w:val="00EA2F1A"/>
    <w:rsid w:val="00EA2F8D"/>
    <w:rsid w:val="00EA2F9A"/>
    <w:rsid w:val="00EA337C"/>
    <w:rsid w:val="00EA3744"/>
    <w:rsid w:val="00EA3EFE"/>
    <w:rsid w:val="00EA4EB5"/>
    <w:rsid w:val="00EA5D47"/>
    <w:rsid w:val="00EA611D"/>
    <w:rsid w:val="00EA6636"/>
    <w:rsid w:val="00EA6B30"/>
    <w:rsid w:val="00EA6E31"/>
    <w:rsid w:val="00EA7758"/>
    <w:rsid w:val="00EA7935"/>
    <w:rsid w:val="00EA79C8"/>
    <w:rsid w:val="00EA7A4C"/>
    <w:rsid w:val="00EB0118"/>
    <w:rsid w:val="00EB037E"/>
    <w:rsid w:val="00EB07C7"/>
    <w:rsid w:val="00EB0C4E"/>
    <w:rsid w:val="00EB14FA"/>
    <w:rsid w:val="00EB1CE5"/>
    <w:rsid w:val="00EB2096"/>
    <w:rsid w:val="00EB248C"/>
    <w:rsid w:val="00EB276A"/>
    <w:rsid w:val="00EB282E"/>
    <w:rsid w:val="00EB2B18"/>
    <w:rsid w:val="00EB33A8"/>
    <w:rsid w:val="00EB3BD6"/>
    <w:rsid w:val="00EB3C23"/>
    <w:rsid w:val="00EB3F9E"/>
    <w:rsid w:val="00EB451D"/>
    <w:rsid w:val="00EB4E8E"/>
    <w:rsid w:val="00EB5155"/>
    <w:rsid w:val="00EB520C"/>
    <w:rsid w:val="00EB561B"/>
    <w:rsid w:val="00EB5860"/>
    <w:rsid w:val="00EB5A8F"/>
    <w:rsid w:val="00EB5BBE"/>
    <w:rsid w:val="00EB627D"/>
    <w:rsid w:val="00EB6A9B"/>
    <w:rsid w:val="00EB7062"/>
    <w:rsid w:val="00EB7184"/>
    <w:rsid w:val="00EB71C5"/>
    <w:rsid w:val="00EB7463"/>
    <w:rsid w:val="00EB786A"/>
    <w:rsid w:val="00EB7928"/>
    <w:rsid w:val="00EC13FC"/>
    <w:rsid w:val="00EC1450"/>
    <w:rsid w:val="00EC19DD"/>
    <w:rsid w:val="00EC1A15"/>
    <w:rsid w:val="00EC1A8D"/>
    <w:rsid w:val="00EC240C"/>
    <w:rsid w:val="00EC2550"/>
    <w:rsid w:val="00EC32BC"/>
    <w:rsid w:val="00EC343E"/>
    <w:rsid w:val="00EC35DE"/>
    <w:rsid w:val="00EC4664"/>
    <w:rsid w:val="00EC4A04"/>
    <w:rsid w:val="00EC4A22"/>
    <w:rsid w:val="00EC4B27"/>
    <w:rsid w:val="00EC4EC6"/>
    <w:rsid w:val="00EC51A0"/>
    <w:rsid w:val="00EC5E5A"/>
    <w:rsid w:val="00EC6D9E"/>
    <w:rsid w:val="00EC7930"/>
    <w:rsid w:val="00EC79D8"/>
    <w:rsid w:val="00ED0089"/>
    <w:rsid w:val="00ED0267"/>
    <w:rsid w:val="00ED1B01"/>
    <w:rsid w:val="00ED1EFC"/>
    <w:rsid w:val="00ED1F93"/>
    <w:rsid w:val="00ED2036"/>
    <w:rsid w:val="00ED22D5"/>
    <w:rsid w:val="00ED28AC"/>
    <w:rsid w:val="00ED2AB2"/>
    <w:rsid w:val="00ED2DAA"/>
    <w:rsid w:val="00ED30DF"/>
    <w:rsid w:val="00ED31A0"/>
    <w:rsid w:val="00ED33F0"/>
    <w:rsid w:val="00ED36BD"/>
    <w:rsid w:val="00ED3C2D"/>
    <w:rsid w:val="00ED3CF1"/>
    <w:rsid w:val="00ED48BC"/>
    <w:rsid w:val="00ED49FF"/>
    <w:rsid w:val="00ED4A58"/>
    <w:rsid w:val="00ED4B81"/>
    <w:rsid w:val="00ED538F"/>
    <w:rsid w:val="00ED5873"/>
    <w:rsid w:val="00ED5E51"/>
    <w:rsid w:val="00ED71AB"/>
    <w:rsid w:val="00ED7306"/>
    <w:rsid w:val="00ED7563"/>
    <w:rsid w:val="00ED7599"/>
    <w:rsid w:val="00ED7967"/>
    <w:rsid w:val="00ED7AE5"/>
    <w:rsid w:val="00ED7D61"/>
    <w:rsid w:val="00EE0188"/>
    <w:rsid w:val="00EE0591"/>
    <w:rsid w:val="00EE0AAC"/>
    <w:rsid w:val="00EE0D7D"/>
    <w:rsid w:val="00EE1018"/>
    <w:rsid w:val="00EE1AA6"/>
    <w:rsid w:val="00EE1E94"/>
    <w:rsid w:val="00EE21F7"/>
    <w:rsid w:val="00EE2E27"/>
    <w:rsid w:val="00EE2F57"/>
    <w:rsid w:val="00EE3076"/>
    <w:rsid w:val="00EE35F0"/>
    <w:rsid w:val="00EE3889"/>
    <w:rsid w:val="00EE3B16"/>
    <w:rsid w:val="00EE3BE4"/>
    <w:rsid w:val="00EE3C4E"/>
    <w:rsid w:val="00EE3E02"/>
    <w:rsid w:val="00EE430F"/>
    <w:rsid w:val="00EE4709"/>
    <w:rsid w:val="00EE4E44"/>
    <w:rsid w:val="00EE4FBB"/>
    <w:rsid w:val="00EE5295"/>
    <w:rsid w:val="00EE55E7"/>
    <w:rsid w:val="00EE5E5C"/>
    <w:rsid w:val="00EE5EB2"/>
    <w:rsid w:val="00EE64C1"/>
    <w:rsid w:val="00EE72B4"/>
    <w:rsid w:val="00EE73B7"/>
    <w:rsid w:val="00EE7436"/>
    <w:rsid w:val="00EE761A"/>
    <w:rsid w:val="00EE77B5"/>
    <w:rsid w:val="00EE7D35"/>
    <w:rsid w:val="00EE7ED1"/>
    <w:rsid w:val="00EF055A"/>
    <w:rsid w:val="00EF079E"/>
    <w:rsid w:val="00EF0D2B"/>
    <w:rsid w:val="00EF10D3"/>
    <w:rsid w:val="00EF13F4"/>
    <w:rsid w:val="00EF2026"/>
    <w:rsid w:val="00EF2932"/>
    <w:rsid w:val="00EF361C"/>
    <w:rsid w:val="00EF4BAB"/>
    <w:rsid w:val="00EF4EB5"/>
    <w:rsid w:val="00EF4FEB"/>
    <w:rsid w:val="00EF5016"/>
    <w:rsid w:val="00EF506B"/>
    <w:rsid w:val="00EF51AC"/>
    <w:rsid w:val="00EF58FF"/>
    <w:rsid w:val="00EF5B36"/>
    <w:rsid w:val="00EF5B39"/>
    <w:rsid w:val="00EF6903"/>
    <w:rsid w:val="00EF6C75"/>
    <w:rsid w:val="00EF6E6F"/>
    <w:rsid w:val="00EF7800"/>
    <w:rsid w:val="00EF7F7A"/>
    <w:rsid w:val="00F0014F"/>
    <w:rsid w:val="00F00171"/>
    <w:rsid w:val="00F00694"/>
    <w:rsid w:val="00F007B4"/>
    <w:rsid w:val="00F00CB5"/>
    <w:rsid w:val="00F020B6"/>
    <w:rsid w:val="00F0277A"/>
    <w:rsid w:val="00F02A62"/>
    <w:rsid w:val="00F03796"/>
    <w:rsid w:val="00F03A72"/>
    <w:rsid w:val="00F040D9"/>
    <w:rsid w:val="00F042A3"/>
    <w:rsid w:val="00F04C76"/>
    <w:rsid w:val="00F04F35"/>
    <w:rsid w:val="00F0504C"/>
    <w:rsid w:val="00F05159"/>
    <w:rsid w:val="00F05365"/>
    <w:rsid w:val="00F053CC"/>
    <w:rsid w:val="00F0545F"/>
    <w:rsid w:val="00F05A66"/>
    <w:rsid w:val="00F05CEC"/>
    <w:rsid w:val="00F05DEB"/>
    <w:rsid w:val="00F0657F"/>
    <w:rsid w:val="00F06680"/>
    <w:rsid w:val="00F06819"/>
    <w:rsid w:val="00F06A54"/>
    <w:rsid w:val="00F06E8D"/>
    <w:rsid w:val="00F07411"/>
    <w:rsid w:val="00F07C76"/>
    <w:rsid w:val="00F07F3D"/>
    <w:rsid w:val="00F07F76"/>
    <w:rsid w:val="00F10094"/>
    <w:rsid w:val="00F10574"/>
    <w:rsid w:val="00F10587"/>
    <w:rsid w:val="00F1063B"/>
    <w:rsid w:val="00F1073F"/>
    <w:rsid w:val="00F10BB8"/>
    <w:rsid w:val="00F11076"/>
    <w:rsid w:val="00F11715"/>
    <w:rsid w:val="00F1190B"/>
    <w:rsid w:val="00F11BAD"/>
    <w:rsid w:val="00F1247F"/>
    <w:rsid w:val="00F124CA"/>
    <w:rsid w:val="00F12717"/>
    <w:rsid w:val="00F13369"/>
    <w:rsid w:val="00F134F7"/>
    <w:rsid w:val="00F13505"/>
    <w:rsid w:val="00F1364A"/>
    <w:rsid w:val="00F1371A"/>
    <w:rsid w:val="00F13A9D"/>
    <w:rsid w:val="00F13CF1"/>
    <w:rsid w:val="00F13DD2"/>
    <w:rsid w:val="00F13E50"/>
    <w:rsid w:val="00F146A5"/>
    <w:rsid w:val="00F14B14"/>
    <w:rsid w:val="00F14FF7"/>
    <w:rsid w:val="00F1593C"/>
    <w:rsid w:val="00F15C95"/>
    <w:rsid w:val="00F15EC4"/>
    <w:rsid w:val="00F15F2A"/>
    <w:rsid w:val="00F16206"/>
    <w:rsid w:val="00F1630F"/>
    <w:rsid w:val="00F16369"/>
    <w:rsid w:val="00F164BF"/>
    <w:rsid w:val="00F1698C"/>
    <w:rsid w:val="00F16A85"/>
    <w:rsid w:val="00F16C63"/>
    <w:rsid w:val="00F177C4"/>
    <w:rsid w:val="00F17CD7"/>
    <w:rsid w:val="00F208C7"/>
    <w:rsid w:val="00F20C0D"/>
    <w:rsid w:val="00F211D8"/>
    <w:rsid w:val="00F212ED"/>
    <w:rsid w:val="00F21329"/>
    <w:rsid w:val="00F2168A"/>
    <w:rsid w:val="00F21B85"/>
    <w:rsid w:val="00F21CF9"/>
    <w:rsid w:val="00F221C8"/>
    <w:rsid w:val="00F22275"/>
    <w:rsid w:val="00F22CD3"/>
    <w:rsid w:val="00F230E1"/>
    <w:rsid w:val="00F232C2"/>
    <w:rsid w:val="00F234C1"/>
    <w:rsid w:val="00F2389F"/>
    <w:rsid w:val="00F23B31"/>
    <w:rsid w:val="00F23D5A"/>
    <w:rsid w:val="00F247B6"/>
    <w:rsid w:val="00F249A3"/>
    <w:rsid w:val="00F252C7"/>
    <w:rsid w:val="00F253E5"/>
    <w:rsid w:val="00F25EDB"/>
    <w:rsid w:val="00F267AE"/>
    <w:rsid w:val="00F26812"/>
    <w:rsid w:val="00F26D2C"/>
    <w:rsid w:val="00F27317"/>
    <w:rsid w:val="00F278AB"/>
    <w:rsid w:val="00F27AAD"/>
    <w:rsid w:val="00F27E4E"/>
    <w:rsid w:val="00F303C5"/>
    <w:rsid w:val="00F30B0E"/>
    <w:rsid w:val="00F30B1B"/>
    <w:rsid w:val="00F30B30"/>
    <w:rsid w:val="00F30CFB"/>
    <w:rsid w:val="00F311E6"/>
    <w:rsid w:val="00F31511"/>
    <w:rsid w:val="00F31708"/>
    <w:rsid w:val="00F31AD3"/>
    <w:rsid w:val="00F31C7F"/>
    <w:rsid w:val="00F32199"/>
    <w:rsid w:val="00F322F5"/>
    <w:rsid w:val="00F3264F"/>
    <w:rsid w:val="00F326E5"/>
    <w:rsid w:val="00F32944"/>
    <w:rsid w:val="00F32A79"/>
    <w:rsid w:val="00F32B4D"/>
    <w:rsid w:val="00F32E9C"/>
    <w:rsid w:val="00F3321F"/>
    <w:rsid w:val="00F35F3D"/>
    <w:rsid w:val="00F36A53"/>
    <w:rsid w:val="00F37112"/>
    <w:rsid w:val="00F37BB3"/>
    <w:rsid w:val="00F40186"/>
    <w:rsid w:val="00F40C89"/>
    <w:rsid w:val="00F411CC"/>
    <w:rsid w:val="00F4128D"/>
    <w:rsid w:val="00F41456"/>
    <w:rsid w:val="00F415F5"/>
    <w:rsid w:val="00F4209B"/>
    <w:rsid w:val="00F42169"/>
    <w:rsid w:val="00F4221B"/>
    <w:rsid w:val="00F423C9"/>
    <w:rsid w:val="00F424ED"/>
    <w:rsid w:val="00F42508"/>
    <w:rsid w:val="00F42EEA"/>
    <w:rsid w:val="00F438E9"/>
    <w:rsid w:val="00F4392F"/>
    <w:rsid w:val="00F43AEC"/>
    <w:rsid w:val="00F43BD8"/>
    <w:rsid w:val="00F447E4"/>
    <w:rsid w:val="00F448C5"/>
    <w:rsid w:val="00F451A5"/>
    <w:rsid w:val="00F451E6"/>
    <w:rsid w:val="00F45364"/>
    <w:rsid w:val="00F453F5"/>
    <w:rsid w:val="00F455A0"/>
    <w:rsid w:val="00F46091"/>
    <w:rsid w:val="00F46316"/>
    <w:rsid w:val="00F46761"/>
    <w:rsid w:val="00F46AC8"/>
    <w:rsid w:val="00F46B37"/>
    <w:rsid w:val="00F46D7C"/>
    <w:rsid w:val="00F470AE"/>
    <w:rsid w:val="00F47F17"/>
    <w:rsid w:val="00F500E5"/>
    <w:rsid w:val="00F50835"/>
    <w:rsid w:val="00F5098B"/>
    <w:rsid w:val="00F509FD"/>
    <w:rsid w:val="00F50A59"/>
    <w:rsid w:val="00F50F01"/>
    <w:rsid w:val="00F51108"/>
    <w:rsid w:val="00F515A8"/>
    <w:rsid w:val="00F5164C"/>
    <w:rsid w:val="00F51BA4"/>
    <w:rsid w:val="00F51C8F"/>
    <w:rsid w:val="00F51D59"/>
    <w:rsid w:val="00F51E33"/>
    <w:rsid w:val="00F527D5"/>
    <w:rsid w:val="00F528A8"/>
    <w:rsid w:val="00F52BEE"/>
    <w:rsid w:val="00F53D9D"/>
    <w:rsid w:val="00F54075"/>
    <w:rsid w:val="00F54ACF"/>
    <w:rsid w:val="00F5572E"/>
    <w:rsid w:val="00F55E39"/>
    <w:rsid w:val="00F55FFD"/>
    <w:rsid w:val="00F5612C"/>
    <w:rsid w:val="00F56D71"/>
    <w:rsid w:val="00F56F30"/>
    <w:rsid w:val="00F5723A"/>
    <w:rsid w:val="00F57255"/>
    <w:rsid w:val="00F57788"/>
    <w:rsid w:val="00F578C4"/>
    <w:rsid w:val="00F57B56"/>
    <w:rsid w:val="00F6023D"/>
    <w:rsid w:val="00F60BE8"/>
    <w:rsid w:val="00F619BB"/>
    <w:rsid w:val="00F61B0F"/>
    <w:rsid w:val="00F61D08"/>
    <w:rsid w:val="00F61E61"/>
    <w:rsid w:val="00F61F30"/>
    <w:rsid w:val="00F623A7"/>
    <w:rsid w:val="00F624E3"/>
    <w:rsid w:val="00F62F46"/>
    <w:rsid w:val="00F63647"/>
    <w:rsid w:val="00F63665"/>
    <w:rsid w:val="00F63C73"/>
    <w:rsid w:val="00F64F56"/>
    <w:rsid w:val="00F65459"/>
    <w:rsid w:val="00F655B6"/>
    <w:rsid w:val="00F6592B"/>
    <w:rsid w:val="00F65AA2"/>
    <w:rsid w:val="00F6630C"/>
    <w:rsid w:val="00F66553"/>
    <w:rsid w:val="00F6660F"/>
    <w:rsid w:val="00F6758A"/>
    <w:rsid w:val="00F678DB"/>
    <w:rsid w:val="00F67BD8"/>
    <w:rsid w:val="00F702EA"/>
    <w:rsid w:val="00F70736"/>
    <w:rsid w:val="00F70951"/>
    <w:rsid w:val="00F7142A"/>
    <w:rsid w:val="00F7160A"/>
    <w:rsid w:val="00F71B1F"/>
    <w:rsid w:val="00F71BCE"/>
    <w:rsid w:val="00F71DA4"/>
    <w:rsid w:val="00F71DB1"/>
    <w:rsid w:val="00F7253D"/>
    <w:rsid w:val="00F72555"/>
    <w:rsid w:val="00F72A8E"/>
    <w:rsid w:val="00F72C9C"/>
    <w:rsid w:val="00F72D95"/>
    <w:rsid w:val="00F73108"/>
    <w:rsid w:val="00F73353"/>
    <w:rsid w:val="00F73524"/>
    <w:rsid w:val="00F73689"/>
    <w:rsid w:val="00F7371D"/>
    <w:rsid w:val="00F73835"/>
    <w:rsid w:val="00F73C5B"/>
    <w:rsid w:val="00F73F9E"/>
    <w:rsid w:val="00F74435"/>
    <w:rsid w:val="00F745D9"/>
    <w:rsid w:val="00F74865"/>
    <w:rsid w:val="00F74D56"/>
    <w:rsid w:val="00F74D82"/>
    <w:rsid w:val="00F75215"/>
    <w:rsid w:val="00F7554B"/>
    <w:rsid w:val="00F756D6"/>
    <w:rsid w:val="00F75B4D"/>
    <w:rsid w:val="00F75E39"/>
    <w:rsid w:val="00F75F90"/>
    <w:rsid w:val="00F768DE"/>
    <w:rsid w:val="00F76C7E"/>
    <w:rsid w:val="00F770EA"/>
    <w:rsid w:val="00F77D31"/>
    <w:rsid w:val="00F80640"/>
    <w:rsid w:val="00F809FF"/>
    <w:rsid w:val="00F80E48"/>
    <w:rsid w:val="00F80E8F"/>
    <w:rsid w:val="00F80F84"/>
    <w:rsid w:val="00F821C4"/>
    <w:rsid w:val="00F82CA6"/>
    <w:rsid w:val="00F838B1"/>
    <w:rsid w:val="00F83C09"/>
    <w:rsid w:val="00F83F05"/>
    <w:rsid w:val="00F840ED"/>
    <w:rsid w:val="00F8430C"/>
    <w:rsid w:val="00F8452D"/>
    <w:rsid w:val="00F84D42"/>
    <w:rsid w:val="00F84F29"/>
    <w:rsid w:val="00F8531F"/>
    <w:rsid w:val="00F85339"/>
    <w:rsid w:val="00F85405"/>
    <w:rsid w:val="00F857DA"/>
    <w:rsid w:val="00F863E0"/>
    <w:rsid w:val="00F869BE"/>
    <w:rsid w:val="00F870CA"/>
    <w:rsid w:val="00F878D4"/>
    <w:rsid w:val="00F87D4F"/>
    <w:rsid w:val="00F87DC7"/>
    <w:rsid w:val="00F87F44"/>
    <w:rsid w:val="00F90148"/>
    <w:rsid w:val="00F90CE8"/>
    <w:rsid w:val="00F9216B"/>
    <w:rsid w:val="00F9256A"/>
    <w:rsid w:val="00F92BBD"/>
    <w:rsid w:val="00F93740"/>
    <w:rsid w:val="00F9374A"/>
    <w:rsid w:val="00F93824"/>
    <w:rsid w:val="00F93E08"/>
    <w:rsid w:val="00F941F2"/>
    <w:rsid w:val="00F947B0"/>
    <w:rsid w:val="00F94BFD"/>
    <w:rsid w:val="00F951F5"/>
    <w:rsid w:val="00F956FA"/>
    <w:rsid w:val="00F95BF6"/>
    <w:rsid w:val="00F9648B"/>
    <w:rsid w:val="00F96E2C"/>
    <w:rsid w:val="00F97163"/>
    <w:rsid w:val="00F973E1"/>
    <w:rsid w:val="00F97D63"/>
    <w:rsid w:val="00FA01D7"/>
    <w:rsid w:val="00FA0853"/>
    <w:rsid w:val="00FA09C8"/>
    <w:rsid w:val="00FA0ECB"/>
    <w:rsid w:val="00FA0EF3"/>
    <w:rsid w:val="00FA12B2"/>
    <w:rsid w:val="00FA134B"/>
    <w:rsid w:val="00FA136D"/>
    <w:rsid w:val="00FA1387"/>
    <w:rsid w:val="00FA15CB"/>
    <w:rsid w:val="00FA1A73"/>
    <w:rsid w:val="00FA1C6A"/>
    <w:rsid w:val="00FA1ED8"/>
    <w:rsid w:val="00FA1EF1"/>
    <w:rsid w:val="00FA23D7"/>
    <w:rsid w:val="00FA2BB3"/>
    <w:rsid w:val="00FA2BC3"/>
    <w:rsid w:val="00FA320D"/>
    <w:rsid w:val="00FA3585"/>
    <w:rsid w:val="00FA409D"/>
    <w:rsid w:val="00FA4117"/>
    <w:rsid w:val="00FA4375"/>
    <w:rsid w:val="00FA4B34"/>
    <w:rsid w:val="00FA4B3F"/>
    <w:rsid w:val="00FA4C41"/>
    <w:rsid w:val="00FA5083"/>
    <w:rsid w:val="00FA5F43"/>
    <w:rsid w:val="00FA66BC"/>
    <w:rsid w:val="00FA682E"/>
    <w:rsid w:val="00FA6AA9"/>
    <w:rsid w:val="00FA6BCC"/>
    <w:rsid w:val="00FA6E1A"/>
    <w:rsid w:val="00FA6E38"/>
    <w:rsid w:val="00FA76D1"/>
    <w:rsid w:val="00FA78F7"/>
    <w:rsid w:val="00FA7C9F"/>
    <w:rsid w:val="00FA7F4A"/>
    <w:rsid w:val="00FB05E1"/>
    <w:rsid w:val="00FB0A5D"/>
    <w:rsid w:val="00FB1AD0"/>
    <w:rsid w:val="00FB2656"/>
    <w:rsid w:val="00FB27E7"/>
    <w:rsid w:val="00FB2E58"/>
    <w:rsid w:val="00FB38E6"/>
    <w:rsid w:val="00FB3903"/>
    <w:rsid w:val="00FB3B24"/>
    <w:rsid w:val="00FB3C1D"/>
    <w:rsid w:val="00FB4E6E"/>
    <w:rsid w:val="00FB51E3"/>
    <w:rsid w:val="00FB54CA"/>
    <w:rsid w:val="00FB5CE1"/>
    <w:rsid w:val="00FB5E6E"/>
    <w:rsid w:val="00FB63F1"/>
    <w:rsid w:val="00FB6765"/>
    <w:rsid w:val="00FB68BA"/>
    <w:rsid w:val="00FB6A1B"/>
    <w:rsid w:val="00FB7065"/>
    <w:rsid w:val="00FB73CA"/>
    <w:rsid w:val="00FB7418"/>
    <w:rsid w:val="00FB77C8"/>
    <w:rsid w:val="00FB7B89"/>
    <w:rsid w:val="00FB7B9C"/>
    <w:rsid w:val="00FB7CAF"/>
    <w:rsid w:val="00FC0269"/>
    <w:rsid w:val="00FC0463"/>
    <w:rsid w:val="00FC090F"/>
    <w:rsid w:val="00FC0DBA"/>
    <w:rsid w:val="00FC1255"/>
    <w:rsid w:val="00FC132A"/>
    <w:rsid w:val="00FC1511"/>
    <w:rsid w:val="00FC1FE2"/>
    <w:rsid w:val="00FC29E1"/>
    <w:rsid w:val="00FC2CB1"/>
    <w:rsid w:val="00FC3761"/>
    <w:rsid w:val="00FC38C5"/>
    <w:rsid w:val="00FC38FB"/>
    <w:rsid w:val="00FC3911"/>
    <w:rsid w:val="00FC3B25"/>
    <w:rsid w:val="00FC42F5"/>
    <w:rsid w:val="00FC430A"/>
    <w:rsid w:val="00FC4672"/>
    <w:rsid w:val="00FC4676"/>
    <w:rsid w:val="00FC4A1B"/>
    <w:rsid w:val="00FC4B5C"/>
    <w:rsid w:val="00FC4DA7"/>
    <w:rsid w:val="00FC4ECA"/>
    <w:rsid w:val="00FC509B"/>
    <w:rsid w:val="00FC50CD"/>
    <w:rsid w:val="00FC5242"/>
    <w:rsid w:val="00FC527F"/>
    <w:rsid w:val="00FC548D"/>
    <w:rsid w:val="00FC57B6"/>
    <w:rsid w:val="00FC59D6"/>
    <w:rsid w:val="00FC5ECA"/>
    <w:rsid w:val="00FC63C6"/>
    <w:rsid w:val="00FC67BA"/>
    <w:rsid w:val="00FC67C1"/>
    <w:rsid w:val="00FC6A24"/>
    <w:rsid w:val="00FC6BDA"/>
    <w:rsid w:val="00FC6EC6"/>
    <w:rsid w:val="00FC70A6"/>
    <w:rsid w:val="00FC726F"/>
    <w:rsid w:val="00FC79B0"/>
    <w:rsid w:val="00FC7C3B"/>
    <w:rsid w:val="00FC7CD7"/>
    <w:rsid w:val="00FD0295"/>
    <w:rsid w:val="00FD07F4"/>
    <w:rsid w:val="00FD10EF"/>
    <w:rsid w:val="00FD1145"/>
    <w:rsid w:val="00FD13BB"/>
    <w:rsid w:val="00FD1873"/>
    <w:rsid w:val="00FD2873"/>
    <w:rsid w:val="00FD296E"/>
    <w:rsid w:val="00FD2C59"/>
    <w:rsid w:val="00FD319B"/>
    <w:rsid w:val="00FD376A"/>
    <w:rsid w:val="00FD3806"/>
    <w:rsid w:val="00FD3AFC"/>
    <w:rsid w:val="00FD4041"/>
    <w:rsid w:val="00FD42D5"/>
    <w:rsid w:val="00FD5D52"/>
    <w:rsid w:val="00FD6CBD"/>
    <w:rsid w:val="00FD6F18"/>
    <w:rsid w:val="00FD728C"/>
    <w:rsid w:val="00FD732D"/>
    <w:rsid w:val="00FD740A"/>
    <w:rsid w:val="00FD751D"/>
    <w:rsid w:val="00FD7D55"/>
    <w:rsid w:val="00FE00DA"/>
    <w:rsid w:val="00FE02BB"/>
    <w:rsid w:val="00FE1792"/>
    <w:rsid w:val="00FE18A1"/>
    <w:rsid w:val="00FE1942"/>
    <w:rsid w:val="00FE1A76"/>
    <w:rsid w:val="00FE22DC"/>
    <w:rsid w:val="00FE247F"/>
    <w:rsid w:val="00FE2E1B"/>
    <w:rsid w:val="00FE2F0E"/>
    <w:rsid w:val="00FE3385"/>
    <w:rsid w:val="00FE3562"/>
    <w:rsid w:val="00FE3565"/>
    <w:rsid w:val="00FE385B"/>
    <w:rsid w:val="00FE3C92"/>
    <w:rsid w:val="00FE4026"/>
    <w:rsid w:val="00FE4A05"/>
    <w:rsid w:val="00FE4F82"/>
    <w:rsid w:val="00FE5327"/>
    <w:rsid w:val="00FE56E3"/>
    <w:rsid w:val="00FE5707"/>
    <w:rsid w:val="00FE5B1D"/>
    <w:rsid w:val="00FE6307"/>
    <w:rsid w:val="00FE6327"/>
    <w:rsid w:val="00FE64FA"/>
    <w:rsid w:val="00FE65CD"/>
    <w:rsid w:val="00FE6FB4"/>
    <w:rsid w:val="00FE7509"/>
    <w:rsid w:val="00FE7957"/>
    <w:rsid w:val="00FF05CF"/>
    <w:rsid w:val="00FF0734"/>
    <w:rsid w:val="00FF0876"/>
    <w:rsid w:val="00FF090C"/>
    <w:rsid w:val="00FF0968"/>
    <w:rsid w:val="00FF0B8D"/>
    <w:rsid w:val="00FF0C04"/>
    <w:rsid w:val="00FF1403"/>
    <w:rsid w:val="00FF1C0C"/>
    <w:rsid w:val="00FF1FAF"/>
    <w:rsid w:val="00FF271E"/>
    <w:rsid w:val="00FF278C"/>
    <w:rsid w:val="00FF2EB6"/>
    <w:rsid w:val="00FF30A8"/>
    <w:rsid w:val="00FF3492"/>
    <w:rsid w:val="00FF3533"/>
    <w:rsid w:val="00FF3907"/>
    <w:rsid w:val="00FF3997"/>
    <w:rsid w:val="00FF3E48"/>
    <w:rsid w:val="00FF3FD8"/>
    <w:rsid w:val="00FF414D"/>
    <w:rsid w:val="00FF422D"/>
    <w:rsid w:val="00FF5A9E"/>
    <w:rsid w:val="00FF5AE7"/>
    <w:rsid w:val="00FF5C1B"/>
    <w:rsid w:val="00FF7035"/>
    <w:rsid w:val="00FF70D6"/>
    <w:rsid w:val="00FF75D3"/>
    <w:rsid w:val="00FF76CF"/>
    <w:rsid w:val="00FF7D32"/>
    <w:rsid w:val="02A233EF"/>
    <w:rsid w:val="04A448C6"/>
    <w:rsid w:val="04A48472"/>
    <w:rsid w:val="08575CB1"/>
    <w:rsid w:val="0A7434B7"/>
    <w:rsid w:val="0E6610E6"/>
    <w:rsid w:val="10BBC48F"/>
    <w:rsid w:val="11B37801"/>
    <w:rsid w:val="11B8AB1E"/>
    <w:rsid w:val="14140748"/>
    <w:rsid w:val="1E1FF147"/>
    <w:rsid w:val="20769EFC"/>
    <w:rsid w:val="210AD708"/>
    <w:rsid w:val="23C0A688"/>
    <w:rsid w:val="25483270"/>
    <w:rsid w:val="25977E27"/>
    <w:rsid w:val="272194A6"/>
    <w:rsid w:val="2B4279D9"/>
    <w:rsid w:val="2F587451"/>
    <w:rsid w:val="2F6DBAB0"/>
    <w:rsid w:val="33910E6A"/>
    <w:rsid w:val="364F1B5D"/>
    <w:rsid w:val="454E7FE8"/>
    <w:rsid w:val="4994A501"/>
    <w:rsid w:val="4C72C1E5"/>
    <w:rsid w:val="4FD4C579"/>
    <w:rsid w:val="50223938"/>
    <w:rsid w:val="51899473"/>
    <w:rsid w:val="51C1AAB4"/>
    <w:rsid w:val="578C273D"/>
    <w:rsid w:val="58AB53B6"/>
    <w:rsid w:val="5CF0AF42"/>
    <w:rsid w:val="63AB4074"/>
    <w:rsid w:val="64B0F6CF"/>
    <w:rsid w:val="6D8F95E1"/>
    <w:rsid w:val="7A4E6D70"/>
    <w:rsid w:val="7C468CE7"/>
    <w:rsid w:val="7CBCF44D"/>
    <w:rsid w:val="7E6CF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c,#fcf"/>
    </o:shapedefaults>
    <o:shapelayout v:ext="edit">
      <o:idmap v:ext="edit" data="2"/>
    </o:shapelayout>
  </w:shapeDefaults>
  <w:decimalSymbol w:val="."/>
  <w:listSeparator w:val=","/>
  <w14:docId w14:val="7F2A3525"/>
  <w15:docId w15:val="{53A2FC3C-C5E2-4D25-8558-25F3AECC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th-TH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09A"/>
    <w:rPr>
      <w:lang w:eastAsia="en-US"/>
    </w:rPr>
  </w:style>
  <w:style w:type="paragraph" w:styleId="Heading1">
    <w:name w:val="heading 1"/>
    <w:basedOn w:val="Normal"/>
    <w:next w:val="Normal"/>
    <w:uiPriority w:val="9"/>
    <w:qFormat/>
    <w:rsid w:val="0084259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42598"/>
    <w:pPr>
      <w:spacing w:before="240" w:after="60"/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rsid w:val="0084259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84259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4259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4259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mments"/>
    <w:basedOn w:val="Normal"/>
    <w:link w:val="TitleChar"/>
    <w:uiPriority w:val="10"/>
    <w:qFormat/>
    <w:rsid w:val="00842598"/>
    <w:pPr>
      <w:spacing w:before="240" w:after="60"/>
      <w:jc w:val="center"/>
      <w:outlineLvl w:val="0"/>
    </w:pPr>
    <w:rPr>
      <w:b/>
      <w:bCs/>
      <w:kern w:val="36"/>
    </w:rPr>
  </w:style>
  <w:style w:type="paragraph" w:styleId="Header">
    <w:name w:val="header"/>
    <w:basedOn w:val="Normal"/>
    <w:link w:val="HeaderChar"/>
    <w:rsid w:val="00842598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rsid w:val="0084259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842598"/>
    <w:pPr>
      <w:shd w:val="clear" w:color="auto" w:fill="000080"/>
    </w:pPr>
  </w:style>
  <w:style w:type="character" w:styleId="Emphasis">
    <w:name w:val="Emphasis"/>
    <w:qFormat/>
    <w:rsid w:val="0084259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84259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842598"/>
  </w:style>
  <w:style w:type="character" w:styleId="FollowedHyperlink">
    <w:name w:val="FollowedHyperlink"/>
    <w:rsid w:val="0084259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rsid w:val="0084259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842598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842598"/>
    <w:rPr>
      <w:b/>
      <w:bCs/>
    </w:rPr>
  </w:style>
  <w:style w:type="character" w:styleId="LineNumber">
    <w:name w:val="line number"/>
    <w:rsid w:val="00842598"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rsid w:val="008425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rsid w:val="008425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84259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842598"/>
  </w:style>
  <w:style w:type="character" w:styleId="Strong">
    <w:name w:val="Strong"/>
    <w:uiPriority w:val="22"/>
    <w:qFormat/>
    <w:rsid w:val="0084259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next w:val="Normal"/>
    <w:uiPriority w:val="11"/>
    <w:qFormat/>
    <w:rsid w:val="000821F7"/>
    <w:pPr>
      <w:spacing w:after="60"/>
      <w:jc w:val="center"/>
    </w:pPr>
  </w:style>
  <w:style w:type="paragraph" w:styleId="TOAHeading">
    <w:name w:val="toa heading"/>
    <w:basedOn w:val="Normal"/>
    <w:next w:val="Normal"/>
    <w:semiHidden/>
    <w:rsid w:val="0084259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semiHidden/>
    <w:rsid w:val="00842598"/>
    <w:pPr>
      <w:ind w:left="1600"/>
    </w:pPr>
  </w:style>
  <w:style w:type="paragraph" w:styleId="Footer">
    <w:name w:val="footer"/>
    <w:basedOn w:val="Normal"/>
    <w:link w:val="FooterChar"/>
    <w:rsid w:val="0084259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84259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84259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818"/>
      </w:tabs>
      <w:spacing w:line="240" w:lineRule="atLeast"/>
      <w:ind w:right="176"/>
      <w:jc w:val="right"/>
    </w:pPr>
    <w:rPr>
      <w:sz w:val="20"/>
      <w:szCs w:val="20"/>
      <w:lang w:val="en-US"/>
    </w:rPr>
  </w:style>
  <w:style w:type="paragraph" w:styleId="BodyText2">
    <w:name w:val="Body Text 2"/>
    <w:basedOn w:val="Normal"/>
    <w:rsid w:val="0084259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rsid w:val="00842598"/>
    <w:pPr>
      <w:tabs>
        <w:tab w:val="left" w:pos="567"/>
      </w:tabs>
      <w:spacing w:after="40"/>
      <w:ind w:left="567"/>
    </w:pPr>
    <w:rPr>
      <w:rFonts w:ascii="Cordia New"/>
      <w:b/>
      <w:bCs/>
      <w:sz w:val="22"/>
      <w:szCs w:val="22"/>
      <w:lang w:val="en-US"/>
    </w:rPr>
  </w:style>
  <w:style w:type="paragraph" w:styleId="BodyText">
    <w:name w:val="Body Text"/>
    <w:basedOn w:val="Normal"/>
    <w:rsid w:val="0084259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  <w:lang w:val="en-US"/>
    </w:rPr>
  </w:style>
  <w:style w:type="paragraph" w:customStyle="1" w:styleId="Style1">
    <w:name w:val="Style1"/>
    <w:basedOn w:val="Normal"/>
    <w:next w:val="Normal"/>
    <w:rsid w:val="00842598"/>
    <w:pPr>
      <w:pBdr>
        <w:bottom w:val="single" w:sz="4" w:space="1" w:color="auto"/>
      </w:pBdr>
      <w:spacing w:line="240" w:lineRule="exact"/>
      <w:jc w:val="center"/>
    </w:pPr>
    <w:rPr>
      <w:b/>
      <w:bCs/>
      <w:sz w:val="20"/>
      <w:szCs w:val="20"/>
      <w:lang w:val="en-US"/>
    </w:rPr>
  </w:style>
  <w:style w:type="paragraph" w:styleId="BodyTextIndent">
    <w:name w:val="Body Text Indent"/>
    <w:basedOn w:val="Normal"/>
    <w:rsid w:val="0084259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rsid w:val="0084259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842598"/>
    <w:rPr>
      <w:rFonts w:ascii="Angsana New"/>
      <w:sz w:val="28"/>
      <w:szCs w:val="28"/>
    </w:rPr>
  </w:style>
  <w:style w:type="paragraph" w:customStyle="1" w:styleId="NormalAngsanaNew">
    <w:name w:val="Normal + Angsana New"/>
    <w:aliases w:val="Right,Bottom: (Single solid line,Auto,w..."/>
    <w:basedOn w:val="Normal"/>
    <w:rsid w:val="00842598"/>
    <w:pPr>
      <w:pBdr>
        <w:bottom w:val="single" w:sz="6" w:space="1" w:color="auto"/>
      </w:pBdr>
      <w:jc w:val="right"/>
    </w:pPr>
    <w:rPr>
      <w:rFonts w:ascii="Angsana New" w:hAnsi="Angsana New"/>
      <w:lang w:val="en-US"/>
    </w:rPr>
  </w:style>
  <w:style w:type="paragraph" w:styleId="Caption">
    <w:name w:val="caption"/>
    <w:basedOn w:val="Normal"/>
    <w:next w:val="Normal"/>
    <w:qFormat/>
    <w:rsid w:val="00842598"/>
    <w:pPr>
      <w:numPr>
        <w:numId w:val="1"/>
      </w:numPr>
      <w:ind w:left="720" w:hanging="720"/>
      <w:jc w:val="left"/>
    </w:pPr>
    <w:rPr>
      <w:rFonts w:ascii="Angsana New"/>
      <w:b/>
      <w:bCs/>
      <w:sz w:val="29"/>
      <w:szCs w:val="29"/>
      <w:lang w:val="th-TH"/>
    </w:rPr>
  </w:style>
  <w:style w:type="paragraph" w:customStyle="1" w:styleId="BodySingle">
    <w:name w:val="Body Single"/>
    <w:rsid w:val="00842598"/>
    <w:rPr>
      <w:snapToGrid w:val="0"/>
      <w:color w:val="000000"/>
      <w:lang w:eastAsia="en-US"/>
    </w:rPr>
  </w:style>
  <w:style w:type="paragraph" w:customStyle="1" w:styleId="a">
    <w:name w:val="???????????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sz w:val="20"/>
      <w:szCs w:val="20"/>
      <w:lang w:val="en-US"/>
    </w:rPr>
  </w:style>
  <w:style w:type="paragraph" w:customStyle="1" w:styleId="a0">
    <w:name w:val="เนื้อเรื่อง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color w:val="000080"/>
      <w:sz w:val="20"/>
      <w:szCs w:val="20"/>
      <w:lang w:val="en-US"/>
    </w:rPr>
  </w:style>
  <w:style w:type="paragraph" w:styleId="BalloonText">
    <w:name w:val="Balloon Text"/>
    <w:basedOn w:val="Normal"/>
    <w:semiHidden/>
    <w:rsid w:val="00842598"/>
    <w:rPr>
      <w:rFonts w:ascii="Tahoma" w:hAnsi="Tahoma"/>
      <w:sz w:val="16"/>
      <w:szCs w:val="18"/>
    </w:rPr>
  </w:style>
  <w:style w:type="paragraph" w:styleId="HTMLPreformatted">
    <w:name w:val="HTML Preformatted"/>
    <w:basedOn w:val="Normal"/>
    <w:rsid w:val="008425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ngsana New" w:hAnsi="Angsana New"/>
      <w:sz w:val="28"/>
      <w:szCs w:val="28"/>
      <w:lang w:val="en-US"/>
    </w:rPr>
  </w:style>
  <w:style w:type="table" w:styleId="TableGrid">
    <w:name w:val="Table Grid"/>
    <w:basedOn w:val="TableNormal"/>
    <w:uiPriority w:val="39"/>
    <w:rsid w:val="00DE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1">
    <w:name w:val="Table Columns 1"/>
    <w:basedOn w:val="TableNormal"/>
    <w:rsid w:val="00DE130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link w:val="Header"/>
    <w:rsid w:val="00546A47"/>
    <w:rPr>
      <w:rFonts w:ascii="Times New Roman" w:hAnsi="Times New Roman"/>
      <w:sz w:val="24"/>
      <w:szCs w:val="24"/>
      <w:lang w:val="en-GB"/>
    </w:rPr>
  </w:style>
  <w:style w:type="character" w:customStyle="1" w:styleId="FooterChar">
    <w:name w:val="Footer Char"/>
    <w:link w:val="Footer"/>
    <w:rsid w:val="00FE2C83"/>
    <w:rPr>
      <w:rFonts w:ascii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1E4"/>
    <w:pPr>
      <w:spacing w:after="200" w:line="276" w:lineRule="auto"/>
      <w:ind w:left="720"/>
      <w:contextualSpacing/>
      <w:jc w:val="left"/>
    </w:pPr>
    <w:rPr>
      <w:rFonts w:ascii="Calibri" w:eastAsia="Calibri" w:hAnsi="Calibri" w:cs="Cordia New"/>
      <w:sz w:val="22"/>
      <w:szCs w:val="28"/>
      <w:lang w:val="en-US"/>
    </w:rPr>
  </w:style>
  <w:style w:type="table" w:customStyle="1" w:styleId="PwCTableText">
    <w:name w:val="PwC Table Text"/>
    <w:basedOn w:val="TableNormal"/>
    <w:uiPriority w:val="99"/>
    <w:qFormat/>
    <w:rsid w:val="00A2313C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tyle3">
    <w:name w:val="Style3"/>
    <w:basedOn w:val="Normal"/>
    <w:rsid w:val="00E703A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  <w:jc w:val="left"/>
    </w:pPr>
    <w:rPr>
      <w:rFonts w:ascii="Wingdings" w:eastAsia="Brush Script MT" w:hAnsi="Wingdings" w:cs="Brush Script MT"/>
      <w:sz w:val="16"/>
      <w:szCs w:val="16"/>
      <w:lang w:val="en-US" w:eastAsia="th-TH"/>
    </w:rPr>
  </w:style>
  <w:style w:type="paragraph" w:customStyle="1" w:styleId="Style5">
    <w:name w:val="Style5"/>
    <w:basedOn w:val="Normal"/>
    <w:rsid w:val="00E703A6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val="en-US" w:eastAsia="th-TH"/>
    </w:rPr>
  </w:style>
  <w:style w:type="character" w:customStyle="1" w:styleId="BodyTextIndent2Char">
    <w:name w:val="Body Text Indent 2 Char"/>
    <w:link w:val="BodyTextIndent2"/>
    <w:rsid w:val="00E6782C"/>
    <w:rPr>
      <w:rFonts w:hAnsi="Times New Roman" w:cs="Cordia New"/>
      <w:b/>
      <w:bCs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5106B"/>
    <w:rPr>
      <w:rFonts w:ascii="Ink Free" w:eastAsia="Ink Free" w:hAnsi="Ink Free" w:cs="BrowalliaUPC"/>
      <w:color w:val="00B050"/>
      <w:sz w:val="18"/>
      <w:szCs w:val="28"/>
      <w:lang w:eastAsia="en-US"/>
    </w:rPr>
  </w:style>
  <w:style w:type="table" w:styleId="LightList-Accent5">
    <w:name w:val="Light List Accent 5"/>
    <w:basedOn w:val="TableNormal"/>
    <w:uiPriority w:val="61"/>
    <w:rsid w:val="006C6186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TableGridLight1">
    <w:name w:val="Table Grid Light1"/>
    <w:basedOn w:val="TableNormal"/>
    <w:uiPriority w:val="40"/>
    <w:rsid w:val="00C0466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1">
    <w:name w:val="Grid Table 1 Light1"/>
    <w:basedOn w:val="TableNormal"/>
    <w:uiPriority w:val="46"/>
    <w:rsid w:val="005578C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a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2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3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6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e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0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2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6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f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rsid w:val="00492F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2F92"/>
    <w:rPr>
      <w:rFonts w:cs="Angsana New"/>
      <w:sz w:val="2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F92"/>
    <w:rPr>
      <w:rFonts w:cs="Angsana New"/>
      <w:b/>
      <w:bCs/>
      <w:sz w:val="20"/>
      <w:szCs w:val="25"/>
      <w:lang w:eastAsia="en-US"/>
    </w:rPr>
  </w:style>
  <w:style w:type="table" w:customStyle="1" w:styleId="TableGridLight2">
    <w:name w:val="Table Grid Light2"/>
    <w:basedOn w:val="TableNormal"/>
    <w:uiPriority w:val="40"/>
    <w:rsid w:val="008562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1F2F05"/>
    <w:pPr>
      <w:jc w:val="left"/>
    </w:pPr>
    <w:rPr>
      <w:rFonts w:cs="Angsana New"/>
      <w:szCs w:val="30"/>
      <w:lang w:eastAsia="en-US"/>
    </w:rPr>
  </w:style>
  <w:style w:type="paragraph" w:styleId="NormalWeb">
    <w:name w:val="Normal (Web)"/>
    <w:basedOn w:val="Normal"/>
    <w:uiPriority w:val="99"/>
    <w:unhideWhenUsed/>
    <w:rsid w:val="006666F5"/>
    <w:pPr>
      <w:jc w:val="left"/>
    </w:pPr>
    <w:rPr>
      <w:rFonts w:eastAsiaTheme="minorHAnsi"/>
      <w:lang w:val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1381E"/>
    <w:rPr>
      <w:color w:val="605E5C"/>
      <w:shd w:val="clear" w:color="auto" w:fill="E1DFDD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F67BD8"/>
    <w:rPr>
      <w:b/>
      <w:bCs/>
      <w:kern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q9O6ZH5d3hek+cJTCYy2EXNXjQ==">AMUW2mVT4h4hw1aHYxNgL1bmPeRm/t16ZKzIdelpoj/qzBmVqG9PJYdwFArNELZDVsVLoqXyExn/mQ4Lj+7gz/iRE4KLA4ZW5gwXWPadew8kq2Lxb+tAe7Xx/XhXCk5mTe5nZxDO8A20oOnYs/luFcppVHZXZutufw==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D7D762-8271-4EA9-A89D-C85D7243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18</Pages>
  <Words>4145</Words>
  <Characters>23633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cp:lastModifiedBy>Nongluck Amornsathit (TH)</cp:lastModifiedBy>
  <cp:revision>503</cp:revision>
  <cp:lastPrinted>2025-08-06T15:00:00Z</cp:lastPrinted>
  <dcterms:created xsi:type="dcterms:W3CDTF">2025-07-28T19:18:00Z</dcterms:created>
  <dcterms:modified xsi:type="dcterms:W3CDTF">2025-08-07T10:05:00Z</dcterms:modified>
</cp:coreProperties>
</file>