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F68DC" w14:textId="2BA2072B" w:rsidR="00BF4E9B" w:rsidRPr="00744452" w:rsidRDefault="00BF4E9B" w:rsidP="00FB47D6">
      <w:pPr>
        <w:pStyle w:val="IndexHeading1"/>
        <w:spacing w:after="0" w:line="240" w:lineRule="atLeast"/>
        <w:ind w:left="0" w:firstLine="0"/>
        <w:jc w:val="both"/>
        <w:outlineLvl w:val="0"/>
        <w:rPr>
          <w:rFonts w:ascii="Cordia New" w:hAnsi="Cordia New" w:cs="Cordia New"/>
          <w:b w:val="0"/>
          <w:bCs/>
          <w:sz w:val="30"/>
          <w:szCs w:val="30"/>
          <w:cs/>
          <w:lang w:val="en-US" w:bidi="th-TH"/>
        </w:rPr>
      </w:pPr>
    </w:p>
    <w:p w14:paraId="76F23235" w14:textId="77777777" w:rsidR="00E65074" w:rsidRPr="00744452" w:rsidRDefault="00E65074" w:rsidP="00FB47D6">
      <w:pPr>
        <w:pStyle w:val="IndexHeading1"/>
        <w:spacing w:after="0" w:line="240" w:lineRule="atLeast"/>
        <w:ind w:left="0" w:firstLine="0"/>
        <w:jc w:val="both"/>
        <w:outlineLvl w:val="0"/>
        <w:rPr>
          <w:rFonts w:ascii="Cordia New" w:hAnsi="Cordia New" w:cs="Cordia New"/>
          <w:b w:val="0"/>
          <w:bCs/>
          <w:sz w:val="30"/>
          <w:szCs w:val="30"/>
          <w:cs/>
          <w:lang w:val="en-US" w:bidi="th-TH"/>
        </w:rPr>
      </w:pPr>
    </w:p>
    <w:p w14:paraId="0466CCB7" w14:textId="77777777" w:rsidR="00700AA7" w:rsidRPr="00744452" w:rsidRDefault="00700AA7" w:rsidP="00FB47D6">
      <w:pPr>
        <w:pStyle w:val="IndexHeading1"/>
        <w:spacing w:after="0" w:line="240" w:lineRule="atLeast"/>
        <w:ind w:left="0" w:firstLine="0"/>
        <w:jc w:val="both"/>
        <w:outlineLvl w:val="0"/>
        <w:rPr>
          <w:rFonts w:ascii="Cordia New" w:hAnsi="Cordia New" w:cs="Cordia New"/>
          <w:b w:val="0"/>
          <w:bCs/>
          <w:sz w:val="30"/>
          <w:szCs w:val="30"/>
          <w:lang w:val="en-US" w:bidi="th-TH"/>
        </w:rPr>
      </w:pPr>
    </w:p>
    <w:p w14:paraId="76C847A4" w14:textId="77777777" w:rsidR="00983C43" w:rsidRPr="00744452" w:rsidRDefault="00983C43" w:rsidP="00BF4E9B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="Cordia New" w:hAnsi="Cordia New" w:cs="Cordia New"/>
          <w:sz w:val="52"/>
          <w:szCs w:val="52"/>
        </w:rPr>
      </w:pPr>
    </w:p>
    <w:p w14:paraId="7C71637F" w14:textId="77777777" w:rsidR="00983C43" w:rsidRPr="00744452" w:rsidRDefault="00983C43" w:rsidP="00BF4E9B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="Cordia New" w:hAnsi="Cordia New" w:cs="Cordia New"/>
          <w:sz w:val="52"/>
          <w:szCs w:val="52"/>
        </w:rPr>
      </w:pPr>
    </w:p>
    <w:p w14:paraId="25030855" w14:textId="77777777" w:rsidR="00983C43" w:rsidRPr="00744452" w:rsidRDefault="00983C43" w:rsidP="00BF4E9B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="Cordia New" w:hAnsi="Cordia New" w:cs="Cordia New"/>
          <w:sz w:val="52"/>
          <w:szCs w:val="52"/>
        </w:rPr>
      </w:pPr>
    </w:p>
    <w:p w14:paraId="3E40D94C" w14:textId="77777777" w:rsidR="00822771" w:rsidRPr="00744452" w:rsidRDefault="00822771" w:rsidP="00BF4E9B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="Cordia New" w:hAnsi="Cordia New" w:cs="Cordia New"/>
          <w:sz w:val="36"/>
          <w:szCs w:val="36"/>
        </w:rPr>
      </w:pPr>
    </w:p>
    <w:p w14:paraId="2B73133C" w14:textId="2FB118BD" w:rsidR="00D95DDA" w:rsidRPr="006F5EE2" w:rsidRDefault="00C2443C" w:rsidP="00BF4E9B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="Cordia New" w:hAnsi="Cordia New" w:cs="Cordia New"/>
          <w:sz w:val="52"/>
          <w:szCs w:val="52"/>
        </w:rPr>
      </w:pPr>
      <w:r w:rsidRPr="00744452">
        <w:rPr>
          <w:rFonts w:ascii="Cordia New" w:hAnsi="Cordia New" w:cs="Cordia New"/>
          <w:sz w:val="52"/>
          <w:szCs w:val="52"/>
        </w:rPr>
        <w:t xml:space="preserve">    </w:t>
      </w:r>
      <w:r w:rsidR="00B42C98" w:rsidRPr="006F5EE2">
        <w:rPr>
          <w:rFonts w:ascii="Cordia New" w:hAnsi="Cordia New" w:cs="Cordia New"/>
          <w:sz w:val="52"/>
          <w:szCs w:val="52"/>
          <w:cs/>
        </w:rPr>
        <w:t>บริษัท</w:t>
      </w:r>
      <w:r w:rsidR="00073E78" w:rsidRPr="006F5EE2">
        <w:rPr>
          <w:rFonts w:ascii="Cordia New" w:hAnsi="Cordia New" w:cs="Cordia New"/>
          <w:sz w:val="52"/>
          <w:szCs w:val="52"/>
          <w:cs/>
        </w:rPr>
        <w:t xml:space="preserve"> </w:t>
      </w:r>
      <w:r w:rsidR="00AE67D0" w:rsidRPr="006F5EE2">
        <w:rPr>
          <w:rFonts w:ascii="Cordia New" w:hAnsi="Cordia New" w:cs="Cordia New"/>
          <w:sz w:val="52"/>
          <w:szCs w:val="52"/>
          <w:cs/>
        </w:rPr>
        <w:t>ทาพาโก้</w:t>
      </w:r>
      <w:r w:rsidR="00B42C98" w:rsidRPr="006F5EE2">
        <w:rPr>
          <w:rFonts w:ascii="Cordia New" w:hAnsi="Cordia New" w:cs="Cordia New"/>
          <w:sz w:val="52"/>
          <w:szCs w:val="52"/>
          <w:cs/>
        </w:rPr>
        <w:t xml:space="preserve"> จำกัด (มหาชน)</w:t>
      </w:r>
      <w:r w:rsidR="00E90951" w:rsidRPr="006F5EE2">
        <w:rPr>
          <w:rFonts w:ascii="Cordia New" w:hAnsi="Cordia New" w:cs="Cordia New"/>
          <w:sz w:val="52"/>
          <w:szCs w:val="52"/>
          <w:cs/>
        </w:rPr>
        <w:t xml:space="preserve"> </w:t>
      </w:r>
    </w:p>
    <w:p w14:paraId="69793285" w14:textId="58353A23" w:rsidR="00BF4E9B" w:rsidRPr="006F5EE2" w:rsidRDefault="00C2443C" w:rsidP="00BF4E9B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="Cordia New" w:hAnsi="Cordia New" w:cs="Cordia New"/>
          <w:sz w:val="52"/>
          <w:szCs w:val="52"/>
        </w:rPr>
      </w:pPr>
      <w:r w:rsidRPr="006F5EE2">
        <w:rPr>
          <w:rFonts w:ascii="Cordia New" w:hAnsi="Cordia New" w:cs="Cordia New"/>
          <w:sz w:val="52"/>
          <w:szCs w:val="52"/>
        </w:rPr>
        <w:t xml:space="preserve">    </w:t>
      </w:r>
      <w:r w:rsidR="00BF4E9B" w:rsidRPr="006F5EE2">
        <w:rPr>
          <w:rFonts w:ascii="Cordia New" w:hAnsi="Cordia New" w:cs="Cordia New"/>
          <w:sz w:val="52"/>
          <w:szCs w:val="52"/>
          <w:cs/>
        </w:rPr>
        <w:t>และบริษัทย่อย</w:t>
      </w:r>
    </w:p>
    <w:p w14:paraId="69941894" w14:textId="77777777" w:rsidR="00BF4E9B" w:rsidRPr="006F5EE2" w:rsidRDefault="00BF4E9B" w:rsidP="00BF4E9B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="Cordia New" w:hAnsi="Cordia New" w:cs="Cordia New"/>
          <w:sz w:val="52"/>
          <w:szCs w:val="52"/>
        </w:rPr>
      </w:pPr>
    </w:p>
    <w:p w14:paraId="717FD961" w14:textId="70573452" w:rsidR="00BF4E9B" w:rsidRPr="006F5EE2" w:rsidRDefault="00C2443C" w:rsidP="00BF4E9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Cordia New" w:hAnsi="Cordia New" w:cs="Cordia New"/>
          <w:b w:val="0"/>
          <w:bCs w:val="0"/>
          <w:sz w:val="32"/>
          <w:szCs w:val="32"/>
          <w:cs/>
        </w:rPr>
      </w:pPr>
      <w:r w:rsidRPr="006F5EE2">
        <w:rPr>
          <w:rFonts w:ascii="Cordia New" w:hAnsi="Cordia New" w:cs="Cordia New"/>
          <w:b w:val="0"/>
          <w:bCs w:val="0"/>
          <w:sz w:val="32"/>
          <w:szCs w:val="32"/>
        </w:rPr>
        <w:t xml:space="preserve">    </w:t>
      </w:r>
      <w:r w:rsidR="00A03B5E" w:rsidRPr="006F5EE2">
        <w:rPr>
          <w:rFonts w:ascii="Cordia New" w:hAnsi="Cordia New" w:cs="Cordia New" w:hint="cs"/>
          <w:b w:val="0"/>
          <w:bCs w:val="0"/>
          <w:sz w:val="32"/>
          <w:szCs w:val="32"/>
          <w:cs/>
        </w:rPr>
        <w:t>ข้อมูล</w:t>
      </w:r>
      <w:r w:rsidR="00BE4D84" w:rsidRPr="006F5EE2">
        <w:rPr>
          <w:rFonts w:ascii="Cordia New" w:hAnsi="Cordia New" w:cs="Cordia New" w:hint="cs"/>
          <w:b w:val="0"/>
          <w:bCs w:val="0"/>
          <w:sz w:val="32"/>
          <w:szCs w:val="32"/>
          <w:cs/>
        </w:rPr>
        <w:t>ทางก</w:t>
      </w:r>
      <w:r w:rsidR="00BF4E9B" w:rsidRPr="006F5EE2">
        <w:rPr>
          <w:rFonts w:ascii="Cordia New" w:hAnsi="Cordia New" w:cs="Cordia New"/>
          <w:b w:val="0"/>
          <w:bCs w:val="0"/>
          <w:sz w:val="32"/>
          <w:szCs w:val="32"/>
          <w:cs/>
        </w:rPr>
        <w:t>ารเงิน</w:t>
      </w:r>
      <w:r w:rsidR="00B71C38" w:rsidRPr="006F5EE2">
        <w:rPr>
          <w:rFonts w:ascii="Cordia New" w:hAnsi="Cordia New" w:cs="Cordia New"/>
          <w:b w:val="0"/>
          <w:bCs w:val="0"/>
          <w:sz w:val="32"/>
          <w:szCs w:val="32"/>
          <w:cs/>
        </w:rPr>
        <w:t>ระหว่างกาล</w:t>
      </w:r>
      <w:r w:rsidR="001D2071" w:rsidRPr="006F5EE2">
        <w:rPr>
          <w:rFonts w:ascii="Cordia New" w:hAnsi="Cordia New" w:cs="Cordia New"/>
          <w:b w:val="0"/>
          <w:bCs w:val="0"/>
          <w:sz w:val="32"/>
          <w:szCs w:val="32"/>
          <w:cs/>
        </w:rPr>
        <w:t>แบบย่อ</w:t>
      </w:r>
    </w:p>
    <w:p w14:paraId="50C3427E" w14:textId="4CE78FF9" w:rsidR="00B71C38" w:rsidRPr="006F5EE2" w:rsidRDefault="00C2443C" w:rsidP="00BF4E9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Cordia New" w:hAnsi="Cordia New" w:cs="Cordia New"/>
          <w:b w:val="0"/>
          <w:bCs w:val="0"/>
          <w:sz w:val="32"/>
          <w:szCs w:val="32"/>
        </w:rPr>
      </w:pPr>
      <w:r w:rsidRPr="006F5EE2">
        <w:rPr>
          <w:rFonts w:ascii="Cordia New" w:hAnsi="Cordia New" w:cs="Cordia New"/>
          <w:b w:val="0"/>
          <w:bCs w:val="0"/>
          <w:sz w:val="32"/>
          <w:szCs w:val="32"/>
        </w:rPr>
        <w:t xml:space="preserve">    </w:t>
      </w:r>
      <w:r w:rsidR="00B71C38" w:rsidRPr="006F5EE2">
        <w:rPr>
          <w:rFonts w:ascii="Cordia New" w:hAnsi="Cordia New" w:cs="Cordia New"/>
          <w:b w:val="0"/>
          <w:bCs w:val="0"/>
          <w:sz w:val="32"/>
          <w:szCs w:val="32"/>
          <w:cs/>
        </w:rPr>
        <w:t>สำหรับงวด</w:t>
      </w:r>
      <w:r w:rsidR="00B26BC7" w:rsidRPr="006F5EE2">
        <w:rPr>
          <w:rFonts w:ascii="Cordia New" w:hAnsi="Cordia New" w:cs="Cordia New"/>
          <w:b w:val="0"/>
          <w:bCs w:val="0"/>
          <w:sz w:val="32"/>
          <w:szCs w:val="32"/>
          <w:cs/>
        </w:rPr>
        <w:t>สามเดือน</w:t>
      </w:r>
      <w:r w:rsidR="006C4043" w:rsidRPr="006F5EE2">
        <w:rPr>
          <w:rFonts w:ascii="Cordia New" w:hAnsi="Cordia New" w:cs="Cordia New"/>
          <w:b w:val="0"/>
          <w:bCs w:val="0"/>
          <w:sz w:val="32"/>
          <w:szCs w:val="32"/>
          <w:cs/>
        </w:rPr>
        <w:t>และหกเดือน</w:t>
      </w:r>
      <w:r w:rsidR="00B71C38" w:rsidRPr="006F5EE2">
        <w:rPr>
          <w:rFonts w:ascii="Cordia New" w:hAnsi="Cordia New" w:cs="Cordia New"/>
          <w:b w:val="0"/>
          <w:bCs w:val="0"/>
          <w:sz w:val="32"/>
          <w:szCs w:val="32"/>
          <w:cs/>
        </w:rPr>
        <w:t xml:space="preserve">สิ้นสุดวันที่ </w:t>
      </w:r>
      <w:r w:rsidR="00B71C38" w:rsidRPr="006F5EE2">
        <w:rPr>
          <w:rFonts w:ascii="Cordia New" w:hAnsi="Cordia New" w:cs="Cordia New"/>
          <w:b w:val="0"/>
          <w:bCs w:val="0"/>
          <w:sz w:val="32"/>
          <w:szCs w:val="32"/>
        </w:rPr>
        <w:t>3</w:t>
      </w:r>
      <w:r w:rsidR="006C4043" w:rsidRPr="006F5EE2">
        <w:rPr>
          <w:rFonts w:ascii="Cordia New" w:hAnsi="Cordia New" w:cs="Cordia New"/>
          <w:b w:val="0"/>
          <w:bCs w:val="0"/>
          <w:sz w:val="32"/>
          <w:szCs w:val="32"/>
        </w:rPr>
        <w:t>0</w:t>
      </w:r>
      <w:r w:rsidR="002D5810" w:rsidRPr="006F5EE2">
        <w:rPr>
          <w:rFonts w:ascii="Cordia New" w:hAnsi="Cordia New" w:cs="Cordia New"/>
          <w:b w:val="0"/>
          <w:bCs w:val="0"/>
          <w:sz w:val="32"/>
          <w:szCs w:val="32"/>
        </w:rPr>
        <w:t xml:space="preserve"> </w:t>
      </w:r>
      <w:r w:rsidR="00976E3A" w:rsidRPr="006F5EE2">
        <w:rPr>
          <w:rFonts w:ascii="Cordia New" w:hAnsi="Cordia New" w:cs="Cordia New"/>
          <w:b w:val="0"/>
          <w:bCs w:val="0"/>
          <w:sz w:val="32"/>
          <w:szCs w:val="32"/>
          <w:cs/>
        </w:rPr>
        <w:t>เมษายน</w:t>
      </w:r>
      <w:r w:rsidR="002B3A39" w:rsidRPr="006F5EE2">
        <w:rPr>
          <w:rFonts w:ascii="Cordia New" w:hAnsi="Cordia New" w:cs="Cordia New"/>
          <w:b w:val="0"/>
          <w:bCs w:val="0"/>
          <w:sz w:val="32"/>
          <w:szCs w:val="32"/>
          <w:cs/>
        </w:rPr>
        <w:t xml:space="preserve"> </w:t>
      </w:r>
      <w:r w:rsidR="002B3A39" w:rsidRPr="006F5EE2">
        <w:rPr>
          <w:rFonts w:ascii="Cordia New" w:hAnsi="Cordia New" w:cs="Cordia New"/>
          <w:b w:val="0"/>
          <w:bCs w:val="0"/>
          <w:sz w:val="32"/>
          <w:szCs w:val="32"/>
        </w:rPr>
        <w:t>256</w:t>
      </w:r>
      <w:r w:rsidR="007B62E8" w:rsidRPr="006F5EE2">
        <w:rPr>
          <w:rFonts w:ascii="Cordia New" w:hAnsi="Cordia New" w:cs="Cordia New"/>
          <w:b w:val="0"/>
          <w:bCs w:val="0"/>
          <w:sz w:val="32"/>
          <w:szCs w:val="32"/>
        </w:rPr>
        <w:t>7</w:t>
      </w:r>
    </w:p>
    <w:p w14:paraId="6DDAB71C" w14:textId="2B3AB781" w:rsidR="00BF4E9B" w:rsidRPr="006F5EE2" w:rsidRDefault="00C2443C" w:rsidP="00BF4E9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Cordia New" w:eastAsia="Cordia New" w:hAnsi="Cordia New" w:cs="Cordia New"/>
          <w:b w:val="0"/>
          <w:bCs w:val="0"/>
          <w:sz w:val="32"/>
          <w:szCs w:val="32"/>
          <w:lang w:eastAsia="ja-JP"/>
        </w:rPr>
      </w:pPr>
      <w:r w:rsidRPr="006F5EE2">
        <w:rPr>
          <w:rFonts w:ascii="Cordia New" w:hAnsi="Cordia New" w:cs="Cordia New"/>
          <w:b w:val="0"/>
          <w:bCs w:val="0"/>
          <w:sz w:val="32"/>
          <w:szCs w:val="32"/>
        </w:rPr>
        <w:t xml:space="preserve">    </w:t>
      </w:r>
      <w:r w:rsidR="00BF4E9B" w:rsidRPr="006F5EE2">
        <w:rPr>
          <w:rFonts w:ascii="Cordia New" w:hAnsi="Cordia New" w:cs="Cordia New"/>
          <w:b w:val="0"/>
          <w:bCs w:val="0"/>
          <w:sz w:val="32"/>
          <w:szCs w:val="32"/>
          <w:cs/>
        </w:rPr>
        <w:t>แล</w:t>
      </w:r>
      <w:r w:rsidR="00BF4E9B" w:rsidRPr="006F5EE2">
        <w:rPr>
          <w:rFonts w:ascii="Cordia New" w:eastAsia="Cordia New" w:hAnsi="Cordia New" w:cs="Cordia New"/>
          <w:b w:val="0"/>
          <w:bCs w:val="0"/>
          <w:sz w:val="32"/>
          <w:szCs w:val="32"/>
          <w:cs/>
          <w:lang w:eastAsia="ja-JP"/>
        </w:rPr>
        <w:t>ะ</w:t>
      </w:r>
    </w:p>
    <w:p w14:paraId="7AAF971E" w14:textId="2A449BDC" w:rsidR="00BF4E9B" w:rsidRPr="006F5EE2" w:rsidRDefault="00C2443C" w:rsidP="00BF4E9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Cordia New" w:hAnsi="Cordia New" w:cs="Cordia New"/>
          <w:b w:val="0"/>
          <w:bCs w:val="0"/>
          <w:sz w:val="32"/>
          <w:szCs w:val="32"/>
        </w:rPr>
      </w:pPr>
      <w:r w:rsidRPr="006F5EE2">
        <w:rPr>
          <w:rFonts w:ascii="Cordia New" w:hAnsi="Cordia New" w:cs="Cordia New"/>
          <w:b w:val="0"/>
          <w:bCs w:val="0"/>
          <w:sz w:val="32"/>
          <w:szCs w:val="32"/>
        </w:rPr>
        <w:t xml:space="preserve">    </w:t>
      </w:r>
      <w:r w:rsidR="00BF4E9B" w:rsidRPr="006F5EE2">
        <w:rPr>
          <w:rFonts w:ascii="Cordia New" w:hAnsi="Cordia New" w:cs="Cordia New"/>
          <w:b w:val="0"/>
          <w:bCs w:val="0"/>
          <w:sz w:val="32"/>
          <w:szCs w:val="32"/>
          <w:cs/>
        </w:rPr>
        <w:t>รายงาน</w:t>
      </w:r>
      <w:r w:rsidR="00B71C38" w:rsidRPr="006F5EE2">
        <w:rPr>
          <w:rFonts w:ascii="Cordia New" w:hAnsi="Cordia New" w:cs="Cordia New"/>
          <w:b w:val="0"/>
          <w:bCs w:val="0"/>
          <w:sz w:val="32"/>
          <w:szCs w:val="32"/>
          <w:cs/>
        </w:rPr>
        <w:t>การสอบทานข้อมูลทางการเงินระหว่างกาลโดย</w:t>
      </w:r>
      <w:r w:rsidR="00BF4E9B" w:rsidRPr="006F5EE2">
        <w:rPr>
          <w:rFonts w:ascii="Cordia New" w:hAnsi="Cordia New" w:cs="Cordi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331DE58F" w14:textId="77777777" w:rsidR="005751F2" w:rsidRPr="006F5EE2" w:rsidRDefault="005751F2" w:rsidP="008238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Cordia New" w:hAnsi="Cordia New" w:cs="Cordia New"/>
          <w:sz w:val="30"/>
          <w:szCs w:val="30"/>
        </w:rPr>
      </w:pPr>
    </w:p>
    <w:p w14:paraId="29495DB0" w14:textId="77777777" w:rsidR="000377B7" w:rsidRPr="006F5EE2" w:rsidRDefault="000377B7" w:rsidP="008238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Cordia New" w:hAnsi="Cordia New" w:cs="Cordia New"/>
          <w:sz w:val="30"/>
          <w:szCs w:val="30"/>
        </w:rPr>
      </w:pPr>
      <w:r w:rsidRPr="006F5EE2">
        <w:rPr>
          <w:rFonts w:ascii="Cordia New" w:hAnsi="Cordia New" w:cs="Cordia New"/>
          <w:sz w:val="30"/>
          <w:szCs w:val="30"/>
        </w:rPr>
        <w:br w:type="page"/>
      </w:r>
    </w:p>
    <w:p w14:paraId="5B878DD0" w14:textId="77777777" w:rsidR="005751F2" w:rsidRPr="006F5EE2" w:rsidRDefault="005751F2" w:rsidP="008238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Cordia New" w:hAnsi="Cordia New" w:cs="Cordia New"/>
          <w:sz w:val="30"/>
          <w:szCs w:val="30"/>
          <w:cs/>
        </w:rPr>
        <w:sectPr w:rsidR="005751F2" w:rsidRPr="006F5EE2" w:rsidSect="00121224">
          <w:footerReference w:type="default" r:id="rId11"/>
          <w:headerReference w:type="first" r:id="rId12"/>
          <w:footerReference w:type="first" r:id="rId13"/>
          <w:pgSz w:w="11907" w:h="16840" w:code="9"/>
          <w:pgMar w:top="691" w:right="1152" w:bottom="576" w:left="1152" w:header="720" w:footer="720" w:gutter="0"/>
          <w:pgNumType w:start="2"/>
          <w:cols w:space="708"/>
          <w:docGrid w:linePitch="360"/>
        </w:sectPr>
      </w:pPr>
    </w:p>
    <w:p w14:paraId="1BB89A4F" w14:textId="77777777" w:rsidR="00C170A5" w:rsidRPr="006F5EE2" w:rsidRDefault="00C170A5" w:rsidP="00FB47D6">
      <w:pPr>
        <w:pStyle w:val="IndexHeading1"/>
        <w:spacing w:after="0" w:line="240" w:lineRule="atLeast"/>
        <w:ind w:left="0" w:firstLine="0"/>
        <w:jc w:val="both"/>
        <w:outlineLvl w:val="0"/>
        <w:rPr>
          <w:rFonts w:ascii="Cordia New" w:hAnsi="Cordia New" w:cs="Cordia New"/>
          <w:b w:val="0"/>
          <w:bCs/>
          <w:sz w:val="28"/>
          <w:szCs w:val="28"/>
          <w:cs/>
          <w:lang w:val="en-US" w:bidi="th-TH"/>
        </w:rPr>
      </w:pPr>
      <w:r w:rsidRPr="006F5EE2">
        <w:rPr>
          <w:rFonts w:ascii="Cordia New" w:hAnsi="Cordia New" w:cs="Cordia New"/>
          <w:b w:val="0"/>
          <w:bCs/>
          <w:sz w:val="28"/>
          <w:szCs w:val="28"/>
          <w:cs/>
          <w:lang w:bidi="th-TH"/>
        </w:rPr>
        <w:lastRenderedPageBreak/>
        <w:t>หมายเหตุ</w:t>
      </w:r>
      <w:r w:rsidRPr="006F5EE2">
        <w:rPr>
          <w:rFonts w:ascii="Cordia New" w:hAnsi="Cordia New" w:cs="Cordia New"/>
          <w:b w:val="0"/>
          <w:bCs/>
          <w:sz w:val="28"/>
          <w:szCs w:val="28"/>
        </w:rPr>
        <w:tab/>
      </w:r>
      <w:r w:rsidRPr="006F5EE2">
        <w:rPr>
          <w:rFonts w:ascii="Cordia New" w:hAnsi="Cordia New" w:cs="Cordia New"/>
          <w:b w:val="0"/>
          <w:bCs/>
          <w:sz w:val="28"/>
          <w:szCs w:val="28"/>
          <w:cs/>
          <w:lang w:bidi="th-TH"/>
        </w:rPr>
        <w:t>สารบัญ</w:t>
      </w:r>
    </w:p>
    <w:p w14:paraId="140488FE" w14:textId="77777777" w:rsidR="00C170A5" w:rsidRPr="006F5EE2" w:rsidRDefault="00C170A5" w:rsidP="00FB47D6">
      <w:pPr>
        <w:pStyle w:val="IndexHeading1"/>
        <w:spacing w:after="0" w:line="240" w:lineRule="atLeast"/>
        <w:ind w:left="1080" w:hanging="1080"/>
        <w:jc w:val="both"/>
        <w:outlineLvl w:val="0"/>
        <w:rPr>
          <w:rFonts w:ascii="Cordia New" w:hAnsi="Cordia New" w:cs="Cordia New"/>
          <w:b w:val="0"/>
          <w:bCs/>
          <w:sz w:val="28"/>
          <w:szCs w:val="28"/>
          <w:lang w:bidi="th-TH"/>
        </w:rPr>
      </w:pPr>
    </w:p>
    <w:p w14:paraId="7C34D2DA" w14:textId="77777777" w:rsidR="00747F0A" w:rsidRPr="006F5EE2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t>ข้อมูลทั่วไป</w:t>
      </w:r>
    </w:p>
    <w:p w14:paraId="1189E73D" w14:textId="4994184D" w:rsidR="00747F0A" w:rsidRPr="006F5EE2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t>เกณฑ์การจัดทำ</w:t>
      </w:r>
      <w:r w:rsidR="00340FC4" w:rsidRPr="006F5EE2">
        <w:rPr>
          <w:rFonts w:ascii="Cordia New" w:hAnsi="Cordia New" w:cs="Cordia New" w:hint="cs"/>
          <w:sz w:val="28"/>
          <w:szCs w:val="28"/>
          <w:cs/>
          <w:lang w:bidi="th-TH"/>
        </w:rPr>
        <w:t>ข้อมูลทางการเงินระหว่างกาลแบบย่อ</w:t>
      </w:r>
    </w:p>
    <w:p w14:paraId="1ECE5D31" w14:textId="5D67F8F8" w:rsidR="00770B66" w:rsidRPr="006F5EE2" w:rsidRDefault="00770B66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t>การปรับปรุงงบการเงินปีก่อน</w:t>
      </w:r>
    </w:p>
    <w:p w14:paraId="1D3D96D4" w14:textId="26D6E93D" w:rsidR="00764F56" w:rsidRPr="006F5EE2" w:rsidRDefault="00394AA9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t>การสูญเสียอำนาจการควบคุม</w:t>
      </w:r>
    </w:p>
    <w:p w14:paraId="20761A5E" w14:textId="77777777" w:rsidR="00747F0A" w:rsidRPr="006F5EE2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Cordia New" w:hAnsi="Cordia New" w:cs="Cordia New"/>
          <w:sz w:val="28"/>
          <w:szCs w:val="28"/>
          <w:lang w:bidi="th-TH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t>บุคคลหรือกิจการที่เกี่ยวข้องกัน</w:t>
      </w:r>
    </w:p>
    <w:p w14:paraId="6DDE5433" w14:textId="2C35D23B" w:rsidR="00747F0A" w:rsidRPr="006F5EE2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Cordia New" w:hAnsi="Cordia New" w:cs="Cordia New"/>
          <w:b/>
          <w:bCs/>
          <w:sz w:val="28"/>
          <w:szCs w:val="28"/>
          <w:lang w:bidi="th-TH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t>ลูกหนี้การค้าและลูกหนี้</w:t>
      </w:r>
      <w:r w:rsidR="0021697C" w:rsidRPr="006F5EE2">
        <w:rPr>
          <w:rFonts w:ascii="Cordia New" w:hAnsi="Cordia New" w:cs="Cordia New"/>
          <w:sz w:val="28"/>
          <w:szCs w:val="28"/>
          <w:cs/>
          <w:lang w:bidi="th-TH"/>
        </w:rPr>
        <w:t>หมุนเวียน</w:t>
      </w:r>
      <w:r w:rsidRPr="006F5EE2">
        <w:rPr>
          <w:rFonts w:ascii="Cordia New" w:hAnsi="Cordia New" w:cs="Cordia New"/>
          <w:sz w:val="28"/>
          <w:szCs w:val="28"/>
          <w:cs/>
          <w:lang w:bidi="th-TH"/>
        </w:rPr>
        <w:t>อื่น</w:t>
      </w:r>
    </w:p>
    <w:p w14:paraId="33AABE58" w14:textId="239BB376" w:rsidR="0072691A" w:rsidRPr="006F5EE2" w:rsidRDefault="0072691A" w:rsidP="0072691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Cordia New" w:hAnsi="Cordia New" w:cs="Cordia New"/>
          <w:sz w:val="28"/>
          <w:szCs w:val="28"/>
          <w:lang w:bidi="th-TH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t>สินทรัพย์</w:t>
      </w:r>
      <w:r w:rsidR="00C0713B" w:rsidRPr="006F5EE2">
        <w:rPr>
          <w:rFonts w:ascii="Cordia New" w:hAnsi="Cordia New" w:cs="Cordia New"/>
          <w:sz w:val="28"/>
          <w:szCs w:val="28"/>
          <w:cs/>
          <w:lang w:bidi="th-TH"/>
        </w:rPr>
        <w:t>และ</w:t>
      </w:r>
      <w:r w:rsidRPr="006F5EE2">
        <w:rPr>
          <w:rFonts w:ascii="Cordia New" w:hAnsi="Cordia New" w:cs="Cordia New"/>
          <w:sz w:val="28"/>
          <w:szCs w:val="28"/>
          <w:cs/>
          <w:lang w:bidi="th-TH"/>
        </w:rPr>
        <w:t>หนี้สินที่เกิดจากสัญญา</w:t>
      </w:r>
    </w:p>
    <w:p w14:paraId="05511062" w14:textId="14100BC7" w:rsidR="00747F0A" w:rsidRPr="006F5EE2" w:rsidRDefault="009457A5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Cordia New" w:hAnsi="Cordia New" w:cs="Cordia New"/>
          <w:sz w:val="28"/>
          <w:szCs w:val="28"/>
          <w:lang w:bidi="th-TH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t>สินค้าคงเหลือ</w:t>
      </w:r>
    </w:p>
    <w:p w14:paraId="4A712A59" w14:textId="6A53C238" w:rsidR="009457A5" w:rsidRPr="006F5EE2" w:rsidRDefault="009457A5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Cordia New" w:hAnsi="Cordia New" w:cs="Cordia New"/>
          <w:sz w:val="28"/>
          <w:szCs w:val="28"/>
          <w:lang w:bidi="th-TH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t>เงินฝากสถาบันการเงินที่ติดภาระค้ำประกัน</w:t>
      </w:r>
    </w:p>
    <w:p w14:paraId="5B612122" w14:textId="6A8B2FCA" w:rsidR="00747F0A" w:rsidRPr="006F5EE2" w:rsidRDefault="003028D9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  <w:tab w:val="num" w:pos="1740"/>
        </w:tabs>
        <w:spacing w:after="0" w:line="240" w:lineRule="atLeast"/>
        <w:ind w:left="1440" w:hanging="1440"/>
        <w:jc w:val="both"/>
        <w:outlineLvl w:val="0"/>
        <w:rPr>
          <w:rFonts w:ascii="Cordia New" w:hAnsi="Cordia New" w:cs="Cordia New"/>
          <w:sz w:val="28"/>
          <w:szCs w:val="28"/>
          <w:lang w:bidi="th-TH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t>สินทรัพย์ทางการเงินไม่หมุนเวียนอื่น</w:t>
      </w:r>
    </w:p>
    <w:p w14:paraId="6718DA92" w14:textId="45F05815" w:rsidR="00FC488C" w:rsidRPr="006F5EE2" w:rsidRDefault="00FC488C" w:rsidP="00FC488C">
      <w:pPr>
        <w:pStyle w:val="index"/>
        <w:numPr>
          <w:ilvl w:val="0"/>
          <w:numId w:val="2"/>
        </w:numPr>
        <w:tabs>
          <w:tab w:val="clear" w:pos="340"/>
          <w:tab w:val="num" w:pos="1440"/>
          <w:tab w:val="num" w:pos="1740"/>
        </w:tabs>
        <w:spacing w:after="0" w:line="240" w:lineRule="atLeast"/>
        <w:ind w:left="1440" w:hanging="1440"/>
        <w:jc w:val="both"/>
        <w:outlineLvl w:val="0"/>
        <w:rPr>
          <w:rFonts w:ascii="Cordia New" w:hAnsi="Cordia New" w:cs="Cordia New"/>
          <w:sz w:val="28"/>
          <w:szCs w:val="28"/>
          <w:lang w:bidi="th-TH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t>เงินลงทุนในบริษัทร่วม</w:t>
      </w:r>
    </w:p>
    <w:p w14:paraId="384101EC" w14:textId="77777777" w:rsidR="00747F0A" w:rsidRPr="006F5EE2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Cordia New" w:hAnsi="Cordia New" w:cs="Cordia New"/>
          <w:sz w:val="28"/>
          <w:szCs w:val="28"/>
          <w:lang w:bidi="th-TH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t>เงินลงทุนในบริษัทย่อย</w:t>
      </w:r>
    </w:p>
    <w:p w14:paraId="30F39C24" w14:textId="640E6A29" w:rsidR="00747F0A" w:rsidRPr="006F5EE2" w:rsidRDefault="00C76CF4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Cordia New" w:hAnsi="Cordia New" w:cs="Cordia New"/>
          <w:sz w:val="28"/>
          <w:szCs w:val="28"/>
          <w:lang w:bidi="th-TH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t>อสังหาริมทรัพย์เพื่อการลงทุน</w:t>
      </w:r>
    </w:p>
    <w:p w14:paraId="0CB9F004" w14:textId="7784CAD7" w:rsidR="00747F0A" w:rsidRPr="006F5EE2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Cordia New" w:hAnsi="Cordia New" w:cs="Cordia New"/>
          <w:sz w:val="28"/>
          <w:szCs w:val="28"/>
          <w:lang w:bidi="th-TH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t>ที่ดิน อาคารและอุปกรณ์</w:t>
      </w:r>
    </w:p>
    <w:p w14:paraId="5439823F" w14:textId="77777777" w:rsidR="00747F0A" w:rsidRPr="006F5EE2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Cordia New" w:hAnsi="Cordia New" w:cs="Cordia New"/>
          <w:sz w:val="28"/>
          <w:szCs w:val="28"/>
          <w:lang w:bidi="th-TH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t>สินทรัพย์สิทธิการใช้</w:t>
      </w:r>
    </w:p>
    <w:p w14:paraId="3D469EF3" w14:textId="77777777" w:rsidR="00747F0A" w:rsidRPr="006F5EE2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Cordia New" w:hAnsi="Cordia New" w:cs="Cordia New"/>
          <w:sz w:val="28"/>
          <w:szCs w:val="28"/>
          <w:lang w:bidi="th-TH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t>สินทรัพย์ไม่มีตัวตน</w:t>
      </w:r>
    </w:p>
    <w:p w14:paraId="594CB7FA" w14:textId="77777777" w:rsidR="00747F0A" w:rsidRPr="006F5EE2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t>หนี้สินที่มีภาระดอกเบี้ย</w:t>
      </w:r>
    </w:p>
    <w:p w14:paraId="6F3ADAA4" w14:textId="08D4504D" w:rsidR="00747F0A" w:rsidRPr="006F5EE2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t>เจ้าหนี้การค้าและเจ้าหนี้</w:t>
      </w:r>
      <w:r w:rsidR="00686308" w:rsidRPr="006F5EE2">
        <w:rPr>
          <w:rFonts w:ascii="Cordia New" w:hAnsi="Cordia New" w:cs="Cordia New"/>
          <w:sz w:val="28"/>
          <w:szCs w:val="28"/>
          <w:cs/>
          <w:lang w:bidi="th-TH"/>
        </w:rPr>
        <w:t>หมุนเวียน</w:t>
      </w:r>
      <w:r w:rsidRPr="006F5EE2">
        <w:rPr>
          <w:rFonts w:ascii="Cordia New" w:hAnsi="Cordia New" w:cs="Cordia New"/>
          <w:sz w:val="28"/>
          <w:szCs w:val="28"/>
          <w:cs/>
          <w:lang w:bidi="th-TH"/>
        </w:rPr>
        <w:t>อื่น</w:t>
      </w:r>
    </w:p>
    <w:p w14:paraId="4D5EA632" w14:textId="0336449E" w:rsidR="00747F0A" w:rsidRPr="006F5EE2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t>ประมาณการหนี้สินไม่หมุนเวียนสำหรับผลประโยชน์พนักงาน</w:t>
      </w:r>
    </w:p>
    <w:p w14:paraId="431AA867" w14:textId="77777777" w:rsidR="00747F0A" w:rsidRPr="006F5EE2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t>ทุนเรือนหุ้น</w:t>
      </w:r>
    </w:p>
    <w:p w14:paraId="70BB41E5" w14:textId="06C97C9D" w:rsidR="00747F0A" w:rsidRPr="006F5EE2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t>ภาษีเงินได้</w:t>
      </w:r>
    </w:p>
    <w:p w14:paraId="7A00996F" w14:textId="3FC56911" w:rsidR="0054774E" w:rsidRPr="006F5EE2" w:rsidRDefault="0054774E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t>การดำเนินงานที่ยกเลิก</w:t>
      </w:r>
    </w:p>
    <w:p w14:paraId="5ADBDD29" w14:textId="2D6AEC86" w:rsidR="00747F0A" w:rsidRPr="006F5EE2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  <w:lang w:val="en-US" w:bidi="th-TH"/>
        </w:rPr>
        <w:t>ส่วนงานดำเนินงาน</w:t>
      </w:r>
    </w:p>
    <w:p w14:paraId="3FC0482F" w14:textId="77777777" w:rsidR="00747F0A" w:rsidRPr="006F5EE2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t>กำไร (ขาดทุน) ต่อหุ้น</w:t>
      </w:r>
    </w:p>
    <w:p w14:paraId="0320F604" w14:textId="7CB21D05" w:rsidR="00B63954" w:rsidRPr="006F5EE2" w:rsidRDefault="00B63954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t>เงินปันผลจ่าย</w:t>
      </w:r>
    </w:p>
    <w:p w14:paraId="4E9E0831" w14:textId="154070FC" w:rsidR="00747F0A" w:rsidRPr="006F5EE2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  <w:lang w:val="en-US" w:bidi="th-TH"/>
        </w:rPr>
        <w:t>เครื่องมือทางการเงิน</w:t>
      </w:r>
    </w:p>
    <w:p w14:paraId="6FA28EE4" w14:textId="03DE373D" w:rsidR="00747F0A" w:rsidRPr="006F5EE2" w:rsidRDefault="00F15C71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t>ภาระผูกพันและ</w:t>
      </w:r>
      <w:r w:rsidR="00747F0A" w:rsidRPr="006F5EE2">
        <w:rPr>
          <w:rFonts w:ascii="Cordia New" w:hAnsi="Cordia New" w:cs="Cordia New"/>
          <w:sz w:val="28"/>
          <w:szCs w:val="28"/>
          <w:cs/>
          <w:lang w:bidi="th-TH"/>
        </w:rPr>
        <w:t>หนี้สินที่อาจจะเกิดขึ้น</w:t>
      </w:r>
    </w:p>
    <w:p w14:paraId="7C6B9D14" w14:textId="181CBDFD" w:rsidR="00C33C38" w:rsidRPr="006F5EE2" w:rsidRDefault="00C33C38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t>ผลกระทบจากเหตุการณ์อุทกภัย</w:t>
      </w:r>
    </w:p>
    <w:p w14:paraId="081B8618" w14:textId="784E2392" w:rsidR="00BB2034" w:rsidRPr="006F5EE2" w:rsidRDefault="000142A1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t>เหตุการณ์ภายหลังรอบระยะเวลารายงาน</w:t>
      </w:r>
    </w:p>
    <w:p w14:paraId="7B7C51FA" w14:textId="6E7045E2" w:rsidR="00BF735B" w:rsidRPr="006F5EE2" w:rsidRDefault="00C170A5" w:rsidP="00E51E96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hanging="1440"/>
        <w:jc w:val="both"/>
        <w:outlineLvl w:val="0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</w:rPr>
        <w:br w:type="page"/>
      </w:r>
    </w:p>
    <w:p w14:paraId="6C0D9A59" w14:textId="668F34D5" w:rsidR="00C170A5" w:rsidRPr="006F5EE2" w:rsidRDefault="00C170A5" w:rsidP="00BF735B">
      <w:pPr>
        <w:pStyle w:val="index"/>
        <w:tabs>
          <w:tab w:val="clear" w:pos="1134"/>
        </w:tabs>
        <w:spacing w:after="0" w:line="240" w:lineRule="auto"/>
        <w:ind w:left="540" w:firstLine="0"/>
        <w:jc w:val="both"/>
        <w:outlineLvl w:val="0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lastRenderedPageBreak/>
        <w:t>หมายเหตุประกอบงบการเงินเป็นส่วนหนึ่งของ</w:t>
      </w:r>
      <w:r w:rsidR="002B2575" w:rsidRPr="006F5EE2">
        <w:rPr>
          <w:rFonts w:ascii="Cordia New" w:hAnsi="Cordia New" w:cs="Cordia New" w:hint="cs"/>
          <w:sz w:val="28"/>
          <w:szCs w:val="28"/>
          <w:cs/>
          <w:lang w:bidi="th-TH"/>
        </w:rPr>
        <w:t>ข้อมูลทางการเงินระหว่างกาลแบบย่อ</w:t>
      </w:r>
      <w:r w:rsidRPr="006F5EE2">
        <w:rPr>
          <w:rFonts w:ascii="Cordia New" w:hAnsi="Cordia New" w:cs="Cordia New"/>
          <w:sz w:val="28"/>
          <w:szCs w:val="28"/>
          <w:cs/>
          <w:lang w:bidi="th-TH"/>
        </w:rPr>
        <w:t>นี้</w:t>
      </w:r>
    </w:p>
    <w:p w14:paraId="60E73F18" w14:textId="4C6E155C" w:rsidR="00C170A5" w:rsidRPr="006F5EE2" w:rsidRDefault="0009372B" w:rsidP="000937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 w:hint="cs"/>
          <w:sz w:val="28"/>
          <w:szCs w:val="28"/>
          <w:cs/>
        </w:rPr>
        <w:t>ข้อมูลทางการเงินระหว่างกาลแบบย่อ</w:t>
      </w:r>
      <w:r w:rsidR="00C170A5" w:rsidRPr="006F5EE2">
        <w:rPr>
          <w:rFonts w:ascii="Cordia New" w:hAnsi="Cordia New" w:cs="Cordia New"/>
          <w:sz w:val="28"/>
          <w:szCs w:val="28"/>
          <w:cs/>
        </w:rPr>
        <w:t>นี้ได้รับอนุมัติให้ออกงบการเงินจาก</w:t>
      </w:r>
      <w:r w:rsidR="00DF0E32" w:rsidRPr="006F5EE2">
        <w:rPr>
          <w:rFonts w:ascii="Cordia New" w:hAnsi="Cordia New" w:cs="Cordia New"/>
          <w:sz w:val="28"/>
          <w:szCs w:val="28"/>
          <w:cs/>
        </w:rPr>
        <w:t>คณะ</w:t>
      </w:r>
      <w:r w:rsidR="00C170A5" w:rsidRPr="006F5EE2">
        <w:rPr>
          <w:rFonts w:ascii="Cordia New" w:hAnsi="Cordia New" w:cs="Cordia New"/>
          <w:sz w:val="28"/>
          <w:szCs w:val="28"/>
          <w:cs/>
        </w:rPr>
        <w:t>กรรมการ</w:t>
      </w:r>
      <w:r w:rsidR="0023695E" w:rsidRPr="006F5EE2">
        <w:rPr>
          <w:rFonts w:ascii="Cordia New" w:hAnsi="Cordia New" w:cs="Cordia New"/>
          <w:sz w:val="28"/>
          <w:szCs w:val="28"/>
          <w:cs/>
        </w:rPr>
        <w:t>บริษัท</w:t>
      </w:r>
      <w:r w:rsidR="00C170A5" w:rsidRPr="006F5EE2">
        <w:rPr>
          <w:rFonts w:ascii="Cordia New" w:hAnsi="Cordia New" w:cs="Cordia New"/>
          <w:sz w:val="28"/>
          <w:szCs w:val="28"/>
          <w:cs/>
        </w:rPr>
        <w:t>เมื่อวันที่</w:t>
      </w:r>
      <w:r w:rsidR="00615E0E"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</w:rPr>
        <w:br/>
      </w:r>
      <w:r w:rsidR="005C5C49" w:rsidRPr="005C5C49">
        <w:rPr>
          <w:rFonts w:ascii="Cordia New" w:hAnsi="Cordia New" w:cs="Cordia New"/>
          <w:sz w:val="28"/>
          <w:szCs w:val="28"/>
        </w:rPr>
        <w:t>25</w:t>
      </w:r>
      <w:r w:rsidR="001D1B2D" w:rsidRPr="005C5C49">
        <w:rPr>
          <w:rFonts w:ascii="Cordia New" w:hAnsi="Cordia New" w:cs="Cordia New"/>
          <w:sz w:val="28"/>
          <w:szCs w:val="28"/>
        </w:rPr>
        <w:t xml:space="preserve"> </w:t>
      </w:r>
      <w:r w:rsidR="00FF1B2B" w:rsidRPr="005C5C49">
        <w:rPr>
          <w:rFonts w:ascii="Cordia New" w:hAnsi="Cordia New" w:cs="Cordia New"/>
          <w:sz w:val="28"/>
          <w:szCs w:val="28"/>
          <w:cs/>
        </w:rPr>
        <w:t>ธันวาคม</w:t>
      </w:r>
      <w:r w:rsidR="001D1B2D" w:rsidRPr="005C5C49">
        <w:rPr>
          <w:rFonts w:ascii="Cordia New" w:hAnsi="Cordia New" w:cs="Cordia New"/>
          <w:sz w:val="28"/>
          <w:szCs w:val="28"/>
          <w:cs/>
        </w:rPr>
        <w:t xml:space="preserve"> </w:t>
      </w:r>
      <w:r w:rsidR="001D1B2D" w:rsidRPr="005C5C49">
        <w:rPr>
          <w:rFonts w:ascii="Cordia New" w:hAnsi="Cordia New" w:cs="Cordia New"/>
          <w:sz w:val="28"/>
          <w:szCs w:val="28"/>
        </w:rPr>
        <w:t>256</w:t>
      </w:r>
      <w:r w:rsidR="00F260EF" w:rsidRPr="005C5C49">
        <w:rPr>
          <w:rFonts w:ascii="Cordia New" w:hAnsi="Cordia New" w:cs="Cordia New"/>
          <w:sz w:val="28"/>
          <w:szCs w:val="28"/>
        </w:rPr>
        <w:t>8</w:t>
      </w:r>
    </w:p>
    <w:p w14:paraId="10E445D7" w14:textId="77777777" w:rsidR="004E4BF0" w:rsidRPr="006F5EE2" w:rsidRDefault="004E4BF0" w:rsidP="009170F0">
      <w:pPr>
        <w:rPr>
          <w:rFonts w:ascii="Cordia New" w:hAnsi="Cordia New" w:cs="Cordia New"/>
          <w:sz w:val="22"/>
          <w:szCs w:val="22"/>
          <w:lang w:val="th-TH" w:eastAsia="x-none"/>
        </w:rPr>
      </w:pPr>
    </w:p>
    <w:p w14:paraId="33FAFF84" w14:textId="77777777" w:rsidR="00C170A5" w:rsidRPr="006F5EE2" w:rsidRDefault="00C170A5" w:rsidP="004E4BF0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jc w:val="both"/>
        <w:rPr>
          <w:rFonts w:ascii="Cordia New" w:hAnsi="Cordia New" w:cs="Cordia New"/>
          <w:sz w:val="28"/>
          <w:szCs w:val="28"/>
          <w:u w:val="none"/>
          <w:lang w:val="th-TH"/>
        </w:rPr>
      </w:pPr>
      <w:r w:rsidRPr="006F5EE2">
        <w:rPr>
          <w:rFonts w:ascii="Cordia New" w:hAnsi="Cordia New" w:cs="Cordia New"/>
          <w:sz w:val="28"/>
          <w:szCs w:val="28"/>
          <w:u w:val="none"/>
          <w:cs/>
          <w:lang w:val="th-TH"/>
        </w:rPr>
        <w:t>ข้อมูลทั่วไป</w:t>
      </w:r>
    </w:p>
    <w:p w14:paraId="1535CEB3" w14:textId="77777777" w:rsidR="004E4BF0" w:rsidRPr="006F5EE2" w:rsidRDefault="004E4BF0" w:rsidP="004E4BF0">
      <w:pPr>
        <w:rPr>
          <w:rFonts w:ascii="Cordia New" w:hAnsi="Cordia New" w:cs="Cordia New"/>
          <w:sz w:val="22"/>
          <w:szCs w:val="22"/>
          <w:lang w:val="th-TH" w:eastAsia="x-none"/>
        </w:rPr>
      </w:pPr>
    </w:p>
    <w:p w14:paraId="2A4FD34E" w14:textId="4FCE58FD" w:rsidR="00022A4D" w:rsidRPr="006F5EE2" w:rsidRDefault="00EC27B1" w:rsidP="004E4BF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="Cordia New" w:hAnsi="Cordia New" w:cs="Cordia New"/>
          <w:spacing w:val="8"/>
          <w:sz w:val="28"/>
          <w:szCs w:val="28"/>
        </w:rPr>
      </w:pPr>
      <w:r w:rsidRPr="006F5EE2">
        <w:rPr>
          <w:rFonts w:ascii="Cordia New" w:hAnsi="Cordia New" w:cs="Cordia New"/>
          <w:spacing w:val="8"/>
          <w:sz w:val="28"/>
          <w:szCs w:val="28"/>
          <w:cs/>
        </w:rPr>
        <w:t>บริษัท ทาพาโก้ จำกัด (มหาชน) ซึ่งจดทะเบียนจัดตั้งมีภูมิลำเนา ในประเทศไทย และได้จดทะเบียนในตลาดหลักทรัพย์แห่งประเทศไทย โดยมีที่อยู่ตามที่จดทะเบียนไว้ ดังนี้</w:t>
      </w:r>
    </w:p>
    <w:p w14:paraId="7CE38580" w14:textId="77777777" w:rsidR="004E4BF0" w:rsidRPr="006F5EE2" w:rsidRDefault="004E4BF0" w:rsidP="004E4BF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="Cordia New" w:hAnsi="Cordia New" w:cs="Cordia New"/>
          <w:spacing w:val="8"/>
          <w:sz w:val="22"/>
          <w:szCs w:val="22"/>
          <w:lang w:val="en-US"/>
        </w:rPr>
      </w:pPr>
    </w:p>
    <w:tbl>
      <w:tblPr>
        <w:tblW w:w="9279" w:type="dxa"/>
        <w:tblInd w:w="450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899"/>
        <w:gridCol w:w="360"/>
        <w:gridCol w:w="7020"/>
      </w:tblGrid>
      <w:tr w:rsidR="00A9461F" w:rsidRPr="006F5EE2" w14:paraId="2241E122" w14:textId="77777777" w:rsidTr="00F969BF">
        <w:tc>
          <w:tcPr>
            <w:tcW w:w="1899" w:type="dxa"/>
          </w:tcPr>
          <w:p w14:paraId="68004092" w14:textId="77777777" w:rsidR="00A9461F" w:rsidRPr="006F5EE2" w:rsidRDefault="00A9461F" w:rsidP="00E57C34">
            <w:pPr>
              <w:ind w:left="12" w:right="-110"/>
              <w:jc w:val="thaiDistribute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สำนักงานใหญ่</w:t>
            </w:r>
          </w:p>
        </w:tc>
        <w:tc>
          <w:tcPr>
            <w:tcW w:w="360" w:type="dxa"/>
          </w:tcPr>
          <w:p w14:paraId="6CBA0DC2" w14:textId="77777777" w:rsidR="00A9461F" w:rsidRPr="006F5EE2" w:rsidRDefault="00A9461F" w:rsidP="00E57C34">
            <w:pPr>
              <w:ind w:left="-108" w:right="-44"/>
              <w:jc w:val="thaiDistribute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:</w:t>
            </w:r>
          </w:p>
        </w:tc>
        <w:tc>
          <w:tcPr>
            <w:tcW w:w="7020" w:type="dxa"/>
          </w:tcPr>
          <w:p w14:paraId="38AEBAD2" w14:textId="77777777" w:rsidR="00A9461F" w:rsidRPr="006F5EE2" w:rsidRDefault="00A9461F" w:rsidP="00E57C34">
            <w:pPr>
              <w:ind w:right="69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789/40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หมู่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1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 ตำบลหนองขาม อำเภอศรีราชา จังหวัดชลบุรี</w:t>
            </w:r>
          </w:p>
        </w:tc>
      </w:tr>
      <w:tr w:rsidR="00A9461F" w:rsidRPr="006F5EE2" w14:paraId="3E672DE1" w14:textId="77777777" w:rsidTr="00F969BF">
        <w:tc>
          <w:tcPr>
            <w:tcW w:w="1899" w:type="dxa"/>
          </w:tcPr>
          <w:p w14:paraId="54669CD5" w14:textId="77777777" w:rsidR="00A9461F" w:rsidRPr="006F5EE2" w:rsidRDefault="00A9461F" w:rsidP="00E57C34">
            <w:pPr>
              <w:ind w:left="12" w:right="-110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สาขา</w:t>
            </w:r>
          </w:p>
        </w:tc>
        <w:tc>
          <w:tcPr>
            <w:tcW w:w="360" w:type="dxa"/>
          </w:tcPr>
          <w:p w14:paraId="7F9B7C27" w14:textId="77777777" w:rsidR="00A9461F" w:rsidRPr="006F5EE2" w:rsidRDefault="00A9461F" w:rsidP="00E57C34">
            <w:pPr>
              <w:ind w:left="-108" w:right="-44"/>
              <w:jc w:val="thaiDistribute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:</w:t>
            </w:r>
          </w:p>
        </w:tc>
        <w:tc>
          <w:tcPr>
            <w:tcW w:w="7020" w:type="dxa"/>
          </w:tcPr>
          <w:p w14:paraId="0AF6F023" w14:textId="77777777" w:rsidR="00A9461F" w:rsidRPr="006F5EE2" w:rsidRDefault="00A9461F" w:rsidP="00E57C34">
            <w:pPr>
              <w:ind w:right="69"/>
              <w:jc w:val="thaiDistribute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454/14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เขตอุตสาหกรรมกบินทร์บุรี หมู่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9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 ตำบลหนองกี่ อำเภอกบินทร์บุรี จังหวัดปราจีนบุรี</w:t>
            </w:r>
          </w:p>
        </w:tc>
      </w:tr>
    </w:tbl>
    <w:p w14:paraId="07D39D17" w14:textId="77777777" w:rsidR="005D5C2A" w:rsidRPr="006F5EE2" w:rsidRDefault="005D5C2A" w:rsidP="005D5C2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="Cordia New" w:hAnsi="Cordia New" w:cs="Cordia New"/>
          <w:sz w:val="22"/>
          <w:szCs w:val="22"/>
        </w:rPr>
      </w:pPr>
    </w:p>
    <w:p w14:paraId="536A0FE8" w14:textId="52A10F45" w:rsidR="005C6C0A" w:rsidRPr="006F5EE2" w:rsidRDefault="0061361A" w:rsidP="005D5C2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>บริษัทเป็นบริษัทจดทะเบียนในตลาดหลักทรัพย์แห่งประเทศไทยเพื่อวัตถุประสงค์ในการรายงานข้อมูลจึงรวมเรียกบริษัทและบริษัทย่อยว่า “กลุ่มบริษัท”</w:t>
      </w:r>
    </w:p>
    <w:p w14:paraId="07F54F22" w14:textId="77777777" w:rsidR="005D5C2A" w:rsidRPr="006F5EE2" w:rsidRDefault="005D5C2A" w:rsidP="005D5C2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="Cordia New" w:hAnsi="Cordia New" w:cs="Cordia New"/>
          <w:sz w:val="22"/>
          <w:szCs w:val="22"/>
        </w:rPr>
      </w:pPr>
    </w:p>
    <w:p w14:paraId="0F316284" w14:textId="652F0F16" w:rsidR="005C6C0A" w:rsidRPr="006F5EE2" w:rsidRDefault="008060C4" w:rsidP="005D5C2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="Cordia New" w:hAnsi="Cordia New" w:cs="Cordia New"/>
          <w:color w:val="000000"/>
          <w:sz w:val="28"/>
          <w:szCs w:val="28"/>
        </w:rPr>
      </w:pPr>
      <w:r w:rsidRPr="006F5EE2">
        <w:rPr>
          <w:rFonts w:ascii="Cordia New" w:hAnsi="Cordia New" w:cs="Cordia New"/>
          <w:color w:val="000000"/>
          <w:sz w:val="28"/>
          <w:szCs w:val="28"/>
          <w:cs/>
        </w:rPr>
        <w:t xml:space="preserve">กลุ่มบริษัทได้ประกอบธุรกิจหลัก </w:t>
      </w:r>
      <w:r w:rsidR="00390ACD">
        <w:rPr>
          <w:rFonts w:ascii="Cordia New" w:hAnsi="Cordia New" w:cs="Cordia New"/>
          <w:color w:val="000000"/>
          <w:sz w:val="28"/>
          <w:szCs w:val="28"/>
          <w:lang w:val="en-US"/>
        </w:rPr>
        <w:t>4</w:t>
      </w:r>
      <w:r w:rsidRPr="006F5EE2">
        <w:rPr>
          <w:rFonts w:ascii="Cordia New" w:hAnsi="Cordia New" w:cs="Cordia New"/>
          <w:color w:val="000000"/>
          <w:sz w:val="28"/>
          <w:szCs w:val="28"/>
          <w:cs/>
        </w:rPr>
        <w:t xml:space="preserve"> กลุ่มธุรกิจ คือ</w:t>
      </w:r>
    </w:p>
    <w:p w14:paraId="1A0B218C" w14:textId="77777777" w:rsidR="005D5C2A" w:rsidRPr="006F5EE2" w:rsidRDefault="005D5C2A" w:rsidP="005D5C2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="Cordia New" w:hAnsi="Cordia New" w:cs="Cordia New"/>
          <w:color w:val="000000"/>
          <w:sz w:val="22"/>
          <w:szCs w:val="22"/>
        </w:rPr>
      </w:pPr>
    </w:p>
    <w:tbl>
      <w:tblPr>
        <w:tblW w:w="922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429"/>
        <w:gridCol w:w="396"/>
        <w:gridCol w:w="5400"/>
      </w:tblGrid>
      <w:tr w:rsidR="003F112B" w:rsidRPr="006F5EE2" w14:paraId="19546713" w14:textId="77777777" w:rsidTr="00A561AA">
        <w:tc>
          <w:tcPr>
            <w:tcW w:w="3429" w:type="dxa"/>
          </w:tcPr>
          <w:p w14:paraId="59B45063" w14:textId="77777777" w:rsidR="003F112B" w:rsidRPr="006F5EE2" w:rsidRDefault="003F112B" w:rsidP="001656BB">
            <w:pPr>
              <w:spacing w:before="10"/>
              <w:ind w:left="-29" w:right="-86" w:firstLine="14"/>
              <w:jc w:val="thaiDistribute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การผลิตชิ้นส่วนพลาสติก</w:t>
            </w:r>
          </w:p>
        </w:tc>
        <w:tc>
          <w:tcPr>
            <w:tcW w:w="396" w:type="dxa"/>
          </w:tcPr>
          <w:p w14:paraId="757CD729" w14:textId="77F9F20E" w:rsidR="003F112B" w:rsidRPr="006F5EE2" w:rsidRDefault="003F112B" w:rsidP="00E57C34">
            <w:pPr>
              <w:ind w:left="-151" w:right="-142"/>
              <w:jc w:val="thaiDistribute"/>
              <w:rPr>
                <w:rFonts w:ascii="Cordia New" w:hAnsi="Cordia New" w:cs="Cordia New"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</w:rPr>
              <w:t>:</w:t>
            </w:r>
            <w:r w:rsidR="002335D1">
              <w:rPr>
                <w:rFonts w:ascii="Cordia New" w:hAnsi="Cordia New" w:cs="Cordia New"/>
                <w:sz w:val="28"/>
                <w:szCs w:val="28"/>
              </w:rPr>
              <w:t>:</w:t>
            </w:r>
          </w:p>
        </w:tc>
        <w:tc>
          <w:tcPr>
            <w:tcW w:w="5400" w:type="dxa"/>
          </w:tcPr>
          <w:p w14:paraId="51573335" w14:textId="77777777" w:rsidR="003F112B" w:rsidRPr="006F5EE2" w:rsidRDefault="003F112B" w:rsidP="002335D1">
            <w:pPr>
              <w:spacing w:before="10"/>
              <w:ind w:left="120" w:right="-43" w:hanging="135"/>
              <w:jc w:val="thaiDistribute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pacing w:val="2"/>
                <w:sz w:val="28"/>
                <w:szCs w:val="28"/>
                <w:cs/>
              </w:rPr>
              <w:t>การผลิตชิ้นส่วนพลาสติกและประกอบชิ้นส่วนพลาสติก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เพื่อใช้สำหรับอุปกรณ์ไฟฟ้าและผลิตภัณฑ์อิเล็กทรอนิกส์</w:t>
            </w:r>
          </w:p>
        </w:tc>
      </w:tr>
      <w:tr w:rsidR="003F112B" w:rsidRPr="006F5EE2" w14:paraId="0A1E8B9D" w14:textId="77777777" w:rsidTr="00A561AA">
        <w:tc>
          <w:tcPr>
            <w:tcW w:w="3429" w:type="dxa"/>
          </w:tcPr>
          <w:p w14:paraId="5603102E" w14:textId="77777777" w:rsidR="003F112B" w:rsidRPr="006F5EE2" w:rsidRDefault="003F112B" w:rsidP="00CD080B">
            <w:pPr>
              <w:ind w:left="-28" w:right="-88" w:firstLine="14"/>
              <w:jc w:val="thaiDistribute"/>
              <w:rPr>
                <w:rFonts w:ascii="Cordia New" w:hAnsi="Cordia New" w:cs="Cordia New"/>
                <w:spacing w:val="-4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pacing w:val="-4"/>
                <w:sz w:val="28"/>
                <w:szCs w:val="28"/>
                <w:cs/>
              </w:rPr>
              <w:t>การผลิตแม่พิมพ์และให้บริการที่เกี่ยวข้อง</w:t>
            </w:r>
          </w:p>
        </w:tc>
        <w:tc>
          <w:tcPr>
            <w:tcW w:w="396" w:type="dxa"/>
          </w:tcPr>
          <w:p w14:paraId="4E908B1A" w14:textId="4AC802D7" w:rsidR="003F112B" w:rsidRPr="006F5EE2" w:rsidRDefault="003F112B" w:rsidP="00E57C34">
            <w:pPr>
              <w:ind w:left="-151" w:right="-142"/>
              <w:jc w:val="thaiDistribute"/>
              <w:rPr>
                <w:rFonts w:ascii="Cordia New" w:hAnsi="Cordia New" w:cs="Cordia New"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</w:rPr>
              <w:t>:</w:t>
            </w:r>
            <w:r w:rsidR="002335D1">
              <w:rPr>
                <w:rFonts w:ascii="Cordia New" w:hAnsi="Cordia New" w:cs="Cordia New"/>
                <w:sz w:val="28"/>
                <w:szCs w:val="28"/>
              </w:rPr>
              <w:t>:</w:t>
            </w:r>
          </w:p>
        </w:tc>
        <w:tc>
          <w:tcPr>
            <w:tcW w:w="5400" w:type="dxa"/>
          </w:tcPr>
          <w:p w14:paraId="1A354ED9" w14:textId="77777777" w:rsidR="003F112B" w:rsidRPr="006F5EE2" w:rsidRDefault="003F112B" w:rsidP="002335D1">
            <w:pPr>
              <w:spacing w:before="10"/>
              <w:ind w:left="120" w:right="-43" w:hanging="135"/>
              <w:jc w:val="thaiDistribute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การผลิตแม่พิมพ์ฉีดพลาสติก และให้บริการซ่อมแซม บำรุงรักษาและปรับเปลี่ยนแม่พิมพ์ฉีดพลาสติก</w:t>
            </w:r>
          </w:p>
        </w:tc>
      </w:tr>
      <w:tr w:rsidR="003F112B" w:rsidRPr="006F5EE2" w14:paraId="1949FCEA" w14:textId="77777777" w:rsidTr="00A561AA">
        <w:tc>
          <w:tcPr>
            <w:tcW w:w="3429" w:type="dxa"/>
          </w:tcPr>
          <w:p w14:paraId="50DEC307" w14:textId="74B9DF04" w:rsidR="003F112B" w:rsidRPr="006F5EE2" w:rsidRDefault="003F112B" w:rsidP="00CD080B">
            <w:pPr>
              <w:ind w:left="-28" w:right="-88" w:firstLine="14"/>
              <w:jc w:val="thaiDistribute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การ</w:t>
            </w:r>
            <w:r w:rsidR="00246C1D" w:rsidRPr="006F5EE2">
              <w:rPr>
                <w:rFonts w:ascii="Cordia New" w:hAnsi="Cordia New" w:cs="Cordia New"/>
                <w:sz w:val="28"/>
                <w:szCs w:val="28"/>
                <w:cs/>
              </w:rPr>
              <w:t>ลงทุน</w:t>
            </w:r>
          </w:p>
        </w:tc>
        <w:tc>
          <w:tcPr>
            <w:tcW w:w="396" w:type="dxa"/>
          </w:tcPr>
          <w:p w14:paraId="0CECB7D7" w14:textId="7621C067" w:rsidR="003F112B" w:rsidRPr="006F5EE2" w:rsidRDefault="003F112B" w:rsidP="00E57C34">
            <w:pPr>
              <w:ind w:left="-151" w:right="-142"/>
              <w:jc w:val="thaiDistribute"/>
              <w:rPr>
                <w:rFonts w:ascii="Cordia New" w:hAnsi="Cordia New" w:cs="Cordia New"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</w:rPr>
              <w:t>:</w:t>
            </w:r>
            <w:r w:rsidR="002335D1">
              <w:rPr>
                <w:rFonts w:ascii="Cordia New" w:hAnsi="Cordia New" w:cs="Cordia New"/>
                <w:sz w:val="28"/>
                <w:szCs w:val="28"/>
              </w:rPr>
              <w:t>:</w:t>
            </w:r>
          </w:p>
        </w:tc>
        <w:tc>
          <w:tcPr>
            <w:tcW w:w="5400" w:type="dxa"/>
          </w:tcPr>
          <w:p w14:paraId="705573D7" w14:textId="1120BFCE" w:rsidR="003F112B" w:rsidRPr="006F5EE2" w:rsidRDefault="00370264" w:rsidP="00E57C34">
            <w:pPr>
              <w:ind w:left="-28" w:right="-45"/>
              <w:jc w:val="thaiDistribute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การลงทุนในหุ้นของบริษัทอื่น</w:t>
            </w:r>
          </w:p>
        </w:tc>
      </w:tr>
      <w:tr w:rsidR="00E61A6F" w:rsidRPr="006F5EE2" w14:paraId="204DE39C" w14:textId="77777777" w:rsidTr="00A561AA">
        <w:tc>
          <w:tcPr>
            <w:tcW w:w="3429" w:type="dxa"/>
          </w:tcPr>
          <w:p w14:paraId="3BE044D3" w14:textId="0658AD54" w:rsidR="00E61A6F" w:rsidRPr="00FF1B2B" w:rsidRDefault="00E61A6F" w:rsidP="00E47104">
            <w:pPr>
              <w:ind w:left="-28" w:right="-88" w:firstLine="14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  <w:cs/>
              </w:rPr>
              <w:t>ก่อสร้างและขายอสังหาริมทรัพย</w:t>
            </w:r>
            <w:r w:rsidR="00E47104" w:rsidRPr="00FF1B2B">
              <w:rPr>
                <w:rFonts w:ascii="Cordia New" w:hAnsi="Cordia New" w:cs="Cordia New"/>
                <w:sz w:val="28"/>
                <w:szCs w:val="28"/>
                <w:cs/>
              </w:rPr>
              <w:t>์</w:t>
            </w:r>
          </w:p>
        </w:tc>
        <w:tc>
          <w:tcPr>
            <w:tcW w:w="396" w:type="dxa"/>
          </w:tcPr>
          <w:p w14:paraId="25BD1ACF" w14:textId="1721A4B9" w:rsidR="00E61A6F" w:rsidRPr="00FF1B2B" w:rsidRDefault="002335D1" w:rsidP="00E57C34">
            <w:pPr>
              <w:ind w:left="-151" w:right="-142"/>
              <w:jc w:val="thaiDistribute"/>
              <w:rPr>
                <w:rFonts w:ascii="Cordia New" w:hAnsi="Cordia New" w:cs="Cordia New"/>
                <w:sz w:val="28"/>
                <w:szCs w:val="28"/>
              </w:rPr>
            </w:pPr>
            <w:r>
              <w:rPr>
                <w:rFonts w:ascii="Cordia New" w:hAnsi="Cordia New" w:cs="Cordia New"/>
                <w:sz w:val="28"/>
                <w:szCs w:val="28"/>
              </w:rPr>
              <w:t>::</w:t>
            </w:r>
          </w:p>
        </w:tc>
        <w:tc>
          <w:tcPr>
            <w:tcW w:w="5400" w:type="dxa"/>
          </w:tcPr>
          <w:p w14:paraId="62BA4DF7" w14:textId="01E136A2" w:rsidR="00E61A6F" w:rsidRPr="00FF1B2B" w:rsidRDefault="003F6604" w:rsidP="00E47104">
            <w:pPr>
              <w:ind w:left="-28" w:right="-45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  <w:cs/>
              </w:rPr>
              <w:t>กลุ่มบริษัทดำเนินธุรกิจบริการก่อสร้างและอสังหาริมทรัพย์ด้วย</w:t>
            </w:r>
          </w:p>
        </w:tc>
      </w:tr>
    </w:tbl>
    <w:p w14:paraId="4F10C463" w14:textId="77777777" w:rsidR="002305D7" w:rsidRDefault="002305D7" w:rsidP="002305D7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18"/>
        <w:jc w:val="both"/>
        <w:rPr>
          <w:rFonts w:ascii="Cordia New" w:hAnsi="Cordia New" w:cs="Cordia New"/>
          <w:sz w:val="22"/>
          <w:szCs w:val="22"/>
          <w:u w:val="none"/>
        </w:rPr>
      </w:pPr>
    </w:p>
    <w:p w14:paraId="169216E9" w14:textId="6B945535" w:rsidR="005E3A3B" w:rsidRPr="006375EB" w:rsidRDefault="006375EB" w:rsidP="00591D2E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18"/>
        <w:jc w:val="thaiDistribute"/>
        <w:rPr>
          <w:rFonts w:ascii="Cordia New" w:eastAsia="Calibri" w:hAnsi="Cordia New" w:cs="Cordia New"/>
          <w:b w:val="0"/>
          <w:bCs w:val="0"/>
          <w:color w:val="000000"/>
          <w:sz w:val="28"/>
          <w:szCs w:val="28"/>
          <w:u w:val="none"/>
        </w:rPr>
      </w:pPr>
      <w:r w:rsidRPr="00FF1B2B">
        <w:rPr>
          <w:rFonts w:ascii="Cordia New" w:eastAsia="Calibri" w:hAnsi="Cordia New" w:cs="Cordia New"/>
          <w:b w:val="0"/>
          <w:bCs w:val="0"/>
          <w:color w:val="000000"/>
          <w:sz w:val="28"/>
          <w:szCs w:val="28"/>
          <w:u w:val="none"/>
          <w:cs/>
        </w:rPr>
        <w:t>กลุ่มบริษัทมีส่วนงานธุรกิจที่ถูกยกเลิกการดำเนินงานในงวด</w:t>
      </w:r>
      <w:r w:rsidR="00591D2E" w:rsidRPr="00FF1B2B">
        <w:rPr>
          <w:rFonts w:ascii="Cordia New" w:eastAsia="Calibri" w:hAnsi="Cordia New" w:cs="Cordia New"/>
          <w:b w:val="0"/>
          <w:bCs w:val="0"/>
          <w:color w:val="000000"/>
          <w:sz w:val="28"/>
          <w:szCs w:val="28"/>
          <w:u w:val="none"/>
        </w:rPr>
        <w:t xml:space="preserve"> </w:t>
      </w:r>
      <w:r w:rsidRPr="00FF1B2B">
        <w:rPr>
          <w:rFonts w:ascii="Cordia New" w:eastAsia="Calibri" w:hAnsi="Cordia New" w:cs="Cordia New"/>
          <w:b w:val="0"/>
          <w:bCs w:val="0"/>
          <w:color w:val="000000"/>
          <w:sz w:val="28"/>
          <w:szCs w:val="28"/>
          <w:u w:val="none"/>
          <w:cs/>
        </w:rPr>
        <w:t xml:space="preserve">ตามที่เปิดเผยไว้ในหมายเหตุประกอบงบการเงินหมายเลข </w:t>
      </w:r>
      <w:r w:rsidRPr="00FF1B2B">
        <w:rPr>
          <w:rFonts w:ascii="Cordia New" w:eastAsia="Calibri" w:hAnsi="Cordia New" w:cs="Cordia New"/>
          <w:b w:val="0"/>
          <w:bCs w:val="0"/>
          <w:color w:val="000000"/>
          <w:sz w:val="28"/>
          <w:szCs w:val="28"/>
          <w:u w:val="none"/>
        </w:rPr>
        <w:t xml:space="preserve">4 </w:t>
      </w:r>
      <w:r w:rsidRPr="00FF1B2B">
        <w:rPr>
          <w:rFonts w:ascii="Cordia New" w:eastAsia="Calibri" w:hAnsi="Cordia New" w:cs="Cordia New"/>
          <w:b w:val="0"/>
          <w:bCs w:val="0"/>
          <w:color w:val="000000"/>
          <w:sz w:val="28"/>
          <w:szCs w:val="28"/>
          <w:u w:val="none"/>
          <w:cs/>
        </w:rPr>
        <w:t xml:space="preserve">และ </w:t>
      </w:r>
      <w:r w:rsidRPr="00FF1B2B">
        <w:rPr>
          <w:rFonts w:ascii="Cordia New" w:eastAsia="Calibri" w:hAnsi="Cordia New" w:cs="Cordia New"/>
          <w:b w:val="0"/>
          <w:bCs w:val="0"/>
          <w:color w:val="000000"/>
          <w:sz w:val="28"/>
          <w:szCs w:val="28"/>
          <w:u w:val="none"/>
        </w:rPr>
        <w:t>22</w:t>
      </w:r>
    </w:p>
    <w:p w14:paraId="0CDC7F3E" w14:textId="77777777" w:rsidR="005E3A3B" w:rsidRPr="005E3A3B" w:rsidRDefault="005E3A3B" w:rsidP="005E3A3B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18"/>
        <w:jc w:val="both"/>
        <w:rPr>
          <w:rFonts w:ascii="Cordia New" w:hAnsi="Cordia New" w:cs="Cordia New"/>
          <w:sz w:val="22"/>
          <w:szCs w:val="22"/>
          <w:u w:val="none"/>
        </w:rPr>
      </w:pPr>
    </w:p>
    <w:p w14:paraId="13232F3E" w14:textId="3E424B32" w:rsidR="00B25366" w:rsidRPr="006F5EE2" w:rsidRDefault="00C170A5" w:rsidP="002305D7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jc w:val="both"/>
        <w:rPr>
          <w:rFonts w:ascii="Cordia New" w:hAnsi="Cordia New" w:cs="Cordia New"/>
          <w:sz w:val="28"/>
          <w:szCs w:val="28"/>
          <w:u w:val="none"/>
        </w:rPr>
      </w:pPr>
      <w:r w:rsidRPr="006F5EE2">
        <w:rPr>
          <w:rFonts w:ascii="Cordia New" w:hAnsi="Cordia New" w:cs="Cordia New"/>
          <w:sz w:val="28"/>
          <w:szCs w:val="28"/>
          <w:u w:val="none"/>
          <w:cs/>
        </w:rPr>
        <w:t>เกณฑ์การจัดทำ</w:t>
      </w:r>
      <w:r w:rsidR="001847FD" w:rsidRPr="006F5EE2">
        <w:rPr>
          <w:rFonts w:ascii="Cordia New" w:hAnsi="Cordia New" w:cs="Cordia New" w:hint="cs"/>
          <w:sz w:val="28"/>
          <w:szCs w:val="28"/>
          <w:u w:val="none"/>
          <w:cs/>
        </w:rPr>
        <w:t>ข้อมูลทางการเงินระหว่างกาลแบบย่อ</w:t>
      </w:r>
    </w:p>
    <w:p w14:paraId="43B2C93F" w14:textId="77777777" w:rsidR="002305D7" w:rsidRPr="006F5EE2" w:rsidRDefault="002305D7" w:rsidP="002305D7">
      <w:pPr>
        <w:rPr>
          <w:rFonts w:ascii="Cordia New" w:hAnsi="Cordia New" w:cs="Cordia New"/>
          <w:sz w:val="22"/>
          <w:szCs w:val="22"/>
          <w:lang w:val="x-none" w:eastAsia="x-none"/>
        </w:rPr>
      </w:pPr>
    </w:p>
    <w:p w14:paraId="48A36C91" w14:textId="77777777" w:rsidR="00966633" w:rsidRPr="006F5EE2" w:rsidRDefault="00B25366" w:rsidP="00041C39">
      <w:pPr>
        <w:numPr>
          <w:ilvl w:val="1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31"/>
        <w:jc w:val="both"/>
        <w:rPr>
          <w:rFonts w:ascii="Cordia New" w:hAnsi="Cordia New" w:cs="Cordia New"/>
          <w:b/>
          <w:bCs/>
          <w:i/>
          <w:iCs/>
          <w:sz w:val="28"/>
          <w:szCs w:val="28"/>
        </w:rPr>
      </w:pPr>
      <w:r w:rsidRPr="006F5EE2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>เกณฑ์การถือปฏิบัติ</w:t>
      </w:r>
    </w:p>
    <w:p w14:paraId="3982DEFE" w14:textId="77777777" w:rsidR="00FF7CCA" w:rsidRPr="006F5EE2" w:rsidRDefault="00FF7CCA" w:rsidP="00FF7C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Cordia New" w:hAnsi="Cordia New" w:cs="Cordia New"/>
          <w:sz w:val="22"/>
          <w:szCs w:val="22"/>
        </w:rPr>
      </w:pPr>
    </w:p>
    <w:p w14:paraId="6FE1BD83" w14:textId="592D34E5" w:rsidR="00FF7CCA" w:rsidRPr="006F5EE2" w:rsidRDefault="004D30BA" w:rsidP="007D7E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 w:hint="cs"/>
          <w:sz w:val="28"/>
          <w:szCs w:val="28"/>
          <w:cs/>
        </w:rPr>
        <w:t>ข้อมูลทางการเงินระหว่างกาลแบบย่อ</w:t>
      </w:r>
      <w:r w:rsidR="003E7504" w:rsidRPr="006F5EE2">
        <w:rPr>
          <w:rFonts w:ascii="Cordia New" w:hAnsi="Cordia New" w:cs="Cordia New"/>
          <w:sz w:val="28"/>
          <w:szCs w:val="28"/>
          <w:cs/>
        </w:rPr>
        <w:t>จัดทำขึ้น</w:t>
      </w:r>
      <w:r w:rsidR="00EA4832" w:rsidRPr="006F5EE2">
        <w:rPr>
          <w:rFonts w:ascii="Cordia New" w:hAnsi="Cordia New" w:cs="Cordia New"/>
          <w:sz w:val="28"/>
          <w:szCs w:val="28"/>
          <w:cs/>
        </w:rPr>
        <w:t>ตามมาตรฐานการบัญชี</w:t>
      </w:r>
      <w:r w:rsidR="003E7504" w:rsidRPr="006F5EE2">
        <w:rPr>
          <w:rFonts w:ascii="Cordia New" w:hAnsi="Cordia New" w:cs="Cordia New"/>
          <w:sz w:val="28"/>
          <w:szCs w:val="28"/>
          <w:cs/>
        </w:rPr>
        <w:t xml:space="preserve"> ฉบับที่</w:t>
      </w:r>
      <w:r w:rsidR="000A1D0E" w:rsidRPr="006F5EE2">
        <w:rPr>
          <w:rFonts w:ascii="Cordia New" w:hAnsi="Cordia New" w:cs="Cordia New"/>
          <w:sz w:val="28"/>
          <w:szCs w:val="28"/>
        </w:rPr>
        <w:t xml:space="preserve"> 34</w:t>
      </w:r>
      <w:r w:rsidR="003E7504"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="005042FF" w:rsidRPr="006F5EE2">
        <w:rPr>
          <w:rFonts w:ascii="Cordia New" w:hAnsi="Cordia New" w:cs="Cordia New"/>
          <w:sz w:val="28"/>
          <w:szCs w:val="28"/>
          <w:cs/>
        </w:rPr>
        <w:t>เรื่อง</w:t>
      </w:r>
      <w:r w:rsidR="004576FA"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="005D43F1" w:rsidRPr="006F5EE2">
        <w:rPr>
          <w:rFonts w:ascii="Cordia New" w:hAnsi="Cordia New" w:cs="Cordia New"/>
          <w:sz w:val="28"/>
          <w:szCs w:val="28"/>
          <w:cs/>
        </w:rPr>
        <w:t>การร</w:t>
      </w:r>
      <w:r w:rsidR="00392F8C" w:rsidRPr="006F5EE2">
        <w:rPr>
          <w:rFonts w:ascii="Cordia New" w:hAnsi="Cordia New" w:cs="Cordia New"/>
          <w:sz w:val="28"/>
          <w:szCs w:val="28"/>
          <w:cs/>
        </w:rPr>
        <w:t>ายงานทาง</w:t>
      </w:r>
      <w:r w:rsidR="003E7504" w:rsidRPr="006F5EE2">
        <w:rPr>
          <w:rFonts w:ascii="Cordia New" w:hAnsi="Cordia New" w:cs="Cordia New"/>
          <w:sz w:val="28"/>
          <w:szCs w:val="28"/>
          <w:cs/>
        </w:rPr>
        <w:t xml:space="preserve">การเงินระหว่างกาล รวมถึงแนวปฏิบัติทางการบัญชีที่ประกาศใช้โดยสภาวิชาชีพบัญชีฯ (“สภาวิชาชีพบัญชี”) </w:t>
      </w:r>
      <w:r w:rsidR="00CC521B" w:rsidRPr="006F5EE2">
        <w:rPr>
          <w:rFonts w:ascii="Cordia New" w:hAnsi="Cordia New" w:cs="Cordia New"/>
          <w:sz w:val="28"/>
          <w:szCs w:val="28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="002E3594" w:rsidRPr="006F5EE2">
        <w:rPr>
          <w:rFonts w:ascii="Cordia New" w:hAnsi="Cordia New" w:cs="Cordia New"/>
          <w:sz w:val="28"/>
          <w:szCs w:val="28"/>
          <w:cs/>
        </w:rPr>
        <w:t xml:space="preserve"> โดยบริษัทเลือกนำเสนอ</w:t>
      </w:r>
      <w:r w:rsidR="001011E5" w:rsidRPr="006F5EE2">
        <w:rPr>
          <w:rFonts w:ascii="Cordia New" w:hAnsi="Cordia New" w:cs="Cordia New" w:hint="cs"/>
          <w:sz w:val="28"/>
          <w:szCs w:val="28"/>
          <w:cs/>
        </w:rPr>
        <w:t>ข้อมูลทางการเงินระหว่างกาลแบบย่อ</w:t>
      </w:r>
      <w:r w:rsidR="002E3594" w:rsidRPr="006F5EE2">
        <w:rPr>
          <w:rFonts w:ascii="Cordia New" w:hAnsi="Cordia New" w:cs="Cordia New"/>
          <w:sz w:val="28"/>
          <w:szCs w:val="28"/>
          <w:cs/>
        </w:rPr>
        <w:t xml:space="preserve"> อย่างไรก็ตามบริษัทได้แสดงรายการในงบฐานะการเงิน งบกำไรขาดทุนเบ็ดเสร็จ งบการเปลี่ยนแปลงส่วนของผู้ถือหุ้น และ งบกระแสเงินสดในรูปแบบเช่นเดียวกับงบการเงินประจำปี</w:t>
      </w:r>
    </w:p>
    <w:p w14:paraId="4DC40CC2" w14:textId="515CAA55" w:rsidR="00FF7CCA" w:rsidRPr="006F5EE2" w:rsidRDefault="003C0E60" w:rsidP="00C5100B">
      <w:pPr>
        <w:ind w:left="540"/>
        <w:jc w:val="thaiDistribute"/>
        <w:rPr>
          <w:rFonts w:ascii="Cordia New" w:hAnsi="Cordia New" w:cs="Cordia New"/>
          <w:b/>
          <w:bCs/>
          <w:i/>
          <w:iCs/>
          <w:sz w:val="28"/>
          <w:szCs w:val="28"/>
        </w:rPr>
      </w:pPr>
      <w:r w:rsidRPr="006F5EE2">
        <w:rPr>
          <w:rFonts w:ascii="Cordia New" w:hAnsi="Cordia New" w:cs="Cordia New" w:hint="cs"/>
          <w:sz w:val="28"/>
          <w:szCs w:val="28"/>
          <w:cs/>
        </w:rPr>
        <w:lastRenderedPageBreak/>
        <w:t>ข้อมูลทางการเงินระหว่างกาลแบบย่อ</w:t>
      </w:r>
      <w:r w:rsidR="00371316" w:rsidRPr="006F5EE2">
        <w:rPr>
          <w:rFonts w:ascii="Cordia New" w:hAnsi="Cordia New" w:cs="Cordia New"/>
          <w:sz w:val="28"/>
          <w:szCs w:val="28"/>
          <w:cs/>
        </w:rPr>
        <w:t>นี้จัดทำขึ้นเพื่อให้ข้อมูลเพิ่มเติมจากงบการเงิน</w:t>
      </w:r>
      <w:r w:rsidR="004F1B3D" w:rsidRPr="006F5EE2">
        <w:rPr>
          <w:rFonts w:ascii="Cordia New" w:hAnsi="Cordia New" w:cs="Cordia New"/>
          <w:sz w:val="28"/>
          <w:szCs w:val="28"/>
          <w:cs/>
        </w:rPr>
        <w:t>ประจำปีที่นำเสนอครั้งล่าสุด ดังนั้น</w:t>
      </w:r>
      <w:r w:rsidR="00610214" w:rsidRPr="006F5EE2">
        <w:rPr>
          <w:rFonts w:ascii="Cordia New" w:hAnsi="Cordia New" w:cs="Cordia New" w:hint="cs"/>
          <w:sz w:val="28"/>
          <w:szCs w:val="28"/>
          <w:cs/>
        </w:rPr>
        <w:t xml:space="preserve">ข้อมูลทางการเงินระหว่างกาลแบบย่อ </w:t>
      </w:r>
      <w:r w:rsidR="004F1B3D" w:rsidRPr="006F5EE2">
        <w:rPr>
          <w:rFonts w:ascii="Cordia New" w:hAnsi="Cordia New" w:cs="Cordia New"/>
          <w:sz w:val="28"/>
          <w:szCs w:val="28"/>
          <w:cs/>
        </w:rPr>
        <w:t>จึง</w:t>
      </w:r>
      <w:r w:rsidR="00371316" w:rsidRPr="006F5EE2">
        <w:rPr>
          <w:rFonts w:ascii="Cordia New" w:hAnsi="Cordia New" w:cs="Cordia New"/>
          <w:sz w:val="28"/>
          <w:szCs w:val="28"/>
          <w:cs/>
        </w:rPr>
        <w:t>เน้นการให้ข้อมูลเกี่ยวกับกิจกรรม</w:t>
      </w:r>
      <w:r w:rsidR="00ED27ED" w:rsidRPr="006F5EE2">
        <w:rPr>
          <w:rFonts w:ascii="Cordia New" w:hAnsi="Cordia New" w:cs="Cordia New"/>
          <w:sz w:val="28"/>
          <w:szCs w:val="28"/>
        </w:rPr>
        <w:t xml:space="preserve"> </w:t>
      </w:r>
      <w:r w:rsidR="00371316" w:rsidRPr="006F5EE2">
        <w:rPr>
          <w:rFonts w:ascii="Cordia New" w:hAnsi="Cordia New" w:cs="Cordia New"/>
          <w:sz w:val="28"/>
          <w:szCs w:val="28"/>
          <w:cs/>
        </w:rPr>
        <w:t>เหตุการณ์และสถานการณ์ใหม่ๆ เพื่อไม่ให้</w:t>
      </w:r>
      <w:r w:rsidR="004F1B3D" w:rsidRPr="006F5EE2">
        <w:rPr>
          <w:rFonts w:ascii="Cordia New" w:hAnsi="Cordia New" w:cs="Cordia New"/>
          <w:sz w:val="28"/>
          <w:szCs w:val="28"/>
          <w:cs/>
        </w:rPr>
        <w:t>ข้อมูลที่นำเสนอ</w:t>
      </w:r>
      <w:r w:rsidR="00371316" w:rsidRPr="006F5EE2">
        <w:rPr>
          <w:rFonts w:ascii="Cordia New" w:hAnsi="Cordia New" w:cs="Cordia New"/>
          <w:sz w:val="28"/>
          <w:szCs w:val="28"/>
          <w:cs/>
        </w:rPr>
        <w:t>ซ้ำซ้อนกับข้อมูลที่ได้รายงานไปแล้ว</w:t>
      </w:r>
      <w:r w:rsidR="004F1B3D"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="00371316" w:rsidRPr="006F5EE2">
        <w:rPr>
          <w:rFonts w:ascii="Cordia New" w:hAnsi="Cordia New" w:cs="Cordia New"/>
          <w:sz w:val="28"/>
          <w:szCs w:val="28"/>
          <w:cs/>
        </w:rPr>
        <w:t>ดังนั้น</w:t>
      </w:r>
      <w:r w:rsidR="004F1B3D" w:rsidRPr="006F5EE2">
        <w:rPr>
          <w:rFonts w:ascii="Cordia New" w:hAnsi="Cordia New" w:cs="Cordia New"/>
          <w:sz w:val="28"/>
          <w:szCs w:val="28"/>
          <w:cs/>
        </w:rPr>
        <w:t>ผู้ใช้</w:t>
      </w:r>
      <w:r w:rsidR="00371316" w:rsidRPr="006F5EE2">
        <w:rPr>
          <w:rFonts w:ascii="Cordia New" w:hAnsi="Cordia New" w:cs="Cordia New"/>
          <w:sz w:val="28"/>
          <w:szCs w:val="28"/>
          <w:cs/>
        </w:rPr>
        <w:t>งบการเงิน</w:t>
      </w:r>
      <w:r w:rsidR="004F1B3D" w:rsidRPr="006F5EE2">
        <w:rPr>
          <w:rFonts w:ascii="Cordia New" w:hAnsi="Cordia New" w:cs="Cordia New"/>
          <w:sz w:val="28"/>
          <w:szCs w:val="28"/>
          <w:cs/>
        </w:rPr>
        <w:t>ควรใช้</w:t>
      </w:r>
      <w:r w:rsidR="00010E36" w:rsidRPr="006F5EE2">
        <w:rPr>
          <w:rFonts w:ascii="Cordia New" w:hAnsi="Cordia New" w:cs="Cordia New" w:hint="cs"/>
          <w:sz w:val="28"/>
          <w:szCs w:val="28"/>
          <w:cs/>
        </w:rPr>
        <w:t>ข้อมูลทางการเงินระหว่างกาลแบบย่อ</w:t>
      </w:r>
      <w:r w:rsidR="00371316" w:rsidRPr="006F5EE2">
        <w:rPr>
          <w:rFonts w:ascii="Cordia New" w:hAnsi="Cordia New" w:cs="Cordia New"/>
          <w:sz w:val="28"/>
          <w:szCs w:val="28"/>
          <w:cs/>
        </w:rPr>
        <w:t>นี้ควบคู่</w:t>
      </w:r>
      <w:r w:rsidR="004F1B3D" w:rsidRPr="006F5EE2">
        <w:rPr>
          <w:rFonts w:ascii="Cordia New" w:hAnsi="Cordia New" w:cs="Cordia New"/>
          <w:sz w:val="28"/>
          <w:szCs w:val="28"/>
          <w:cs/>
        </w:rPr>
        <w:t>ไป</w:t>
      </w:r>
      <w:r w:rsidR="00371316" w:rsidRPr="006F5EE2">
        <w:rPr>
          <w:rFonts w:ascii="Cordia New" w:hAnsi="Cordia New" w:cs="Cordia New"/>
          <w:sz w:val="28"/>
          <w:szCs w:val="28"/>
          <w:cs/>
        </w:rPr>
        <w:t>กับงบการเงิน</w:t>
      </w:r>
      <w:r w:rsidR="004F1B3D" w:rsidRPr="006F5EE2">
        <w:rPr>
          <w:rFonts w:ascii="Cordia New" w:hAnsi="Cordia New" w:cs="Cordia New"/>
          <w:sz w:val="28"/>
          <w:szCs w:val="28"/>
          <w:cs/>
        </w:rPr>
        <w:t>ประจำปีล่าสุด</w:t>
      </w:r>
    </w:p>
    <w:p w14:paraId="7EE9529F" w14:textId="77777777" w:rsidR="00EF3501" w:rsidRPr="004C315E" w:rsidRDefault="00EF3501" w:rsidP="00C5100B">
      <w:pPr>
        <w:ind w:left="540"/>
        <w:jc w:val="thaiDistribute"/>
        <w:rPr>
          <w:rFonts w:ascii="Cordia New" w:hAnsi="Cordia New" w:cs="Cordia New"/>
        </w:rPr>
      </w:pPr>
    </w:p>
    <w:p w14:paraId="0807CE1C" w14:textId="040471FE" w:rsidR="007B52AE" w:rsidRPr="006F5EE2" w:rsidRDefault="00291305" w:rsidP="00EF34F9">
      <w:pPr>
        <w:ind w:left="540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 w:hint="cs"/>
          <w:sz w:val="28"/>
          <w:szCs w:val="28"/>
          <w:cs/>
        </w:rPr>
        <w:t>ข้อมูลทางการเงินระหว่างกาลแบบย่อ</w:t>
      </w:r>
      <w:r w:rsidR="007B52AE" w:rsidRPr="006F5EE2">
        <w:rPr>
          <w:rFonts w:ascii="Cordia New" w:hAnsi="Cordia New" w:cs="Cordia New"/>
          <w:sz w:val="28"/>
          <w:szCs w:val="28"/>
          <w:cs/>
        </w:rPr>
        <w:t xml:space="preserve">ฉบับภาษาไทยเป็นงบการเงินฉบับที่บริษัทใช้เป็นทางการตามกฎหมาย </w:t>
      </w:r>
      <w:r w:rsidR="00610214" w:rsidRPr="006F5EE2">
        <w:rPr>
          <w:rFonts w:ascii="Cordia New" w:hAnsi="Cordia New" w:cs="Cordia New" w:hint="cs"/>
          <w:sz w:val="28"/>
          <w:szCs w:val="28"/>
          <w:cs/>
        </w:rPr>
        <w:t xml:space="preserve">ข้อมูลทางการเงินระหว่างกาลแบบย่อ </w:t>
      </w:r>
      <w:r w:rsidR="007B52AE" w:rsidRPr="006F5EE2">
        <w:rPr>
          <w:rFonts w:ascii="Cordia New" w:hAnsi="Cordia New" w:cs="Cordia New"/>
          <w:sz w:val="28"/>
          <w:szCs w:val="28"/>
          <w:cs/>
        </w:rPr>
        <w:t>ฉบับภาษาอังกฤษแปลมาจาก</w:t>
      </w:r>
      <w:r w:rsidR="00610214" w:rsidRPr="006F5EE2">
        <w:rPr>
          <w:rFonts w:ascii="Cordia New" w:hAnsi="Cordia New" w:cs="Cordia New" w:hint="cs"/>
          <w:sz w:val="28"/>
          <w:szCs w:val="28"/>
          <w:cs/>
        </w:rPr>
        <w:t>ข้อมูลทางการเงินระหว่างกาลแบบย่อ</w:t>
      </w:r>
      <w:r w:rsidR="007B52AE" w:rsidRPr="006F5EE2">
        <w:rPr>
          <w:rFonts w:ascii="Cordia New" w:hAnsi="Cordia New" w:cs="Cordia New"/>
          <w:sz w:val="28"/>
          <w:szCs w:val="28"/>
          <w:cs/>
        </w:rPr>
        <w:t>ฉบับภาษาไทยนี้</w:t>
      </w:r>
    </w:p>
    <w:p w14:paraId="14C5CBED" w14:textId="77777777" w:rsidR="007B52AE" w:rsidRPr="006F5EE2" w:rsidRDefault="007B52AE" w:rsidP="00C5100B">
      <w:pPr>
        <w:ind w:left="540"/>
        <w:jc w:val="thaiDistribute"/>
        <w:rPr>
          <w:rFonts w:ascii="Cordia New" w:hAnsi="Cordia New" w:cs="Cordia New"/>
        </w:rPr>
      </w:pPr>
    </w:p>
    <w:p w14:paraId="573EC893" w14:textId="42303091" w:rsidR="00C5100B" w:rsidRPr="006F5EE2" w:rsidRDefault="00C5100B" w:rsidP="00C5100B">
      <w:pPr>
        <w:ind w:left="540"/>
        <w:jc w:val="thaiDistribute"/>
        <w:rPr>
          <w:rFonts w:ascii="Cordia New" w:hAnsi="Cordia New" w:cs="Cordia New"/>
          <w:b/>
          <w:bCs/>
          <w:i/>
          <w:iCs/>
          <w:sz w:val="28"/>
          <w:szCs w:val="28"/>
        </w:rPr>
      </w:pPr>
      <w:r w:rsidRPr="006F5EE2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>มาตรฐานการรายงานทางการเงินที่เริ่มมีผลบังคับใช้ในงวดปัจจุบัน</w:t>
      </w:r>
    </w:p>
    <w:p w14:paraId="1EA1A4F8" w14:textId="77777777" w:rsidR="00C5100B" w:rsidRPr="006F5EE2" w:rsidRDefault="00C5100B" w:rsidP="00C5100B">
      <w:pPr>
        <w:ind w:left="540"/>
        <w:jc w:val="thaiDistribute"/>
        <w:rPr>
          <w:rFonts w:ascii="Cordia New" w:hAnsi="Cordia New" w:cs="Cordia New"/>
        </w:rPr>
      </w:pPr>
    </w:p>
    <w:p w14:paraId="3A427158" w14:textId="1603F4DA" w:rsidR="00C5100B" w:rsidRPr="006F5EE2" w:rsidRDefault="00C5100B" w:rsidP="00C5100B">
      <w:pPr>
        <w:ind w:left="540"/>
        <w:jc w:val="thaiDistribute"/>
        <w:rPr>
          <w:rFonts w:ascii="Cordia New" w:hAnsi="Cordia New" w:cs="Cordia New"/>
          <w:b/>
          <w:bCs/>
          <w:i/>
          <w:iCs/>
          <w:sz w:val="28"/>
          <w:szCs w:val="28"/>
          <w:cs/>
        </w:rPr>
      </w:pPr>
      <w:r w:rsidRPr="006F5EE2">
        <w:rPr>
          <w:rFonts w:ascii="Cordia New" w:hAnsi="Cordia New" w:cs="Cordia New"/>
          <w:sz w:val="28"/>
          <w:szCs w:val="28"/>
          <w:cs/>
        </w:rPr>
        <w:t xml:space="preserve">มาตรฐานทางการรายงานทางการเงินหลายฉบับได้มีการออกและปรับปรุงใหม่ ซึ่งมีผลบังคับใช้ตั้งแต่รอบระยะเวลาบัญชีที่เริ่มในหรือหลังวันที่ </w:t>
      </w:r>
      <w:r w:rsidRPr="006F5EE2">
        <w:rPr>
          <w:rFonts w:ascii="Cordia New" w:hAnsi="Cordia New" w:cs="Cordia New"/>
          <w:sz w:val="28"/>
          <w:szCs w:val="28"/>
        </w:rPr>
        <w:t xml:space="preserve">1 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มกราคม </w:t>
      </w:r>
      <w:r w:rsidRPr="006F5EE2">
        <w:rPr>
          <w:rFonts w:ascii="Cordia New" w:hAnsi="Cordia New" w:cs="Cordia New"/>
          <w:sz w:val="28"/>
          <w:szCs w:val="28"/>
        </w:rPr>
        <w:t xml:space="preserve">2567 </w:t>
      </w:r>
      <w:r w:rsidRPr="006F5EE2">
        <w:rPr>
          <w:rFonts w:ascii="Cordia New" w:hAnsi="Cordia New" w:cs="Cordia New"/>
          <w:sz w:val="28"/>
          <w:szCs w:val="28"/>
          <w:cs/>
        </w:rPr>
        <w:t>มาบังคับใช้ ซึ่งไม่มีผลกระทบที่มีนัยสำคัญต่องบการเงินของกลุ่มบริษัท</w:t>
      </w:r>
      <w:r w:rsidR="00DB33C9" w:rsidRPr="006F5EE2">
        <w:rPr>
          <w:rFonts w:ascii="Cordia New" w:hAnsi="Cordia New" w:cs="Cordia New"/>
          <w:sz w:val="28"/>
          <w:szCs w:val="28"/>
          <w:cs/>
        </w:rPr>
        <w:t>และ</w:t>
      </w:r>
      <w:r w:rsidRPr="006F5EE2">
        <w:rPr>
          <w:rFonts w:ascii="Cordia New" w:hAnsi="Cordia New" w:cs="Cordia New"/>
          <w:sz w:val="28"/>
          <w:szCs w:val="28"/>
          <w:cs/>
        </w:rPr>
        <w:t>บริษัท</w:t>
      </w:r>
    </w:p>
    <w:p w14:paraId="2203201A" w14:textId="77777777" w:rsidR="00C5100B" w:rsidRPr="006F5EE2" w:rsidRDefault="00C5100B" w:rsidP="00C5100B">
      <w:pPr>
        <w:ind w:left="540"/>
        <w:jc w:val="thaiDistribute"/>
        <w:rPr>
          <w:rFonts w:ascii="Cordia New" w:hAnsi="Cordia New" w:cs="Cordia New"/>
        </w:rPr>
      </w:pPr>
    </w:p>
    <w:p w14:paraId="6CF344D5" w14:textId="77777777" w:rsidR="00C5100B" w:rsidRPr="006F5EE2" w:rsidRDefault="00C5100B" w:rsidP="00C5100B">
      <w:pPr>
        <w:ind w:left="540"/>
        <w:jc w:val="thaiDistribute"/>
        <w:rPr>
          <w:rFonts w:ascii="Cordia New" w:hAnsi="Cordia New" w:cs="Cordia New"/>
          <w:b/>
          <w:bCs/>
          <w:i/>
          <w:iCs/>
          <w:sz w:val="28"/>
          <w:szCs w:val="28"/>
        </w:rPr>
      </w:pPr>
      <w:r w:rsidRPr="006F5EE2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</w:t>
      </w:r>
      <w:r w:rsidRPr="006F5EE2">
        <w:rPr>
          <w:rFonts w:ascii="Cordia New" w:hAnsi="Cordia New" w:cs="Cordia New"/>
          <w:b/>
          <w:bCs/>
          <w:i/>
          <w:iCs/>
          <w:sz w:val="28"/>
          <w:szCs w:val="28"/>
        </w:rPr>
        <w:br/>
      </w:r>
      <w:r w:rsidRPr="006F5EE2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 xml:space="preserve">หลังวันที่ </w:t>
      </w:r>
      <w:r w:rsidRPr="006F5EE2">
        <w:rPr>
          <w:rFonts w:ascii="Cordia New" w:hAnsi="Cordia New" w:cs="Cordia New"/>
          <w:b/>
          <w:bCs/>
          <w:i/>
          <w:iCs/>
          <w:sz w:val="28"/>
          <w:szCs w:val="28"/>
        </w:rPr>
        <w:t xml:space="preserve">1 </w:t>
      </w:r>
      <w:r w:rsidRPr="006F5EE2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 xml:space="preserve">มกราคม </w:t>
      </w:r>
      <w:r w:rsidRPr="006F5EE2">
        <w:rPr>
          <w:rFonts w:ascii="Cordia New" w:hAnsi="Cordia New" w:cs="Cordia New"/>
          <w:b/>
          <w:bCs/>
          <w:i/>
          <w:iCs/>
          <w:sz w:val="28"/>
          <w:szCs w:val="28"/>
        </w:rPr>
        <w:t>2568</w:t>
      </w:r>
    </w:p>
    <w:p w14:paraId="4BA492D8" w14:textId="77777777" w:rsidR="00C5100B" w:rsidRPr="006F5EE2" w:rsidRDefault="00C5100B" w:rsidP="00C5100B">
      <w:pPr>
        <w:ind w:left="540"/>
        <w:jc w:val="thaiDistribute"/>
        <w:rPr>
          <w:rFonts w:ascii="Cordia New" w:hAnsi="Cordia New" w:cs="Cordia New"/>
        </w:rPr>
      </w:pPr>
    </w:p>
    <w:p w14:paraId="03A23EDD" w14:textId="77777777" w:rsidR="00C5100B" w:rsidRPr="006F5EE2" w:rsidRDefault="00C5100B" w:rsidP="00C5100B">
      <w:pPr>
        <w:ind w:left="540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</w:t>
      </w:r>
      <w:r w:rsidRPr="006F5EE2">
        <w:rPr>
          <w:rFonts w:ascii="Cordia New" w:hAnsi="Cordia New" w:cs="Cordia New"/>
          <w:sz w:val="28"/>
          <w:szCs w:val="28"/>
        </w:rPr>
        <w:br/>
      </w:r>
      <w:r w:rsidRPr="006F5EE2">
        <w:rPr>
          <w:rFonts w:ascii="Cordia New" w:hAnsi="Cordia New" w:cs="Cordia New"/>
          <w:sz w:val="28"/>
          <w:szCs w:val="28"/>
          <w:cs/>
        </w:rPr>
        <w:t xml:space="preserve">งบการเงินที่มีรอบระยะเวลาบัญชีที่เริ่มในหรือหลังวันที่ </w:t>
      </w:r>
      <w:r w:rsidRPr="006F5EE2">
        <w:rPr>
          <w:rFonts w:ascii="Cordia New" w:hAnsi="Cordia New" w:cs="Cordia New"/>
          <w:sz w:val="28"/>
          <w:szCs w:val="28"/>
        </w:rPr>
        <w:t>1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มกราคม </w:t>
      </w:r>
      <w:r w:rsidRPr="006F5EE2">
        <w:rPr>
          <w:rFonts w:ascii="Cordia New" w:hAnsi="Cordia New" w:cs="Cordia New"/>
          <w:sz w:val="28"/>
          <w:szCs w:val="28"/>
        </w:rPr>
        <w:t>2568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</w:t>
      </w:r>
    </w:p>
    <w:p w14:paraId="02526853" w14:textId="77777777" w:rsidR="00C5100B" w:rsidRPr="006F5EE2" w:rsidRDefault="00C5100B" w:rsidP="00C5100B">
      <w:pPr>
        <w:ind w:left="540"/>
        <w:jc w:val="thaiDistribute"/>
        <w:rPr>
          <w:rFonts w:ascii="Cordia New" w:hAnsi="Cordia New" w:cs="Cordia New"/>
        </w:rPr>
      </w:pPr>
    </w:p>
    <w:p w14:paraId="2E78E8EF" w14:textId="6471545A" w:rsidR="00C5100B" w:rsidRPr="006F5EE2" w:rsidRDefault="00C5100B" w:rsidP="00C5100B">
      <w:pPr>
        <w:ind w:left="540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>ทั้งนี้ฝ่ายบริหารของกลุ่มบริษัท</w:t>
      </w:r>
      <w:r w:rsidR="00DB33C9" w:rsidRPr="006F5EE2">
        <w:rPr>
          <w:rFonts w:ascii="Cordia New" w:hAnsi="Cordia New" w:cs="Cordia New"/>
          <w:sz w:val="28"/>
          <w:szCs w:val="28"/>
          <w:cs/>
        </w:rPr>
        <w:t>และ</w:t>
      </w:r>
      <w:r w:rsidRPr="006F5EE2">
        <w:rPr>
          <w:rFonts w:ascii="Cordia New" w:hAnsi="Cordia New" w:cs="Cordia New"/>
          <w:sz w:val="28"/>
          <w:szCs w:val="28"/>
          <w:cs/>
        </w:rPr>
        <w:t>บริษัทอยู่ระหว่างการประเมินผลกระทบต่องบการเงินของการปรับปรุงมาตรฐานการรายงานทางการเงินดังกล่าว</w:t>
      </w:r>
    </w:p>
    <w:p w14:paraId="58BBEEDF" w14:textId="63B8039D" w:rsidR="00AF6E28" w:rsidRPr="0079554C" w:rsidRDefault="00AF6E28" w:rsidP="007D7E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Cordia New" w:hAnsi="Cordia New" w:cs="Cordia New"/>
          <w:sz w:val="20"/>
          <w:szCs w:val="20"/>
        </w:rPr>
      </w:pPr>
    </w:p>
    <w:p w14:paraId="51A846C3" w14:textId="20898A73" w:rsidR="00E24C8A" w:rsidRPr="006F5EE2" w:rsidRDefault="00E24C8A" w:rsidP="00041C39">
      <w:pPr>
        <w:numPr>
          <w:ilvl w:val="1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="Cordia New" w:hAnsi="Cordia New" w:cs="Cordia New"/>
          <w:b/>
          <w:bCs/>
          <w:i/>
          <w:iCs/>
          <w:sz w:val="28"/>
          <w:szCs w:val="28"/>
        </w:rPr>
      </w:pPr>
      <w:bookmarkStart w:id="0" w:name="_Hlk16001398"/>
      <w:r w:rsidRPr="006F5EE2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>เกณฑ์ในการจัดทำงบการเงินรวม</w:t>
      </w:r>
    </w:p>
    <w:p w14:paraId="57867962" w14:textId="77777777" w:rsidR="002305D7" w:rsidRPr="006F5EE2" w:rsidRDefault="002305D7" w:rsidP="000352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Cordia New" w:hAnsi="Cordia New" w:cs="Cordia New"/>
          <w:sz w:val="20"/>
          <w:szCs w:val="20"/>
        </w:rPr>
      </w:pPr>
    </w:p>
    <w:p w14:paraId="3D8AE104" w14:textId="45703EA2" w:rsidR="00C42E3C" w:rsidRPr="00C42E3C" w:rsidRDefault="00BF6D19" w:rsidP="00407D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 w:hint="cs"/>
          <w:sz w:val="28"/>
          <w:szCs w:val="28"/>
          <w:cs/>
        </w:rPr>
        <w:t>ข้อมูลทางการเงินระหว่างกาลแบบย่อ</w:t>
      </w:r>
      <w:r w:rsidR="007618BD" w:rsidRPr="006F5EE2">
        <w:rPr>
          <w:rFonts w:ascii="Cordia New" w:hAnsi="Cordia New" w:cs="Cordia New"/>
          <w:sz w:val="28"/>
          <w:szCs w:val="28"/>
          <w:cs/>
        </w:rPr>
        <w:t xml:space="preserve">นี้จัดทำขึ้นโดยรวมงบการเงินของบริษัท ทาพาโก้ จำกัด (มหาชน) “บริษัท”และ “บริษัทย่อย” โดยใช้หลักเกณฑ์เดียวกับงบการเงินรวมสำหรับปีสิ้นสุดวันที่ </w:t>
      </w:r>
      <w:r w:rsidR="007618BD" w:rsidRPr="006F5EE2">
        <w:rPr>
          <w:rFonts w:ascii="Cordia New" w:hAnsi="Cordia New" w:cs="Cordia New"/>
          <w:sz w:val="28"/>
          <w:szCs w:val="28"/>
        </w:rPr>
        <w:t xml:space="preserve">31 </w:t>
      </w:r>
      <w:r w:rsidR="007618BD" w:rsidRPr="006F5EE2">
        <w:rPr>
          <w:rFonts w:ascii="Cordia New" w:hAnsi="Cordia New" w:cs="Cordia New"/>
          <w:sz w:val="28"/>
          <w:szCs w:val="28"/>
          <w:cs/>
        </w:rPr>
        <w:t>ตุลาคม</w:t>
      </w:r>
      <w:r w:rsidR="007618BD" w:rsidRPr="006F5EE2">
        <w:rPr>
          <w:rFonts w:ascii="Cordia New" w:hAnsi="Cordia New" w:cs="Cordia New"/>
          <w:sz w:val="28"/>
          <w:szCs w:val="28"/>
        </w:rPr>
        <w:t xml:space="preserve"> 25</w:t>
      </w:r>
      <w:r w:rsidR="00BF368B" w:rsidRPr="006F5EE2">
        <w:rPr>
          <w:rFonts w:ascii="Cordia New" w:hAnsi="Cordia New" w:cs="Cordia New"/>
          <w:sz w:val="28"/>
          <w:szCs w:val="28"/>
        </w:rPr>
        <w:t>66</w:t>
      </w:r>
      <w:r w:rsidR="007618BD" w:rsidRPr="006F5EE2">
        <w:rPr>
          <w:rFonts w:ascii="Cordia New" w:hAnsi="Cordia New" w:cs="Cordia New"/>
          <w:sz w:val="28"/>
          <w:szCs w:val="28"/>
        </w:rPr>
        <w:t xml:space="preserve"> </w:t>
      </w:r>
      <w:r w:rsidR="00CC7B7C" w:rsidRPr="00FF1B2B">
        <w:rPr>
          <w:rFonts w:ascii="Cordia New" w:hAnsi="Cordia New" w:cs="Cordia New"/>
          <w:sz w:val="28"/>
          <w:szCs w:val="28"/>
          <w:cs/>
        </w:rPr>
        <w:t>ยกเว้นข้อมูลที่รวมอยู่ในงบการเงินซึ่งเกี่ยวข้องกับบริษัทย่อยในประเทศสวีเดน (</w:t>
      </w:r>
      <w:r w:rsidR="00CC7B7C" w:rsidRPr="00FF1B2B">
        <w:rPr>
          <w:rFonts w:ascii="Cordia New" w:hAnsi="Cordia New" w:cs="Cordia New"/>
          <w:sz w:val="28"/>
          <w:szCs w:val="28"/>
        </w:rPr>
        <w:t>C</w:t>
      </w:r>
      <w:r w:rsidR="00CC7B7C" w:rsidRPr="00FF1B2B">
        <w:rPr>
          <w:rFonts w:ascii="Cordia New" w:hAnsi="Cordia New" w:cs="Cordia New"/>
          <w:sz w:val="28"/>
          <w:szCs w:val="28"/>
          <w:cs/>
        </w:rPr>
        <w:t xml:space="preserve">4 </w:t>
      </w:r>
      <w:r w:rsidR="00CC7B7C" w:rsidRPr="00FF1B2B">
        <w:rPr>
          <w:rFonts w:ascii="Cordia New" w:hAnsi="Cordia New" w:cs="Cordia New"/>
          <w:sz w:val="28"/>
          <w:szCs w:val="28"/>
        </w:rPr>
        <w:t>Hus AB)</w:t>
      </w:r>
      <w:r w:rsidR="00407DB6" w:rsidRPr="00FF1B2B">
        <w:rPr>
          <w:rFonts w:ascii="Cordia New" w:hAnsi="Cordia New" w:cs="Cordia New"/>
          <w:sz w:val="28"/>
          <w:szCs w:val="28"/>
          <w:cs/>
        </w:rPr>
        <w:t xml:space="preserve"> </w:t>
      </w:r>
      <w:r w:rsidR="00C42E3C" w:rsidRPr="00FF1B2B">
        <w:rPr>
          <w:rFonts w:ascii="Cordia New" w:hAnsi="Cordia New" w:cs="Cordia New"/>
          <w:sz w:val="28"/>
          <w:szCs w:val="28"/>
          <w:cs/>
        </w:rPr>
        <w:t xml:space="preserve">เมื่อวันที่ </w:t>
      </w:r>
      <w:r w:rsidR="00C42E3C" w:rsidRPr="00FF1B2B">
        <w:rPr>
          <w:rFonts w:ascii="Cordia New" w:hAnsi="Cordia New" w:cs="Cordia New"/>
          <w:sz w:val="28"/>
          <w:szCs w:val="28"/>
        </w:rPr>
        <w:t xml:space="preserve">11 </w:t>
      </w:r>
      <w:r w:rsidR="00C42E3C" w:rsidRPr="00FF1B2B">
        <w:rPr>
          <w:rFonts w:ascii="Cordia New" w:hAnsi="Cordia New" w:cs="Cordia New"/>
          <w:sz w:val="28"/>
          <w:szCs w:val="28"/>
          <w:cs/>
        </w:rPr>
        <w:t xml:space="preserve">เมษายน </w:t>
      </w:r>
      <w:r w:rsidR="00C42E3C" w:rsidRPr="00FF1B2B">
        <w:rPr>
          <w:rFonts w:ascii="Cordia New" w:hAnsi="Cordia New" w:cs="Cordia New"/>
          <w:sz w:val="28"/>
          <w:szCs w:val="28"/>
        </w:rPr>
        <w:t xml:space="preserve">2567 </w:t>
      </w:r>
      <w:r w:rsidR="00C42E3C" w:rsidRPr="00FF1B2B">
        <w:rPr>
          <w:rFonts w:ascii="Cordia New" w:hAnsi="Cordia New" w:cs="Cordia New"/>
          <w:sz w:val="28"/>
          <w:szCs w:val="28"/>
          <w:cs/>
        </w:rPr>
        <w:t xml:space="preserve">กรรมการผู้มีอำนาจลงนามของบริษัทย่อยได้ยื่นคำร้องต่อศาลแขวง </w:t>
      </w:r>
      <w:proofErr w:type="spellStart"/>
      <w:r w:rsidR="00C42E3C" w:rsidRPr="00FF1B2B">
        <w:rPr>
          <w:rFonts w:ascii="Cordia New" w:hAnsi="Cordia New" w:cs="Cordia New"/>
          <w:sz w:val="28"/>
          <w:szCs w:val="28"/>
        </w:rPr>
        <w:t>Kristianstads</w:t>
      </w:r>
      <w:proofErr w:type="spellEnd"/>
      <w:r w:rsidR="00C42E3C" w:rsidRPr="00FF1B2B">
        <w:rPr>
          <w:rFonts w:ascii="Cordia New" w:hAnsi="Cordia New" w:cs="Cordia New"/>
          <w:sz w:val="28"/>
          <w:szCs w:val="28"/>
        </w:rPr>
        <w:t xml:space="preserve"> </w:t>
      </w:r>
      <w:proofErr w:type="spellStart"/>
      <w:r w:rsidR="00C42E3C" w:rsidRPr="00FF1B2B">
        <w:rPr>
          <w:rFonts w:ascii="Cordia New" w:hAnsi="Cordia New" w:cs="Cordia New"/>
          <w:sz w:val="28"/>
          <w:szCs w:val="28"/>
        </w:rPr>
        <w:t>Tingsrätt</w:t>
      </w:r>
      <w:proofErr w:type="spellEnd"/>
      <w:r w:rsidR="00C42E3C" w:rsidRPr="00FF1B2B">
        <w:rPr>
          <w:rFonts w:ascii="Cordia New" w:hAnsi="Cordia New" w:cs="Cordia New"/>
          <w:sz w:val="28"/>
          <w:szCs w:val="28"/>
        </w:rPr>
        <w:t xml:space="preserve"> </w:t>
      </w:r>
      <w:r w:rsidR="00C42E3C" w:rsidRPr="00FF1B2B">
        <w:rPr>
          <w:rFonts w:ascii="Cordia New" w:hAnsi="Cordia New" w:cs="Cordia New"/>
          <w:sz w:val="28"/>
          <w:szCs w:val="28"/>
          <w:cs/>
        </w:rPr>
        <w:t>ในประเทศ</w:t>
      </w:r>
      <w:r w:rsidR="00EA3D3A" w:rsidRPr="00FF1B2B">
        <w:rPr>
          <w:rFonts w:ascii="Cordia New" w:hAnsi="Cordia New" w:cs="Cordia New"/>
          <w:sz w:val="28"/>
          <w:szCs w:val="28"/>
          <w:cs/>
        </w:rPr>
        <w:t xml:space="preserve">เพื่อให้บริษัทย่อยดังกล่าวเข้าสู่กระบวนการล้มละลาย อันเนื่องมาจาก บริษัทขาดสภาพคล่องโดยถาวร ตามกฎหมายของประเทศสวีเดน ศาลจึงสั่งให้การล้มละลายเป็นผลทันที และได้พิจารณาแต่งตั้งผู้พิทักษ์ทรัพย์ในวันเดียวกัน </w:t>
      </w:r>
      <w:r w:rsidR="00CD2BB7" w:rsidRPr="00FF1B2B">
        <w:rPr>
          <w:rFonts w:ascii="Cordia New" w:hAnsi="Cordia New" w:cs="Cordia New"/>
          <w:sz w:val="28"/>
          <w:szCs w:val="28"/>
          <w:cs/>
        </w:rPr>
        <w:t>จากเหตุการณ์ดังกล่าว ข้อมูลทางการเงินของบริษัทย่อยจึงถูกจัดทำขึ้นภายใต้คำสั่งของผู้พิทักษ์ทรัพย์</w:t>
      </w:r>
      <w:r w:rsidR="00C42E3C" w:rsidRPr="00FF1B2B">
        <w:rPr>
          <w:rFonts w:ascii="Cordia New" w:hAnsi="Cordia New" w:cs="Cordia New"/>
          <w:sz w:val="28"/>
          <w:szCs w:val="28"/>
          <w:cs/>
        </w:rPr>
        <w:t xml:space="preserve"> โดย</w:t>
      </w:r>
      <w:r w:rsidR="000C31E9" w:rsidRPr="00FF1B2B">
        <w:rPr>
          <w:rFonts w:ascii="Cordia New" w:hAnsi="Cordia New" w:cs="Cordia New"/>
          <w:sz w:val="28"/>
          <w:szCs w:val="28"/>
          <w:cs/>
        </w:rPr>
        <w:t>ผู้พิทักษ์ทรัพย์</w:t>
      </w:r>
      <w:r w:rsidR="00C42E3C" w:rsidRPr="00FF1B2B">
        <w:rPr>
          <w:rFonts w:ascii="Cordia New" w:hAnsi="Cordia New" w:cs="Cordia New"/>
          <w:sz w:val="28"/>
          <w:szCs w:val="28"/>
          <w:cs/>
        </w:rPr>
        <w:t>ได้จัดเก็บข้อมูลทางการเงินทั้งหมดของบริษัทย่อยและจัดทำงบแสดงสินทรัพย์ครั้งแรก</w:t>
      </w:r>
      <w:r w:rsidR="00AC6C84" w:rsidRPr="00FF1B2B">
        <w:rPr>
          <w:rFonts w:ascii="Cordia New" w:hAnsi="Cordia New" w:cs="Cordia New"/>
          <w:sz w:val="28"/>
          <w:szCs w:val="28"/>
        </w:rPr>
        <w:t xml:space="preserve"> </w:t>
      </w:r>
      <w:r w:rsidR="00AC6C84" w:rsidRPr="00FF1B2B">
        <w:rPr>
          <w:rFonts w:ascii="Cordia New" w:hAnsi="Cordia New" w:cs="Cordia New" w:hint="cs"/>
          <w:sz w:val="28"/>
          <w:szCs w:val="28"/>
          <w:cs/>
        </w:rPr>
        <w:t>ลง</w:t>
      </w:r>
      <w:r w:rsidR="00C42E3C" w:rsidRPr="00FF1B2B">
        <w:rPr>
          <w:rFonts w:ascii="Cordia New" w:hAnsi="Cordia New" w:cs="Cordia New"/>
          <w:sz w:val="28"/>
          <w:szCs w:val="28"/>
          <w:cs/>
        </w:rPr>
        <w:t xml:space="preserve">วันที่ </w:t>
      </w:r>
      <w:r w:rsidR="00C42E3C" w:rsidRPr="00FF1B2B">
        <w:rPr>
          <w:rFonts w:ascii="Cordia New" w:hAnsi="Cordia New" w:cs="Cordia New"/>
          <w:sz w:val="28"/>
          <w:szCs w:val="28"/>
        </w:rPr>
        <w:t xml:space="preserve">29 </w:t>
      </w:r>
      <w:r w:rsidR="00C42E3C" w:rsidRPr="00FF1B2B">
        <w:rPr>
          <w:rFonts w:ascii="Cordia New" w:hAnsi="Cordia New" w:cs="Cordia New"/>
          <w:sz w:val="28"/>
          <w:szCs w:val="28"/>
          <w:cs/>
        </w:rPr>
        <w:t xml:space="preserve">พฤษภาคม </w:t>
      </w:r>
      <w:r w:rsidR="00C42E3C" w:rsidRPr="00FF1B2B">
        <w:rPr>
          <w:rFonts w:ascii="Cordia New" w:hAnsi="Cordia New" w:cs="Cordia New"/>
          <w:sz w:val="28"/>
          <w:szCs w:val="28"/>
        </w:rPr>
        <w:t xml:space="preserve">2567 </w:t>
      </w:r>
      <w:r w:rsidR="00C42E3C" w:rsidRPr="00FF1B2B">
        <w:rPr>
          <w:rFonts w:ascii="Cordia New" w:hAnsi="Cordia New" w:cs="Cordia New"/>
          <w:sz w:val="28"/>
          <w:szCs w:val="28"/>
          <w:cs/>
        </w:rPr>
        <w:t>ดังนั้น งบการเงินรวม</w:t>
      </w:r>
      <w:r w:rsidR="00744890" w:rsidRPr="00FF1B2B">
        <w:rPr>
          <w:rFonts w:ascii="Cordia New" w:hAnsi="Cordia New" w:cs="Cordia New" w:hint="cs"/>
          <w:sz w:val="28"/>
          <w:szCs w:val="28"/>
          <w:cs/>
        </w:rPr>
        <w:t>ของ</w:t>
      </w:r>
      <w:r w:rsidR="00C42E3C" w:rsidRPr="00FF1B2B">
        <w:rPr>
          <w:rFonts w:ascii="Cordia New" w:hAnsi="Cordia New" w:cs="Cordia New"/>
          <w:sz w:val="28"/>
          <w:szCs w:val="28"/>
          <w:cs/>
        </w:rPr>
        <w:t>บริษัทย่อยจึง</w:t>
      </w:r>
      <w:r w:rsidR="00744890" w:rsidRPr="00FF1B2B">
        <w:rPr>
          <w:rFonts w:ascii="Cordia New" w:hAnsi="Cordia New" w:cs="Cordia New" w:hint="cs"/>
          <w:sz w:val="28"/>
          <w:szCs w:val="28"/>
          <w:cs/>
        </w:rPr>
        <w:t>ถูก</w:t>
      </w:r>
      <w:r w:rsidR="00C42E3C" w:rsidRPr="00FF1B2B">
        <w:rPr>
          <w:rFonts w:ascii="Cordia New" w:hAnsi="Cordia New" w:cs="Cordia New"/>
          <w:sz w:val="28"/>
          <w:szCs w:val="28"/>
          <w:cs/>
        </w:rPr>
        <w:t>จัดทำขึ้น</w:t>
      </w:r>
      <w:r w:rsidR="00744890" w:rsidRPr="00FF1B2B">
        <w:rPr>
          <w:rFonts w:ascii="Cordia New" w:hAnsi="Cordia New" w:cs="Cordia New" w:hint="cs"/>
          <w:sz w:val="28"/>
          <w:szCs w:val="28"/>
          <w:cs/>
        </w:rPr>
        <w:t>ด้วยรายงานทรัพย์สินจาก</w:t>
      </w:r>
      <w:r w:rsidR="00174055" w:rsidRPr="00FF1B2B">
        <w:rPr>
          <w:rFonts w:ascii="Cordia New" w:hAnsi="Cordia New" w:cs="Cordia New"/>
          <w:sz w:val="28"/>
          <w:szCs w:val="28"/>
          <w:cs/>
        </w:rPr>
        <w:t>ผู้พิทักษ์ทรัพย์</w:t>
      </w:r>
      <w:r w:rsidR="00AC6C84" w:rsidRPr="00FF1B2B">
        <w:rPr>
          <w:rFonts w:ascii="Cordia New" w:hAnsi="Cordia New" w:cs="Cordia New" w:hint="cs"/>
          <w:sz w:val="28"/>
          <w:szCs w:val="28"/>
          <w:cs/>
        </w:rPr>
        <w:t>ใช้ข้อมูล</w:t>
      </w:r>
      <w:r w:rsidR="00174055" w:rsidRPr="00FF1B2B">
        <w:rPr>
          <w:rFonts w:ascii="Cordia New" w:hAnsi="Cordia New" w:cs="Cordia New"/>
          <w:sz w:val="28"/>
          <w:szCs w:val="28"/>
          <w:cs/>
        </w:rPr>
        <w:t xml:space="preserve"> </w:t>
      </w:r>
      <w:r w:rsidR="00C42E3C" w:rsidRPr="00FF1B2B">
        <w:rPr>
          <w:rFonts w:ascii="Cordia New" w:hAnsi="Cordia New" w:cs="Cordia New"/>
          <w:sz w:val="28"/>
          <w:szCs w:val="28"/>
          <w:cs/>
        </w:rPr>
        <w:t xml:space="preserve">ณ วันที่ </w:t>
      </w:r>
      <w:r w:rsidR="00AC6C84" w:rsidRPr="00FF1B2B">
        <w:rPr>
          <w:rFonts w:ascii="Cordia New" w:hAnsi="Cordia New" w:cs="Cordia New"/>
          <w:sz w:val="28"/>
          <w:szCs w:val="28"/>
        </w:rPr>
        <w:t xml:space="preserve">11 </w:t>
      </w:r>
      <w:r w:rsidR="00AC6C84" w:rsidRPr="00FF1B2B">
        <w:rPr>
          <w:rFonts w:ascii="Cordia New" w:hAnsi="Cordia New" w:cs="Cordia New" w:hint="cs"/>
          <w:sz w:val="28"/>
          <w:szCs w:val="28"/>
          <w:cs/>
        </w:rPr>
        <w:t>เมษายน</w:t>
      </w:r>
      <w:r w:rsidR="00C42E3C" w:rsidRPr="00FF1B2B">
        <w:rPr>
          <w:rFonts w:ascii="Cordia New" w:hAnsi="Cordia New" w:cs="Cordia New"/>
          <w:sz w:val="28"/>
          <w:szCs w:val="28"/>
          <w:cs/>
        </w:rPr>
        <w:t xml:space="preserve"> </w:t>
      </w:r>
      <w:r w:rsidR="00C42E3C" w:rsidRPr="00FF1B2B">
        <w:rPr>
          <w:rFonts w:ascii="Cordia New" w:hAnsi="Cordia New" w:cs="Cordia New"/>
          <w:sz w:val="28"/>
          <w:szCs w:val="28"/>
        </w:rPr>
        <w:t xml:space="preserve">2567 </w:t>
      </w:r>
      <w:r w:rsidR="00C42E3C" w:rsidRPr="00FF1B2B">
        <w:rPr>
          <w:rFonts w:ascii="Cordia New" w:hAnsi="Cordia New" w:cs="Cordia New"/>
          <w:sz w:val="28"/>
          <w:szCs w:val="28"/>
          <w:cs/>
        </w:rPr>
        <w:t xml:space="preserve">สำหรับงวดสามเดือนและหกเดือนสิ้นสุดวันที่ </w:t>
      </w:r>
      <w:r w:rsidR="00C42E3C" w:rsidRPr="00FF1B2B">
        <w:rPr>
          <w:rFonts w:ascii="Cordia New" w:hAnsi="Cordia New" w:cs="Cordia New"/>
          <w:sz w:val="28"/>
          <w:szCs w:val="28"/>
        </w:rPr>
        <w:t xml:space="preserve">30 </w:t>
      </w:r>
      <w:r w:rsidR="00C42E3C" w:rsidRPr="00FF1B2B">
        <w:rPr>
          <w:rFonts w:ascii="Cordia New" w:hAnsi="Cordia New" w:cs="Cordia New"/>
          <w:sz w:val="28"/>
          <w:szCs w:val="28"/>
          <w:cs/>
        </w:rPr>
        <w:t xml:space="preserve">เมษายน </w:t>
      </w:r>
      <w:r w:rsidR="00C42E3C" w:rsidRPr="00FF1B2B">
        <w:rPr>
          <w:rFonts w:ascii="Cordia New" w:hAnsi="Cordia New" w:cs="Cordia New"/>
          <w:sz w:val="28"/>
          <w:szCs w:val="28"/>
        </w:rPr>
        <w:t>2567</w:t>
      </w:r>
      <w:r w:rsidR="00F16DDD" w:rsidRPr="00FF1B2B">
        <w:rPr>
          <w:rFonts w:ascii="Cordia New" w:hAnsi="Cordia New" w:cs="Cordia New" w:hint="cs"/>
          <w:sz w:val="28"/>
          <w:szCs w:val="28"/>
          <w:cs/>
        </w:rPr>
        <w:t xml:space="preserve"> </w:t>
      </w:r>
    </w:p>
    <w:bookmarkEnd w:id="0"/>
    <w:p w14:paraId="2D7563AD" w14:textId="77777777" w:rsidR="00CA4884" w:rsidRPr="006F5EE2" w:rsidRDefault="00CA4884" w:rsidP="00580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Cordia New" w:hAnsi="Cordia New" w:cs="Cordia New"/>
          <w:sz w:val="20"/>
          <w:szCs w:val="20"/>
          <w:cs/>
        </w:rPr>
      </w:pPr>
    </w:p>
    <w:p w14:paraId="5ABB8EDA" w14:textId="77777777" w:rsidR="00744890" w:rsidRPr="00FF1B2B" w:rsidRDefault="00744890" w:rsidP="00580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Cordia New" w:hAnsi="Cordia New" w:cs="Cordia New"/>
          <w:sz w:val="20"/>
          <w:szCs w:val="20"/>
          <w:cs/>
        </w:rPr>
      </w:pPr>
    </w:p>
    <w:p w14:paraId="7037AB55" w14:textId="62F9520D" w:rsidR="00D52520" w:rsidRPr="006F5EE2" w:rsidRDefault="00D52520" w:rsidP="002829C1">
      <w:pPr>
        <w:numPr>
          <w:ilvl w:val="1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="Cordia New" w:hAnsi="Cordia New" w:cs="Cordia New"/>
          <w:b/>
          <w:bCs/>
          <w:i/>
          <w:iCs/>
          <w:sz w:val="28"/>
          <w:szCs w:val="28"/>
        </w:rPr>
      </w:pPr>
      <w:r w:rsidRPr="006F5EE2">
        <w:rPr>
          <w:rFonts w:ascii="Cordia New" w:hAnsi="Cordia New" w:cs="Cordia New"/>
          <w:b/>
          <w:bCs/>
          <w:i/>
          <w:iCs/>
          <w:sz w:val="28"/>
          <w:szCs w:val="28"/>
          <w:cs/>
        </w:rPr>
        <w:lastRenderedPageBreak/>
        <w:t>สกุลเงินที่</w:t>
      </w:r>
      <w:r w:rsidR="00DE7122" w:rsidRPr="006F5EE2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>ใช้ในการดำเนินงานและ</w:t>
      </w:r>
      <w:r w:rsidRPr="006F5EE2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>นำเสนองบการเงิน</w:t>
      </w:r>
    </w:p>
    <w:p w14:paraId="050A4C85" w14:textId="77777777" w:rsidR="00E1706B" w:rsidRPr="006F5EE2" w:rsidRDefault="00E1706B" w:rsidP="00E170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Cordia New" w:hAnsi="Cordia New" w:cs="Cordia New"/>
          <w:b/>
          <w:bCs/>
          <w:i/>
          <w:iCs/>
        </w:rPr>
      </w:pPr>
    </w:p>
    <w:p w14:paraId="00427DE0" w14:textId="296BE3BE" w:rsidR="00243996" w:rsidRPr="006F5EE2" w:rsidRDefault="001F38B7" w:rsidP="00404D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2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 w:hint="cs"/>
          <w:sz w:val="28"/>
          <w:szCs w:val="28"/>
          <w:cs/>
        </w:rPr>
        <w:t>ข้อมูลทางการเงินระหว่างกาลแบบย่อ</w:t>
      </w:r>
      <w:r w:rsidR="00D52520" w:rsidRPr="006F5EE2">
        <w:rPr>
          <w:rFonts w:ascii="Cordia New" w:hAnsi="Cordia New" w:cs="Cordia New"/>
          <w:sz w:val="28"/>
          <w:szCs w:val="28"/>
          <w:cs/>
        </w:rPr>
        <w:t>นี้จัดทำและแสดงหน่วยเงินตราเป็นเงินบาท</w:t>
      </w:r>
      <w:r w:rsidR="004576FA" w:rsidRPr="006F5EE2">
        <w:rPr>
          <w:rFonts w:ascii="Cordia New" w:hAnsi="Cordia New" w:cs="Cordia New"/>
          <w:sz w:val="28"/>
          <w:szCs w:val="28"/>
          <w:cs/>
        </w:rPr>
        <w:t>ซึ่งเป็นสกุลเงินที่ใช้ในการดำเนินงานของ</w:t>
      </w:r>
      <w:r w:rsidR="00FA2690" w:rsidRPr="006F5EE2">
        <w:rPr>
          <w:rFonts w:ascii="Cordia New" w:hAnsi="Cordia New" w:cs="Cordia New"/>
          <w:sz w:val="28"/>
          <w:szCs w:val="28"/>
          <w:cs/>
        </w:rPr>
        <w:t>กลุ่ม</w:t>
      </w:r>
      <w:r w:rsidR="004576FA" w:rsidRPr="006F5EE2">
        <w:rPr>
          <w:rFonts w:ascii="Cordia New" w:hAnsi="Cordia New" w:cs="Cordia New"/>
          <w:sz w:val="28"/>
          <w:szCs w:val="28"/>
          <w:cs/>
        </w:rPr>
        <w:t>บริษัท</w:t>
      </w:r>
      <w:r w:rsidR="00D52520" w:rsidRPr="006F5EE2">
        <w:rPr>
          <w:rFonts w:ascii="Cordia New" w:hAnsi="Cordia New" w:cs="Cordia New"/>
          <w:sz w:val="28"/>
          <w:szCs w:val="28"/>
          <w:cs/>
        </w:rPr>
        <w:t xml:space="preserve"> </w:t>
      </w:r>
    </w:p>
    <w:p w14:paraId="6501C7D8" w14:textId="77777777" w:rsidR="00243996" w:rsidRPr="006F5EE2" w:rsidRDefault="00243996" w:rsidP="00B37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Cordia New" w:hAnsi="Cordia New" w:cs="Cordia New"/>
          <w:b/>
          <w:bCs/>
          <w:i/>
          <w:iCs/>
        </w:rPr>
      </w:pPr>
    </w:p>
    <w:p w14:paraId="07674CB2" w14:textId="11E3A370" w:rsidR="00B36F2A" w:rsidRPr="006F5EE2" w:rsidRDefault="00D52520" w:rsidP="00404D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2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>ข้อมูลทางการเงินทั้งหมดมีการปัดเศษ</w:t>
      </w:r>
      <w:r w:rsidR="00B93E8A" w:rsidRPr="006F5EE2">
        <w:rPr>
          <w:rFonts w:ascii="Cordia New" w:hAnsi="Cordia New" w:cs="Cordia New"/>
          <w:sz w:val="28"/>
          <w:szCs w:val="28"/>
          <w:cs/>
        </w:rPr>
        <w:t>เพื่อให้แสดงเป็นหลักพัน</w:t>
      </w:r>
      <w:r w:rsidRPr="006F5EE2">
        <w:rPr>
          <w:rFonts w:ascii="Cordia New" w:hAnsi="Cordia New" w:cs="Cordia New"/>
          <w:sz w:val="28"/>
          <w:szCs w:val="28"/>
          <w:cs/>
        </w:rPr>
        <w:t>บาท ยกเว้นที่ระบุไว้เป็นอย่างอื่น</w:t>
      </w:r>
    </w:p>
    <w:p w14:paraId="72FE438C" w14:textId="77777777" w:rsidR="001900AD" w:rsidRPr="006F5EE2" w:rsidRDefault="001900AD" w:rsidP="00B37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Cordia New" w:hAnsi="Cordia New" w:cs="Cordia New"/>
          <w:b/>
          <w:bCs/>
          <w:i/>
          <w:iCs/>
        </w:rPr>
      </w:pPr>
    </w:p>
    <w:p w14:paraId="5AC43636" w14:textId="08468BF7" w:rsidR="00D52520" w:rsidRPr="006F5EE2" w:rsidRDefault="00F25EB2" w:rsidP="002829C1">
      <w:pPr>
        <w:numPr>
          <w:ilvl w:val="1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="Cordia New" w:hAnsi="Cordia New" w:cs="Cordia New"/>
          <w:b/>
          <w:bCs/>
          <w:i/>
          <w:iCs/>
          <w:sz w:val="28"/>
          <w:szCs w:val="28"/>
        </w:rPr>
      </w:pPr>
      <w:r w:rsidRPr="006F5EE2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>การ</w:t>
      </w:r>
      <w:r w:rsidR="00D52520" w:rsidRPr="006F5EE2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>ใช้วิจารณญาณ</w:t>
      </w:r>
      <w:r w:rsidRPr="006F5EE2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>และการประมาณการ</w:t>
      </w:r>
    </w:p>
    <w:p w14:paraId="17FC2112" w14:textId="77777777" w:rsidR="002305D7" w:rsidRPr="006F5EE2" w:rsidRDefault="002305D7" w:rsidP="002305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Cordia New" w:hAnsi="Cordia New" w:cs="Cordia New"/>
          <w:b/>
          <w:bCs/>
          <w:i/>
          <w:iCs/>
        </w:rPr>
      </w:pPr>
    </w:p>
    <w:p w14:paraId="7C03F847" w14:textId="2AE15C92" w:rsidR="00DE7122" w:rsidRPr="006F5EE2" w:rsidRDefault="00DE7122" w:rsidP="002305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>ในการจัดทำ</w:t>
      </w:r>
      <w:r w:rsidR="001F38B7" w:rsidRPr="006F5EE2">
        <w:rPr>
          <w:rFonts w:ascii="Cordia New" w:hAnsi="Cordia New" w:cs="Cordia New" w:hint="cs"/>
          <w:sz w:val="28"/>
          <w:szCs w:val="28"/>
          <w:cs/>
        </w:rPr>
        <w:t>ข้อมูลทางการเงินระหว่างกาลแบบย่อ</w:t>
      </w:r>
      <w:r w:rsidRPr="006F5EE2">
        <w:rPr>
          <w:rFonts w:ascii="Cordia New" w:hAnsi="Cordia New" w:cs="Cordia New"/>
          <w:sz w:val="28"/>
          <w:szCs w:val="28"/>
          <w:cs/>
        </w:rPr>
        <w:t>นี้ให้เป็นไปตามมาตรฐานการรายงานทางการเงิน ผู้บริหารต้องใช้วิจารณญาณ</w:t>
      </w:r>
      <w:r w:rsidR="00D06B75" w:rsidRPr="006F5EE2">
        <w:rPr>
          <w:rFonts w:ascii="Cordia New" w:hAnsi="Cordia New" w:cs="Cordia New"/>
          <w:sz w:val="28"/>
          <w:szCs w:val="28"/>
          <w:cs/>
        </w:rPr>
        <w:t>การประมาณและข้อสมมติ</w:t>
      </w:r>
      <w:r w:rsidRPr="006F5EE2">
        <w:rPr>
          <w:rFonts w:ascii="Cordia New" w:hAnsi="Cordia New" w:cs="Cordia New"/>
          <w:sz w:val="28"/>
          <w:szCs w:val="28"/>
          <w:cs/>
        </w:rPr>
        <w:t>หลายประการ ซึ่งมีผลกระทบต่อการกำหนดนโยบายการบัญชีและการรายงานจำนวนเงินที่เกี่ยวกับสินทรัพย์ หนี้สิน รายได้ และค่าใช้จ่าย ผลที่เกิดขึ้นจริงอาจแตกต่างจากที่ประมาณไว้</w:t>
      </w:r>
    </w:p>
    <w:p w14:paraId="2D13CB6E" w14:textId="77777777" w:rsidR="005A1A43" w:rsidRPr="006F5EE2" w:rsidRDefault="005A1A43" w:rsidP="005A1A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Cordia New" w:hAnsi="Cordia New" w:cs="Cordia New"/>
          <w:b/>
          <w:bCs/>
          <w:i/>
          <w:iCs/>
        </w:rPr>
      </w:pPr>
    </w:p>
    <w:p w14:paraId="4A7E93F7" w14:textId="1CD490E7" w:rsidR="00A516C2" w:rsidRPr="006F5EE2" w:rsidRDefault="00DE7122" w:rsidP="00A7638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>ในการจัดทำ</w:t>
      </w:r>
      <w:r w:rsidR="00275E16" w:rsidRPr="006F5EE2">
        <w:rPr>
          <w:rFonts w:ascii="Cordia New" w:hAnsi="Cordia New" w:cs="Cordia New" w:hint="cs"/>
          <w:sz w:val="28"/>
          <w:szCs w:val="28"/>
          <w:cs/>
        </w:rPr>
        <w:t>ข้อมูลทางการเงินระหว่างกาลแบบย่อ</w:t>
      </w:r>
      <w:r w:rsidRPr="006F5EE2">
        <w:rPr>
          <w:rFonts w:ascii="Cordia New" w:hAnsi="Cordia New" w:cs="Cordia New"/>
          <w:sz w:val="28"/>
          <w:szCs w:val="28"/>
          <w:cs/>
        </w:rPr>
        <w:t>ผู้บริหารได้มีการใช้วิจารณญาณอย่างมีนัยสำคัญในการถือปฏิบัติตามนโยบายการบัญชีของ</w:t>
      </w:r>
      <w:r w:rsidR="004576FA" w:rsidRPr="006F5EE2">
        <w:rPr>
          <w:rFonts w:ascii="Cordia New" w:hAnsi="Cordia New" w:cs="Cordia New"/>
          <w:sz w:val="28"/>
          <w:szCs w:val="28"/>
          <w:cs/>
        </w:rPr>
        <w:t>กลุ่ม</w:t>
      </w:r>
      <w:r w:rsidRPr="006F5EE2">
        <w:rPr>
          <w:rFonts w:ascii="Cordia New" w:hAnsi="Cordia New" w:cs="Cordia New"/>
          <w:sz w:val="28"/>
          <w:szCs w:val="28"/>
          <w:cs/>
        </w:rPr>
        <w:t>บริษัท และแหล่งข้อมูลสำคัญของความไม่แน่นอนในการประมาณการซึ่งถือปฏิบัติเช่นเดียวกัน</w:t>
      </w:r>
      <w:r w:rsidR="002B06E7" w:rsidRPr="006F5EE2">
        <w:rPr>
          <w:rFonts w:ascii="Cordia New" w:hAnsi="Cordia New" w:cs="Cordia New"/>
          <w:sz w:val="28"/>
          <w:szCs w:val="28"/>
          <w:cs/>
        </w:rPr>
        <w:br/>
      </w:r>
      <w:r w:rsidRPr="006F5EE2">
        <w:rPr>
          <w:rFonts w:ascii="Cordia New" w:hAnsi="Cordia New" w:cs="Cordia New"/>
          <w:sz w:val="28"/>
          <w:szCs w:val="28"/>
          <w:cs/>
        </w:rPr>
        <w:t>ในการจัดทำงบการเงินสำหรับปีสิ้นสุดวันที่</w:t>
      </w:r>
      <w:r w:rsidR="0098121D" w:rsidRPr="006F5EE2">
        <w:rPr>
          <w:rFonts w:ascii="Cordia New" w:hAnsi="Cordia New" w:cs="Cordia New"/>
          <w:sz w:val="28"/>
          <w:szCs w:val="28"/>
        </w:rPr>
        <w:t xml:space="preserve"> </w:t>
      </w:r>
      <w:r w:rsidR="00BB5F66" w:rsidRPr="006F5EE2">
        <w:rPr>
          <w:rFonts w:ascii="Cordia New" w:hAnsi="Cordia New" w:cs="Cordia New"/>
          <w:sz w:val="28"/>
          <w:szCs w:val="28"/>
        </w:rPr>
        <w:t>31</w:t>
      </w:r>
      <w:r w:rsidR="00BB5F66" w:rsidRPr="006F5EE2">
        <w:rPr>
          <w:rFonts w:ascii="Cordia New" w:hAnsi="Cordia New" w:cs="Cordia New"/>
          <w:sz w:val="28"/>
          <w:szCs w:val="28"/>
          <w:cs/>
        </w:rPr>
        <w:t xml:space="preserve"> ตุลาคม </w:t>
      </w:r>
      <w:r w:rsidR="00BB5F66" w:rsidRPr="006F5EE2">
        <w:rPr>
          <w:rFonts w:ascii="Cordia New" w:hAnsi="Cordia New" w:cs="Cordia New"/>
          <w:sz w:val="28"/>
          <w:szCs w:val="28"/>
        </w:rPr>
        <w:t>256</w:t>
      </w:r>
      <w:r w:rsidR="007D7E83" w:rsidRPr="006F5EE2">
        <w:rPr>
          <w:rFonts w:ascii="Cordia New" w:hAnsi="Cordia New" w:cs="Cordia New"/>
          <w:sz w:val="28"/>
          <w:szCs w:val="28"/>
        </w:rPr>
        <w:t>6</w:t>
      </w:r>
      <w:r w:rsidR="003A74E0"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="00997CEC" w:rsidRPr="00FF1B2B">
        <w:rPr>
          <w:rFonts w:ascii="Cordia New" w:hAnsi="Cordia New" w:cs="Cordia New"/>
          <w:sz w:val="28"/>
          <w:szCs w:val="28"/>
          <w:cs/>
        </w:rPr>
        <w:t>ยกเว้นข้อมูลทางการเงินที่นำเสนอเป็นผลการดำเนินงานของหน่วยงานที่ยกเลิกดำเนินงานในงบกำไรขาดทุนเบ็ดเสร็จสำหรับงวดสามเดือนและหกเดือน (จนถึงวันที่สูญเสียการควบคุมและการเลิกการรวมงบการเงิน) ของบริษัทย่อยตามที่เปิดเผยในหมายเหตุ</w:t>
      </w:r>
      <w:r w:rsidR="00997CEC" w:rsidRPr="00FF1B2B">
        <w:rPr>
          <w:rFonts w:ascii="Cordia New" w:hAnsi="Cordia New" w:cs="Cordia New"/>
          <w:sz w:val="28"/>
          <w:szCs w:val="28"/>
        </w:rPr>
        <w:t xml:space="preserve"> 2.2 </w:t>
      </w:r>
      <w:r w:rsidR="00997CEC" w:rsidRPr="00FF1B2B">
        <w:rPr>
          <w:rFonts w:ascii="Cordia New" w:hAnsi="Cordia New" w:cs="Cordia New"/>
          <w:sz w:val="28"/>
          <w:szCs w:val="28"/>
          <w:cs/>
        </w:rPr>
        <w:t>และเกี่ยวกับสินทรัพย์ทางการเงินไม่หมุนเวียนอื่นตามหมายเหตุ</w:t>
      </w:r>
      <w:r w:rsidR="00997CEC" w:rsidRPr="00FF1B2B">
        <w:rPr>
          <w:rFonts w:ascii="Cordia New" w:hAnsi="Cordia New" w:cs="Cordia New"/>
          <w:sz w:val="28"/>
          <w:szCs w:val="28"/>
        </w:rPr>
        <w:t xml:space="preserve"> 10</w:t>
      </w:r>
    </w:p>
    <w:p w14:paraId="1FA0CA7F" w14:textId="77777777" w:rsidR="000F23EF" w:rsidRPr="006F5EE2" w:rsidRDefault="000F23EF" w:rsidP="00A7638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Cordia New" w:hAnsi="Cordia New" w:cs="Cordia New"/>
          <w:color w:val="000000"/>
        </w:rPr>
      </w:pPr>
    </w:p>
    <w:p w14:paraId="0E5B79E4" w14:textId="7F933B4F" w:rsidR="00770B66" w:rsidRPr="006F5EE2" w:rsidRDefault="00770B66" w:rsidP="00305724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</w:tabs>
        <w:spacing w:line="240" w:lineRule="auto"/>
        <w:ind w:left="547" w:hanging="547"/>
        <w:jc w:val="both"/>
        <w:rPr>
          <w:rFonts w:ascii="Cordia New" w:hAnsi="Cordia New" w:cs="Cordia New"/>
          <w:color w:val="000000"/>
          <w:sz w:val="28"/>
          <w:szCs w:val="28"/>
          <w:u w:val="none"/>
          <w:lang w:val="en-US"/>
        </w:rPr>
      </w:pPr>
      <w:r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en-US"/>
        </w:rPr>
        <w:t>การปรับปรุง</w:t>
      </w:r>
      <w:r w:rsidR="00456A03"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en-US"/>
        </w:rPr>
        <w:t>งบการเงินปีก่อน</w:t>
      </w:r>
    </w:p>
    <w:p w14:paraId="4F29BE71" w14:textId="77777777" w:rsidR="00C63EB7" w:rsidRPr="006F5EE2" w:rsidRDefault="00C63EB7" w:rsidP="003057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Cordia New" w:hAnsi="Cordia New" w:cs="Cordia New"/>
          <w:color w:val="000000"/>
        </w:rPr>
      </w:pPr>
    </w:p>
    <w:p w14:paraId="3555438B" w14:textId="1456412A" w:rsidR="009A4530" w:rsidRPr="006F5EE2" w:rsidRDefault="009A4530" w:rsidP="003057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Cordia New" w:hAnsi="Cordia New" w:cs="Cordia New"/>
          <w:color w:val="000000"/>
          <w:sz w:val="28"/>
          <w:szCs w:val="28"/>
        </w:rPr>
      </w:pPr>
      <w:r w:rsidRPr="006F5EE2">
        <w:rPr>
          <w:rFonts w:ascii="Cordia New" w:hAnsi="Cordia New" w:cs="Cordia New"/>
          <w:color w:val="000000"/>
          <w:sz w:val="28"/>
          <w:szCs w:val="28"/>
          <w:cs/>
        </w:rPr>
        <w:t>บริษัทได้ปรับปรุงงบการเงินปีก่อนซึ่งมีผลกระทบต่องบการเงินรวมที่แสดงเป็นข้อมูลเปรียบเทียบ เนื่องจากบริษัท</w:t>
      </w:r>
      <w:r w:rsidR="002F7B52" w:rsidRPr="006F5EE2">
        <w:rPr>
          <w:rFonts w:ascii="Cordia New" w:hAnsi="Cordia New" w:cs="Cordia New"/>
          <w:color w:val="000000"/>
          <w:sz w:val="28"/>
          <w:szCs w:val="28"/>
          <w:cs/>
        </w:rPr>
        <w:br/>
      </w:r>
      <w:r w:rsidRPr="006F5EE2">
        <w:rPr>
          <w:rFonts w:ascii="Cordia New" w:hAnsi="Cordia New" w:cs="Cordia New"/>
          <w:color w:val="000000"/>
          <w:sz w:val="28"/>
          <w:szCs w:val="28"/>
          <w:cs/>
        </w:rPr>
        <w:t>รับรู้</w:t>
      </w:r>
      <w:r w:rsidR="001667D4" w:rsidRPr="006F5EE2">
        <w:rPr>
          <w:rFonts w:ascii="Cordia New" w:hAnsi="Cordia New" w:cs="Cordia New"/>
          <w:color w:val="000000"/>
          <w:sz w:val="28"/>
          <w:szCs w:val="28"/>
          <w:cs/>
        </w:rPr>
        <w:t xml:space="preserve">รายได้ค่าก่อสร้างและพัฒนาที่ดินและต้นทุนงานก่อสร้างและพัฒนาที่ดินต่ำไป ส่งผลให้กำไรของบริษัทต่ำไป </w:t>
      </w:r>
      <w:r w:rsidRPr="006F5EE2">
        <w:rPr>
          <w:rFonts w:ascii="Cordia New" w:hAnsi="Cordia New" w:cs="Cordia New"/>
          <w:color w:val="000000"/>
          <w:sz w:val="28"/>
          <w:szCs w:val="28"/>
          <w:cs/>
        </w:rPr>
        <w:t xml:space="preserve">จำนวน </w:t>
      </w:r>
      <w:r w:rsidR="0048536D" w:rsidRPr="006F5EE2">
        <w:rPr>
          <w:rFonts w:ascii="Cordia New" w:hAnsi="Cordia New" w:cs="Cordia New"/>
          <w:color w:val="000000"/>
          <w:sz w:val="28"/>
          <w:szCs w:val="28"/>
        </w:rPr>
        <w:t>1.83</w:t>
      </w:r>
      <w:r w:rsidRPr="006F5EE2">
        <w:rPr>
          <w:rFonts w:ascii="Cordia New" w:hAnsi="Cordia New" w:cs="Cordia New"/>
          <w:color w:val="000000"/>
          <w:sz w:val="28"/>
          <w:szCs w:val="28"/>
        </w:rPr>
        <w:t xml:space="preserve"> </w:t>
      </w:r>
      <w:r w:rsidRPr="006F5EE2">
        <w:rPr>
          <w:rFonts w:ascii="Cordia New" w:hAnsi="Cordia New" w:cs="Cordia New"/>
          <w:color w:val="000000"/>
          <w:sz w:val="28"/>
          <w:szCs w:val="28"/>
          <w:cs/>
        </w:rPr>
        <w:t>ล้านบาท</w:t>
      </w:r>
      <w:r w:rsidR="00D30152" w:rsidRPr="006F5EE2">
        <w:rPr>
          <w:rFonts w:ascii="Cordia New" w:hAnsi="Cordia New" w:cs="Cordia New"/>
          <w:color w:val="000000"/>
          <w:sz w:val="28"/>
          <w:szCs w:val="28"/>
          <w:cs/>
        </w:rPr>
        <w:t xml:space="preserve"> และจำนวน</w:t>
      </w:r>
      <w:r w:rsidR="0099765E" w:rsidRPr="006F5EE2">
        <w:rPr>
          <w:rFonts w:ascii="Cordia New" w:hAnsi="Cordia New" w:cs="Cordia New"/>
          <w:color w:val="000000"/>
          <w:sz w:val="28"/>
          <w:szCs w:val="28"/>
        </w:rPr>
        <w:t xml:space="preserve"> 2.81 </w:t>
      </w:r>
      <w:r w:rsidR="0099765E" w:rsidRPr="006F5EE2">
        <w:rPr>
          <w:rFonts w:ascii="Cordia New" w:hAnsi="Cordia New" w:cs="Cordia New"/>
          <w:color w:val="000000"/>
          <w:sz w:val="28"/>
          <w:szCs w:val="28"/>
          <w:cs/>
        </w:rPr>
        <w:t>ล้านบาท</w:t>
      </w:r>
      <w:r w:rsidRPr="006F5EE2">
        <w:rPr>
          <w:rFonts w:ascii="Cordia New" w:hAnsi="Cordia New" w:cs="Cordia New"/>
          <w:color w:val="000000"/>
          <w:sz w:val="28"/>
          <w:szCs w:val="28"/>
          <w:cs/>
        </w:rPr>
        <w:t xml:space="preserve"> ในงบกำไรขาดทุนเบ็ดเสร็จรวมสำหรับงวดสามเดือน</w:t>
      </w:r>
      <w:r w:rsidR="00056F6B" w:rsidRPr="006F5EE2">
        <w:rPr>
          <w:rFonts w:ascii="Cordia New" w:hAnsi="Cordia New" w:cs="Cordia New"/>
          <w:color w:val="000000"/>
          <w:sz w:val="28"/>
          <w:szCs w:val="28"/>
          <w:cs/>
        </w:rPr>
        <w:t>และ</w:t>
      </w:r>
      <w:r w:rsidR="00934ADF" w:rsidRPr="006F5EE2">
        <w:rPr>
          <w:rFonts w:ascii="Cordia New" w:hAnsi="Cordia New" w:cs="Cordia New"/>
          <w:color w:val="000000"/>
          <w:sz w:val="28"/>
          <w:szCs w:val="28"/>
          <w:cs/>
        </w:rPr>
        <w:t>หก</w:t>
      </w:r>
      <w:r w:rsidRPr="006F5EE2">
        <w:rPr>
          <w:rFonts w:ascii="Cordia New" w:hAnsi="Cordia New" w:cs="Cordia New"/>
          <w:color w:val="000000"/>
          <w:sz w:val="28"/>
          <w:szCs w:val="28"/>
          <w:cs/>
        </w:rPr>
        <w:t xml:space="preserve">เดือนสิ้นสุดวันที่ </w:t>
      </w:r>
      <w:r w:rsidR="002F7B52" w:rsidRPr="006F5EE2">
        <w:rPr>
          <w:rFonts w:ascii="Cordia New" w:hAnsi="Cordia New" w:cs="Cordia New"/>
          <w:color w:val="000000"/>
          <w:sz w:val="28"/>
          <w:szCs w:val="28"/>
          <w:cs/>
        </w:rPr>
        <w:br/>
      </w:r>
      <w:r w:rsidRPr="006F5EE2">
        <w:rPr>
          <w:rFonts w:ascii="Cordia New" w:hAnsi="Cordia New" w:cs="Cordia New"/>
          <w:color w:val="000000"/>
          <w:sz w:val="28"/>
          <w:szCs w:val="28"/>
        </w:rPr>
        <w:t>3</w:t>
      </w:r>
      <w:r w:rsidR="00934ADF" w:rsidRPr="006F5EE2">
        <w:rPr>
          <w:rFonts w:ascii="Cordia New" w:hAnsi="Cordia New" w:cs="Cordia New"/>
          <w:color w:val="000000"/>
          <w:sz w:val="28"/>
          <w:szCs w:val="28"/>
        </w:rPr>
        <w:t>0</w:t>
      </w:r>
      <w:r w:rsidRPr="006F5EE2">
        <w:rPr>
          <w:rFonts w:ascii="Cordia New" w:hAnsi="Cordia New" w:cs="Cordia New"/>
          <w:color w:val="000000"/>
          <w:sz w:val="28"/>
          <w:szCs w:val="28"/>
        </w:rPr>
        <w:t xml:space="preserve"> </w:t>
      </w:r>
      <w:r w:rsidR="00934ADF" w:rsidRPr="006F5EE2">
        <w:rPr>
          <w:rFonts w:ascii="Cordia New" w:hAnsi="Cordia New" w:cs="Cordia New"/>
          <w:color w:val="000000"/>
          <w:sz w:val="28"/>
          <w:szCs w:val="28"/>
          <w:cs/>
        </w:rPr>
        <w:t>เม</w:t>
      </w:r>
      <w:r w:rsidR="00C942BE" w:rsidRPr="006F5EE2">
        <w:rPr>
          <w:rFonts w:ascii="Cordia New" w:hAnsi="Cordia New" w:cs="Cordia New"/>
          <w:color w:val="000000"/>
          <w:sz w:val="28"/>
          <w:szCs w:val="28"/>
          <w:cs/>
        </w:rPr>
        <w:t>ษายน</w:t>
      </w:r>
      <w:r w:rsidRPr="006F5EE2">
        <w:rPr>
          <w:rFonts w:ascii="Cordia New" w:hAnsi="Cordia New" w:cs="Cordia New"/>
          <w:color w:val="000000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color w:val="000000"/>
          <w:sz w:val="28"/>
          <w:szCs w:val="28"/>
        </w:rPr>
        <w:t>2566</w:t>
      </w:r>
      <w:r w:rsidR="0099765E" w:rsidRPr="006F5EE2">
        <w:rPr>
          <w:rFonts w:ascii="Cordia New" w:hAnsi="Cordia New" w:cs="Cordia New"/>
          <w:color w:val="000000"/>
          <w:sz w:val="28"/>
          <w:szCs w:val="28"/>
          <w:cs/>
        </w:rPr>
        <w:t xml:space="preserve"> ตามลำดับ</w:t>
      </w:r>
    </w:p>
    <w:p w14:paraId="4BC70DE8" w14:textId="77777777" w:rsidR="00FF7CCA" w:rsidRPr="006F5EE2" w:rsidRDefault="00FF7CCA" w:rsidP="003057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Cordia New" w:hAnsi="Cordia New" w:cs="Cordia New"/>
          <w:color w:val="000000"/>
        </w:rPr>
      </w:pPr>
    </w:p>
    <w:p w14:paraId="230D0C9B" w14:textId="028B8121" w:rsidR="00A318B4" w:rsidRPr="006F5EE2" w:rsidRDefault="009A4530" w:rsidP="003057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Cordia New" w:hAnsi="Cordia New" w:cs="Cordia New"/>
          <w:color w:val="000000"/>
          <w:sz w:val="28"/>
          <w:szCs w:val="28"/>
        </w:rPr>
      </w:pPr>
      <w:r w:rsidRPr="006F5EE2">
        <w:rPr>
          <w:rFonts w:ascii="Cordia New" w:hAnsi="Cordia New" w:cs="Cordia New"/>
          <w:color w:val="000000"/>
          <w:sz w:val="28"/>
          <w:szCs w:val="28"/>
          <w:cs/>
        </w:rPr>
        <w:t>ดังนั้นบริษัท จึงปรับปรุงงบการเงินรวมย้อนหลังเสมือนว่าข้อผิดพลาดดังกล่าวได้ถูกแก้ไขในปีที่รายการนั้นเกิดขึ้น ผลสะสมของการปรับรุงงบการเงินปีก่อนดังกล่าวแสดงได้ดังนี้</w:t>
      </w:r>
    </w:p>
    <w:p w14:paraId="2598E758" w14:textId="28BF0294" w:rsidR="00566C22" w:rsidRDefault="00566C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hAnsi="Cordia New" w:cs="Cordia New"/>
          <w:color w:val="000000"/>
        </w:rPr>
      </w:pPr>
      <w:r>
        <w:rPr>
          <w:rFonts w:ascii="Cordia New" w:hAnsi="Cordia New" w:cs="Cordia New"/>
          <w:color w:val="000000"/>
        </w:rPr>
        <w:br w:type="page"/>
      </w:r>
    </w:p>
    <w:tbl>
      <w:tblPr>
        <w:tblStyle w:val="TableGrid"/>
        <w:tblW w:w="9197" w:type="dxa"/>
        <w:tblInd w:w="450" w:type="dxa"/>
        <w:tblLook w:val="04A0" w:firstRow="1" w:lastRow="0" w:firstColumn="1" w:lastColumn="0" w:noHBand="0" w:noVBand="1"/>
      </w:tblPr>
      <w:tblGrid>
        <w:gridCol w:w="3150"/>
        <w:gridCol w:w="237"/>
        <w:gridCol w:w="1771"/>
        <w:gridCol w:w="261"/>
        <w:gridCol w:w="1771"/>
        <w:gridCol w:w="236"/>
        <w:gridCol w:w="1771"/>
      </w:tblGrid>
      <w:tr w:rsidR="009A4530" w:rsidRPr="006F5EE2" w14:paraId="75D4C1E6" w14:textId="77777777" w:rsidTr="00696B89">
        <w:tc>
          <w:tcPr>
            <w:tcW w:w="3150" w:type="dxa"/>
          </w:tcPr>
          <w:p w14:paraId="46A9595F" w14:textId="33786FB3" w:rsidR="009A4530" w:rsidRPr="006F5EE2" w:rsidRDefault="00A318B4" w:rsidP="00696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lastRenderedPageBreak/>
              <w:br w:type="page"/>
            </w:r>
            <w:r w:rsidR="009A4530" w:rsidRPr="006F5EE2">
              <w:rPr>
                <w:rFonts w:ascii="Cordia New" w:hAnsi="Cordia New" w:cs="Cordia New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งบกำไรขาดทุนเบ็ดเสร็จ</w:t>
            </w:r>
          </w:p>
        </w:tc>
        <w:tc>
          <w:tcPr>
            <w:tcW w:w="237" w:type="dxa"/>
          </w:tcPr>
          <w:p w14:paraId="69D65ACA" w14:textId="77777777" w:rsidR="009A4530" w:rsidRPr="006F5EE2" w:rsidRDefault="009A4530" w:rsidP="00696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5F65E9F2" w14:textId="77777777" w:rsidR="009A4530" w:rsidRPr="006F5EE2" w:rsidRDefault="009A4530" w:rsidP="00696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261" w:type="dxa"/>
          </w:tcPr>
          <w:p w14:paraId="63CCDEB3" w14:textId="77777777" w:rsidR="009A4530" w:rsidRPr="006F5EE2" w:rsidRDefault="009A4530" w:rsidP="00696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4588678C" w14:textId="77777777" w:rsidR="009A4530" w:rsidRPr="006F5EE2" w:rsidRDefault="009A4530" w:rsidP="00696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</w:tcPr>
          <w:p w14:paraId="1CF93CA1" w14:textId="77777777" w:rsidR="009A4530" w:rsidRPr="006F5EE2" w:rsidRDefault="009A4530" w:rsidP="00696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2097AD01" w14:textId="77777777" w:rsidR="009A4530" w:rsidRPr="006F5EE2" w:rsidRDefault="009A4530" w:rsidP="00696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</w:tr>
      <w:tr w:rsidR="009A4530" w:rsidRPr="006F5EE2" w14:paraId="69D235EF" w14:textId="77777777" w:rsidTr="00696B89">
        <w:tc>
          <w:tcPr>
            <w:tcW w:w="5158" w:type="dxa"/>
            <w:gridSpan w:val="3"/>
          </w:tcPr>
          <w:p w14:paraId="7E1F79C8" w14:textId="3DEA8729" w:rsidR="009A4530" w:rsidRPr="006F5EE2" w:rsidRDefault="009A4530" w:rsidP="00696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/>
              <w:jc w:val="thaiDistribute"/>
              <w:rPr>
                <w:rFonts w:ascii="Cordia New" w:hAnsi="Cordia New" w:cs="Cordia New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i/>
                <w:iCs/>
                <w:color w:val="000000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="00A318B4" w:rsidRPr="006F5EE2">
              <w:rPr>
                <w:rFonts w:ascii="Cordia New" w:hAnsi="Cordia New" w:cs="Cordia New"/>
                <w:b/>
                <w:bCs/>
                <w:i/>
                <w:iCs/>
                <w:color w:val="000000"/>
                <w:sz w:val="28"/>
                <w:szCs w:val="28"/>
              </w:rPr>
              <w:t xml:space="preserve">30 </w:t>
            </w:r>
            <w:r w:rsidR="00A318B4" w:rsidRPr="006F5EE2">
              <w:rPr>
                <w:rFonts w:ascii="Cordia New" w:hAnsi="Cordia New" w:cs="Cordia New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เมษายน</w:t>
            </w:r>
            <w:r w:rsidRPr="006F5EE2">
              <w:rPr>
                <w:rFonts w:ascii="Cordia New" w:hAnsi="Cordia New" w:cs="Cordia New"/>
                <w:b/>
                <w:bCs/>
                <w:i/>
                <w:iCs/>
                <w:color w:val="000000"/>
                <w:sz w:val="28"/>
                <w:szCs w:val="28"/>
                <w:cs/>
              </w:rPr>
              <w:t xml:space="preserve"> </w:t>
            </w:r>
            <w:r w:rsidRPr="006F5EE2">
              <w:rPr>
                <w:rFonts w:ascii="Cordia New" w:hAnsi="Cordia New" w:cs="Cordia New"/>
                <w:b/>
                <w:bCs/>
                <w:i/>
                <w:iCs/>
                <w:color w:val="000000"/>
                <w:sz w:val="28"/>
                <w:szCs w:val="28"/>
              </w:rPr>
              <w:t>2566</w:t>
            </w:r>
          </w:p>
        </w:tc>
        <w:tc>
          <w:tcPr>
            <w:tcW w:w="261" w:type="dxa"/>
          </w:tcPr>
          <w:p w14:paraId="188FD6C9" w14:textId="77777777" w:rsidR="009A4530" w:rsidRPr="006F5EE2" w:rsidRDefault="009A4530" w:rsidP="00696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612F8A80" w14:textId="77777777" w:rsidR="009A4530" w:rsidRPr="006F5EE2" w:rsidRDefault="009A4530" w:rsidP="00696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</w:tcPr>
          <w:p w14:paraId="77E13427" w14:textId="77777777" w:rsidR="009A4530" w:rsidRPr="006F5EE2" w:rsidRDefault="009A4530" w:rsidP="00696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159AAC57" w14:textId="77777777" w:rsidR="009A4530" w:rsidRPr="006F5EE2" w:rsidRDefault="009A4530" w:rsidP="00696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</w:tr>
      <w:tr w:rsidR="009A4530" w:rsidRPr="006F5EE2" w14:paraId="28A90659" w14:textId="77777777" w:rsidTr="00696B89">
        <w:tc>
          <w:tcPr>
            <w:tcW w:w="3150" w:type="dxa"/>
          </w:tcPr>
          <w:p w14:paraId="406BF1BC" w14:textId="77777777" w:rsidR="009A4530" w:rsidRPr="006F5EE2" w:rsidRDefault="009A4530" w:rsidP="00696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</w:tcPr>
          <w:p w14:paraId="08257FF5" w14:textId="77777777" w:rsidR="009A4530" w:rsidRPr="006F5EE2" w:rsidRDefault="009A4530" w:rsidP="00696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5810" w:type="dxa"/>
            <w:gridSpan w:val="5"/>
          </w:tcPr>
          <w:p w14:paraId="21AA987F" w14:textId="77777777" w:rsidR="009A4530" w:rsidRPr="006F5EE2" w:rsidRDefault="009A4530" w:rsidP="00696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color w:val="000000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9A4530" w:rsidRPr="006F5EE2" w14:paraId="4D5C9CFA" w14:textId="77777777" w:rsidTr="00696B89">
        <w:tc>
          <w:tcPr>
            <w:tcW w:w="3150" w:type="dxa"/>
          </w:tcPr>
          <w:p w14:paraId="77653F5F" w14:textId="77777777" w:rsidR="009A4530" w:rsidRPr="006F5EE2" w:rsidRDefault="009A4530" w:rsidP="00696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</w:tcPr>
          <w:p w14:paraId="023D24D0" w14:textId="77777777" w:rsidR="009A4530" w:rsidRPr="006F5EE2" w:rsidRDefault="009A4530" w:rsidP="00696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7EB9F86E" w14:textId="77777777" w:rsidR="009A4530" w:rsidRPr="006F5EE2" w:rsidRDefault="009A4530" w:rsidP="00696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ตามที่รายงานไว้เดิม</w:t>
            </w:r>
          </w:p>
        </w:tc>
        <w:tc>
          <w:tcPr>
            <w:tcW w:w="261" w:type="dxa"/>
          </w:tcPr>
          <w:p w14:paraId="3F7C8EFF" w14:textId="77777777" w:rsidR="009A4530" w:rsidRPr="006F5EE2" w:rsidRDefault="009A4530" w:rsidP="00696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2886A0EF" w14:textId="77777777" w:rsidR="009A4530" w:rsidRPr="006F5EE2" w:rsidRDefault="009A4530" w:rsidP="00696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รายการปรับปรุงใหม่</w:t>
            </w:r>
          </w:p>
        </w:tc>
        <w:tc>
          <w:tcPr>
            <w:tcW w:w="236" w:type="dxa"/>
          </w:tcPr>
          <w:p w14:paraId="4FD8B190" w14:textId="77777777" w:rsidR="009A4530" w:rsidRPr="006F5EE2" w:rsidRDefault="009A4530" w:rsidP="00696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4720B8C1" w14:textId="77777777" w:rsidR="009A4530" w:rsidRPr="006F5EE2" w:rsidRDefault="009A4530" w:rsidP="00696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ตามที่ปรับปรุงใหม่</w:t>
            </w:r>
          </w:p>
        </w:tc>
      </w:tr>
      <w:tr w:rsidR="009A4530" w:rsidRPr="006F5EE2" w14:paraId="4ED37F2E" w14:textId="77777777" w:rsidTr="00696B89">
        <w:tc>
          <w:tcPr>
            <w:tcW w:w="3150" w:type="dxa"/>
          </w:tcPr>
          <w:p w14:paraId="74FF0CFE" w14:textId="77777777" w:rsidR="009A4530" w:rsidRPr="006F5EE2" w:rsidRDefault="009A4530" w:rsidP="00696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</w:tcPr>
          <w:p w14:paraId="77A254DF" w14:textId="77777777" w:rsidR="009A4530" w:rsidRPr="006F5EE2" w:rsidRDefault="009A4530" w:rsidP="00696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5810" w:type="dxa"/>
            <w:gridSpan w:val="5"/>
          </w:tcPr>
          <w:p w14:paraId="299EDEBB" w14:textId="77777777" w:rsidR="009A4530" w:rsidRPr="006F5EE2" w:rsidRDefault="009A4530" w:rsidP="00696B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i/>
                <w:iCs/>
                <w:color w:val="000000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i/>
                <w:iCs/>
                <w:color w:val="000000"/>
                <w:sz w:val="28"/>
                <w:szCs w:val="28"/>
                <w:cs/>
              </w:rPr>
              <w:t>(พันบาท)</w:t>
            </w:r>
          </w:p>
        </w:tc>
      </w:tr>
      <w:tr w:rsidR="00F92424" w:rsidRPr="006F5EE2" w14:paraId="7267AB63" w14:textId="77777777" w:rsidTr="00696B89">
        <w:tc>
          <w:tcPr>
            <w:tcW w:w="3150" w:type="dxa"/>
          </w:tcPr>
          <w:p w14:paraId="22C2D9FC" w14:textId="1DDE5413" w:rsidR="00F92424" w:rsidRPr="006F5EE2" w:rsidRDefault="00AC3396" w:rsidP="00F92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กำไร (ขาดทุน) สำหรับงวด</w:t>
            </w:r>
          </w:p>
        </w:tc>
        <w:tc>
          <w:tcPr>
            <w:tcW w:w="237" w:type="dxa"/>
          </w:tcPr>
          <w:p w14:paraId="28315CF5" w14:textId="77777777" w:rsidR="00F92424" w:rsidRPr="006F5EE2" w:rsidRDefault="00F92424" w:rsidP="00F92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08C7F6A1" w14:textId="03541B34" w:rsidR="00F92424" w:rsidRPr="006F5EE2" w:rsidRDefault="000B3F57" w:rsidP="00F92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</w:rPr>
              <w:t>(</w:t>
            </w:r>
            <w:r w:rsidR="00CE6010" w:rsidRPr="006F5EE2">
              <w:rPr>
                <w:rFonts w:ascii="Cordia New" w:hAnsi="Cordia New" w:cs="Cordia New"/>
                <w:color w:val="000000"/>
                <w:sz w:val="28"/>
                <w:szCs w:val="28"/>
              </w:rPr>
              <w:t>30,010</w:t>
            </w: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261" w:type="dxa"/>
          </w:tcPr>
          <w:p w14:paraId="7A4D26DF" w14:textId="77777777" w:rsidR="00F92424" w:rsidRPr="006F5EE2" w:rsidRDefault="00F92424" w:rsidP="00F92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7CD9358A" w14:textId="0A0A03E0" w:rsidR="00F92424" w:rsidRPr="006F5EE2" w:rsidRDefault="00BA02BC" w:rsidP="004709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3"/>
              <w:jc w:val="right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</w:rPr>
              <w:t>1,825</w:t>
            </w:r>
          </w:p>
        </w:tc>
        <w:tc>
          <w:tcPr>
            <w:tcW w:w="236" w:type="dxa"/>
          </w:tcPr>
          <w:p w14:paraId="33E7EB24" w14:textId="77777777" w:rsidR="00F92424" w:rsidRPr="006F5EE2" w:rsidRDefault="00F92424" w:rsidP="00F92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63348F3B" w14:textId="00DC897C" w:rsidR="00F92424" w:rsidRPr="006F5EE2" w:rsidRDefault="00501B6C" w:rsidP="00F92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</w:rPr>
              <w:t>(28,185)</w:t>
            </w:r>
          </w:p>
        </w:tc>
      </w:tr>
      <w:tr w:rsidR="00F92424" w:rsidRPr="006F5EE2" w14:paraId="73047B99" w14:textId="77777777" w:rsidTr="00696B89">
        <w:tc>
          <w:tcPr>
            <w:tcW w:w="3150" w:type="dxa"/>
          </w:tcPr>
          <w:p w14:paraId="0E26F6D2" w14:textId="0C7CED91" w:rsidR="00F92424" w:rsidRPr="006F5EE2" w:rsidRDefault="004E6326" w:rsidP="00F92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กำไร (ขาดทุน) เบ็ดเสร็จอื่น</w:t>
            </w:r>
          </w:p>
        </w:tc>
        <w:tc>
          <w:tcPr>
            <w:tcW w:w="237" w:type="dxa"/>
          </w:tcPr>
          <w:p w14:paraId="07D78187" w14:textId="77777777" w:rsidR="00F92424" w:rsidRPr="006F5EE2" w:rsidRDefault="00F92424" w:rsidP="00F92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7190C419" w14:textId="31770058" w:rsidR="00F92424" w:rsidRPr="006F5EE2" w:rsidRDefault="000B3F57" w:rsidP="00F92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</w:rPr>
              <w:t>(</w:t>
            </w:r>
            <w:r w:rsidR="00CE6010" w:rsidRPr="006F5EE2">
              <w:rPr>
                <w:rFonts w:ascii="Cordia New" w:hAnsi="Cordia New" w:cs="Cordia New"/>
                <w:color w:val="000000"/>
                <w:sz w:val="28"/>
                <w:szCs w:val="28"/>
              </w:rPr>
              <w:t>24</w:t>
            </w:r>
            <w:r w:rsidR="007E7FEA" w:rsidRPr="006F5EE2">
              <w:rPr>
                <w:rFonts w:ascii="Cordia New" w:hAnsi="Cordia New" w:cs="Cordia New"/>
                <w:color w:val="000000"/>
                <w:sz w:val="28"/>
                <w:szCs w:val="28"/>
              </w:rPr>
              <w:t>,524</w:t>
            </w: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261" w:type="dxa"/>
          </w:tcPr>
          <w:p w14:paraId="59BFEBCA" w14:textId="77777777" w:rsidR="00F92424" w:rsidRPr="006F5EE2" w:rsidRDefault="00F92424" w:rsidP="00F92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32C59633" w14:textId="30F5CD46" w:rsidR="00F92424" w:rsidRPr="006F5EE2" w:rsidRDefault="003121AF" w:rsidP="006A39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3"/>
              <w:jc w:val="right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  <w:r w:rsidRPr="00D61DE1">
              <w:rPr>
                <w:rFonts w:ascii="Cordia New" w:hAnsi="Cordia New" w:cs="Cordia New"/>
                <w:color w:val="000000"/>
                <w:sz w:val="28"/>
                <w:szCs w:val="28"/>
              </w:rPr>
              <w:t>1,984</w:t>
            </w:r>
          </w:p>
        </w:tc>
        <w:tc>
          <w:tcPr>
            <w:tcW w:w="236" w:type="dxa"/>
          </w:tcPr>
          <w:p w14:paraId="611FF8FE" w14:textId="77777777" w:rsidR="00F92424" w:rsidRPr="006F5EE2" w:rsidRDefault="00F92424" w:rsidP="00F92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22A019A4" w14:textId="3852A111" w:rsidR="00F92424" w:rsidRPr="006F5EE2" w:rsidRDefault="00421BF8" w:rsidP="00421B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  <w:r w:rsidRPr="00D61DE1">
              <w:rPr>
                <w:rFonts w:ascii="Cordia New" w:hAnsi="Cordia New" w:cs="Cordia New"/>
                <w:color w:val="000000"/>
                <w:sz w:val="28"/>
                <w:szCs w:val="28"/>
              </w:rPr>
              <w:t>(</w:t>
            </w:r>
            <w:r w:rsidR="00D26DA0" w:rsidRPr="00D61DE1">
              <w:rPr>
                <w:rFonts w:ascii="Cordia New" w:hAnsi="Cordia New" w:cs="Cordia New"/>
                <w:color w:val="000000"/>
                <w:sz w:val="28"/>
                <w:szCs w:val="28"/>
              </w:rPr>
              <w:t>2</w:t>
            </w:r>
            <w:r w:rsidR="00D542F4" w:rsidRPr="00D61DE1">
              <w:rPr>
                <w:rFonts w:ascii="Cordia New" w:hAnsi="Cordia New" w:cs="Cordia New"/>
                <w:color w:val="000000"/>
                <w:sz w:val="28"/>
                <w:szCs w:val="28"/>
              </w:rPr>
              <w:t>2</w:t>
            </w:r>
            <w:r w:rsidR="00D26DA0" w:rsidRPr="00D61DE1">
              <w:rPr>
                <w:rFonts w:ascii="Cordia New" w:hAnsi="Cordia New" w:cs="Cordia New"/>
                <w:color w:val="000000"/>
                <w:sz w:val="28"/>
                <w:szCs w:val="28"/>
              </w:rPr>
              <w:t>,</w:t>
            </w:r>
            <w:r w:rsidR="00DC4A54" w:rsidRPr="00D61DE1">
              <w:rPr>
                <w:rFonts w:ascii="Cordia New" w:hAnsi="Cordia New" w:cs="Cordia New"/>
                <w:color w:val="000000"/>
                <w:sz w:val="28"/>
                <w:szCs w:val="28"/>
              </w:rPr>
              <w:t>540</w:t>
            </w:r>
            <w:r w:rsidRPr="00D61DE1">
              <w:rPr>
                <w:rFonts w:ascii="Cordia New" w:hAnsi="Cordia New" w:cs="Cordia New"/>
                <w:color w:val="000000"/>
                <w:sz w:val="28"/>
                <w:szCs w:val="28"/>
              </w:rPr>
              <w:t>)</w:t>
            </w:r>
          </w:p>
        </w:tc>
      </w:tr>
      <w:tr w:rsidR="00F92424" w:rsidRPr="006F5EE2" w14:paraId="21BFDC5D" w14:textId="77777777" w:rsidTr="00696B89">
        <w:tc>
          <w:tcPr>
            <w:tcW w:w="3150" w:type="dxa"/>
          </w:tcPr>
          <w:p w14:paraId="0E068051" w14:textId="217CBEE6" w:rsidR="00F92424" w:rsidRPr="006F5EE2" w:rsidRDefault="00A61B10" w:rsidP="009B79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6" w:hanging="156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ผลต่างของอัตราแลกเปลี่ยนจากการ แปลงค่างบการเงิน</w:t>
            </w:r>
            <w:r w:rsidR="003D650E" w:rsidRPr="00165A76">
              <w:rPr>
                <w:rFonts w:ascii="Cordia New" w:hAnsi="Cordia New" w:cs="Cordia New"/>
                <w:color w:val="000000"/>
                <w:sz w:val="28"/>
                <w:szCs w:val="28"/>
              </w:rPr>
              <w:t xml:space="preserve"> -</w:t>
            </w:r>
            <w:r w:rsidR="003D650E" w:rsidRPr="00165A76">
              <w:rPr>
                <w:rFonts w:ascii="Cordia New" w:hAnsi="Cordia New" w:cs="Cordia New" w:hint="cs"/>
                <w:color w:val="000000"/>
                <w:sz w:val="28"/>
                <w:szCs w:val="28"/>
                <w:cs/>
              </w:rPr>
              <w:t xml:space="preserve"> กำไร</w:t>
            </w:r>
          </w:p>
        </w:tc>
        <w:tc>
          <w:tcPr>
            <w:tcW w:w="237" w:type="dxa"/>
          </w:tcPr>
          <w:p w14:paraId="2A754DE9" w14:textId="77777777" w:rsidR="00F92424" w:rsidRPr="006F5EE2" w:rsidRDefault="00F92424" w:rsidP="00F92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713ABD1B" w14:textId="73DEBAE0" w:rsidR="00F92424" w:rsidRPr="006F5EE2" w:rsidRDefault="007E7FEA" w:rsidP="004709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3"/>
              <w:jc w:val="right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</w:rPr>
              <w:t>18,182</w:t>
            </w:r>
          </w:p>
        </w:tc>
        <w:tc>
          <w:tcPr>
            <w:tcW w:w="261" w:type="dxa"/>
          </w:tcPr>
          <w:p w14:paraId="7575B05D" w14:textId="77777777" w:rsidR="00F92424" w:rsidRPr="006F5EE2" w:rsidRDefault="00F92424" w:rsidP="00F92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3EFBCDDB" w14:textId="2C93CC9B" w:rsidR="00F92424" w:rsidRPr="006F5EE2" w:rsidRDefault="000D3D9B" w:rsidP="001606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3"/>
              <w:jc w:val="right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  <w:r w:rsidRPr="00D61DE1">
              <w:rPr>
                <w:rFonts w:ascii="Cordia New" w:hAnsi="Cordia New" w:cs="Cordia New"/>
                <w:color w:val="000000"/>
                <w:sz w:val="28"/>
                <w:szCs w:val="28"/>
              </w:rPr>
              <w:t>1</w:t>
            </w:r>
            <w:r w:rsidR="00F921BF" w:rsidRPr="00D61DE1">
              <w:rPr>
                <w:rFonts w:ascii="Cordia New" w:hAnsi="Cordia New" w:cs="Cordia New"/>
                <w:color w:val="000000"/>
                <w:sz w:val="28"/>
                <w:szCs w:val="28"/>
              </w:rPr>
              <w:t>59</w:t>
            </w:r>
          </w:p>
        </w:tc>
        <w:tc>
          <w:tcPr>
            <w:tcW w:w="236" w:type="dxa"/>
          </w:tcPr>
          <w:p w14:paraId="5D151DF4" w14:textId="77777777" w:rsidR="00F92424" w:rsidRPr="006F5EE2" w:rsidRDefault="00F92424" w:rsidP="00F92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0E2AF9DA" w14:textId="12DFF012" w:rsidR="00F92424" w:rsidRPr="006F5EE2" w:rsidRDefault="000D3D9B" w:rsidP="001F47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3"/>
              <w:jc w:val="right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  <w:r w:rsidRPr="00D61DE1">
              <w:rPr>
                <w:rFonts w:ascii="Cordia New" w:hAnsi="Cordia New" w:cs="Cordia New"/>
                <w:color w:val="000000"/>
                <w:sz w:val="28"/>
                <w:szCs w:val="28"/>
              </w:rPr>
              <w:t>18</w:t>
            </w:r>
            <w:r w:rsidR="001F4730" w:rsidRPr="00D61DE1">
              <w:rPr>
                <w:rFonts w:ascii="Cordia New" w:hAnsi="Cordia New" w:cs="Cordia New"/>
                <w:color w:val="000000"/>
                <w:sz w:val="28"/>
                <w:szCs w:val="28"/>
              </w:rPr>
              <w:t>,</w:t>
            </w:r>
            <w:r w:rsidRPr="00D61DE1">
              <w:rPr>
                <w:rFonts w:ascii="Cordia New" w:hAnsi="Cordia New" w:cs="Cordia New"/>
                <w:color w:val="000000"/>
                <w:sz w:val="28"/>
                <w:szCs w:val="28"/>
              </w:rPr>
              <w:t>341</w:t>
            </w:r>
          </w:p>
        </w:tc>
      </w:tr>
      <w:tr w:rsidR="00A665EA" w:rsidRPr="006F5EE2" w14:paraId="05DCF836" w14:textId="77777777" w:rsidTr="00FF364E">
        <w:trPr>
          <w:trHeight w:val="156"/>
        </w:trPr>
        <w:tc>
          <w:tcPr>
            <w:tcW w:w="3150" w:type="dxa"/>
          </w:tcPr>
          <w:p w14:paraId="54D2797D" w14:textId="77777777" w:rsidR="00A665EA" w:rsidRPr="006F5EE2" w:rsidRDefault="00A665EA" w:rsidP="00F92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14:paraId="298B9989" w14:textId="77777777" w:rsidR="00A665EA" w:rsidRPr="006F5EE2" w:rsidRDefault="00A665EA" w:rsidP="00F92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6B8DF089" w14:textId="77777777" w:rsidR="00A665EA" w:rsidRPr="006F5EE2" w:rsidRDefault="00A665EA" w:rsidP="004709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3"/>
              <w:jc w:val="right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261" w:type="dxa"/>
          </w:tcPr>
          <w:p w14:paraId="3F51BAD2" w14:textId="77777777" w:rsidR="00A665EA" w:rsidRPr="006F5EE2" w:rsidRDefault="00A665EA" w:rsidP="00F92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3D78D84A" w14:textId="77777777" w:rsidR="00A665EA" w:rsidRPr="006F5EE2" w:rsidRDefault="00A665EA" w:rsidP="00F92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</w:tcPr>
          <w:p w14:paraId="600E6C18" w14:textId="77777777" w:rsidR="00A665EA" w:rsidRPr="006F5EE2" w:rsidRDefault="00A665EA" w:rsidP="00F92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2455AD10" w14:textId="77777777" w:rsidR="00A665EA" w:rsidRPr="006F5EE2" w:rsidRDefault="00A665EA" w:rsidP="001F47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3"/>
              <w:jc w:val="right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</w:tr>
      <w:tr w:rsidR="0016753D" w:rsidRPr="006F5EE2" w14:paraId="7BC127A3" w14:textId="77777777" w:rsidTr="0052234D">
        <w:trPr>
          <w:tblHeader/>
        </w:trPr>
        <w:tc>
          <w:tcPr>
            <w:tcW w:w="3150" w:type="dxa"/>
          </w:tcPr>
          <w:p w14:paraId="0FE3A6A1" w14:textId="77777777" w:rsidR="0016753D" w:rsidRPr="006F5EE2" w:rsidRDefault="00167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งบกำไรขาดทุนเบ็ดเสร็จ</w:t>
            </w:r>
          </w:p>
        </w:tc>
        <w:tc>
          <w:tcPr>
            <w:tcW w:w="237" w:type="dxa"/>
          </w:tcPr>
          <w:p w14:paraId="2B7C30A7" w14:textId="77777777" w:rsidR="0016753D" w:rsidRPr="006F5EE2" w:rsidRDefault="00167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5663390E" w14:textId="77777777" w:rsidR="0016753D" w:rsidRPr="006F5EE2" w:rsidRDefault="00167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261" w:type="dxa"/>
          </w:tcPr>
          <w:p w14:paraId="3790A561" w14:textId="77777777" w:rsidR="0016753D" w:rsidRPr="006F5EE2" w:rsidRDefault="00167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4325452B" w14:textId="77777777" w:rsidR="0016753D" w:rsidRPr="006F5EE2" w:rsidRDefault="00167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</w:tcPr>
          <w:p w14:paraId="07DB4EAD" w14:textId="77777777" w:rsidR="0016753D" w:rsidRPr="006F5EE2" w:rsidRDefault="00167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03660457" w14:textId="77777777" w:rsidR="0016753D" w:rsidRPr="006F5EE2" w:rsidRDefault="00167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</w:tr>
      <w:tr w:rsidR="0016753D" w:rsidRPr="006F5EE2" w14:paraId="61445D78" w14:textId="77777777" w:rsidTr="0052234D">
        <w:trPr>
          <w:tblHeader/>
        </w:trPr>
        <w:tc>
          <w:tcPr>
            <w:tcW w:w="5158" w:type="dxa"/>
            <w:gridSpan w:val="3"/>
          </w:tcPr>
          <w:p w14:paraId="3C1A9499" w14:textId="2ACF7459" w:rsidR="0016753D" w:rsidRPr="006F5EE2" w:rsidRDefault="00167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/>
              <w:jc w:val="thaiDistribute"/>
              <w:rPr>
                <w:rFonts w:ascii="Cordia New" w:hAnsi="Cordia New" w:cs="Cordia New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i/>
                <w:iCs/>
                <w:color w:val="000000"/>
                <w:sz w:val="28"/>
                <w:szCs w:val="28"/>
                <w:cs/>
              </w:rPr>
              <w:t xml:space="preserve">สำหรับงวดหกเดือนสิ้นสุดวันที่ </w:t>
            </w:r>
            <w:r w:rsidRPr="006F5EE2">
              <w:rPr>
                <w:rFonts w:ascii="Cordia New" w:hAnsi="Cordia New" w:cs="Cordia New"/>
                <w:b/>
                <w:bCs/>
                <w:i/>
                <w:iCs/>
                <w:color w:val="000000"/>
                <w:sz w:val="28"/>
                <w:szCs w:val="28"/>
              </w:rPr>
              <w:t xml:space="preserve">30 </w:t>
            </w:r>
            <w:r w:rsidRPr="006F5EE2">
              <w:rPr>
                <w:rFonts w:ascii="Cordia New" w:hAnsi="Cordia New" w:cs="Cordia New"/>
                <w:b/>
                <w:bCs/>
                <w:i/>
                <w:iCs/>
                <w:color w:val="000000"/>
                <w:sz w:val="28"/>
                <w:szCs w:val="28"/>
                <w:cs/>
              </w:rPr>
              <w:t xml:space="preserve">เมษายน </w:t>
            </w:r>
            <w:r w:rsidRPr="006F5EE2">
              <w:rPr>
                <w:rFonts w:ascii="Cordia New" w:hAnsi="Cordia New" w:cs="Cordia New"/>
                <w:b/>
                <w:bCs/>
                <w:i/>
                <w:iCs/>
                <w:color w:val="000000"/>
                <w:sz w:val="28"/>
                <w:szCs w:val="28"/>
              </w:rPr>
              <w:t>2566</w:t>
            </w:r>
          </w:p>
        </w:tc>
        <w:tc>
          <w:tcPr>
            <w:tcW w:w="261" w:type="dxa"/>
          </w:tcPr>
          <w:p w14:paraId="62C37923" w14:textId="77777777" w:rsidR="0016753D" w:rsidRPr="006F5EE2" w:rsidRDefault="00167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000B1F77" w14:textId="77777777" w:rsidR="0016753D" w:rsidRPr="006F5EE2" w:rsidRDefault="00167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</w:tcPr>
          <w:p w14:paraId="45C2D359" w14:textId="77777777" w:rsidR="0016753D" w:rsidRPr="006F5EE2" w:rsidRDefault="00167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5E32E33C" w14:textId="77777777" w:rsidR="0016753D" w:rsidRPr="006F5EE2" w:rsidRDefault="00167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</w:tr>
      <w:tr w:rsidR="0016753D" w:rsidRPr="006F5EE2" w14:paraId="1302A9D6" w14:textId="77777777" w:rsidTr="0052234D">
        <w:trPr>
          <w:tblHeader/>
        </w:trPr>
        <w:tc>
          <w:tcPr>
            <w:tcW w:w="3150" w:type="dxa"/>
          </w:tcPr>
          <w:p w14:paraId="16C2BB48" w14:textId="77777777" w:rsidR="0016753D" w:rsidRPr="006F5EE2" w:rsidRDefault="00167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</w:tcPr>
          <w:p w14:paraId="47978835" w14:textId="77777777" w:rsidR="0016753D" w:rsidRPr="006F5EE2" w:rsidRDefault="00167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5810" w:type="dxa"/>
            <w:gridSpan w:val="5"/>
          </w:tcPr>
          <w:p w14:paraId="1B5124EF" w14:textId="77777777" w:rsidR="0016753D" w:rsidRPr="006F5EE2" w:rsidRDefault="00167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color w:val="000000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16753D" w:rsidRPr="006F5EE2" w14:paraId="1DDC918B" w14:textId="77777777" w:rsidTr="0052234D">
        <w:trPr>
          <w:tblHeader/>
        </w:trPr>
        <w:tc>
          <w:tcPr>
            <w:tcW w:w="3150" w:type="dxa"/>
          </w:tcPr>
          <w:p w14:paraId="683A3561" w14:textId="77777777" w:rsidR="0016753D" w:rsidRPr="006F5EE2" w:rsidRDefault="00167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</w:tcPr>
          <w:p w14:paraId="1C1EC4C0" w14:textId="77777777" w:rsidR="0016753D" w:rsidRPr="006F5EE2" w:rsidRDefault="00167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636EAC8D" w14:textId="77777777" w:rsidR="0016753D" w:rsidRPr="006F5EE2" w:rsidRDefault="00167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ตามที่รายงานไว้เดิม</w:t>
            </w:r>
          </w:p>
        </w:tc>
        <w:tc>
          <w:tcPr>
            <w:tcW w:w="261" w:type="dxa"/>
          </w:tcPr>
          <w:p w14:paraId="27DE7CE8" w14:textId="77777777" w:rsidR="0016753D" w:rsidRPr="006F5EE2" w:rsidRDefault="00167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1D6AA866" w14:textId="77777777" w:rsidR="0016753D" w:rsidRPr="006F5EE2" w:rsidRDefault="00167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รายการปรับปรุงใหม่</w:t>
            </w:r>
          </w:p>
        </w:tc>
        <w:tc>
          <w:tcPr>
            <w:tcW w:w="236" w:type="dxa"/>
          </w:tcPr>
          <w:p w14:paraId="1FCB1BE9" w14:textId="77777777" w:rsidR="0016753D" w:rsidRPr="006F5EE2" w:rsidRDefault="00167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4DFA7EBA" w14:textId="77777777" w:rsidR="0016753D" w:rsidRPr="006F5EE2" w:rsidRDefault="00167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ตามที่ปรับปรุงใหม่</w:t>
            </w:r>
          </w:p>
        </w:tc>
      </w:tr>
      <w:tr w:rsidR="0016753D" w:rsidRPr="006F5EE2" w14:paraId="764729DD" w14:textId="77777777" w:rsidTr="0052234D">
        <w:trPr>
          <w:tblHeader/>
        </w:trPr>
        <w:tc>
          <w:tcPr>
            <w:tcW w:w="3150" w:type="dxa"/>
          </w:tcPr>
          <w:p w14:paraId="31C85185" w14:textId="77777777" w:rsidR="0016753D" w:rsidRPr="006F5EE2" w:rsidRDefault="00167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</w:tcPr>
          <w:p w14:paraId="6CEC34DA" w14:textId="77777777" w:rsidR="0016753D" w:rsidRPr="006F5EE2" w:rsidRDefault="00167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5810" w:type="dxa"/>
            <w:gridSpan w:val="5"/>
          </w:tcPr>
          <w:p w14:paraId="3CB491B9" w14:textId="77777777" w:rsidR="0016753D" w:rsidRPr="006F5EE2" w:rsidRDefault="001675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i/>
                <w:iCs/>
                <w:color w:val="000000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i/>
                <w:iCs/>
                <w:color w:val="000000"/>
                <w:sz w:val="28"/>
                <w:szCs w:val="28"/>
                <w:cs/>
              </w:rPr>
              <w:t>(พันบาท)</w:t>
            </w:r>
          </w:p>
        </w:tc>
      </w:tr>
      <w:tr w:rsidR="00E348CD" w:rsidRPr="006F5EE2" w14:paraId="71CFF81F" w14:textId="77777777">
        <w:tc>
          <w:tcPr>
            <w:tcW w:w="3150" w:type="dxa"/>
          </w:tcPr>
          <w:p w14:paraId="231E0450" w14:textId="2C1FFE6B" w:rsidR="00E348CD" w:rsidRPr="006F5EE2" w:rsidRDefault="00E348CD" w:rsidP="00E34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กำไร (ขาดทุน) สำหรับงวด</w:t>
            </w:r>
          </w:p>
        </w:tc>
        <w:tc>
          <w:tcPr>
            <w:tcW w:w="237" w:type="dxa"/>
          </w:tcPr>
          <w:p w14:paraId="519842CF" w14:textId="77777777" w:rsidR="00E348CD" w:rsidRPr="006F5EE2" w:rsidRDefault="00E348CD" w:rsidP="00E34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771" w:type="dxa"/>
          </w:tcPr>
          <w:p w14:paraId="5947DF8E" w14:textId="6D83D4FE" w:rsidR="00E348CD" w:rsidRPr="006F5EE2" w:rsidRDefault="00E348CD" w:rsidP="00E34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</w:rPr>
              <w:t>(52,720)</w:t>
            </w:r>
          </w:p>
        </w:tc>
        <w:tc>
          <w:tcPr>
            <w:tcW w:w="261" w:type="dxa"/>
          </w:tcPr>
          <w:p w14:paraId="35583B0E" w14:textId="77777777" w:rsidR="00E348CD" w:rsidRPr="006F5EE2" w:rsidRDefault="00E348CD" w:rsidP="00E34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771" w:type="dxa"/>
          </w:tcPr>
          <w:p w14:paraId="14DE5437" w14:textId="0C115FA5" w:rsidR="00E348CD" w:rsidRPr="006F5EE2" w:rsidRDefault="00022895" w:rsidP="00E94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0"/>
              <w:jc w:val="right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</w:rPr>
              <w:t>2,80</w:t>
            </w:r>
            <w:r w:rsidR="00AC2306" w:rsidRPr="006F5EE2">
              <w:rPr>
                <w:rFonts w:ascii="Cordia New" w:hAnsi="Cordia New" w:cs="Cordia New"/>
                <w:color w:val="000000"/>
                <w:sz w:val="28"/>
                <w:szCs w:val="28"/>
              </w:rPr>
              <w:t>6</w:t>
            </w:r>
          </w:p>
        </w:tc>
        <w:tc>
          <w:tcPr>
            <w:tcW w:w="236" w:type="dxa"/>
          </w:tcPr>
          <w:p w14:paraId="30518A70" w14:textId="77777777" w:rsidR="00E348CD" w:rsidRPr="006F5EE2" w:rsidRDefault="00E348CD" w:rsidP="00E34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771" w:type="dxa"/>
          </w:tcPr>
          <w:p w14:paraId="4338B6F7" w14:textId="2B3EB483" w:rsidR="00E348CD" w:rsidRPr="006F5EE2" w:rsidRDefault="00E80318" w:rsidP="00E34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(49,914)</w:t>
            </w:r>
          </w:p>
        </w:tc>
      </w:tr>
      <w:tr w:rsidR="00E348CD" w:rsidRPr="006F5EE2" w14:paraId="2AFA6311" w14:textId="77777777">
        <w:tc>
          <w:tcPr>
            <w:tcW w:w="3150" w:type="dxa"/>
          </w:tcPr>
          <w:p w14:paraId="526EA7A9" w14:textId="52AE8B1D" w:rsidR="00E348CD" w:rsidRPr="006F5EE2" w:rsidRDefault="00E348CD" w:rsidP="00E34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กำไร (ขาดทุน) เบ็ดเสร็จอื่น</w:t>
            </w:r>
          </w:p>
        </w:tc>
        <w:tc>
          <w:tcPr>
            <w:tcW w:w="237" w:type="dxa"/>
          </w:tcPr>
          <w:p w14:paraId="7A22D588" w14:textId="77777777" w:rsidR="00E348CD" w:rsidRPr="006F5EE2" w:rsidRDefault="00E348CD" w:rsidP="00E34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771" w:type="dxa"/>
          </w:tcPr>
          <w:p w14:paraId="2566CC20" w14:textId="43924E49" w:rsidR="00E348CD" w:rsidRPr="006F5EE2" w:rsidRDefault="00E348CD" w:rsidP="00E34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</w:rPr>
              <w:t>(84,7</w:t>
            </w:r>
            <w:r w:rsidR="00D70429" w:rsidRPr="006F5EE2">
              <w:rPr>
                <w:rFonts w:ascii="Cordia New" w:hAnsi="Cordia New" w:cs="Cordia New"/>
                <w:color w:val="000000"/>
                <w:sz w:val="28"/>
                <w:szCs w:val="28"/>
              </w:rPr>
              <w:t>48</w:t>
            </w: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261" w:type="dxa"/>
          </w:tcPr>
          <w:p w14:paraId="73B1BC11" w14:textId="77777777" w:rsidR="00E348CD" w:rsidRPr="006F5EE2" w:rsidRDefault="00E348CD" w:rsidP="00E34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771" w:type="dxa"/>
          </w:tcPr>
          <w:p w14:paraId="0488CD38" w14:textId="56DB034B" w:rsidR="00E348CD" w:rsidRPr="006F5EE2" w:rsidRDefault="009D138D" w:rsidP="00E94E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0"/>
              <w:jc w:val="right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  <w:r w:rsidRPr="00D61DE1">
              <w:rPr>
                <w:rFonts w:ascii="Cordia New" w:hAnsi="Cordia New" w:cs="Cordia New"/>
                <w:color w:val="000000"/>
                <w:sz w:val="28"/>
                <w:szCs w:val="28"/>
              </w:rPr>
              <w:t>2,915</w:t>
            </w:r>
          </w:p>
        </w:tc>
        <w:tc>
          <w:tcPr>
            <w:tcW w:w="236" w:type="dxa"/>
          </w:tcPr>
          <w:p w14:paraId="0F358655" w14:textId="77777777" w:rsidR="00E348CD" w:rsidRPr="006F5EE2" w:rsidRDefault="00E348CD" w:rsidP="00E34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771" w:type="dxa"/>
          </w:tcPr>
          <w:p w14:paraId="136F2C12" w14:textId="11F6CA0A" w:rsidR="00E348CD" w:rsidRPr="006F5EE2" w:rsidRDefault="00392557" w:rsidP="00E34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D61DE1">
              <w:rPr>
                <w:rFonts w:ascii="Cordia New" w:hAnsi="Cordia New" w:cs="Cordia New"/>
                <w:sz w:val="28"/>
                <w:szCs w:val="28"/>
              </w:rPr>
              <w:t>(8</w:t>
            </w:r>
            <w:r w:rsidR="00EA2B6C" w:rsidRPr="00D61DE1">
              <w:rPr>
                <w:rFonts w:ascii="Cordia New" w:hAnsi="Cordia New" w:cs="Cordia New"/>
                <w:sz w:val="28"/>
                <w:szCs w:val="28"/>
              </w:rPr>
              <w:t>1,833</w:t>
            </w:r>
            <w:r w:rsidRPr="00D61DE1">
              <w:rPr>
                <w:rFonts w:ascii="Cordia New" w:hAnsi="Cordia New" w:cs="Cordia New"/>
                <w:sz w:val="28"/>
                <w:szCs w:val="28"/>
              </w:rPr>
              <w:t>)</w:t>
            </w:r>
          </w:p>
        </w:tc>
      </w:tr>
      <w:tr w:rsidR="00E348CD" w:rsidRPr="006F5EE2" w14:paraId="0E411435" w14:textId="77777777">
        <w:tc>
          <w:tcPr>
            <w:tcW w:w="3150" w:type="dxa"/>
          </w:tcPr>
          <w:p w14:paraId="62B74350" w14:textId="532BFDB7" w:rsidR="00E348CD" w:rsidRPr="006F5EE2" w:rsidRDefault="00E348CD" w:rsidP="009B79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6" w:hanging="156"/>
              <w:jc w:val="thaiDistribute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ผลต่างของอัตราแลกเปลี่ยนจากการ </w:t>
            </w:r>
            <w:r w:rsidRPr="00165A76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แปลง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ค่างบการเงิน</w:t>
            </w:r>
            <w:r w:rsidR="003A6392" w:rsidRPr="00165A76">
              <w:rPr>
                <w:rFonts w:ascii="Cordia New" w:hAnsi="Cordia New" w:cs="Cordia New" w:hint="cs"/>
                <w:sz w:val="28"/>
                <w:szCs w:val="28"/>
                <w:cs/>
              </w:rPr>
              <w:t xml:space="preserve"> </w:t>
            </w:r>
            <w:r w:rsidR="00165A76" w:rsidRPr="00165A76">
              <w:rPr>
                <w:rFonts w:ascii="Cordia New" w:hAnsi="Cordia New" w:cs="Cordia New" w:hint="cs"/>
                <w:sz w:val="28"/>
                <w:szCs w:val="28"/>
                <w:cs/>
              </w:rPr>
              <w:t>-</w:t>
            </w:r>
            <w:r w:rsidR="003A6392" w:rsidRPr="00165A76">
              <w:rPr>
                <w:rFonts w:ascii="Cordia New" w:hAnsi="Cordia New" w:cs="Cordia New" w:hint="cs"/>
                <w:sz w:val="28"/>
                <w:szCs w:val="28"/>
                <w:cs/>
              </w:rPr>
              <w:t xml:space="preserve"> (ขาดทุน)</w:t>
            </w:r>
          </w:p>
        </w:tc>
        <w:tc>
          <w:tcPr>
            <w:tcW w:w="237" w:type="dxa"/>
          </w:tcPr>
          <w:p w14:paraId="2B9E407C" w14:textId="77777777" w:rsidR="00E348CD" w:rsidRPr="006F5EE2" w:rsidRDefault="00E348CD" w:rsidP="00E34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771" w:type="dxa"/>
          </w:tcPr>
          <w:p w14:paraId="711CA884" w14:textId="1DBB5C09" w:rsidR="00E348CD" w:rsidRPr="006F5EE2" w:rsidRDefault="009E566A" w:rsidP="00E34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(17,164)</w:t>
            </w:r>
          </w:p>
        </w:tc>
        <w:tc>
          <w:tcPr>
            <w:tcW w:w="261" w:type="dxa"/>
          </w:tcPr>
          <w:p w14:paraId="7379B720" w14:textId="77777777" w:rsidR="00E348CD" w:rsidRPr="006F5EE2" w:rsidRDefault="00E348CD" w:rsidP="00E34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771" w:type="dxa"/>
          </w:tcPr>
          <w:p w14:paraId="1F734B7A" w14:textId="01C0E111" w:rsidR="00E348CD" w:rsidRPr="00D61DE1" w:rsidRDefault="00EA2B6C" w:rsidP="000A3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0"/>
              <w:jc w:val="right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  <w:r w:rsidRPr="00D61DE1">
              <w:rPr>
                <w:rFonts w:ascii="Cordia New" w:hAnsi="Cordia New" w:cs="Cordia New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236" w:type="dxa"/>
          </w:tcPr>
          <w:p w14:paraId="25233CBF" w14:textId="77777777" w:rsidR="00E348CD" w:rsidRPr="006F5EE2" w:rsidRDefault="00E348CD" w:rsidP="00E34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771" w:type="dxa"/>
          </w:tcPr>
          <w:p w14:paraId="53DE326B" w14:textId="4FEE1E37" w:rsidR="00E348CD" w:rsidRPr="006F5EE2" w:rsidRDefault="005D44C3" w:rsidP="00E34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D61DE1">
              <w:rPr>
                <w:rFonts w:ascii="Cordia New" w:hAnsi="Cordia New" w:cs="Cordia New"/>
                <w:sz w:val="28"/>
                <w:szCs w:val="28"/>
              </w:rPr>
              <w:t>(1</w:t>
            </w:r>
            <w:r w:rsidR="00EA2B6C" w:rsidRPr="00D61DE1">
              <w:rPr>
                <w:rFonts w:ascii="Cordia New" w:hAnsi="Cordia New" w:cs="Cordia New"/>
                <w:sz w:val="28"/>
                <w:szCs w:val="28"/>
              </w:rPr>
              <w:t>7,055</w:t>
            </w:r>
            <w:r w:rsidR="005721C0" w:rsidRPr="00D61DE1">
              <w:rPr>
                <w:rFonts w:ascii="Cordia New" w:hAnsi="Cordia New" w:cs="Cordia New"/>
                <w:sz w:val="28"/>
                <w:szCs w:val="28"/>
              </w:rPr>
              <w:t>)</w:t>
            </w:r>
          </w:p>
        </w:tc>
      </w:tr>
    </w:tbl>
    <w:p w14:paraId="5D609496" w14:textId="77777777" w:rsidR="00AC6FB8" w:rsidRPr="006F5EE2" w:rsidRDefault="00AC6F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hAnsi="Cordia New" w:cs="Cordia New"/>
          <w:lang w:eastAsia="x-none"/>
        </w:rPr>
      </w:pPr>
    </w:p>
    <w:p w14:paraId="60B71831" w14:textId="64E59AD3" w:rsidR="00764F56" w:rsidRPr="006F5EE2" w:rsidRDefault="00E97FB3" w:rsidP="002305D7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</w:tabs>
        <w:spacing w:line="240" w:lineRule="auto"/>
        <w:ind w:left="547" w:hanging="547"/>
        <w:jc w:val="both"/>
        <w:rPr>
          <w:rFonts w:ascii="Cordia New" w:hAnsi="Cordia New" w:cs="Cordia New"/>
          <w:color w:val="000000"/>
          <w:sz w:val="28"/>
          <w:szCs w:val="28"/>
          <w:u w:val="none"/>
          <w:lang w:val="en-US"/>
        </w:rPr>
      </w:pPr>
      <w:r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en-US"/>
        </w:rPr>
        <w:t>การสูญเสียอำนาจควบคุม</w:t>
      </w:r>
    </w:p>
    <w:p w14:paraId="78BA0851" w14:textId="77777777" w:rsidR="00764F56" w:rsidRPr="006F5EE2" w:rsidRDefault="00764F56" w:rsidP="007208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hAnsi="Cordia New" w:cs="Cordia New"/>
          <w:lang w:eastAsia="x-none"/>
        </w:rPr>
      </w:pPr>
    </w:p>
    <w:p w14:paraId="7D9FDD99" w14:textId="08FA0A02" w:rsidR="002C0E9B" w:rsidRPr="00FF1B2B" w:rsidRDefault="004229DC" w:rsidP="002C0E9B">
      <w:pPr>
        <w:pStyle w:val="block"/>
        <w:spacing w:line="240" w:lineRule="auto"/>
        <w:ind w:left="547"/>
        <w:jc w:val="thaiDistribute"/>
        <w:rPr>
          <w:rFonts w:ascii="Cordia New" w:hAnsi="Cordia New" w:cs="Cordia New"/>
          <w:sz w:val="28"/>
          <w:szCs w:val="28"/>
          <w:lang w:bidi="th-TH"/>
        </w:rPr>
      </w:pPr>
      <w:r w:rsidRPr="006F5EE2">
        <w:rPr>
          <w:rFonts w:ascii="Cordia New" w:eastAsia="Times New Roman" w:hAnsi="Cordia New" w:cs="Cordia New" w:hint="cs"/>
          <w:sz w:val="28"/>
          <w:szCs w:val="28"/>
          <w:cs/>
          <w:lang w:bidi="th-TH"/>
        </w:rPr>
        <w:t>ในวันที่</w:t>
      </w:r>
      <w:r w:rsidR="00782AA3" w:rsidRPr="006F5EE2">
        <w:rPr>
          <w:rFonts w:ascii="Cordia New" w:eastAsia="Times New Roman" w:hAnsi="Cordia New" w:cs="Cordia New"/>
          <w:sz w:val="28"/>
          <w:szCs w:val="28"/>
          <w:lang w:bidi="th-TH"/>
        </w:rPr>
        <w:t xml:space="preserve"> 11 </w:t>
      </w:r>
      <w:r w:rsidRPr="006F5EE2">
        <w:rPr>
          <w:rFonts w:ascii="Cordia New" w:eastAsia="Times New Roman" w:hAnsi="Cordia New" w:cs="Cordia New" w:hint="cs"/>
          <w:sz w:val="28"/>
          <w:szCs w:val="28"/>
          <w:cs/>
          <w:lang w:bidi="th-TH"/>
        </w:rPr>
        <w:t>เมษายน</w:t>
      </w:r>
      <w:r w:rsidR="00782AA3" w:rsidRPr="006F5EE2">
        <w:rPr>
          <w:rFonts w:ascii="Cordia New" w:eastAsia="Times New Roman" w:hAnsi="Cordia New" w:cs="Cordia New"/>
          <w:sz w:val="28"/>
          <w:szCs w:val="28"/>
          <w:lang w:bidi="th-TH"/>
        </w:rPr>
        <w:t xml:space="preserve"> 2567</w:t>
      </w:r>
      <w:r w:rsidRPr="006F5EE2">
        <w:rPr>
          <w:rFonts w:ascii="Cordia New" w:eastAsia="Times New Roman" w:hAnsi="Cordia New" w:cs="Cordia New"/>
          <w:sz w:val="28"/>
          <w:szCs w:val="28"/>
          <w:cs/>
          <w:lang w:bidi="th-TH"/>
        </w:rPr>
        <w:t xml:space="preserve"> </w:t>
      </w:r>
      <w:r w:rsidRPr="006F5EE2">
        <w:rPr>
          <w:rFonts w:ascii="Cordia New" w:eastAsia="Times New Roman" w:hAnsi="Cordia New" w:cs="Cordia New" w:hint="cs"/>
          <w:sz w:val="28"/>
          <w:szCs w:val="28"/>
          <w:cs/>
          <w:lang w:bidi="th-TH"/>
        </w:rPr>
        <w:t>กรรมการผู้มีอำนาจบริหารของบริษัทย่อยแห่งหนึ่งในประเทศสวีเดน</w:t>
      </w:r>
      <w:r w:rsidRPr="006F5EE2">
        <w:rPr>
          <w:rFonts w:ascii="Cordia New" w:eastAsia="Times New Roman" w:hAnsi="Cordia New" w:cs="Cordia New"/>
          <w:sz w:val="28"/>
          <w:szCs w:val="28"/>
          <w:cs/>
          <w:lang w:bidi="th-TH"/>
        </w:rPr>
        <w:t xml:space="preserve"> </w:t>
      </w:r>
      <w:r w:rsidR="008657E7" w:rsidRPr="008657E7">
        <w:rPr>
          <w:rFonts w:ascii="Cordia New" w:eastAsia="Times New Roman" w:hAnsi="Cordia New" w:cs="Cordia New"/>
          <w:sz w:val="28"/>
          <w:szCs w:val="28"/>
          <w:lang w:val="en-US" w:bidi="th-TH"/>
        </w:rPr>
        <w:t xml:space="preserve">(C4 Hus AB) </w:t>
      </w:r>
      <w:r w:rsidRPr="006F5EE2">
        <w:rPr>
          <w:rFonts w:ascii="Cordia New" w:eastAsia="Times New Roman" w:hAnsi="Cordia New" w:cs="Cordia New" w:hint="cs"/>
          <w:sz w:val="28"/>
          <w:szCs w:val="28"/>
          <w:cs/>
          <w:lang w:bidi="th-TH"/>
        </w:rPr>
        <w:t>ได้จัดทำหนังสือร้องขอต่อศาลในเมือง</w:t>
      </w:r>
      <w:r w:rsidRPr="006F5EE2">
        <w:rPr>
          <w:rFonts w:ascii="Cordia New" w:eastAsia="Times New Roman" w:hAnsi="Cordia New" w:cs="Cordia New"/>
          <w:sz w:val="28"/>
          <w:szCs w:val="28"/>
          <w:cs/>
          <w:lang w:bidi="th-TH"/>
        </w:rPr>
        <w:t xml:space="preserve"> </w:t>
      </w:r>
      <w:proofErr w:type="spellStart"/>
      <w:r w:rsidRPr="006F5EE2">
        <w:rPr>
          <w:rFonts w:ascii="Cordia New" w:eastAsia="Times New Roman" w:hAnsi="Cordia New" w:cs="Cordia New"/>
          <w:sz w:val="28"/>
          <w:szCs w:val="28"/>
          <w:lang w:bidi="th-TH"/>
        </w:rPr>
        <w:t>Kristianstads</w:t>
      </w:r>
      <w:proofErr w:type="spellEnd"/>
      <w:r w:rsidRPr="006F5EE2">
        <w:rPr>
          <w:rFonts w:ascii="Cordia New" w:eastAsia="Times New Roman" w:hAnsi="Cordia New" w:cs="Cordia New"/>
          <w:sz w:val="28"/>
          <w:szCs w:val="28"/>
          <w:lang w:bidi="th-TH"/>
        </w:rPr>
        <w:t xml:space="preserve"> </w:t>
      </w:r>
      <w:proofErr w:type="spellStart"/>
      <w:r w:rsidRPr="006F5EE2">
        <w:rPr>
          <w:rFonts w:ascii="Cordia New" w:eastAsia="Times New Roman" w:hAnsi="Cordia New" w:cs="Cordia New"/>
          <w:sz w:val="28"/>
          <w:szCs w:val="28"/>
          <w:lang w:bidi="th-TH"/>
        </w:rPr>
        <w:t>tingsrätt</w:t>
      </w:r>
      <w:proofErr w:type="spellEnd"/>
      <w:r w:rsidRPr="006F5EE2">
        <w:rPr>
          <w:rFonts w:ascii="Cordia New" w:eastAsia="Times New Roman" w:hAnsi="Cordia New" w:cs="Cordia New"/>
          <w:sz w:val="28"/>
          <w:szCs w:val="28"/>
          <w:lang w:bidi="th-TH"/>
        </w:rPr>
        <w:t xml:space="preserve"> </w:t>
      </w:r>
      <w:r w:rsidRPr="006F5EE2">
        <w:rPr>
          <w:rFonts w:ascii="Cordia New" w:eastAsia="Times New Roman" w:hAnsi="Cordia New" w:cs="Cordia New" w:hint="cs"/>
          <w:sz w:val="28"/>
          <w:szCs w:val="28"/>
          <w:cs/>
          <w:lang w:bidi="th-TH"/>
        </w:rPr>
        <w:t>ประเทศสวีเดน</w:t>
      </w:r>
      <w:r w:rsidR="00071E51">
        <w:rPr>
          <w:rFonts w:ascii="Cordia New" w:eastAsia="Times New Roman" w:hAnsi="Cordia New" w:cs="Cordia New"/>
          <w:sz w:val="28"/>
          <w:szCs w:val="28"/>
          <w:lang w:bidi="th-TH"/>
        </w:rPr>
        <w:t xml:space="preserve"> </w:t>
      </w:r>
      <w:r w:rsidR="00071E51" w:rsidRPr="00FF1B2B">
        <w:rPr>
          <w:rFonts w:ascii="Cordia New" w:eastAsia="Times New Roman" w:hAnsi="Cordia New" w:cs="Cordia New"/>
          <w:sz w:val="28"/>
          <w:szCs w:val="28"/>
          <w:cs/>
          <w:lang w:bidi="th-TH"/>
        </w:rPr>
        <w:t xml:space="preserve">เพื่อให้บริษัทย่อยดังกล่าวเข้าสู่กระบวนการล้มละลาย อันเนื่องมาจาก บริษัทขาดสภาพคล่องโดยถาวร ตามกฎหมายของประเทศสวีเดน ศาลจึงสั่งให้การล้มละลายเป็นผลทันที และได้พิจารณาแต่งตั้งผู้พิทักษ์ทรัพย์ในวันเดียวกัน </w:t>
      </w:r>
      <w:r w:rsidR="00D509E4" w:rsidRPr="00FF1B2B">
        <w:rPr>
          <w:rFonts w:ascii="Cordia New" w:eastAsia="Times New Roman" w:hAnsi="Cordia New" w:cs="Cordia New" w:hint="cs"/>
          <w:sz w:val="28"/>
          <w:szCs w:val="28"/>
          <w:cs/>
          <w:lang w:bidi="th-TH"/>
        </w:rPr>
        <w:t>จากเหตุการณ์ดังกล่าว</w:t>
      </w:r>
      <w:r w:rsidR="00722AB2" w:rsidRPr="00FF1B2B">
        <w:rPr>
          <w:rFonts w:ascii="Cordia New" w:eastAsia="Times New Roman" w:hAnsi="Cordia New" w:cs="Cordia New"/>
          <w:sz w:val="28"/>
          <w:szCs w:val="28"/>
          <w:cs/>
          <w:lang w:val="en-US" w:bidi="th-TH"/>
        </w:rPr>
        <w:t>ส่งผลให้</w:t>
      </w:r>
      <w:r w:rsidR="00722AB2" w:rsidRPr="00FF1B2B">
        <w:rPr>
          <w:rFonts w:ascii="Cordia New" w:eastAsia="Times New Roman" w:hAnsi="Cordia New" w:cs="Cordia New" w:hint="cs"/>
          <w:sz w:val="28"/>
          <w:szCs w:val="28"/>
          <w:cs/>
          <w:lang w:val="en-US" w:bidi="th-TH"/>
        </w:rPr>
        <w:t>บริษัทใหญ่สูญเสียการควบคุมบริษัทย่อย</w:t>
      </w:r>
      <w:r w:rsidR="00722AB2" w:rsidRPr="00FF1B2B">
        <w:rPr>
          <w:rFonts w:ascii="Cordia New" w:eastAsia="Times New Roman" w:hAnsi="Cordia New" w:cs="Cordia New"/>
          <w:sz w:val="28"/>
          <w:szCs w:val="28"/>
          <w:lang w:val="en-US" w:bidi="th-TH"/>
        </w:rPr>
        <w:t xml:space="preserve"> </w:t>
      </w:r>
      <w:r w:rsidR="002C0BFD">
        <w:rPr>
          <w:rFonts w:ascii="Cordia New" w:eastAsia="Times New Roman" w:hAnsi="Cordia New" w:cs="Cordia New" w:hint="cs"/>
          <w:sz w:val="28"/>
          <w:szCs w:val="28"/>
          <w:cs/>
          <w:lang w:val="en-US" w:bidi="th-TH"/>
        </w:rPr>
        <w:t>และ</w:t>
      </w:r>
      <w:r w:rsidR="00722AB2" w:rsidRPr="00FF1B2B">
        <w:rPr>
          <w:rFonts w:ascii="Cordia New" w:eastAsia="Times New Roman" w:hAnsi="Cordia New" w:cs="Cordia New"/>
          <w:sz w:val="28"/>
          <w:szCs w:val="28"/>
          <w:cs/>
          <w:lang w:val="en-US" w:bidi="th-TH"/>
        </w:rPr>
        <w:t>บริษัทย่อยทางอ้อมทั้งหมดตั้งแต่วันดังกล่าว</w:t>
      </w:r>
      <w:r w:rsidR="00722AB2" w:rsidRPr="00FF1B2B">
        <w:rPr>
          <w:rFonts w:ascii="Cordia New" w:eastAsia="Times New Roman" w:hAnsi="Cordia New" w:cs="Cordia New"/>
          <w:sz w:val="28"/>
          <w:szCs w:val="28"/>
          <w:lang w:val="en-US" w:bidi="th-TH"/>
        </w:rPr>
        <w:t xml:space="preserve"> </w:t>
      </w:r>
      <w:r w:rsidR="002C0E9B" w:rsidRPr="00FF1B2B">
        <w:rPr>
          <w:rFonts w:ascii="Cordia New" w:hAnsi="Cordia New" w:cs="Cordia New"/>
          <w:sz w:val="28"/>
          <w:szCs w:val="28"/>
          <w:cs/>
        </w:rPr>
        <w:t xml:space="preserve">เนื่องจากคำสั่งศาลเป็นไปตามกฎหมายของประเทศสวีเดน บริษัทจึงได้ตัดบริษัทย่อยออกจากงบการเงินรวมตั้งแต่วันที่ </w:t>
      </w:r>
      <w:r w:rsidR="002C0E9B" w:rsidRPr="00FF1B2B">
        <w:rPr>
          <w:rFonts w:ascii="Cordia New" w:hAnsi="Cordia New" w:cs="Cordia New"/>
          <w:sz w:val="28"/>
          <w:szCs w:val="28"/>
        </w:rPr>
        <w:t>1</w:t>
      </w:r>
      <w:r w:rsidR="007D04C0">
        <w:rPr>
          <w:rFonts w:ascii="Cordia New" w:hAnsi="Cordia New" w:cs="Cordia New"/>
          <w:sz w:val="28"/>
          <w:szCs w:val="28"/>
        </w:rPr>
        <w:t>1</w:t>
      </w:r>
      <w:r w:rsidR="002C0E9B" w:rsidRPr="00FF1B2B">
        <w:rPr>
          <w:rFonts w:ascii="Cordia New" w:hAnsi="Cordia New" w:cs="Cordia New"/>
          <w:sz w:val="28"/>
          <w:szCs w:val="28"/>
        </w:rPr>
        <w:t xml:space="preserve"> </w:t>
      </w:r>
      <w:r w:rsidR="002C0E9B" w:rsidRPr="00FF1B2B">
        <w:rPr>
          <w:rFonts w:ascii="Cordia New" w:hAnsi="Cordia New" w:cs="Cordia New"/>
          <w:sz w:val="28"/>
          <w:szCs w:val="28"/>
          <w:cs/>
        </w:rPr>
        <w:t xml:space="preserve">เมษายน </w:t>
      </w:r>
      <w:r w:rsidR="002C0E9B" w:rsidRPr="00FF1B2B">
        <w:rPr>
          <w:rFonts w:ascii="Cordia New" w:hAnsi="Cordia New" w:cs="Cordia New"/>
          <w:sz w:val="28"/>
          <w:szCs w:val="28"/>
        </w:rPr>
        <w:t xml:space="preserve">2567 </w:t>
      </w:r>
      <w:r w:rsidR="002C0E9B" w:rsidRPr="00FF1B2B">
        <w:rPr>
          <w:rFonts w:ascii="Cordia New" w:hAnsi="Cordia New" w:cs="Cordia New"/>
          <w:sz w:val="28"/>
          <w:szCs w:val="28"/>
          <w:cs/>
        </w:rPr>
        <w:t>เป็นต้นไป</w:t>
      </w:r>
      <w:r w:rsidR="009439D8" w:rsidRPr="00FF1B2B">
        <w:rPr>
          <w:rFonts w:ascii="Cordia New" w:hAnsi="Cordia New" w:cs="Cordia New"/>
          <w:sz w:val="28"/>
          <w:szCs w:val="28"/>
        </w:rPr>
        <w:t xml:space="preserve"> </w:t>
      </w:r>
      <w:r w:rsidR="00F0441D" w:rsidRPr="00FF1B2B">
        <w:rPr>
          <w:rFonts w:ascii="Cordia New" w:hAnsi="Cordia New" w:cs="Cordia New"/>
          <w:sz w:val="28"/>
          <w:szCs w:val="28"/>
          <w:cs/>
          <w:lang w:bidi="th-TH"/>
        </w:rPr>
        <w:t>โดยผู้พิทักษ์ทรัพย์ได้จัดเก็บข้อมูลทางการเงินทั้งหมดของบริษัทย่อย</w:t>
      </w:r>
      <w:r w:rsidR="00A16A05" w:rsidRPr="00FF1B2B">
        <w:rPr>
          <w:rFonts w:ascii="Cordia New" w:hAnsi="Cordia New" w:cs="Cordia New" w:hint="cs"/>
          <w:sz w:val="28"/>
          <w:szCs w:val="28"/>
          <w:cs/>
          <w:lang w:bidi="th-TH"/>
        </w:rPr>
        <w:t xml:space="preserve"> </w:t>
      </w:r>
      <w:r w:rsidR="00F0441D" w:rsidRPr="00FF1B2B">
        <w:rPr>
          <w:rFonts w:ascii="Cordia New" w:hAnsi="Cordia New" w:cs="Cordia New"/>
          <w:sz w:val="28"/>
          <w:szCs w:val="28"/>
          <w:cs/>
          <w:lang w:bidi="th-TH"/>
        </w:rPr>
        <w:t>และจัดทำงบแสดงสินทรัพย์ครั้งแรก</w:t>
      </w:r>
      <w:r w:rsidR="00B034B8" w:rsidRPr="00FF1B2B">
        <w:rPr>
          <w:rFonts w:ascii="Cordia New" w:hAnsi="Cordia New" w:cs="Cordia New" w:hint="cs"/>
          <w:sz w:val="28"/>
          <w:szCs w:val="28"/>
          <w:cs/>
          <w:lang w:bidi="th-TH"/>
        </w:rPr>
        <w:t xml:space="preserve"> ลง</w:t>
      </w:r>
      <w:r w:rsidR="002C0E9B" w:rsidRPr="00FF1B2B">
        <w:rPr>
          <w:rFonts w:ascii="Cordia New" w:hAnsi="Cordia New" w:cs="Cordia New"/>
          <w:sz w:val="28"/>
          <w:szCs w:val="28"/>
          <w:cs/>
        </w:rPr>
        <w:t xml:space="preserve">วันที่ </w:t>
      </w:r>
      <w:r w:rsidR="002C0E9B" w:rsidRPr="00FF1B2B">
        <w:rPr>
          <w:rFonts w:ascii="Cordia New" w:hAnsi="Cordia New" w:cs="Cordia New"/>
          <w:sz w:val="28"/>
          <w:szCs w:val="28"/>
        </w:rPr>
        <w:t xml:space="preserve">29 </w:t>
      </w:r>
      <w:r w:rsidR="002C0E9B" w:rsidRPr="00FF1B2B">
        <w:rPr>
          <w:rFonts w:ascii="Cordia New" w:hAnsi="Cordia New" w:cs="Cordia New"/>
          <w:sz w:val="28"/>
          <w:szCs w:val="28"/>
          <w:cs/>
        </w:rPr>
        <w:t xml:space="preserve">พฤษภาคม </w:t>
      </w:r>
      <w:r w:rsidR="002C0E9B" w:rsidRPr="00FF1B2B">
        <w:rPr>
          <w:rFonts w:ascii="Cordia New" w:hAnsi="Cordia New" w:cs="Cordia New"/>
          <w:sz w:val="28"/>
          <w:szCs w:val="28"/>
        </w:rPr>
        <w:t xml:space="preserve">2567 </w:t>
      </w:r>
      <w:r w:rsidR="00CA4FB2">
        <w:rPr>
          <w:rFonts w:ascii="Cordia New" w:hAnsi="Cordia New" w:cs="Cordia New"/>
          <w:sz w:val="28"/>
          <w:szCs w:val="28"/>
          <w:cs/>
          <w:lang w:bidi="th-TH"/>
        </w:rPr>
        <w:br/>
      </w:r>
      <w:r w:rsidR="00CA4FB2" w:rsidRPr="00CA4FB2">
        <w:rPr>
          <w:rFonts w:ascii="Cordia New" w:hAnsi="Cordia New" w:cs="Cordia New" w:hint="cs"/>
          <w:sz w:val="28"/>
          <w:szCs w:val="28"/>
          <w:cs/>
          <w:lang w:bidi="th-TH"/>
        </w:rPr>
        <w:t>ดังนั้น</w:t>
      </w:r>
      <w:r w:rsidR="00CA4FB2" w:rsidRPr="00CA4FB2">
        <w:rPr>
          <w:rFonts w:ascii="Cordia New" w:hAnsi="Cordia New" w:cs="Cordia New"/>
          <w:sz w:val="28"/>
          <w:szCs w:val="28"/>
          <w:cs/>
          <w:lang w:bidi="th-TH"/>
        </w:rPr>
        <w:t xml:space="preserve"> </w:t>
      </w:r>
      <w:r w:rsidR="00CA4FB2" w:rsidRPr="00CA4FB2">
        <w:rPr>
          <w:rFonts w:ascii="Cordia New" w:hAnsi="Cordia New" w:cs="Cordia New" w:hint="cs"/>
          <w:sz w:val="28"/>
          <w:szCs w:val="28"/>
          <w:cs/>
          <w:lang w:bidi="th-TH"/>
        </w:rPr>
        <w:t>งบการเงินรวมของบริษัทย่อยจึงถูกจัดทำขึ้นโดยจากรายงานทรัพย์สินของผู้พิทักษ์ทรัพย์</w:t>
      </w:r>
      <w:r w:rsidR="00CA4FB2" w:rsidRPr="00CA4FB2">
        <w:rPr>
          <w:rFonts w:ascii="Cordia New" w:hAnsi="Cordia New" w:cs="Cordia New"/>
          <w:sz w:val="28"/>
          <w:szCs w:val="28"/>
          <w:cs/>
          <w:lang w:bidi="th-TH"/>
        </w:rPr>
        <w:t xml:space="preserve"> </w:t>
      </w:r>
      <w:r w:rsidR="00CA4FB2" w:rsidRPr="00CA4FB2">
        <w:rPr>
          <w:rFonts w:ascii="Cordia New" w:hAnsi="Cordia New" w:cs="Cordia New" w:hint="cs"/>
          <w:sz w:val="28"/>
          <w:szCs w:val="28"/>
          <w:cs/>
          <w:lang w:bidi="th-TH"/>
        </w:rPr>
        <w:t>ซึ่งใช้ข้อมูล</w:t>
      </w:r>
      <w:r w:rsidR="00CA4FB2" w:rsidRPr="00CA4FB2">
        <w:rPr>
          <w:rFonts w:ascii="Cordia New" w:hAnsi="Cordia New" w:cs="Cordia New"/>
          <w:sz w:val="28"/>
          <w:szCs w:val="28"/>
          <w:cs/>
          <w:lang w:bidi="th-TH"/>
        </w:rPr>
        <w:t xml:space="preserve"> </w:t>
      </w:r>
      <w:r w:rsidR="00CA4FB2" w:rsidRPr="00CA4FB2">
        <w:rPr>
          <w:rFonts w:ascii="Cordia New" w:hAnsi="Cordia New" w:cs="Cordia New" w:hint="cs"/>
          <w:sz w:val="28"/>
          <w:szCs w:val="28"/>
          <w:cs/>
          <w:lang w:bidi="th-TH"/>
        </w:rPr>
        <w:t>ณ</w:t>
      </w:r>
      <w:r w:rsidR="00CA4FB2" w:rsidRPr="00CA4FB2">
        <w:rPr>
          <w:rFonts w:ascii="Cordia New" w:hAnsi="Cordia New" w:cs="Cordia New"/>
          <w:sz w:val="28"/>
          <w:szCs w:val="28"/>
          <w:cs/>
          <w:lang w:bidi="th-TH"/>
        </w:rPr>
        <w:t xml:space="preserve"> </w:t>
      </w:r>
      <w:r w:rsidR="00CA4FB2" w:rsidRPr="00CA4FB2">
        <w:rPr>
          <w:rFonts w:ascii="Cordia New" w:hAnsi="Cordia New" w:cs="Cordia New" w:hint="cs"/>
          <w:sz w:val="28"/>
          <w:szCs w:val="28"/>
          <w:cs/>
          <w:lang w:bidi="th-TH"/>
        </w:rPr>
        <w:t>วันที่</w:t>
      </w:r>
      <w:r w:rsidR="00CA4FB2">
        <w:rPr>
          <w:rFonts w:ascii="Cordia New" w:hAnsi="Cordia New" w:cs="Cordia New"/>
          <w:sz w:val="28"/>
          <w:szCs w:val="28"/>
          <w:lang w:val="en-US" w:bidi="th-TH"/>
        </w:rPr>
        <w:t xml:space="preserve"> 11</w:t>
      </w:r>
      <w:r w:rsidR="00CA4FB2" w:rsidRPr="00CA4FB2">
        <w:rPr>
          <w:rFonts w:ascii="Cordia New" w:hAnsi="Cordia New" w:cs="Cordia New" w:hint="cs"/>
          <w:sz w:val="28"/>
          <w:szCs w:val="28"/>
          <w:cs/>
          <w:lang w:bidi="th-TH"/>
        </w:rPr>
        <w:t>เมษายน</w:t>
      </w:r>
      <w:r w:rsidR="002C0E9B" w:rsidRPr="00CA4FB2">
        <w:rPr>
          <w:rFonts w:ascii="Cordia New" w:hAnsi="Cordia New" w:cs="Cordia New"/>
          <w:sz w:val="28"/>
          <w:szCs w:val="28"/>
          <w:cs/>
          <w:lang w:bidi="th-TH"/>
        </w:rPr>
        <w:t xml:space="preserve"> </w:t>
      </w:r>
      <w:r w:rsidR="002C0E9B" w:rsidRPr="00CA4FB2">
        <w:rPr>
          <w:rFonts w:ascii="Cordia New" w:hAnsi="Cordia New" w:cs="Cordia New"/>
          <w:sz w:val="28"/>
          <w:szCs w:val="28"/>
        </w:rPr>
        <w:t xml:space="preserve">2567 </w:t>
      </w:r>
      <w:r w:rsidR="00D509E4" w:rsidRPr="00FF1B2B">
        <w:rPr>
          <w:rFonts w:ascii="Cordia New" w:hAnsi="Cordia New" w:cs="Cordia New"/>
          <w:sz w:val="28"/>
          <w:szCs w:val="28"/>
          <w:cs/>
        </w:rPr>
        <w:t xml:space="preserve">สำหรับงวดสามเดือนและหกเดือนสิ้นสุดวันที่ </w:t>
      </w:r>
      <w:r w:rsidR="00D509E4" w:rsidRPr="00FF1B2B">
        <w:rPr>
          <w:rFonts w:ascii="Cordia New" w:hAnsi="Cordia New" w:cs="Cordia New"/>
          <w:sz w:val="28"/>
          <w:szCs w:val="28"/>
        </w:rPr>
        <w:t xml:space="preserve">30 </w:t>
      </w:r>
      <w:r w:rsidR="00D509E4" w:rsidRPr="00FF1B2B">
        <w:rPr>
          <w:rFonts w:ascii="Cordia New" w:hAnsi="Cordia New" w:cs="Cordia New"/>
          <w:sz w:val="28"/>
          <w:szCs w:val="28"/>
          <w:cs/>
        </w:rPr>
        <w:t xml:space="preserve">เมษายน </w:t>
      </w:r>
      <w:r w:rsidR="00D509E4" w:rsidRPr="00FF1B2B">
        <w:rPr>
          <w:rFonts w:ascii="Cordia New" w:hAnsi="Cordia New" w:cs="Cordia New"/>
          <w:sz w:val="28"/>
          <w:szCs w:val="28"/>
        </w:rPr>
        <w:t>2567</w:t>
      </w:r>
      <w:r w:rsidR="001069EC" w:rsidRPr="00FF1B2B">
        <w:rPr>
          <w:rFonts w:ascii="Cordia New" w:hAnsi="Cordia New" w:cs="Cordia New" w:hint="cs"/>
          <w:sz w:val="28"/>
          <w:szCs w:val="28"/>
          <w:cs/>
          <w:lang w:bidi="th-TH"/>
        </w:rPr>
        <w:t xml:space="preserve"> </w:t>
      </w:r>
      <w:r w:rsidR="001069EC" w:rsidRPr="00FF1B2B">
        <w:rPr>
          <w:rFonts w:ascii="Cordia New" w:hAnsi="Cordia New" w:cs="Cordia New"/>
          <w:sz w:val="28"/>
          <w:szCs w:val="28"/>
          <w:cs/>
          <w:lang w:bidi="th-TH"/>
        </w:rPr>
        <w:t>ซึ่ง</w:t>
      </w:r>
      <w:r w:rsidR="00760FEC" w:rsidRPr="00FF1B2B">
        <w:rPr>
          <w:rFonts w:ascii="Cordia New" w:hAnsi="Cordia New" w:cs="Cordia New" w:hint="cs"/>
          <w:sz w:val="28"/>
          <w:szCs w:val="28"/>
          <w:cs/>
          <w:lang w:bidi="th-TH"/>
        </w:rPr>
        <w:t>ข้อมูลดังกล่าวถือเป็นข้อมูลทางการเงินที่ไม่สมบูรณ์</w:t>
      </w:r>
      <w:r w:rsidR="00760FEC" w:rsidRPr="00FF1B2B">
        <w:rPr>
          <w:rFonts w:ascii="Cordia New" w:hAnsi="Cordia New" w:cs="Cordia New"/>
          <w:sz w:val="28"/>
          <w:szCs w:val="28"/>
          <w:cs/>
          <w:lang w:bidi="th-TH"/>
        </w:rPr>
        <w:t xml:space="preserve"> </w:t>
      </w:r>
      <w:r w:rsidR="00760FEC" w:rsidRPr="00FF1B2B">
        <w:rPr>
          <w:rFonts w:ascii="Cordia New" w:hAnsi="Cordia New" w:cs="Cordia New" w:hint="cs"/>
          <w:sz w:val="28"/>
          <w:szCs w:val="28"/>
          <w:cs/>
          <w:lang w:bidi="th-TH"/>
        </w:rPr>
        <w:t>และได้ใช้หลักเกณฑ์อื่นที่ไม่ใช่เกณฑ์การ</w:t>
      </w:r>
      <w:r w:rsidR="002C0E9B" w:rsidRPr="00FF1B2B">
        <w:rPr>
          <w:rFonts w:ascii="Cordia New" w:hAnsi="Cordia New" w:cs="Cordia New"/>
          <w:sz w:val="28"/>
          <w:szCs w:val="28"/>
          <w:cs/>
          <w:lang w:bidi="th-TH"/>
        </w:rPr>
        <w:t>ดำเนินงานต่อเนื่อง</w:t>
      </w:r>
      <w:r w:rsidR="00800E37" w:rsidRPr="00FF1B2B">
        <w:rPr>
          <w:rFonts w:ascii="Cordia New" w:hAnsi="Cordia New" w:cs="Cordia New"/>
          <w:sz w:val="28"/>
          <w:szCs w:val="28"/>
          <w:cs/>
          <w:lang w:bidi="th-TH"/>
        </w:rPr>
        <w:t xml:space="preserve"> (ซึ่งเป็นการแสดงเจตนาในการ</w:t>
      </w:r>
      <w:r w:rsidR="000742E4" w:rsidRPr="00FF1B2B">
        <w:rPr>
          <w:rFonts w:ascii="Cordia New" w:hAnsi="Cordia New" w:cs="Cordia New"/>
          <w:sz w:val="28"/>
          <w:szCs w:val="28"/>
          <w:cs/>
          <w:lang w:bidi="th-TH"/>
        </w:rPr>
        <w:t>ขายสินทรัพย์อย่างเร่งด่วนภายใต้กระบวนการล้มละลาย)</w:t>
      </w:r>
    </w:p>
    <w:p w14:paraId="79051FDA" w14:textId="7FDC2512" w:rsidR="002C0E9B" w:rsidRDefault="002C0E9B" w:rsidP="002C0E9B">
      <w:pPr>
        <w:pStyle w:val="block"/>
        <w:spacing w:after="0"/>
        <w:ind w:left="547"/>
        <w:jc w:val="thaiDistribute"/>
        <w:rPr>
          <w:rFonts w:ascii="Cordia New" w:hAnsi="Cordia New" w:cs="Cordia New"/>
          <w:sz w:val="28"/>
          <w:szCs w:val="28"/>
        </w:rPr>
      </w:pPr>
      <w:r w:rsidRPr="00FF1B2B">
        <w:rPr>
          <w:rFonts w:ascii="Cordia New" w:hAnsi="Cordia New" w:cs="Cordia New"/>
          <w:sz w:val="28"/>
          <w:szCs w:val="28"/>
          <w:cs/>
        </w:rPr>
        <w:lastRenderedPageBreak/>
        <w:t>ณ ปัจจุบัน กระบวนการล้มละลายยังคงดำเนินอยู่ภายใต้การดูแลของผู้พิทักษ์ทรัพย์ ทั้งนี้ บริษัท</w:t>
      </w:r>
      <w:r w:rsidR="000742E4" w:rsidRPr="00FF1B2B">
        <w:rPr>
          <w:rFonts w:ascii="Cordia New" w:hAnsi="Cordia New" w:cs="Cordia New"/>
          <w:sz w:val="28"/>
          <w:szCs w:val="28"/>
          <w:cs/>
          <w:lang w:bidi="th-TH"/>
        </w:rPr>
        <w:t>ใหญ่</w:t>
      </w:r>
      <w:r w:rsidRPr="00FF1B2B">
        <w:rPr>
          <w:rFonts w:ascii="Cordia New" w:hAnsi="Cordia New" w:cs="Cordia New"/>
          <w:sz w:val="28"/>
          <w:szCs w:val="28"/>
          <w:cs/>
        </w:rPr>
        <w:t>ยังคงมีสถานะเป็นผู้มีส่วนได้เสียตามกฎหมายในบริษัทย่อยดังกล่าว แต่ไม่มีสิทธิในการกำกับหรือควบคุมการดำเนินงานอีกต่อไป</w:t>
      </w:r>
    </w:p>
    <w:p w14:paraId="2B113445" w14:textId="77777777" w:rsidR="00DE2468" w:rsidRPr="000A3FE6" w:rsidRDefault="00DE2468" w:rsidP="000A3FE6">
      <w:pPr>
        <w:spacing w:line="240" w:lineRule="auto"/>
        <w:rPr>
          <w:rFonts w:ascii="Cordia New" w:eastAsia="Calibri" w:hAnsi="Cordia New" w:cs="Cordia New"/>
          <w:sz w:val="22"/>
          <w:szCs w:val="22"/>
          <w:lang w:eastAsia="x-none"/>
        </w:rPr>
      </w:pPr>
    </w:p>
    <w:p w14:paraId="6EBBCB14" w14:textId="68A4EF58" w:rsidR="0058069B" w:rsidRPr="006F5EE2" w:rsidRDefault="004229DC" w:rsidP="004229DC">
      <w:pPr>
        <w:pStyle w:val="block"/>
        <w:spacing w:after="0" w:line="240" w:lineRule="auto"/>
        <w:ind w:left="547"/>
        <w:jc w:val="thaiDistribute"/>
        <w:rPr>
          <w:rFonts w:ascii="Cordia New" w:eastAsia="Times New Roman" w:hAnsi="Cordia New" w:cs="Cordia New"/>
          <w:sz w:val="28"/>
          <w:szCs w:val="28"/>
          <w:lang w:bidi="th-TH"/>
        </w:rPr>
      </w:pPr>
      <w:r w:rsidRPr="006F5EE2">
        <w:rPr>
          <w:rFonts w:ascii="Cordia New" w:eastAsia="Times New Roman" w:hAnsi="Cordia New" w:cs="Cordia New" w:hint="cs"/>
          <w:sz w:val="28"/>
          <w:szCs w:val="28"/>
          <w:cs/>
          <w:lang w:bidi="th-TH"/>
        </w:rPr>
        <w:t>มูลค่าตามบัญชีจากรายงานทรัพย์สินโดยผู้พิทักษ์ทรัพย์ในบริษัทย่อย</w:t>
      </w:r>
      <w:r w:rsidRPr="006F5EE2">
        <w:rPr>
          <w:rFonts w:ascii="Cordia New" w:eastAsia="Times New Roman" w:hAnsi="Cordia New" w:cs="Cordia New"/>
          <w:sz w:val="28"/>
          <w:szCs w:val="28"/>
          <w:cs/>
          <w:lang w:bidi="th-TH"/>
        </w:rPr>
        <w:t xml:space="preserve"> </w:t>
      </w:r>
      <w:r w:rsidRPr="006F5EE2">
        <w:rPr>
          <w:rFonts w:ascii="Cordia New" w:eastAsia="Times New Roman" w:hAnsi="Cordia New" w:cs="Cordia New" w:hint="cs"/>
          <w:sz w:val="28"/>
          <w:szCs w:val="28"/>
          <w:cs/>
          <w:lang w:bidi="th-TH"/>
        </w:rPr>
        <w:t>ณ</w:t>
      </w:r>
      <w:r w:rsidRPr="006F5EE2">
        <w:rPr>
          <w:rFonts w:ascii="Cordia New" w:eastAsia="Times New Roman" w:hAnsi="Cordia New" w:cs="Cordia New"/>
          <w:sz w:val="28"/>
          <w:szCs w:val="28"/>
          <w:cs/>
          <w:lang w:bidi="th-TH"/>
        </w:rPr>
        <w:t xml:space="preserve"> </w:t>
      </w:r>
      <w:r w:rsidRPr="006F5EE2">
        <w:rPr>
          <w:rFonts w:ascii="Cordia New" w:eastAsia="Times New Roman" w:hAnsi="Cordia New" w:cs="Cordia New" w:hint="cs"/>
          <w:sz w:val="28"/>
          <w:szCs w:val="28"/>
          <w:cs/>
          <w:lang w:bidi="th-TH"/>
        </w:rPr>
        <w:t>วันที่สูญเสียการควบคุม</w:t>
      </w:r>
      <w:r w:rsidRPr="006F5EE2">
        <w:rPr>
          <w:rFonts w:ascii="Cordia New" w:eastAsia="Times New Roman" w:hAnsi="Cordia New" w:cs="Cordia New"/>
          <w:sz w:val="28"/>
          <w:szCs w:val="28"/>
          <w:cs/>
          <w:lang w:bidi="th-TH"/>
        </w:rPr>
        <w:t xml:space="preserve"> </w:t>
      </w:r>
      <w:r w:rsidRPr="006F5EE2">
        <w:rPr>
          <w:rFonts w:ascii="Cordia New" w:eastAsia="Times New Roman" w:hAnsi="Cordia New" w:cs="Cordia New" w:hint="cs"/>
          <w:sz w:val="28"/>
          <w:szCs w:val="28"/>
          <w:cs/>
          <w:lang w:bidi="th-TH"/>
        </w:rPr>
        <w:t>มีรายละเอียดดังนี้</w:t>
      </w:r>
    </w:p>
    <w:tbl>
      <w:tblPr>
        <w:tblW w:w="9261" w:type="dxa"/>
        <w:tblInd w:w="459" w:type="dxa"/>
        <w:tblLook w:val="01E0" w:firstRow="1" w:lastRow="1" w:firstColumn="1" w:lastColumn="1" w:noHBand="0" w:noVBand="0"/>
      </w:tblPr>
      <w:tblGrid>
        <w:gridCol w:w="6399"/>
        <w:gridCol w:w="1179"/>
        <w:gridCol w:w="1683"/>
      </w:tblGrid>
      <w:tr w:rsidR="00375265" w:rsidRPr="006F5EE2" w14:paraId="5E4D8E8F" w14:textId="77777777">
        <w:trPr>
          <w:tblHeader/>
        </w:trPr>
        <w:tc>
          <w:tcPr>
            <w:tcW w:w="6399" w:type="dxa"/>
          </w:tcPr>
          <w:p w14:paraId="629A22F7" w14:textId="77777777" w:rsidR="00375265" w:rsidRPr="006F5EE2" w:rsidRDefault="00375265">
            <w:pPr>
              <w:tabs>
                <w:tab w:val="center" w:pos="4536"/>
                <w:tab w:val="right" w:pos="9072"/>
              </w:tabs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179" w:type="dxa"/>
          </w:tcPr>
          <w:p w14:paraId="4E3C47FA" w14:textId="77777777" w:rsidR="00375265" w:rsidRPr="006F5EE2" w:rsidRDefault="00375265">
            <w:pPr>
              <w:tabs>
                <w:tab w:val="center" w:pos="4536"/>
                <w:tab w:val="right" w:pos="9072"/>
              </w:tabs>
              <w:jc w:val="center"/>
              <w:rPr>
                <w:rFonts w:ascii="Cordia New" w:hAnsi="Cordia New" w:cs="Cordia New"/>
                <w:i/>
                <w:iCs/>
                <w:sz w:val="28"/>
                <w:szCs w:val="28"/>
              </w:rPr>
            </w:pPr>
          </w:p>
        </w:tc>
        <w:tc>
          <w:tcPr>
            <w:tcW w:w="1683" w:type="dxa"/>
            <w:vAlign w:val="bottom"/>
          </w:tcPr>
          <w:p w14:paraId="79A23163" w14:textId="77777777" w:rsidR="00375265" w:rsidRPr="006F5EE2" w:rsidRDefault="00375265">
            <w:pPr>
              <w:tabs>
                <w:tab w:val="center" w:pos="4536"/>
                <w:tab w:val="right" w:pos="9072"/>
              </w:tabs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</w:rPr>
              <w:t>(</w:t>
            </w: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  <w:t>พันบาท)</w:t>
            </w:r>
          </w:p>
        </w:tc>
      </w:tr>
      <w:tr w:rsidR="00375265" w:rsidRPr="006F5EE2" w14:paraId="0EB3ABA3" w14:textId="77777777" w:rsidTr="0028566C">
        <w:trPr>
          <w:tblHeader/>
        </w:trPr>
        <w:tc>
          <w:tcPr>
            <w:tcW w:w="6399" w:type="dxa"/>
          </w:tcPr>
          <w:p w14:paraId="43E4E1EF" w14:textId="77777777" w:rsidR="00375265" w:rsidRPr="006F5EE2" w:rsidRDefault="00375265">
            <w:pPr>
              <w:tabs>
                <w:tab w:val="center" w:pos="4536"/>
                <w:tab w:val="right" w:pos="9072"/>
              </w:tabs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เงินสดและรายการเทียบเท่าเงินสด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 </w:t>
            </w:r>
          </w:p>
        </w:tc>
        <w:tc>
          <w:tcPr>
            <w:tcW w:w="1179" w:type="dxa"/>
          </w:tcPr>
          <w:p w14:paraId="3EBC6BC9" w14:textId="77777777" w:rsidR="00375265" w:rsidRPr="006F5EE2" w:rsidRDefault="00375265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</w:p>
        </w:tc>
        <w:tc>
          <w:tcPr>
            <w:tcW w:w="1683" w:type="dxa"/>
            <w:vAlign w:val="bottom"/>
          </w:tcPr>
          <w:p w14:paraId="5D7FE651" w14:textId="6226591C" w:rsidR="00375265" w:rsidRPr="006F5EE2" w:rsidRDefault="00BE660E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2,150</w:t>
            </w:r>
          </w:p>
        </w:tc>
      </w:tr>
      <w:tr w:rsidR="00375265" w:rsidRPr="006F5EE2" w14:paraId="77DCCC9E" w14:textId="77777777" w:rsidTr="0028566C">
        <w:trPr>
          <w:tblHeader/>
        </w:trPr>
        <w:tc>
          <w:tcPr>
            <w:tcW w:w="6399" w:type="dxa"/>
          </w:tcPr>
          <w:p w14:paraId="1DCC4982" w14:textId="19283C40" w:rsidR="00375265" w:rsidRPr="006F5EE2" w:rsidRDefault="00375265">
            <w:pPr>
              <w:tabs>
                <w:tab w:val="center" w:pos="4536"/>
                <w:tab w:val="right" w:pos="9072"/>
              </w:tabs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ลูกหนี้</w:t>
            </w:r>
            <w:r w:rsidR="005C5498" w:rsidRPr="006F5EE2">
              <w:rPr>
                <w:rFonts w:ascii="Cordia New" w:hAnsi="Cordia New" w:cs="Cordia New"/>
                <w:sz w:val="28"/>
                <w:szCs w:val="28"/>
                <w:cs/>
              </w:rPr>
              <w:t>หมุนเวียน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อื่น</w:t>
            </w:r>
          </w:p>
        </w:tc>
        <w:tc>
          <w:tcPr>
            <w:tcW w:w="1179" w:type="dxa"/>
          </w:tcPr>
          <w:p w14:paraId="412CCA08" w14:textId="77777777" w:rsidR="00375265" w:rsidRPr="006F5EE2" w:rsidRDefault="00375265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683" w:type="dxa"/>
            <w:vAlign w:val="bottom"/>
          </w:tcPr>
          <w:p w14:paraId="6E4F6B85" w14:textId="04E9BD86" w:rsidR="00375265" w:rsidRPr="006F5EE2" w:rsidRDefault="00BE660E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26,799</w:t>
            </w:r>
          </w:p>
        </w:tc>
      </w:tr>
      <w:tr w:rsidR="00375265" w:rsidRPr="006F5EE2" w14:paraId="5F741CD0" w14:textId="77777777" w:rsidTr="0028566C">
        <w:trPr>
          <w:tblHeader/>
        </w:trPr>
        <w:tc>
          <w:tcPr>
            <w:tcW w:w="6399" w:type="dxa"/>
          </w:tcPr>
          <w:p w14:paraId="6CA2BA9D" w14:textId="6D9908CA" w:rsidR="00375265" w:rsidRPr="006F5EE2" w:rsidRDefault="001428E3">
            <w:pPr>
              <w:tabs>
                <w:tab w:val="center" w:pos="4536"/>
                <w:tab w:val="right" w:pos="9072"/>
              </w:tabs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สินค้าคงเหลือ</w:t>
            </w:r>
          </w:p>
        </w:tc>
        <w:tc>
          <w:tcPr>
            <w:tcW w:w="1179" w:type="dxa"/>
          </w:tcPr>
          <w:p w14:paraId="39DE048F" w14:textId="77777777" w:rsidR="00375265" w:rsidRPr="006F5EE2" w:rsidRDefault="00375265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683" w:type="dxa"/>
            <w:vAlign w:val="bottom"/>
          </w:tcPr>
          <w:p w14:paraId="1561AE9B" w14:textId="504F1D7E" w:rsidR="00375265" w:rsidRPr="006F5EE2" w:rsidRDefault="00BE660E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="Cordia New" w:hAnsi="Cordia New" w:cs="Cordia New"/>
                <w:sz w:val="28"/>
                <w:szCs w:val="28"/>
                <w:cs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209,927</w:t>
            </w:r>
          </w:p>
        </w:tc>
      </w:tr>
      <w:tr w:rsidR="00375265" w:rsidRPr="006F5EE2" w14:paraId="15BD277B" w14:textId="77777777" w:rsidTr="0028566C">
        <w:trPr>
          <w:tblHeader/>
        </w:trPr>
        <w:tc>
          <w:tcPr>
            <w:tcW w:w="6399" w:type="dxa"/>
          </w:tcPr>
          <w:p w14:paraId="048253B9" w14:textId="6168BBDE" w:rsidR="00375265" w:rsidRPr="006F5EE2" w:rsidRDefault="001428E3">
            <w:pPr>
              <w:tabs>
                <w:tab w:val="center" w:pos="4536"/>
                <w:tab w:val="right" w:pos="9072"/>
              </w:tabs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ลูกหนี้ระยะยาว</w:t>
            </w:r>
          </w:p>
        </w:tc>
        <w:tc>
          <w:tcPr>
            <w:tcW w:w="1179" w:type="dxa"/>
          </w:tcPr>
          <w:p w14:paraId="16D292DD" w14:textId="77777777" w:rsidR="00375265" w:rsidRPr="006F5EE2" w:rsidRDefault="00375265">
            <w:pPr>
              <w:tabs>
                <w:tab w:val="center" w:pos="4536"/>
                <w:tab w:val="right" w:pos="9072"/>
              </w:tabs>
              <w:jc w:val="center"/>
              <w:rPr>
                <w:rFonts w:ascii="Cordia New" w:hAnsi="Cordia New" w:cs="Cordia New"/>
                <w:i/>
                <w:iCs/>
                <w:sz w:val="28"/>
                <w:szCs w:val="28"/>
              </w:rPr>
            </w:pPr>
          </w:p>
        </w:tc>
        <w:tc>
          <w:tcPr>
            <w:tcW w:w="1683" w:type="dxa"/>
            <w:vAlign w:val="bottom"/>
          </w:tcPr>
          <w:p w14:paraId="2758D3AC" w14:textId="35FA13C0" w:rsidR="00375265" w:rsidRPr="006F5EE2" w:rsidRDefault="00BE660E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11,620</w:t>
            </w:r>
          </w:p>
        </w:tc>
      </w:tr>
      <w:tr w:rsidR="00375265" w:rsidRPr="006F5EE2" w14:paraId="626862A2" w14:textId="77777777" w:rsidTr="0028566C">
        <w:trPr>
          <w:tblHeader/>
        </w:trPr>
        <w:tc>
          <w:tcPr>
            <w:tcW w:w="6399" w:type="dxa"/>
          </w:tcPr>
          <w:p w14:paraId="14A063CA" w14:textId="2813C9C3" w:rsidR="00375265" w:rsidRPr="006F5EE2" w:rsidRDefault="001428E3">
            <w:pPr>
              <w:tabs>
                <w:tab w:val="center" w:pos="4536"/>
                <w:tab w:val="right" w:pos="9072"/>
              </w:tabs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เงินเบิกเกินบัญชีและเงินกู้ยืมระยะสั้นจากสถาบันทางการเงิน</w:t>
            </w:r>
          </w:p>
        </w:tc>
        <w:tc>
          <w:tcPr>
            <w:tcW w:w="1179" w:type="dxa"/>
          </w:tcPr>
          <w:p w14:paraId="68210882" w14:textId="77777777" w:rsidR="00375265" w:rsidRPr="006F5EE2" w:rsidRDefault="00375265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</w:p>
        </w:tc>
        <w:tc>
          <w:tcPr>
            <w:tcW w:w="1683" w:type="dxa"/>
            <w:vAlign w:val="bottom"/>
          </w:tcPr>
          <w:p w14:paraId="5650520B" w14:textId="06C692AC" w:rsidR="00375265" w:rsidRPr="006F5EE2" w:rsidRDefault="00BE660E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(106,025)</w:t>
            </w:r>
          </w:p>
        </w:tc>
      </w:tr>
      <w:tr w:rsidR="00375265" w:rsidRPr="006F5EE2" w14:paraId="34E4279F" w14:textId="77777777" w:rsidTr="0028566C">
        <w:trPr>
          <w:tblHeader/>
        </w:trPr>
        <w:tc>
          <w:tcPr>
            <w:tcW w:w="6399" w:type="dxa"/>
          </w:tcPr>
          <w:p w14:paraId="599CDD9B" w14:textId="3EF2C373" w:rsidR="00375265" w:rsidRPr="006F5EE2" w:rsidRDefault="00375265">
            <w:pPr>
              <w:tabs>
                <w:tab w:val="center" w:pos="4536"/>
                <w:tab w:val="right" w:pos="9072"/>
              </w:tabs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เงินกู้ยืมระยะสั้นจากกิจการ</w:t>
            </w:r>
            <w:r w:rsidR="001428E3" w:rsidRPr="006F5EE2">
              <w:rPr>
                <w:rFonts w:ascii="Cordia New" w:hAnsi="Cordia New" w:cs="Cordia New"/>
                <w:sz w:val="28"/>
                <w:szCs w:val="28"/>
                <w:cs/>
              </w:rPr>
              <w:t>อื่น</w:t>
            </w:r>
          </w:p>
        </w:tc>
        <w:tc>
          <w:tcPr>
            <w:tcW w:w="1179" w:type="dxa"/>
          </w:tcPr>
          <w:p w14:paraId="71EE6DB4" w14:textId="77777777" w:rsidR="00375265" w:rsidRPr="006F5EE2" w:rsidRDefault="00375265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</w:p>
        </w:tc>
        <w:tc>
          <w:tcPr>
            <w:tcW w:w="1683" w:type="dxa"/>
            <w:vAlign w:val="bottom"/>
          </w:tcPr>
          <w:p w14:paraId="62F38FE5" w14:textId="3FC75692" w:rsidR="00375265" w:rsidRPr="006F5EE2" w:rsidRDefault="00BE660E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(102,836)</w:t>
            </w:r>
          </w:p>
        </w:tc>
      </w:tr>
      <w:tr w:rsidR="00186D0C" w:rsidRPr="006F5EE2" w14:paraId="2D666A58" w14:textId="77777777" w:rsidTr="0028566C">
        <w:trPr>
          <w:tblHeader/>
        </w:trPr>
        <w:tc>
          <w:tcPr>
            <w:tcW w:w="6399" w:type="dxa"/>
          </w:tcPr>
          <w:p w14:paraId="1AD16524" w14:textId="4C691058" w:rsidR="00186D0C" w:rsidRPr="006F5EE2" w:rsidRDefault="001428E3">
            <w:pPr>
              <w:tabs>
                <w:tab w:val="center" w:pos="4536"/>
                <w:tab w:val="right" w:pos="9072"/>
              </w:tabs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เจ้าหนี้</w:t>
            </w:r>
            <w:r w:rsidR="005C5498" w:rsidRPr="006F5EE2">
              <w:rPr>
                <w:rFonts w:ascii="Cordia New" w:hAnsi="Cordia New" w:cs="Cordia New"/>
                <w:sz w:val="28"/>
                <w:szCs w:val="28"/>
                <w:cs/>
              </w:rPr>
              <w:t>หมุนเวียน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อื่น</w:t>
            </w:r>
          </w:p>
        </w:tc>
        <w:tc>
          <w:tcPr>
            <w:tcW w:w="1179" w:type="dxa"/>
          </w:tcPr>
          <w:p w14:paraId="6E21E19A" w14:textId="77777777" w:rsidR="00186D0C" w:rsidRPr="006F5EE2" w:rsidRDefault="00186D0C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</w:p>
        </w:tc>
        <w:tc>
          <w:tcPr>
            <w:tcW w:w="1683" w:type="dxa"/>
            <w:vAlign w:val="bottom"/>
          </w:tcPr>
          <w:p w14:paraId="24D8D4BF" w14:textId="66B92A55" w:rsidR="00186D0C" w:rsidRPr="006F5EE2" w:rsidRDefault="001428E3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(</w:t>
            </w:r>
            <w:r w:rsidR="00AC70AA"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125,208)</w:t>
            </w:r>
          </w:p>
        </w:tc>
      </w:tr>
      <w:tr w:rsidR="00186D0C" w:rsidRPr="006F5EE2" w14:paraId="316CE1CB" w14:textId="77777777" w:rsidTr="0028566C">
        <w:trPr>
          <w:tblHeader/>
        </w:trPr>
        <w:tc>
          <w:tcPr>
            <w:tcW w:w="6399" w:type="dxa"/>
          </w:tcPr>
          <w:p w14:paraId="5D3A6A99" w14:textId="63E43CF7" w:rsidR="00186D0C" w:rsidRPr="006F5EE2" w:rsidRDefault="00AC70AA">
            <w:pPr>
              <w:tabs>
                <w:tab w:val="center" w:pos="4536"/>
                <w:tab w:val="right" w:pos="9072"/>
              </w:tabs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เงินกู้ยืมระยะยาวจากสถาบันทางการเงิน</w:t>
            </w:r>
          </w:p>
        </w:tc>
        <w:tc>
          <w:tcPr>
            <w:tcW w:w="1179" w:type="dxa"/>
          </w:tcPr>
          <w:p w14:paraId="25186153" w14:textId="77777777" w:rsidR="00186D0C" w:rsidRPr="006F5EE2" w:rsidRDefault="00186D0C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</w:p>
        </w:tc>
        <w:tc>
          <w:tcPr>
            <w:tcW w:w="1683" w:type="dxa"/>
          </w:tcPr>
          <w:p w14:paraId="335A7CA7" w14:textId="37E08869" w:rsidR="00186D0C" w:rsidRPr="006F5EE2" w:rsidRDefault="00717386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 xml:space="preserve"> (18,877)</w:t>
            </w:r>
          </w:p>
        </w:tc>
      </w:tr>
      <w:tr w:rsidR="00AB35F6" w:rsidRPr="006F5EE2" w14:paraId="556A3CED" w14:textId="77777777" w:rsidTr="0028566C">
        <w:trPr>
          <w:tblHeader/>
        </w:trPr>
        <w:tc>
          <w:tcPr>
            <w:tcW w:w="6399" w:type="dxa"/>
          </w:tcPr>
          <w:p w14:paraId="64D047C1" w14:textId="600A9FBE" w:rsidR="00AB35F6" w:rsidRPr="006F5EE2" w:rsidRDefault="00AB35F6">
            <w:pPr>
              <w:tabs>
                <w:tab w:val="center" w:pos="4536"/>
                <w:tab w:val="right" w:pos="9072"/>
              </w:tabs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1179" w:type="dxa"/>
          </w:tcPr>
          <w:p w14:paraId="255D9B98" w14:textId="77777777" w:rsidR="00AB35F6" w:rsidRPr="006F5EE2" w:rsidRDefault="00AB35F6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</w:p>
        </w:tc>
        <w:tc>
          <w:tcPr>
            <w:tcW w:w="1683" w:type="dxa"/>
          </w:tcPr>
          <w:p w14:paraId="1326DFF4" w14:textId="44488448" w:rsidR="00AB35F6" w:rsidRPr="00960AA1" w:rsidRDefault="00AB35F6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960AA1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(216,</w:t>
            </w:r>
            <w:r w:rsidR="009E2B15" w:rsidRPr="00960AA1">
              <w:rPr>
                <w:rFonts w:ascii="Cordia New" w:hAnsi="Cordia New" w:cs="Cordia New"/>
                <w:sz w:val="28"/>
                <w:szCs w:val="28"/>
                <w:cs/>
                <w:lang w:val="en-US" w:bidi="th-TH"/>
              </w:rPr>
              <w:t>65</w:t>
            </w:r>
            <w:r w:rsidR="00F707A0" w:rsidRPr="00960AA1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6</w:t>
            </w:r>
            <w:r w:rsidRPr="00960AA1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)</w:t>
            </w:r>
          </w:p>
        </w:tc>
      </w:tr>
      <w:tr w:rsidR="00717386" w:rsidRPr="006F5EE2" w14:paraId="666CFC85" w14:textId="77777777" w:rsidTr="0028566C">
        <w:trPr>
          <w:tblHeader/>
        </w:trPr>
        <w:tc>
          <w:tcPr>
            <w:tcW w:w="6399" w:type="dxa"/>
          </w:tcPr>
          <w:p w14:paraId="7E8C56A3" w14:textId="016CC908" w:rsidR="00717386" w:rsidRPr="006F5EE2" w:rsidRDefault="00507E13" w:rsidP="00717386">
            <w:pPr>
              <w:tabs>
                <w:tab w:val="center" w:pos="4536"/>
                <w:tab w:val="right" w:pos="9072"/>
              </w:tabs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มูลค่าตามบัญชีของสินทรัพย์และหนี้สินสุทธิ</w:t>
            </w:r>
          </w:p>
        </w:tc>
        <w:tc>
          <w:tcPr>
            <w:tcW w:w="1179" w:type="dxa"/>
          </w:tcPr>
          <w:p w14:paraId="68E4A0B3" w14:textId="77777777" w:rsidR="00717386" w:rsidRPr="006F5EE2" w:rsidRDefault="00717386" w:rsidP="00717386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25F5EC0A" w14:textId="03E953EB" w:rsidR="00717386" w:rsidRPr="00960AA1" w:rsidRDefault="00477092" w:rsidP="00717386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</w:pPr>
            <w:r w:rsidRPr="00960AA1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(319,10</w:t>
            </w:r>
            <w:r w:rsidR="00083AA4" w:rsidRPr="00960AA1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6</w:t>
            </w:r>
            <w:r w:rsidRPr="00960AA1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)</w:t>
            </w:r>
          </w:p>
        </w:tc>
      </w:tr>
      <w:tr w:rsidR="00507E13" w:rsidRPr="006F5EE2" w14:paraId="5AAF47B8" w14:textId="77777777" w:rsidTr="0028566C">
        <w:trPr>
          <w:tblHeader/>
        </w:trPr>
        <w:tc>
          <w:tcPr>
            <w:tcW w:w="6399" w:type="dxa"/>
          </w:tcPr>
          <w:p w14:paraId="318BA6EF" w14:textId="4FC50624" w:rsidR="00507E13" w:rsidRPr="006F5EE2" w:rsidRDefault="00A60D91" w:rsidP="00717386">
            <w:pPr>
              <w:tabs>
                <w:tab w:val="center" w:pos="4536"/>
                <w:tab w:val="right" w:pos="9072"/>
              </w:tabs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  <w:t>หัก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 ส่วนได้เสียที่ไม่มีอำนาจควบคุม</w:t>
            </w:r>
          </w:p>
        </w:tc>
        <w:tc>
          <w:tcPr>
            <w:tcW w:w="1179" w:type="dxa"/>
          </w:tcPr>
          <w:p w14:paraId="558FF0DF" w14:textId="77777777" w:rsidR="00507E13" w:rsidRPr="006F5EE2" w:rsidRDefault="00507E13" w:rsidP="00717386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</w:p>
        </w:tc>
        <w:tc>
          <w:tcPr>
            <w:tcW w:w="1683" w:type="dxa"/>
          </w:tcPr>
          <w:p w14:paraId="0E1870E2" w14:textId="6FECDAB2" w:rsidR="00507E13" w:rsidRPr="00FF1B2B" w:rsidRDefault="00A60D91" w:rsidP="00717386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 xml:space="preserve"> 6</w:t>
            </w:r>
            <w:r w:rsidR="005506E7" w:rsidRPr="00FF1B2B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8</w:t>
            </w:r>
            <w:r w:rsidRPr="00FF1B2B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,</w:t>
            </w:r>
            <w:r w:rsidR="00F05310" w:rsidRPr="00FF1B2B">
              <w:rPr>
                <w:rFonts w:ascii="Cordia New" w:hAnsi="Cordia New" w:cs="Cordia New"/>
                <w:sz w:val="28"/>
                <w:szCs w:val="28"/>
                <w:cs/>
                <w:lang w:val="en-US" w:bidi="th-TH"/>
              </w:rPr>
              <w:t>724</w:t>
            </w:r>
            <w:r w:rsidRPr="00FF1B2B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 xml:space="preserve"> </w:t>
            </w:r>
          </w:p>
        </w:tc>
      </w:tr>
      <w:tr w:rsidR="00717386" w:rsidRPr="006F5EE2" w14:paraId="19250BCA" w14:textId="77777777" w:rsidTr="0028566C">
        <w:trPr>
          <w:tblHeader/>
        </w:trPr>
        <w:tc>
          <w:tcPr>
            <w:tcW w:w="6399" w:type="dxa"/>
          </w:tcPr>
          <w:p w14:paraId="3FCFE526" w14:textId="00F6BC01" w:rsidR="00717386" w:rsidRPr="006F5EE2" w:rsidRDefault="00A60D91" w:rsidP="00717386">
            <w:pPr>
              <w:tabs>
                <w:tab w:val="center" w:pos="4536"/>
                <w:tab w:val="right" w:pos="9072"/>
              </w:tabs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  <w:t>หัก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 </w:t>
            </w:r>
            <w:r w:rsidR="003246A8" w:rsidRPr="006F5EE2">
              <w:rPr>
                <w:rFonts w:ascii="Cordia New" w:hAnsi="Cordia New" w:cs="Cordia New"/>
                <w:sz w:val="28"/>
                <w:szCs w:val="28"/>
                <w:cs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179" w:type="dxa"/>
          </w:tcPr>
          <w:p w14:paraId="2596A678" w14:textId="77777777" w:rsidR="00717386" w:rsidRPr="006F5EE2" w:rsidRDefault="00717386" w:rsidP="00717386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</w:p>
        </w:tc>
        <w:tc>
          <w:tcPr>
            <w:tcW w:w="1683" w:type="dxa"/>
          </w:tcPr>
          <w:p w14:paraId="1F7CFDE5" w14:textId="00F6445C" w:rsidR="00717386" w:rsidRPr="00FF1B2B" w:rsidRDefault="00A60D91" w:rsidP="00717386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 xml:space="preserve"> </w:t>
            </w:r>
            <w:r w:rsidR="005506E7" w:rsidRPr="00FF1B2B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59</w:t>
            </w:r>
            <w:r w:rsidRPr="00FF1B2B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,</w:t>
            </w:r>
            <w:r w:rsidR="005506E7" w:rsidRPr="00FF1B2B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00</w:t>
            </w:r>
            <w:r w:rsidR="00FA0498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5</w:t>
            </w:r>
            <w:r w:rsidRPr="00FF1B2B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 xml:space="preserve"> </w:t>
            </w:r>
          </w:p>
        </w:tc>
      </w:tr>
      <w:tr w:rsidR="00375265" w:rsidRPr="006F5EE2" w14:paraId="1EA3013B" w14:textId="77777777" w:rsidTr="0028566C">
        <w:trPr>
          <w:tblHeader/>
        </w:trPr>
        <w:tc>
          <w:tcPr>
            <w:tcW w:w="6399" w:type="dxa"/>
          </w:tcPr>
          <w:p w14:paraId="7F2B166F" w14:textId="77777777" w:rsidR="00375265" w:rsidRPr="006F5EE2" w:rsidRDefault="0037526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536"/>
                <w:tab w:val="right" w:pos="9072"/>
              </w:tabs>
              <w:spacing w:after="0"/>
              <w:jc w:val="thaiDistribute"/>
              <w:rPr>
                <w:rFonts w:ascii="Cordia New" w:hAnsi="Cordia New" w:cs="Cordia New"/>
                <w:bCs/>
                <w:i/>
                <w:i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มูลค่าตามบัญชีของส่วนได้เสียของบริษัทย่อย</w:t>
            </w:r>
          </w:p>
        </w:tc>
        <w:tc>
          <w:tcPr>
            <w:tcW w:w="1179" w:type="dxa"/>
          </w:tcPr>
          <w:p w14:paraId="33088AF3" w14:textId="77777777" w:rsidR="00375265" w:rsidRPr="006F5EE2" w:rsidRDefault="00375265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C75209" w14:textId="3F384F9B" w:rsidR="00375265" w:rsidRPr="00FF1B2B" w:rsidRDefault="009D104D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="Cordia New" w:hAnsi="Cordia New" w:cs="Cordia New"/>
                <w:b/>
                <w:bCs/>
                <w:sz w:val="28"/>
                <w:szCs w:val="28"/>
                <w:rtl/>
                <w:lang w:val="en-US" w:bidi="th-TH"/>
              </w:rPr>
            </w:pPr>
            <w:r w:rsidRPr="00FF1B2B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(1</w:t>
            </w:r>
            <w:r w:rsidR="005506E7" w:rsidRPr="00FF1B2B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91</w:t>
            </w:r>
            <w:r w:rsidRPr="00FF1B2B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,</w:t>
            </w:r>
            <w:r w:rsidR="005506E7" w:rsidRPr="00FF1B2B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377</w:t>
            </w:r>
            <w:r w:rsidRPr="00FF1B2B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)</w:t>
            </w:r>
          </w:p>
        </w:tc>
      </w:tr>
    </w:tbl>
    <w:p w14:paraId="25F0398D" w14:textId="77777777" w:rsidR="008D0F3E" w:rsidRPr="006F5EE2" w:rsidRDefault="008D0F3E" w:rsidP="00562B51">
      <w:pPr>
        <w:spacing w:line="240" w:lineRule="auto"/>
        <w:rPr>
          <w:rFonts w:ascii="Cordia New" w:eastAsia="Calibri" w:hAnsi="Cordia New" w:cs="Cordia New"/>
          <w:sz w:val="22"/>
          <w:szCs w:val="22"/>
          <w:lang w:eastAsia="x-none"/>
        </w:rPr>
      </w:pPr>
    </w:p>
    <w:p w14:paraId="4DAFB3D8" w14:textId="49E65FA6" w:rsidR="00375265" w:rsidRPr="006F5EE2" w:rsidRDefault="009F321C" w:rsidP="00305724">
      <w:pPr>
        <w:tabs>
          <w:tab w:val="clear" w:pos="454"/>
          <w:tab w:val="clear" w:pos="680"/>
        </w:tabs>
        <w:spacing w:line="240" w:lineRule="auto"/>
        <w:ind w:left="540"/>
        <w:jc w:val="thaiDistribute"/>
        <w:rPr>
          <w:rFonts w:ascii="Cordia New" w:eastAsia="Calibri" w:hAnsi="Cordia New" w:cs="Cordia New"/>
          <w:sz w:val="28"/>
          <w:szCs w:val="28"/>
          <w:lang w:eastAsia="x-none"/>
        </w:rPr>
      </w:pPr>
      <w:r w:rsidRPr="006F5EE2">
        <w:rPr>
          <w:rFonts w:ascii="Cordia New" w:eastAsia="Calibri" w:hAnsi="Cordia New" w:cs="Cordia New"/>
          <w:sz w:val="28"/>
          <w:szCs w:val="28"/>
          <w:cs/>
          <w:lang w:eastAsia="x-none"/>
        </w:rPr>
        <w:t>กำไร</w:t>
      </w:r>
      <w:r w:rsidR="00375265" w:rsidRPr="006F5EE2">
        <w:rPr>
          <w:rFonts w:ascii="Cordia New" w:eastAsia="Calibri" w:hAnsi="Cordia New" w:cs="Cordia New"/>
          <w:sz w:val="28"/>
          <w:szCs w:val="28"/>
          <w:cs/>
          <w:lang w:eastAsia="x-none"/>
        </w:rPr>
        <w:t>จากการสูญเสียอำนาจการควบคุมในบริษัทย่อยซึ่งรวมอยู่ในงบกำไรขาดทุนเบ็ดเสร็จรวมมีรายละเอียดดังต่อไปนี้</w:t>
      </w:r>
    </w:p>
    <w:p w14:paraId="6893484C" w14:textId="77777777" w:rsidR="00375265" w:rsidRPr="006F5EE2" w:rsidRDefault="00375265" w:rsidP="00305724">
      <w:pPr>
        <w:spacing w:line="240" w:lineRule="auto"/>
        <w:rPr>
          <w:rFonts w:ascii="Cordia New" w:eastAsia="Calibri" w:hAnsi="Cordia New" w:cs="Cordia New"/>
          <w:sz w:val="22"/>
          <w:szCs w:val="22"/>
          <w:lang w:eastAsia="x-none"/>
        </w:rPr>
      </w:pPr>
    </w:p>
    <w:tbl>
      <w:tblPr>
        <w:tblW w:w="9261" w:type="dxa"/>
        <w:tblInd w:w="459" w:type="dxa"/>
        <w:tblLook w:val="01E0" w:firstRow="1" w:lastRow="1" w:firstColumn="1" w:lastColumn="1" w:noHBand="0" w:noVBand="0"/>
      </w:tblPr>
      <w:tblGrid>
        <w:gridCol w:w="6399"/>
        <w:gridCol w:w="1179"/>
        <w:gridCol w:w="1683"/>
      </w:tblGrid>
      <w:tr w:rsidR="00375265" w:rsidRPr="006F5EE2" w14:paraId="53CB9B58" w14:textId="77777777">
        <w:trPr>
          <w:tblHeader/>
        </w:trPr>
        <w:tc>
          <w:tcPr>
            <w:tcW w:w="6399" w:type="dxa"/>
          </w:tcPr>
          <w:p w14:paraId="75497BD9" w14:textId="77777777" w:rsidR="00375265" w:rsidRPr="006F5EE2" w:rsidRDefault="00375265">
            <w:pPr>
              <w:tabs>
                <w:tab w:val="center" w:pos="4536"/>
                <w:tab w:val="right" w:pos="9072"/>
              </w:tabs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179" w:type="dxa"/>
          </w:tcPr>
          <w:p w14:paraId="1F2137C8" w14:textId="77777777" w:rsidR="00375265" w:rsidRPr="006F5EE2" w:rsidRDefault="00375265">
            <w:pPr>
              <w:tabs>
                <w:tab w:val="center" w:pos="4536"/>
                <w:tab w:val="right" w:pos="9072"/>
              </w:tabs>
              <w:jc w:val="center"/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83" w:type="dxa"/>
            <w:vAlign w:val="bottom"/>
          </w:tcPr>
          <w:p w14:paraId="5865C88D" w14:textId="77777777" w:rsidR="00375265" w:rsidRPr="006F5EE2" w:rsidRDefault="00375265">
            <w:pPr>
              <w:tabs>
                <w:tab w:val="center" w:pos="4536"/>
                <w:tab w:val="right" w:pos="9072"/>
              </w:tabs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</w:rPr>
              <w:t>(</w:t>
            </w: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  <w:t>พันบาท)</w:t>
            </w:r>
          </w:p>
        </w:tc>
      </w:tr>
      <w:tr w:rsidR="00A07D0C" w:rsidRPr="006F5EE2" w14:paraId="377937C1" w14:textId="77777777" w:rsidTr="00234148">
        <w:trPr>
          <w:tblHeader/>
        </w:trPr>
        <w:tc>
          <w:tcPr>
            <w:tcW w:w="6399" w:type="dxa"/>
            <w:vAlign w:val="bottom"/>
          </w:tcPr>
          <w:p w14:paraId="45135BCE" w14:textId="503E392C" w:rsidR="00A07D0C" w:rsidRPr="00FF1B2B" w:rsidRDefault="00A07D0C" w:rsidP="00A07D0C">
            <w:pPr>
              <w:tabs>
                <w:tab w:val="center" w:pos="4536"/>
                <w:tab w:val="right" w:pos="9072"/>
              </w:tabs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  <w:cs/>
              </w:rPr>
              <w:t>มูลค่าตามบัญชีของส่วนได้เสียในบริษัทย่อย</w:t>
            </w:r>
          </w:p>
        </w:tc>
        <w:tc>
          <w:tcPr>
            <w:tcW w:w="1179" w:type="dxa"/>
          </w:tcPr>
          <w:p w14:paraId="12B5C9B3" w14:textId="77777777" w:rsidR="00A07D0C" w:rsidRPr="006F5EE2" w:rsidRDefault="00A07D0C" w:rsidP="00A07D0C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</w:p>
        </w:tc>
        <w:tc>
          <w:tcPr>
            <w:tcW w:w="1683" w:type="dxa"/>
            <w:vAlign w:val="bottom"/>
          </w:tcPr>
          <w:p w14:paraId="6307A607" w14:textId="53ED3F8E" w:rsidR="00A07D0C" w:rsidRPr="00FF1B2B" w:rsidRDefault="00A07D0C" w:rsidP="00A07D0C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191,377</w:t>
            </w:r>
          </w:p>
        </w:tc>
      </w:tr>
      <w:tr w:rsidR="00A07D0C" w:rsidRPr="006F5EE2" w14:paraId="45E15C4F" w14:textId="77777777" w:rsidTr="00234148">
        <w:trPr>
          <w:tblHeader/>
        </w:trPr>
        <w:tc>
          <w:tcPr>
            <w:tcW w:w="6399" w:type="dxa"/>
            <w:vAlign w:val="bottom"/>
          </w:tcPr>
          <w:p w14:paraId="405CBF74" w14:textId="45827AB2" w:rsidR="00A07D0C" w:rsidRPr="00FF1B2B" w:rsidRDefault="00A07D0C" w:rsidP="00A07D0C">
            <w:pPr>
              <w:tabs>
                <w:tab w:val="center" w:pos="4536"/>
                <w:tab w:val="right" w:pos="9072"/>
              </w:tabs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FF1B2B"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  <w:t>หัก</w:t>
            </w:r>
            <w:r w:rsidRPr="00FF1B2B">
              <w:rPr>
                <w:rFonts w:ascii="Cordia New" w:hAnsi="Cordia New" w:cs="Cordia New"/>
                <w:sz w:val="28"/>
                <w:szCs w:val="28"/>
                <w:cs/>
              </w:rPr>
              <w:t xml:space="preserve"> การประเมินมูลค่าของส่วนของผู้ถือหุ้นจากการสูญเสียอำนาจควบคุม</w:t>
            </w:r>
          </w:p>
        </w:tc>
        <w:tc>
          <w:tcPr>
            <w:tcW w:w="1179" w:type="dxa"/>
          </w:tcPr>
          <w:p w14:paraId="4129A4E6" w14:textId="77777777" w:rsidR="00A07D0C" w:rsidRPr="006F5EE2" w:rsidRDefault="00A07D0C" w:rsidP="00A07D0C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</w:p>
        </w:tc>
        <w:tc>
          <w:tcPr>
            <w:tcW w:w="1683" w:type="dxa"/>
            <w:tcBorders>
              <w:bottom w:val="single" w:sz="4" w:space="0" w:color="auto"/>
            </w:tcBorders>
            <w:vAlign w:val="bottom"/>
          </w:tcPr>
          <w:p w14:paraId="75A7EAA3" w14:textId="59F00656" w:rsidR="00A07D0C" w:rsidRPr="00FF1B2B" w:rsidRDefault="00A07D0C" w:rsidP="00A07D0C">
            <w:pPr>
              <w:pStyle w:val="acctfourfigures"/>
              <w:tabs>
                <w:tab w:val="clear" w:pos="765"/>
                <w:tab w:val="decimal" w:pos="1035"/>
              </w:tabs>
              <w:spacing w:line="240" w:lineRule="auto"/>
              <w:ind w:right="-110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  <w:cs/>
                <w:lang w:val="en-US" w:bidi="th-TH"/>
              </w:rPr>
              <w:t>-</w:t>
            </w:r>
          </w:p>
        </w:tc>
      </w:tr>
      <w:tr w:rsidR="00A07D0C" w:rsidRPr="006F5EE2" w14:paraId="71E38AB3" w14:textId="77777777" w:rsidTr="00234148">
        <w:trPr>
          <w:tblHeader/>
        </w:trPr>
        <w:tc>
          <w:tcPr>
            <w:tcW w:w="6399" w:type="dxa"/>
            <w:vAlign w:val="bottom"/>
          </w:tcPr>
          <w:p w14:paraId="719F2E85" w14:textId="343E9C57" w:rsidR="00A07D0C" w:rsidRPr="00FF1B2B" w:rsidRDefault="00A07D0C" w:rsidP="00A07D0C">
            <w:pPr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FF1B2B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กำไรจากการสูญเสียอำนาจการควบคุมในบริษัทย่อย</w:t>
            </w:r>
          </w:p>
        </w:tc>
        <w:tc>
          <w:tcPr>
            <w:tcW w:w="1179" w:type="dxa"/>
          </w:tcPr>
          <w:p w14:paraId="02C88CC5" w14:textId="77777777" w:rsidR="00A07D0C" w:rsidRPr="006F5EE2" w:rsidRDefault="00A07D0C" w:rsidP="00A07D0C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CD1D22" w14:textId="421EAB32" w:rsidR="00A07D0C" w:rsidRPr="00FF1B2B" w:rsidRDefault="00A07D0C" w:rsidP="00A07D0C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right="-110"/>
              <w:rPr>
                <w:rFonts w:ascii="Cordia New" w:hAnsi="Cordia New" w:cs="Cordia New"/>
                <w:b/>
                <w:bCs/>
                <w:sz w:val="28"/>
                <w:szCs w:val="28"/>
                <w:rtl/>
                <w:cs/>
                <w:lang w:val="en-US" w:bidi="th-TH"/>
              </w:rPr>
            </w:pPr>
            <w:r w:rsidRPr="00FF1B2B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191,377</w:t>
            </w:r>
          </w:p>
        </w:tc>
      </w:tr>
    </w:tbl>
    <w:p w14:paraId="535DE698" w14:textId="77777777" w:rsidR="00BC0CE9" w:rsidRPr="006F5EE2" w:rsidRDefault="00BC0C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hAnsi="Cordia New" w:cs="Cordia New"/>
          <w:sz w:val="22"/>
          <w:szCs w:val="22"/>
          <w:cs/>
          <w:lang w:eastAsia="x-none"/>
        </w:rPr>
      </w:pPr>
    </w:p>
    <w:p w14:paraId="0B93C430" w14:textId="1707B41D" w:rsidR="00A82225" w:rsidRPr="006F5EE2" w:rsidRDefault="00A82225" w:rsidP="002305D7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</w:tabs>
        <w:spacing w:line="240" w:lineRule="auto"/>
        <w:ind w:left="547" w:hanging="547"/>
        <w:jc w:val="both"/>
        <w:rPr>
          <w:rFonts w:ascii="Cordia New" w:hAnsi="Cordia New" w:cs="Cordia New"/>
          <w:color w:val="000000"/>
          <w:sz w:val="28"/>
          <w:szCs w:val="28"/>
          <w:u w:val="none"/>
          <w:cs/>
          <w:lang w:val="en-US"/>
        </w:rPr>
      </w:pPr>
      <w:r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t>บุคคลหรือกิจการที่เกี่ยวข้องกัน</w:t>
      </w:r>
    </w:p>
    <w:p w14:paraId="7B1F0E6B" w14:textId="77777777" w:rsidR="00AB4AF8" w:rsidRPr="006F5EE2" w:rsidRDefault="00AB4AF8" w:rsidP="006225B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="Cordia New" w:hAnsi="Cordia New" w:cs="Cordia New"/>
          <w:sz w:val="22"/>
          <w:szCs w:val="22"/>
          <w:cs/>
        </w:rPr>
      </w:pPr>
    </w:p>
    <w:p w14:paraId="395F7430" w14:textId="1A41A741" w:rsidR="00AC3162" w:rsidRPr="006F5EE2" w:rsidRDefault="005D5CC2" w:rsidP="00BD222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5"/>
        <w:jc w:val="thaiDistribute"/>
        <w:rPr>
          <w:rFonts w:ascii="Cordia New" w:hAnsi="Cordia New" w:cs="Cordia New"/>
          <w:sz w:val="28"/>
          <w:szCs w:val="28"/>
          <w:cs/>
        </w:rPr>
      </w:pPr>
      <w:r w:rsidRPr="006F5EE2">
        <w:rPr>
          <w:rFonts w:ascii="Cordia New" w:hAnsi="Cordia New" w:cs="Cordia New"/>
          <w:sz w:val="28"/>
          <w:szCs w:val="28"/>
          <w:cs/>
        </w:rPr>
        <w:t>เพื่อวัตถุประสงค์ในการจัดทำงบการเงิน บุคคลหรือกิจการเป็นบุคคลหรือกิจการที่เกี่ยวข้องกันกับกลุ่มบริษัท</w:t>
      </w:r>
      <w:r w:rsidR="00367B56" w:rsidRPr="006F5EE2">
        <w:rPr>
          <w:rFonts w:ascii="Cordia New" w:hAnsi="Cordia New" w:cs="Cordia New"/>
          <w:b/>
          <w:sz w:val="28"/>
          <w:szCs w:val="28"/>
        </w:rPr>
        <w:br/>
      </w:r>
      <w:r w:rsidRPr="006F5EE2">
        <w:rPr>
          <w:rFonts w:ascii="Cordia New" w:hAnsi="Cordia New" w:cs="Cordia New"/>
          <w:sz w:val="28"/>
          <w:szCs w:val="28"/>
          <w:cs/>
        </w:rPr>
        <w:t>หากกลุ่มบริษัทมีอำนาจควบคุมหรือควบคุมร่วมกันทั้งทางตรงและทางอ้อมหรือมีอิทธิพลอย่างมีสาระสำคัญ</w:t>
      </w:r>
      <w:r w:rsidR="00367B56" w:rsidRPr="006F5EE2">
        <w:rPr>
          <w:rFonts w:ascii="Cordia New" w:hAnsi="Cordia New" w:cs="Cordia New"/>
          <w:b/>
          <w:sz w:val="28"/>
          <w:szCs w:val="28"/>
        </w:rPr>
        <w:br/>
      </w:r>
      <w:r w:rsidRPr="006F5EE2">
        <w:rPr>
          <w:rFonts w:ascii="Cordia New" w:hAnsi="Cordia New" w:cs="Cordia New"/>
          <w:sz w:val="28"/>
          <w:szCs w:val="28"/>
          <w:cs/>
        </w:rPr>
        <w:t xml:space="preserve">ต่อบุคคลหรือกิจการในการตัดสินใจทางการเงินและการบริหารหรือในทางกลับกัน </w:t>
      </w:r>
      <w:r w:rsidR="00C61776" w:rsidRPr="006F5EE2">
        <w:rPr>
          <w:rFonts w:ascii="Cordia New" w:hAnsi="Cordia New" w:cs="Cordia New"/>
          <w:sz w:val="28"/>
          <w:szCs w:val="28"/>
          <w:cs/>
        </w:rPr>
        <w:t>หรือกลุ่มบริษัทอยู่ภายใต้การควบคุมเดียวกันหรืออยู่ภายใต้อิทธิพลอย่างมีนัยสำคัญเดียวกันกับ</w:t>
      </w:r>
      <w:r w:rsidR="00547126" w:rsidRPr="006F5EE2">
        <w:rPr>
          <w:rFonts w:ascii="Cordia New" w:hAnsi="Cordia New" w:cs="Cordia New"/>
          <w:sz w:val="28"/>
          <w:szCs w:val="28"/>
          <w:cs/>
        </w:rPr>
        <w:t>กิจการ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การเกี่ยวข้องกันนี้อาจเป็นรายบุคคลหรือเป็นกิจการ</w:t>
      </w:r>
    </w:p>
    <w:p w14:paraId="513AB236" w14:textId="5EAD20CC" w:rsidR="002305D7" w:rsidRPr="00FF1B2B" w:rsidRDefault="005640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eastAsia="Calibri" w:hAnsi="Cordia New" w:cs="Cordia New"/>
          <w:sz w:val="22"/>
          <w:szCs w:val="22"/>
          <w:lang w:val="x-none" w:eastAsia="x-none"/>
        </w:rPr>
      </w:pPr>
      <w:r w:rsidRPr="00FF1B2B">
        <w:rPr>
          <w:rFonts w:ascii="Cordia New" w:hAnsi="Cordia New" w:cs="Cordia New"/>
          <w:sz w:val="22"/>
          <w:szCs w:val="22"/>
        </w:rPr>
        <w:br w:type="page"/>
      </w:r>
    </w:p>
    <w:p w14:paraId="60EC7C95" w14:textId="0F167F25" w:rsidR="006B220F" w:rsidRPr="006F5EE2" w:rsidRDefault="005D5CC2" w:rsidP="00656FD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 w:right="-43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lastRenderedPageBreak/>
        <w:t>ความสัมพันธ์ที่มีกับ</w:t>
      </w:r>
      <w:r w:rsidR="005C5F0B" w:rsidRPr="006F5EE2">
        <w:rPr>
          <w:rFonts w:ascii="Cordia New" w:hAnsi="Cordia New" w:cs="Cordia New"/>
          <w:sz w:val="28"/>
          <w:szCs w:val="28"/>
          <w:cs/>
        </w:rPr>
        <w:t>บริษัท</w:t>
      </w:r>
      <w:r w:rsidR="00D6396D" w:rsidRPr="006F5EE2">
        <w:rPr>
          <w:rFonts w:ascii="Cordia New" w:hAnsi="Cordia New" w:cs="Cordia New"/>
          <w:sz w:val="28"/>
          <w:szCs w:val="28"/>
          <w:cs/>
        </w:rPr>
        <w:t>ร่วม</w:t>
      </w:r>
      <w:r w:rsidR="008F14BE"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="000F1A77" w:rsidRPr="006F5EE2">
        <w:rPr>
          <w:rFonts w:ascii="Cordia New" w:hAnsi="Cordia New" w:cs="Cordia New"/>
          <w:sz w:val="28"/>
          <w:szCs w:val="28"/>
          <w:cs/>
          <w:lang w:val="en-US"/>
        </w:rPr>
        <w:t>และ</w:t>
      </w:r>
      <w:r w:rsidR="00EA4832" w:rsidRPr="006F5EE2">
        <w:rPr>
          <w:rFonts w:ascii="Cordia New" w:hAnsi="Cordia New" w:cs="Cordia New"/>
          <w:sz w:val="28"/>
          <w:szCs w:val="28"/>
          <w:cs/>
        </w:rPr>
        <w:t>บริษัท</w:t>
      </w:r>
      <w:r w:rsidR="00D6396D" w:rsidRPr="006F5EE2">
        <w:rPr>
          <w:rFonts w:ascii="Cordia New" w:hAnsi="Cordia New" w:cs="Cordia New"/>
          <w:sz w:val="28"/>
          <w:szCs w:val="28"/>
          <w:cs/>
        </w:rPr>
        <w:t>ย่อย</w:t>
      </w:r>
      <w:r w:rsidR="008F14BE"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</w:rPr>
        <w:t>ได้เปิดเผยในหมายเหตุประกอบงบ</w:t>
      </w:r>
      <w:r w:rsidRPr="006F5EE2">
        <w:rPr>
          <w:rFonts w:ascii="Cordia New" w:hAnsi="Cordia New" w:cs="Cordia New"/>
          <w:b/>
          <w:sz w:val="28"/>
          <w:szCs w:val="28"/>
          <w:cs/>
        </w:rPr>
        <w:t>การเงินข้อ</w:t>
      </w:r>
      <w:r w:rsidR="00A77915" w:rsidRPr="006F5EE2">
        <w:rPr>
          <w:rFonts w:ascii="Cordia New" w:hAnsi="Cordia New" w:cs="Cordia New"/>
          <w:bCs/>
          <w:sz w:val="28"/>
          <w:szCs w:val="28"/>
          <w:cs/>
        </w:rPr>
        <w:t xml:space="preserve"> </w:t>
      </w:r>
      <w:r w:rsidR="00CB338B" w:rsidRPr="006F5EE2">
        <w:rPr>
          <w:rFonts w:ascii="Cordia New" w:hAnsi="Cordia New" w:cs="Cordia New"/>
          <w:sz w:val="28"/>
          <w:szCs w:val="28"/>
          <w:lang w:val="en-US"/>
        </w:rPr>
        <w:t>1</w:t>
      </w:r>
      <w:r w:rsidR="00D068A2" w:rsidRPr="006F5EE2">
        <w:rPr>
          <w:rFonts w:ascii="Cordia New" w:hAnsi="Cordia New" w:cs="Cordia New"/>
          <w:sz w:val="28"/>
          <w:szCs w:val="28"/>
          <w:lang w:val="en-US"/>
        </w:rPr>
        <w:t>1</w:t>
      </w:r>
      <w:r w:rsidR="00B0019B" w:rsidRPr="006F5EE2">
        <w:rPr>
          <w:rFonts w:ascii="Cordia New" w:hAnsi="Cordia New" w:cs="Cordia New"/>
          <w:b/>
          <w:sz w:val="28"/>
          <w:szCs w:val="28"/>
          <w:lang w:val="en-US"/>
        </w:rPr>
        <w:t xml:space="preserve"> </w:t>
      </w:r>
      <w:r w:rsidR="00B0019B" w:rsidRPr="006F5EE2">
        <w:rPr>
          <w:rFonts w:ascii="Cordia New" w:hAnsi="Cordia New" w:cs="Cordia New"/>
          <w:b/>
          <w:sz w:val="28"/>
          <w:szCs w:val="28"/>
          <w:cs/>
          <w:lang w:val="en-US"/>
        </w:rPr>
        <w:t>และ</w:t>
      </w:r>
      <w:r w:rsidR="00E94514" w:rsidRPr="006F5EE2">
        <w:rPr>
          <w:rFonts w:ascii="Cordia New" w:hAnsi="Cordia New" w:cs="Cordia New"/>
          <w:b/>
          <w:sz w:val="28"/>
          <w:szCs w:val="28"/>
          <w:lang w:val="en-US"/>
        </w:rPr>
        <w:t xml:space="preserve"> </w:t>
      </w:r>
      <w:r w:rsidR="00AC3162" w:rsidRPr="006F5EE2">
        <w:rPr>
          <w:rFonts w:ascii="Cordia New" w:hAnsi="Cordia New" w:cs="Cordia New"/>
          <w:sz w:val="28"/>
          <w:szCs w:val="28"/>
          <w:lang w:val="en-US"/>
        </w:rPr>
        <w:t>1</w:t>
      </w:r>
      <w:r w:rsidR="00D068A2" w:rsidRPr="006F5EE2">
        <w:rPr>
          <w:rFonts w:ascii="Cordia New" w:hAnsi="Cordia New" w:cs="Cordia New"/>
          <w:sz w:val="28"/>
          <w:szCs w:val="28"/>
          <w:lang w:val="en-US"/>
        </w:rPr>
        <w:t>2</w:t>
      </w:r>
      <w:r w:rsidR="00A77915" w:rsidRPr="006F5EE2">
        <w:rPr>
          <w:rFonts w:ascii="Cordia New" w:hAnsi="Cordia New" w:cs="Cordia New"/>
          <w:sz w:val="28"/>
          <w:szCs w:val="28"/>
          <w:cs/>
          <w:lang w:val="en-US"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</w:rPr>
        <w:t>สำหรับความสัมพันธ์กับ</w:t>
      </w:r>
      <w:r w:rsidR="008F14BE" w:rsidRPr="006F5EE2">
        <w:rPr>
          <w:rFonts w:ascii="Cordia New" w:hAnsi="Cordia New" w:cs="Cordia New"/>
          <w:sz w:val="28"/>
          <w:szCs w:val="28"/>
          <w:cs/>
        </w:rPr>
        <w:t>ผู้บริหารและ</w:t>
      </w:r>
      <w:r w:rsidR="00BE1849" w:rsidRPr="006F5EE2">
        <w:rPr>
          <w:rFonts w:ascii="Cordia New" w:hAnsi="Cordia New" w:cs="Cordia New"/>
          <w:sz w:val="28"/>
          <w:szCs w:val="28"/>
          <w:cs/>
        </w:rPr>
        <w:t>กิจการ</w:t>
      </w:r>
      <w:r w:rsidR="008F14BE" w:rsidRPr="006F5EE2">
        <w:rPr>
          <w:rFonts w:ascii="Cordia New" w:hAnsi="Cordia New" w:cs="Cordia New"/>
          <w:sz w:val="28"/>
          <w:szCs w:val="28"/>
          <w:cs/>
        </w:rPr>
        <w:t>หรือ</w:t>
      </w:r>
      <w:r w:rsidRPr="006F5EE2">
        <w:rPr>
          <w:rFonts w:ascii="Cordia New" w:hAnsi="Cordia New" w:cs="Cordia New"/>
          <w:sz w:val="28"/>
          <w:szCs w:val="28"/>
          <w:cs/>
        </w:rPr>
        <w:t>บุคคลที่เกี่ยวข้องกัน</w:t>
      </w:r>
      <w:r w:rsidRPr="006F5EE2">
        <w:rPr>
          <w:rFonts w:ascii="Cordia New" w:hAnsi="Cordia New" w:cs="Cordia New"/>
          <w:i/>
          <w:iCs/>
          <w:color w:val="0000FF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</w:rPr>
        <w:t>มีดังนี้</w:t>
      </w:r>
    </w:p>
    <w:p w14:paraId="28A64E4C" w14:textId="4A774349" w:rsidR="006B220F" w:rsidRPr="00FF1B2B" w:rsidRDefault="006B220F" w:rsidP="005640C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="Cordia New" w:hAnsi="Cordia New" w:cs="Cordia New"/>
          <w:sz w:val="22"/>
          <w:szCs w:val="22"/>
        </w:rPr>
      </w:pPr>
    </w:p>
    <w:tbl>
      <w:tblPr>
        <w:tblW w:w="9121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3953"/>
        <w:gridCol w:w="236"/>
        <w:gridCol w:w="1296"/>
        <w:gridCol w:w="242"/>
        <w:gridCol w:w="3394"/>
      </w:tblGrid>
      <w:tr w:rsidR="00563FEB" w:rsidRPr="006F5EE2" w14:paraId="7DC2720C" w14:textId="77777777" w:rsidTr="00E12130">
        <w:trPr>
          <w:trHeight w:val="20"/>
          <w:tblHeader/>
        </w:trPr>
        <w:tc>
          <w:tcPr>
            <w:tcW w:w="3953" w:type="dxa"/>
            <w:tcBorders>
              <w:bottom w:val="single" w:sz="4" w:space="0" w:color="auto"/>
            </w:tcBorders>
          </w:tcPr>
          <w:p w14:paraId="6C75D54D" w14:textId="77777777" w:rsidR="00563FEB" w:rsidRPr="006F5EE2" w:rsidRDefault="00563FEB" w:rsidP="00563F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108" w:right="-108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br w:type="page"/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br w:type="page"/>
            </w:r>
          </w:p>
          <w:p w14:paraId="5174AF02" w14:textId="316E3862" w:rsidR="00563FEB" w:rsidRPr="006F5EE2" w:rsidRDefault="00563FEB" w:rsidP="00563F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right="50" w:firstLine="198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บุคคลหรือกิจการที่เกี่ยวข้องกัน</w:t>
            </w:r>
          </w:p>
        </w:tc>
        <w:tc>
          <w:tcPr>
            <w:tcW w:w="236" w:type="dxa"/>
          </w:tcPr>
          <w:p w14:paraId="2429383C" w14:textId="77777777" w:rsidR="00563FEB" w:rsidRPr="006F5EE2" w:rsidRDefault="00563FEB" w:rsidP="00563FEB">
            <w:pPr>
              <w:ind w:left="-108" w:right="-108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46AC4E2" w14:textId="77777777" w:rsidR="00563FEB" w:rsidRPr="006F5EE2" w:rsidRDefault="00563FEB" w:rsidP="00EC133E">
            <w:pPr>
              <w:spacing w:before="16"/>
              <w:ind w:left="-115" w:right="-115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ประเทศที่จัดตั้ง</w:t>
            </w:r>
          </w:p>
          <w:p w14:paraId="0F0FCDD3" w14:textId="77777777" w:rsidR="00563FEB" w:rsidRPr="006F5EE2" w:rsidRDefault="00563FEB" w:rsidP="00EC133E">
            <w:pPr>
              <w:spacing w:before="16"/>
              <w:ind w:left="-115" w:right="-115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/สัญชาติ</w:t>
            </w:r>
          </w:p>
        </w:tc>
        <w:tc>
          <w:tcPr>
            <w:tcW w:w="242" w:type="dxa"/>
          </w:tcPr>
          <w:p w14:paraId="62F01348" w14:textId="77777777" w:rsidR="00563FEB" w:rsidRPr="006F5EE2" w:rsidRDefault="00563FEB" w:rsidP="00563FEB">
            <w:pPr>
              <w:tabs>
                <w:tab w:val="clear" w:pos="227"/>
              </w:tabs>
              <w:ind w:left="252" w:right="-18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3394" w:type="dxa"/>
            <w:tcBorders>
              <w:bottom w:val="single" w:sz="4" w:space="0" w:color="auto"/>
            </w:tcBorders>
          </w:tcPr>
          <w:p w14:paraId="41B2E361" w14:textId="77777777" w:rsidR="00563FEB" w:rsidRPr="006F5EE2" w:rsidRDefault="00563FEB" w:rsidP="00563FEB">
            <w:pPr>
              <w:tabs>
                <w:tab w:val="clear" w:pos="227"/>
              </w:tabs>
              <w:ind w:left="252" w:right="-18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  <w:p w14:paraId="6C57C236" w14:textId="10E5246B" w:rsidR="00563FEB" w:rsidRPr="006F5EE2" w:rsidRDefault="00563FEB" w:rsidP="00563FEB">
            <w:pPr>
              <w:tabs>
                <w:tab w:val="clear" w:pos="227"/>
                <w:tab w:val="clear" w:pos="454"/>
                <w:tab w:val="left" w:pos="420"/>
              </w:tabs>
              <w:ind w:left="252" w:right="11" w:hanging="174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ลักษณะความสัมพันธ์</w:t>
            </w:r>
          </w:p>
        </w:tc>
      </w:tr>
      <w:tr w:rsidR="00563FEB" w:rsidRPr="006F5EE2" w14:paraId="39032DB4" w14:textId="77777777" w:rsidTr="00E12130">
        <w:trPr>
          <w:trHeight w:val="20"/>
        </w:trPr>
        <w:tc>
          <w:tcPr>
            <w:tcW w:w="3953" w:type="dxa"/>
            <w:tcBorders>
              <w:top w:val="single" w:sz="4" w:space="0" w:color="auto"/>
            </w:tcBorders>
          </w:tcPr>
          <w:p w14:paraId="5F46DEEE" w14:textId="3DCE4D8D" w:rsidR="00563FEB" w:rsidRPr="006F5EE2" w:rsidRDefault="00563FEB" w:rsidP="00341773">
            <w:pPr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  <w:t>บริษัทย่อยทางตรง</w:t>
            </w:r>
          </w:p>
        </w:tc>
        <w:tc>
          <w:tcPr>
            <w:tcW w:w="236" w:type="dxa"/>
          </w:tcPr>
          <w:p w14:paraId="47CAE85C" w14:textId="77777777" w:rsidR="00563FEB" w:rsidRPr="006F5EE2" w:rsidRDefault="00563FEB" w:rsidP="00341773">
            <w:pPr>
              <w:ind w:right="-18"/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CE34367" w14:textId="2E81F27D" w:rsidR="00563FEB" w:rsidRPr="006F5EE2" w:rsidRDefault="00563FEB" w:rsidP="00341773">
            <w:pPr>
              <w:ind w:right="-18"/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242" w:type="dxa"/>
          </w:tcPr>
          <w:p w14:paraId="2F91A0F6" w14:textId="77777777" w:rsidR="00563FEB" w:rsidRPr="006F5EE2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83" w:hanging="180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3394" w:type="dxa"/>
            <w:tcBorders>
              <w:top w:val="single" w:sz="4" w:space="0" w:color="auto"/>
            </w:tcBorders>
          </w:tcPr>
          <w:p w14:paraId="759D9251" w14:textId="4A407E33" w:rsidR="00563FEB" w:rsidRPr="006F5EE2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83" w:hanging="180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</w:tr>
      <w:tr w:rsidR="00563FEB" w:rsidRPr="006F5EE2" w14:paraId="6BE03479" w14:textId="77777777" w:rsidTr="00E12130">
        <w:trPr>
          <w:trHeight w:val="20"/>
        </w:trPr>
        <w:tc>
          <w:tcPr>
            <w:tcW w:w="3953" w:type="dxa"/>
          </w:tcPr>
          <w:p w14:paraId="27A3B1F7" w14:textId="6950EBA7" w:rsidR="00563FEB" w:rsidRPr="006F5EE2" w:rsidRDefault="00563FEB" w:rsidP="00341773">
            <w:pPr>
              <w:tabs>
                <w:tab w:val="clear" w:pos="227"/>
              </w:tabs>
              <w:ind w:left="291" w:right="-108" w:hanging="291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บริษัท ทาพาโก้ โมลด์ จำกัด</w:t>
            </w:r>
          </w:p>
        </w:tc>
        <w:tc>
          <w:tcPr>
            <w:tcW w:w="236" w:type="dxa"/>
          </w:tcPr>
          <w:p w14:paraId="43B2BDC1" w14:textId="77777777" w:rsidR="00563FEB" w:rsidRPr="006F5EE2" w:rsidRDefault="00563FEB" w:rsidP="00341773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4DEF0D1F" w14:textId="5D632AC8" w:rsidR="00563FEB" w:rsidRPr="006F5EE2" w:rsidRDefault="00563FEB" w:rsidP="00341773">
            <w:pPr>
              <w:ind w:right="-18"/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ไทย</w:t>
            </w:r>
          </w:p>
        </w:tc>
        <w:tc>
          <w:tcPr>
            <w:tcW w:w="242" w:type="dxa"/>
          </w:tcPr>
          <w:p w14:paraId="01161212" w14:textId="77777777" w:rsidR="00563FEB" w:rsidRPr="006F5EE2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66D74789" w14:textId="34A0F356" w:rsidR="00563FEB" w:rsidRPr="006F5EE2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โดยการถือหุ้นทางตรง</w:t>
            </w:r>
          </w:p>
        </w:tc>
      </w:tr>
      <w:tr w:rsidR="00563FEB" w:rsidRPr="006F5EE2" w14:paraId="7BC24E72" w14:textId="77777777" w:rsidTr="00E12130">
        <w:trPr>
          <w:trHeight w:val="20"/>
        </w:trPr>
        <w:tc>
          <w:tcPr>
            <w:tcW w:w="3953" w:type="dxa"/>
          </w:tcPr>
          <w:p w14:paraId="7FED92CE" w14:textId="34243A81" w:rsidR="00563FEB" w:rsidRPr="006F5EE2" w:rsidRDefault="00563FEB" w:rsidP="00341773">
            <w:pPr>
              <w:tabs>
                <w:tab w:val="clear" w:pos="227"/>
              </w:tabs>
              <w:ind w:left="291" w:right="-108" w:hanging="291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บริษัท ซีโฟร์ พร็อพเพอร์ตี้ส์ (ประเทศไทย) จำกัด</w:t>
            </w:r>
          </w:p>
        </w:tc>
        <w:tc>
          <w:tcPr>
            <w:tcW w:w="236" w:type="dxa"/>
          </w:tcPr>
          <w:p w14:paraId="77C09822" w14:textId="77777777" w:rsidR="00563FEB" w:rsidRPr="006F5EE2" w:rsidRDefault="00563FEB" w:rsidP="00341773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5825E20F" w14:textId="33125E00" w:rsidR="00563FEB" w:rsidRPr="006F5EE2" w:rsidRDefault="00563FEB" w:rsidP="00341773">
            <w:pPr>
              <w:ind w:right="-18"/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ไทย</w:t>
            </w:r>
          </w:p>
        </w:tc>
        <w:tc>
          <w:tcPr>
            <w:tcW w:w="242" w:type="dxa"/>
          </w:tcPr>
          <w:p w14:paraId="35A0CFD2" w14:textId="77777777" w:rsidR="00563FEB" w:rsidRPr="006F5EE2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405E4678" w14:textId="22AEA378" w:rsidR="00563FEB" w:rsidRPr="006F5EE2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โดยการถือหุ้นทางตรง</w:t>
            </w:r>
          </w:p>
        </w:tc>
      </w:tr>
      <w:tr w:rsidR="00563FEB" w:rsidRPr="006F5EE2" w14:paraId="04C94209" w14:textId="77777777" w:rsidTr="00E12130">
        <w:trPr>
          <w:trHeight w:val="20"/>
        </w:trPr>
        <w:tc>
          <w:tcPr>
            <w:tcW w:w="3953" w:type="dxa"/>
          </w:tcPr>
          <w:p w14:paraId="2A6FA0A6" w14:textId="4B19C166" w:rsidR="00563FEB" w:rsidRPr="006F5EE2" w:rsidRDefault="00563FEB" w:rsidP="00341773">
            <w:pPr>
              <w:tabs>
                <w:tab w:val="clear" w:pos="227"/>
              </w:tabs>
              <w:ind w:left="291" w:right="-108" w:hanging="291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  <w:t>บริษัท ซีโฟร์ โกลบอล จำกัด</w:t>
            </w:r>
          </w:p>
        </w:tc>
        <w:tc>
          <w:tcPr>
            <w:tcW w:w="236" w:type="dxa"/>
          </w:tcPr>
          <w:p w14:paraId="32A4FAD8" w14:textId="77777777" w:rsidR="00563FEB" w:rsidRPr="006F5EE2" w:rsidRDefault="00563FEB" w:rsidP="00341773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1772D547" w14:textId="1B4B8450" w:rsidR="00563FEB" w:rsidRPr="006F5EE2" w:rsidRDefault="00563FEB" w:rsidP="00341773">
            <w:pPr>
              <w:ind w:right="-18"/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ไทย</w:t>
            </w:r>
          </w:p>
        </w:tc>
        <w:tc>
          <w:tcPr>
            <w:tcW w:w="242" w:type="dxa"/>
          </w:tcPr>
          <w:p w14:paraId="671AAB37" w14:textId="77777777" w:rsidR="00563FEB" w:rsidRPr="006F5EE2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2B6CB785" w14:textId="4BFD2581" w:rsidR="00563FEB" w:rsidRPr="006F5EE2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โดยการถือหุ้นทางตรง</w:t>
            </w:r>
          </w:p>
        </w:tc>
      </w:tr>
      <w:tr w:rsidR="00563FEB" w:rsidRPr="006F5EE2" w14:paraId="2CD08CE8" w14:textId="77777777" w:rsidTr="00E12130">
        <w:trPr>
          <w:trHeight w:val="20"/>
        </w:trPr>
        <w:tc>
          <w:tcPr>
            <w:tcW w:w="3953" w:type="dxa"/>
          </w:tcPr>
          <w:p w14:paraId="2D9E4E3A" w14:textId="68CD6AE2" w:rsidR="00563FEB" w:rsidRPr="006F5EE2" w:rsidRDefault="00563FEB" w:rsidP="00341773">
            <w:pPr>
              <w:tabs>
                <w:tab w:val="clear" w:pos="227"/>
              </w:tabs>
              <w:ind w:left="291" w:right="-108" w:hanging="291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บริษัท ซีโฟร์ พร็อพเพอร์ตี้ส์ </w:t>
            </w: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2 </w:t>
            </w: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  <w:t>จำกัด</w:t>
            </w:r>
          </w:p>
        </w:tc>
        <w:tc>
          <w:tcPr>
            <w:tcW w:w="236" w:type="dxa"/>
          </w:tcPr>
          <w:p w14:paraId="22BFEC4E" w14:textId="77777777" w:rsidR="00563FEB" w:rsidRPr="006F5EE2" w:rsidRDefault="00563FEB" w:rsidP="00341773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2D2BDB5E" w14:textId="754A3144" w:rsidR="00563FEB" w:rsidRPr="006F5EE2" w:rsidRDefault="00563FEB" w:rsidP="00341773">
            <w:pPr>
              <w:ind w:right="-18"/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ไทย</w:t>
            </w:r>
          </w:p>
        </w:tc>
        <w:tc>
          <w:tcPr>
            <w:tcW w:w="242" w:type="dxa"/>
          </w:tcPr>
          <w:p w14:paraId="78B50302" w14:textId="77777777" w:rsidR="00563FEB" w:rsidRPr="006F5EE2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068B65E4" w14:textId="4E3B1546" w:rsidR="00563FEB" w:rsidRPr="006F5EE2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โดยการถือหุ้นทางตรง</w:t>
            </w:r>
          </w:p>
        </w:tc>
      </w:tr>
      <w:tr w:rsidR="00563FEB" w:rsidRPr="006F5EE2" w14:paraId="3B837B07" w14:textId="77777777" w:rsidTr="00E12130">
        <w:trPr>
          <w:trHeight w:val="20"/>
        </w:trPr>
        <w:tc>
          <w:tcPr>
            <w:tcW w:w="3953" w:type="dxa"/>
          </w:tcPr>
          <w:p w14:paraId="32694840" w14:textId="3E1392FC" w:rsidR="00563FEB" w:rsidRPr="006F5EE2" w:rsidRDefault="00563FEB" w:rsidP="00341773">
            <w:pPr>
              <w:tabs>
                <w:tab w:val="clear" w:pos="227"/>
              </w:tabs>
              <w:ind w:left="291" w:right="-108" w:hanging="291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บริษัท ซีโฟร์ พร็อพเพอร์ตี้ส์ </w:t>
            </w: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3 </w:t>
            </w: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  <w:t>จำกัด</w:t>
            </w:r>
          </w:p>
        </w:tc>
        <w:tc>
          <w:tcPr>
            <w:tcW w:w="236" w:type="dxa"/>
          </w:tcPr>
          <w:p w14:paraId="600B96B8" w14:textId="77777777" w:rsidR="00563FEB" w:rsidRPr="006F5EE2" w:rsidRDefault="00563FEB" w:rsidP="00341773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0C057C3F" w14:textId="0FFAA66A" w:rsidR="00563FEB" w:rsidRPr="006F5EE2" w:rsidRDefault="00563FEB" w:rsidP="00341773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ไทย</w:t>
            </w:r>
          </w:p>
        </w:tc>
        <w:tc>
          <w:tcPr>
            <w:tcW w:w="242" w:type="dxa"/>
          </w:tcPr>
          <w:p w14:paraId="4C9D2E60" w14:textId="77777777" w:rsidR="00563FEB" w:rsidRPr="006F5EE2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497C2AD1" w14:textId="1DCEF452" w:rsidR="00563FEB" w:rsidRPr="006F5EE2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โดยการถือหุ้นทางตรง</w:t>
            </w:r>
          </w:p>
        </w:tc>
      </w:tr>
      <w:tr w:rsidR="00563FEB" w:rsidRPr="006F5EE2" w14:paraId="699CE663" w14:textId="77777777" w:rsidTr="00E12130">
        <w:trPr>
          <w:trHeight w:val="20"/>
        </w:trPr>
        <w:tc>
          <w:tcPr>
            <w:tcW w:w="3953" w:type="dxa"/>
          </w:tcPr>
          <w:p w14:paraId="766E39DF" w14:textId="433F55B5" w:rsidR="00563FEB" w:rsidRPr="006F5EE2" w:rsidRDefault="00563FEB" w:rsidP="00341773">
            <w:pPr>
              <w:tabs>
                <w:tab w:val="clear" w:pos="227"/>
              </w:tabs>
              <w:ind w:left="291" w:right="-108" w:hanging="291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  <w:t>บริษัท ซีโฟร์ คอร์ปอเรชั่น จำกัด</w:t>
            </w:r>
          </w:p>
        </w:tc>
        <w:tc>
          <w:tcPr>
            <w:tcW w:w="236" w:type="dxa"/>
          </w:tcPr>
          <w:p w14:paraId="455DA48F" w14:textId="77777777" w:rsidR="00563FEB" w:rsidRPr="006F5EE2" w:rsidRDefault="00563FEB" w:rsidP="00341773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7DAF0EE7" w14:textId="6FC7D040" w:rsidR="00563FEB" w:rsidRPr="006F5EE2" w:rsidRDefault="00563FEB" w:rsidP="00341773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ไทย</w:t>
            </w:r>
          </w:p>
        </w:tc>
        <w:tc>
          <w:tcPr>
            <w:tcW w:w="242" w:type="dxa"/>
          </w:tcPr>
          <w:p w14:paraId="3823683D" w14:textId="77777777" w:rsidR="00563FEB" w:rsidRPr="006F5EE2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3FDBAD87" w14:textId="5F8D1CBC" w:rsidR="00563FEB" w:rsidRPr="006F5EE2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โดยการถือหุ้นทางตรง</w:t>
            </w:r>
          </w:p>
        </w:tc>
      </w:tr>
      <w:tr w:rsidR="00563FEB" w:rsidRPr="006F5EE2" w14:paraId="1FEF9DEC" w14:textId="77777777" w:rsidTr="00E12130">
        <w:trPr>
          <w:trHeight w:val="20"/>
        </w:trPr>
        <w:tc>
          <w:tcPr>
            <w:tcW w:w="3953" w:type="dxa"/>
          </w:tcPr>
          <w:p w14:paraId="4218E2A2" w14:textId="468A174A" w:rsidR="00563FEB" w:rsidRPr="006F5EE2" w:rsidRDefault="00563FEB" w:rsidP="00341773">
            <w:pPr>
              <w:tabs>
                <w:tab w:val="clear" w:pos="227"/>
              </w:tabs>
              <w:ind w:left="291" w:right="-108" w:hanging="291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C4 Assets AB </w:t>
            </w:r>
          </w:p>
        </w:tc>
        <w:tc>
          <w:tcPr>
            <w:tcW w:w="236" w:type="dxa"/>
          </w:tcPr>
          <w:p w14:paraId="4CCB9287" w14:textId="77777777" w:rsidR="00563FEB" w:rsidRPr="006F5EE2" w:rsidRDefault="00563FEB" w:rsidP="00341773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4FBB4BC6" w14:textId="3AAC4055" w:rsidR="00563FEB" w:rsidRPr="006F5EE2" w:rsidRDefault="00563FEB" w:rsidP="00341773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42" w:type="dxa"/>
          </w:tcPr>
          <w:p w14:paraId="550EA820" w14:textId="77777777" w:rsidR="00563FEB" w:rsidRPr="006F5EE2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5F56CC7C" w14:textId="7D2CDD88" w:rsidR="00563FEB" w:rsidRPr="006F5EE2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โดยการถือหุ้นทางตรง</w:t>
            </w:r>
          </w:p>
        </w:tc>
      </w:tr>
      <w:tr w:rsidR="00563FEB" w:rsidRPr="006F5EE2" w14:paraId="3FD94D69" w14:textId="77777777" w:rsidTr="00E12130">
        <w:trPr>
          <w:trHeight w:val="20"/>
        </w:trPr>
        <w:tc>
          <w:tcPr>
            <w:tcW w:w="3953" w:type="dxa"/>
          </w:tcPr>
          <w:p w14:paraId="18C69B63" w14:textId="36CE1691" w:rsidR="00563FEB" w:rsidRPr="006F5EE2" w:rsidRDefault="00555AF7" w:rsidP="00341773">
            <w:pPr>
              <w:tabs>
                <w:tab w:val="clear" w:pos="227"/>
              </w:tabs>
              <w:ind w:left="291" w:right="-108" w:hanging="291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C4 Hus AB </w:t>
            </w:r>
            <w:r w:rsidRPr="006F5EE2">
              <w:rPr>
                <w:rFonts w:ascii="Cordia New" w:hAnsi="Cordia New" w:cs="Cordia New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36" w:type="dxa"/>
          </w:tcPr>
          <w:p w14:paraId="6632763C" w14:textId="77777777" w:rsidR="00563FEB" w:rsidRPr="006F5EE2" w:rsidRDefault="00563FEB" w:rsidP="00341773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1643F60A" w14:textId="3299C8B5" w:rsidR="00563FEB" w:rsidRPr="006F5EE2" w:rsidRDefault="00563FEB" w:rsidP="00341773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42" w:type="dxa"/>
          </w:tcPr>
          <w:p w14:paraId="1BB7C86C" w14:textId="77777777" w:rsidR="00563FEB" w:rsidRPr="006F5EE2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4842A5A4" w14:textId="72D31315" w:rsidR="00563FEB" w:rsidRPr="006F5EE2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โดยการถือหุ้นทางตรง</w:t>
            </w:r>
            <w:r w:rsidR="00CA0B5A"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 xml:space="preserve"> </w:t>
            </w:r>
          </w:p>
        </w:tc>
      </w:tr>
      <w:tr w:rsidR="00563FEB" w:rsidRPr="006F5EE2" w14:paraId="2B6AA955" w14:textId="77777777" w:rsidTr="00E12130">
        <w:trPr>
          <w:trHeight w:val="128"/>
        </w:trPr>
        <w:tc>
          <w:tcPr>
            <w:tcW w:w="3953" w:type="dxa"/>
          </w:tcPr>
          <w:p w14:paraId="74819BA3" w14:textId="77777777" w:rsidR="00563FEB" w:rsidRPr="006F5EE2" w:rsidRDefault="00563FEB" w:rsidP="00341773">
            <w:pPr>
              <w:tabs>
                <w:tab w:val="clear" w:pos="227"/>
              </w:tabs>
              <w:ind w:left="291" w:right="-108" w:hanging="291"/>
              <w:rPr>
                <w:rFonts w:ascii="Cordia New" w:hAnsi="Cordia New" w:cs="Cordia New"/>
                <w:snapToGrid w:val="0"/>
                <w:color w:val="000000"/>
                <w:lang w:eastAsia="th-TH"/>
              </w:rPr>
            </w:pPr>
          </w:p>
        </w:tc>
        <w:tc>
          <w:tcPr>
            <w:tcW w:w="236" w:type="dxa"/>
          </w:tcPr>
          <w:p w14:paraId="32357DCB" w14:textId="77777777" w:rsidR="00563FEB" w:rsidRPr="006F5EE2" w:rsidRDefault="00563FEB" w:rsidP="00FA7026">
            <w:pPr>
              <w:tabs>
                <w:tab w:val="clear" w:pos="227"/>
              </w:tabs>
              <w:ind w:left="291" w:right="-108" w:hanging="291"/>
              <w:rPr>
                <w:rFonts w:ascii="Cordia New" w:hAnsi="Cordia New" w:cs="Cordia New"/>
                <w:snapToGrid w:val="0"/>
                <w:color w:val="000000"/>
                <w:cs/>
                <w:lang w:eastAsia="th-TH"/>
              </w:rPr>
            </w:pPr>
          </w:p>
        </w:tc>
        <w:tc>
          <w:tcPr>
            <w:tcW w:w="1296" w:type="dxa"/>
          </w:tcPr>
          <w:p w14:paraId="2B3CA99D" w14:textId="77777777" w:rsidR="00563FEB" w:rsidRPr="006F5EE2" w:rsidRDefault="00563FEB" w:rsidP="00FA7026">
            <w:pPr>
              <w:tabs>
                <w:tab w:val="clear" w:pos="227"/>
              </w:tabs>
              <w:ind w:left="291" w:right="-108" w:hanging="291"/>
              <w:rPr>
                <w:rFonts w:ascii="Cordia New" w:hAnsi="Cordia New" w:cs="Cordia New"/>
                <w:snapToGrid w:val="0"/>
                <w:color w:val="000000"/>
                <w:cs/>
                <w:lang w:eastAsia="th-TH"/>
              </w:rPr>
            </w:pPr>
          </w:p>
        </w:tc>
        <w:tc>
          <w:tcPr>
            <w:tcW w:w="242" w:type="dxa"/>
          </w:tcPr>
          <w:p w14:paraId="47B42F33" w14:textId="77777777" w:rsidR="00563FEB" w:rsidRPr="006F5EE2" w:rsidRDefault="00563FEB" w:rsidP="00FA7026">
            <w:pPr>
              <w:tabs>
                <w:tab w:val="clear" w:pos="227"/>
              </w:tabs>
              <w:ind w:left="291" w:right="-108" w:hanging="291"/>
              <w:rPr>
                <w:rFonts w:ascii="Cordia New" w:hAnsi="Cordia New" w:cs="Cordia New"/>
                <w:snapToGrid w:val="0"/>
                <w:color w:val="000000"/>
                <w:cs/>
                <w:lang w:eastAsia="th-TH"/>
              </w:rPr>
            </w:pPr>
          </w:p>
        </w:tc>
        <w:tc>
          <w:tcPr>
            <w:tcW w:w="3394" w:type="dxa"/>
          </w:tcPr>
          <w:p w14:paraId="5143A701" w14:textId="77777777" w:rsidR="00563FEB" w:rsidRPr="006F5EE2" w:rsidRDefault="00563FEB" w:rsidP="00FA7026">
            <w:pPr>
              <w:tabs>
                <w:tab w:val="clear" w:pos="227"/>
              </w:tabs>
              <w:ind w:left="291" w:right="-108" w:hanging="291"/>
              <w:rPr>
                <w:rFonts w:ascii="Cordia New" w:hAnsi="Cordia New" w:cs="Cordia New"/>
                <w:snapToGrid w:val="0"/>
                <w:color w:val="000000"/>
                <w:cs/>
                <w:lang w:eastAsia="th-TH"/>
              </w:rPr>
            </w:pPr>
          </w:p>
        </w:tc>
      </w:tr>
      <w:tr w:rsidR="00563FEB" w:rsidRPr="006F5EE2" w14:paraId="6DFD6197" w14:textId="77777777" w:rsidTr="00E12130">
        <w:trPr>
          <w:trHeight w:val="20"/>
        </w:trPr>
        <w:tc>
          <w:tcPr>
            <w:tcW w:w="3953" w:type="dxa"/>
          </w:tcPr>
          <w:p w14:paraId="3816F7ED" w14:textId="2C95DF42" w:rsidR="00563FEB" w:rsidRPr="006F5EE2" w:rsidRDefault="00563FEB" w:rsidP="00341773">
            <w:pPr>
              <w:tabs>
                <w:tab w:val="clear" w:pos="227"/>
              </w:tabs>
              <w:ind w:left="291" w:right="-108" w:hanging="291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  <w:t>บริษัทย่อยทางอ้อม</w:t>
            </w:r>
          </w:p>
        </w:tc>
        <w:tc>
          <w:tcPr>
            <w:tcW w:w="236" w:type="dxa"/>
          </w:tcPr>
          <w:p w14:paraId="01225966" w14:textId="77777777" w:rsidR="00563FEB" w:rsidRPr="006F5EE2" w:rsidRDefault="00563FEB" w:rsidP="00341773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64321B7B" w14:textId="77777777" w:rsidR="00563FEB" w:rsidRPr="006F5EE2" w:rsidRDefault="00563FEB" w:rsidP="00341773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42" w:type="dxa"/>
          </w:tcPr>
          <w:p w14:paraId="2A72E6F0" w14:textId="77777777" w:rsidR="00563FEB" w:rsidRPr="006F5EE2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71553C76" w14:textId="77777777" w:rsidR="00563FEB" w:rsidRPr="006F5EE2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</w:tr>
      <w:tr w:rsidR="007F2C35" w:rsidRPr="006F5EE2" w14:paraId="6B2054D9" w14:textId="77777777" w:rsidTr="00E12130">
        <w:trPr>
          <w:trHeight w:val="20"/>
        </w:trPr>
        <w:tc>
          <w:tcPr>
            <w:tcW w:w="3953" w:type="dxa"/>
          </w:tcPr>
          <w:p w14:paraId="47B3103B" w14:textId="2DE55C4E" w:rsidR="007F2C35" w:rsidRPr="006F5EE2" w:rsidRDefault="007F2C35" w:rsidP="007F2C35">
            <w:pPr>
              <w:tabs>
                <w:tab w:val="clear" w:pos="227"/>
              </w:tabs>
              <w:ind w:left="291" w:right="-108" w:hanging="291"/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  <w:t>บริษัท เฮ้จ คลู แอนด์ โค จำกัด</w:t>
            </w:r>
          </w:p>
        </w:tc>
        <w:tc>
          <w:tcPr>
            <w:tcW w:w="236" w:type="dxa"/>
          </w:tcPr>
          <w:p w14:paraId="3B828F49" w14:textId="77777777" w:rsidR="007F2C35" w:rsidRPr="006F5EE2" w:rsidRDefault="007F2C35" w:rsidP="007F2C35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1ABFB3EC" w14:textId="5312F07B" w:rsidR="007F2C35" w:rsidRPr="006F5EE2" w:rsidRDefault="007F2C35" w:rsidP="007F2C35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ไทย</w:t>
            </w:r>
          </w:p>
        </w:tc>
        <w:tc>
          <w:tcPr>
            <w:tcW w:w="242" w:type="dxa"/>
          </w:tcPr>
          <w:p w14:paraId="47661463" w14:textId="77777777" w:rsidR="007F2C35" w:rsidRPr="006F5EE2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322907E3" w14:textId="18A077DA" w:rsidR="007F2C35" w:rsidRPr="006F5EE2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โดยการถือหุ้นทางอ้อม</w:t>
            </w:r>
          </w:p>
        </w:tc>
      </w:tr>
      <w:tr w:rsidR="007F2C35" w:rsidRPr="006F5EE2" w14:paraId="5C547481" w14:textId="77777777" w:rsidTr="00E12130">
        <w:trPr>
          <w:trHeight w:val="20"/>
        </w:trPr>
        <w:tc>
          <w:tcPr>
            <w:tcW w:w="3953" w:type="dxa"/>
          </w:tcPr>
          <w:p w14:paraId="71C0680C" w14:textId="6C073E22" w:rsidR="007F2C35" w:rsidRPr="006F5EE2" w:rsidRDefault="009D102D" w:rsidP="007F2C35">
            <w:pPr>
              <w:tabs>
                <w:tab w:val="clear" w:pos="227"/>
              </w:tabs>
              <w:ind w:left="291" w:right="-108" w:hanging="291"/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C4 Hus Mark AB</w:t>
            </w: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 </w:t>
            </w:r>
            <w:r w:rsidRPr="006F5EE2">
              <w:rPr>
                <w:rFonts w:ascii="Cordia New" w:hAnsi="Cordia New" w:cs="Cordia New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36" w:type="dxa"/>
          </w:tcPr>
          <w:p w14:paraId="75433C0C" w14:textId="77777777" w:rsidR="007F2C35" w:rsidRPr="006F5EE2" w:rsidRDefault="007F2C35" w:rsidP="007F2C35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7D6492C3" w14:textId="23B61180" w:rsidR="007F2C35" w:rsidRPr="006F5EE2" w:rsidRDefault="007F2C35" w:rsidP="007F2C35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42" w:type="dxa"/>
          </w:tcPr>
          <w:p w14:paraId="609CB259" w14:textId="77777777" w:rsidR="007F2C35" w:rsidRPr="006F5EE2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165F2D2A" w14:textId="1ACA2023" w:rsidR="007F2C35" w:rsidRPr="006F5EE2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โดยการถือหุ้นทางอ้อม</w:t>
            </w:r>
          </w:p>
        </w:tc>
      </w:tr>
      <w:tr w:rsidR="007F2C35" w:rsidRPr="006F5EE2" w14:paraId="13283D75" w14:textId="77777777" w:rsidTr="00E12130">
        <w:trPr>
          <w:trHeight w:val="20"/>
        </w:trPr>
        <w:tc>
          <w:tcPr>
            <w:tcW w:w="3953" w:type="dxa"/>
          </w:tcPr>
          <w:p w14:paraId="0571C64E" w14:textId="10E6332D" w:rsidR="007F2C35" w:rsidRPr="006F5EE2" w:rsidRDefault="007F2C35" w:rsidP="007F2C35">
            <w:pPr>
              <w:tabs>
                <w:tab w:val="clear" w:pos="227"/>
              </w:tabs>
              <w:ind w:left="291" w:right="-108" w:hanging="291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C4 </w:t>
            </w:r>
            <w:proofErr w:type="spellStart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Forvaltning</w:t>
            </w:r>
            <w:proofErr w:type="spellEnd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 </w:t>
            </w:r>
            <w:proofErr w:type="gramStart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AB</w:t>
            </w:r>
            <w:r w:rsidR="00276E3C"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 </w:t>
            </w:r>
            <w:r w:rsidR="00E8792C" w:rsidRPr="006F5EE2">
              <w:rPr>
                <w:rFonts w:ascii="Cordia New" w:hAnsi="Cordia New" w:cs="Cordia New"/>
                <w:sz w:val="22"/>
                <w:szCs w:val="22"/>
                <w:vertAlign w:val="superscript"/>
              </w:rPr>
              <w:t xml:space="preserve"> (</w:t>
            </w:r>
            <w:proofErr w:type="gramEnd"/>
            <w:r w:rsidR="00E8792C" w:rsidRPr="006F5EE2">
              <w:rPr>
                <w:rFonts w:ascii="Cordia New" w:hAnsi="Cordia New" w:cs="Cordia New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36" w:type="dxa"/>
          </w:tcPr>
          <w:p w14:paraId="413C645C" w14:textId="77777777" w:rsidR="007F2C35" w:rsidRPr="006F5EE2" w:rsidRDefault="007F2C35" w:rsidP="007F2C35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78D14406" w14:textId="3614D166" w:rsidR="007F2C35" w:rsidRPr="006F5EE2" w:rsidRDefault="007F2C35" w:rsidP="007F2C35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42" w:type="dxa"/>
          </w:tcPr>
          <w:p w14:paraId="34FCD449" w14:textId="77777777" w:rsidR="007F2C35" w:rsidRPr="006F5EE2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0F2B8209" w14:textId="57B1FC30" w:rsidR="007F2C35" w:rsidRPr="006F5EE2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โดยการถือหุ้นทางอ้อม</w:t>
            </w:r>
          </w:p>
        </w:tc>
      </w:tr>
      <w:tr w:rsidR="007F2C35" w:rsidRPr="006F5EE2" w14:paraId="00DB5F4A" w14:textId="77777777" w:rsidTr="00E12130">
        <w:trPr>
          <w:trHeight w:val="20"/>
        </w:trPr>
        <w:tc>
          <w:tcPr>
            <w:tcW w:w="3953" w:type="dxa"/>
          </w:tcPr>
          <w:p w14:paraId="74FB299B" w14:textId="38E6963A" w:rsidR="007F2C35" w:rsidRPr="006F5EE2" w:rsidRDefault="007F2C35" w:rsidP="007F2C35">
            <w:pPr>
              <w:tabs>
                <w:tab w:val="clear" w:pos="227"/>
              </w:tabs>
              <w:ind w:left="291" w:right="-108" w:hanging="291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C4 Hus Mark </w:t>
            </w:r>
            <w:proofErr w:type="spellStart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i</w:t>
            </w:r>
            <w:proofErr w:type="spellEnd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 Skane </w:t>
            </w:r>
            <w:proofErr w:type="gramStart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AB</w:t>
            </w:r>
            <w:r w:rsidR="00276E3C"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 </w:t>
            </w:r>
            <w:r w:rsidR="00E8792C" w:rsidRPr="006F5EE2">
              <w:rPr>
                <w:rFonts w:ascii="Cordia New" w:hAnsi="Cordia New" w:cs="Cordia New"/>
                <w:sz w:val="22"/>
                <w:szCs w:val="22"/>
                <w:vertAlign w:val="superscript"/>
              </w:rPr>
              <w:t xml:space="preserve"> (</w:t>
            </w:r>
            <w:proofErr w:type="gramEnd"/>
            <w:r w:rsidR="00E8792C" w:rsidRPr="006F5EE2">
              <w:rPr>
                <w:rFonts w:ascii="Cordia New" w:hAnsi="Cordia New" w:cs="Cordia New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36" w:type="dxa"/>
          </w:tcPr>
          <w:p w14:paraId="297E63D6" w14:textId="77777777" w:rsidR="007F2C35" w:rsidRPr="006F5EE2" w:rsidRDefault="007F2C35" w:rsidP="007F2C35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62781B9D" w14:textId="7D944EA9" w:rsidR="007F2C35" w:rsidRPr="006F5EE2" w:rsidRDefault="007F2C35" w:rsidP="007F2C35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42" w:type="dxa"/>
          </w:tcPr>
          <w:p w14:paraId="1535F465" w14:textId="77777777" w:rsidR="007F2C35" w:rsidRPr="006F5EE2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34C83D10" w14:textId="3D9AA10E" w:rsidR="007F2C35" w:rsidRPr="006F5EE2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โดยการถือหุ้นทางอ้อม</w:t>
            </w:r>
          </w:p>
        </w:tc>
      </w:tr>
      <w:tr w:rsidR="007F2C35" w:rsidRPr="006F5EE2" w14:paraId="7D900CE0" w14:textId="77777777" w:rsidTr="00E12130">
        <w:trPr>
          <w:trHeight w:val="20"/>
        </w:trPr>
        <w:tc>
          <w:tcPr>
            <w:tcW w:w="3953" w:type="dxa"/>
          </w:tcPr>
          <w:p w14:paraId="0D21BBC0" w14:textId="5A915CBE" w:rsidR="007F2C35" w:rsidRPr="006F5EE2" w:rsidRDefault="007F2C35" w:rsidP="007F2C35">
            <w:pPr>
              <w:tabs>
                <w:tab w:val="clear" w:pos="227"/>
              </w:tabs>
              <w:ind w:left="291" w:right="-108" w:hanging="291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</w:pPr>
            <w:proofErr w:type="spellStart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Exploateringhandelsbolaget</w:t>
            </w:r>
            <w:proofErr w:type="spellEnd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 Arrie by</w:t>
            </w:r>
            <w:r w:rsidR="00E8792C" w:rsidRPr="006F5EE2">
              <w:rPr>
                <w:rFonts w:ascii="Cordia New" w:hAnsi="Cordia New" w:cs="Cordia New"/>
                <w:sz w:val="22"/>
                <w:szCs w:val="22"/>
                <w:vertAlign w:val="superscript"/>
              </w:rPr>
              <w:t xml:space="preserve"> (1)</w:t>
            </w:r>
          </w:p>
        </w:tc>
        <w:tc>
          <w:tcPr>
            <w:tcW w:w="236" w:type="dxa"/>
          </w:tcPr>
          <w:p w14:paraId="604F2362" w14:textId="77777777" w:rsidR="007F2C35" w:rsidRPr="006F5EE2" w:rsidRDefault="007F2C35" w:rsidP="007F2C35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622C5FAF" w14:textId="4524D422" w:rsidR="007F2C35" w:rsidRPr="006F5EE2" w:rsidRDefault="007F2C35" w:rsidP="007F2C35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42" w:type="dxa"/>
          </w:tcPr>
          <w:p w14:paraId="7BAF82A4" w14:textId="77777777" w:rsidR="007F2C35" w:rsidRPr="006F5EE2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5B5F997C" w14:textId="30EAFF1C" w:rsidR="007F2C35" w:rsidRPr="006F5EE2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โดยการถือหุ้นทางอ้อม</w:t>
            </w:r>
          </w:p>
        </w:tc>
      </w:tr>
      <w:tr w:rsidR="007F2C35" w:rsidRPr="006F5EE2" w14:paraId="1143C8F6" w14:textId="77777777" w:rsidTr="00E12130">
        <w:trPr>
          <w:trHeight w:val="20"/>
        </w:trPr>
        <w:tc>
          <w:tcPr>
            <w:tcW w:w="3953" w:type="dxa"/>
          </w:tcPr>
          <w:p w14:paraId="3249568B" w14:textId="2AC7C8E9" w:rsidR="007F2C35" w:rsidRPr="006F5EE2" w:rsidRDefault="007F2C35" w:rsidP="007F2C35">
            <w:pPr>
              <w:tabs>
                <w:tab w:val="clear" w:pos="227"/>
              </w:tabs>
              <w:ind w:left="291" w:right="-108" w:hanging="291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</w:pPr>
            <w:proofErr w:type="spellStart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Virapark</w:t>
            </w:r>
            <w:proofErr w:type="spellEnd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 </w:t>
            </w:r>
            <w:proofErr w:type="spellStart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Fastigheter</w:t>
            </w:r>
            <w:proofErr w:type="spellEnd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 AB</w:t>
            </w:r>
            <w:r w:rsidR="00E8792C" w:rsidRPr="006F5EE2">
              <w:rPr>
                <w:rFonts w:ascii="Cordia New" w:hAnsi="Cordia New" w:cs="Cordia New"/>
                <w:sz w:val="22"/>
                <w:szCs w:val="22"/>
                <w:vertAlign w:val="superscript"/>
              </w:rPr>
              <w:t xml:space="preserve"> (1)</w:t>
            </w:r>
          </w:p>
        </w:tc>
        <w:tc>
          <w:tcPr>
            <w:tcW w:w="236" w:type="dxa"/>
          </w:tcPr>
          <w:p w14:paraId="54DCF1FE" w14:textId="77777777" w:rsidR="007F2C35" w:rsidRPr="006F5EE2" w:rsidRDefault="007F2C35" w:rsidP="007F2C35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4289E7D7" w14:textId="291260C5" w:rsidR="007F2C35" w:rsidRPr="006F5EE2" w:rsidRDefault="007F2C35" w:rsidP="007F2C35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42" w:type="dxa"/>
          </w:tcPr>
          <w:p w14:paraId="42E47BE2" w14:textId="77777777" w:rsidR="007F2C35" w:rsidRPr="006F5EE2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3F8FF8AD" w14:textId="41173A50" w:rsidR="007F2C35" w:rsidRPr="006F5EE2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โดยการถือหุ้นทางอ้อม</w:t>
            </w:r>
          </w:p>
        </w:tc>
      </w:tr>
      <w:tr w:rsidR="007F2C35" w:rsidRPr="006F5EE2" w14:paraId="493F8A3E" w14:textId="77777777" w:rsidTr="00E12130">
        <w:trPr>
          <w:trHeight w:val="20"/>
        </w:trPr>
        <w:tc>
          <w:tcPr>
            <w:tcW w:w="3953" w:type="dxa"/>
          </w:tcPr>
          <w:p w14:paraId="3D18B583" w14:textId="740E6DDB" w:rsidR="007F2C35" w:rsidRPr="006F5EE2" w:rsidRDefault="00787431" w:rsidP="007F2C35">
            <w:pPr>
              <w:tabs>
                <w:tab w:val="clear" w:pos="227"/>
              </w:tabs>
              <w:ind w:left="291" w:right="-108" w:hanging="291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Sol &amp; </w:t>
            </w:r>
            <w:proofErr w:type="spellStart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Hav</w:t>
            </w:r>
            <w:proofErr w:type="spellEnd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 </w:t>
            </w:r>
            <w:proofErr w:type="spellStart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i</w:t>
            </w:r>
            <w:proofErr w:type="spellEnd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 Torekov AB</w:t>
            </w: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 </w:t>
            </w:r>
            <w:r w:rsidRPr="006F5EE2">
              <w:rPr>
                <w:rFonts w:ascii="Cordia New" w:hAnsi="Cordia New" w:cs="Cordia New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36" w:type="dxa"/>
          </w:tcPr>
          <w:p w14:paraId="39CC0EA7" w14:textId="77777777" w:rsidR="007F2C35" w:rsidRPr="006F5EE2" w:rsidRDefault="007F2C35" w:rsidP="007F2C35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77F842A5" w14:textId="1B7A2406" w:rsidR="007F2C35" w:rsidRPr="006F5EE2" w:rsidRDefault="007F2C35" w:rsidP="007F2C35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42" w:type="dxa"/>
          </w:tcPr>
          <w:p w14:paraId="01BC22B8" w14:textId="77777777" w:rsidR="007F2C35" w:rsidRPr="006F5EE2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0A21AEE7" w14:textId="37C4B047" w:rsidR="007F2C35" w:rsidRPr="006F5EE2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โดยการถือหุ้นทางอ้อม</w:t>
            </w:r>
          </w:p>
        </w:tc>
      </w:tr>
      <w:tr w:rsidR="007F2C35" w:rsidRPr="006F5EE2" w14:paraId="1DD0C85E" w14:textId="77777777" w:rsidTr="00E12130">
        <w:trPr>
          <w:trHeight w:val="20"/>
        </w:trPr>
        <w:tc>
          <w:tcPr>
            <w:tcW w:w="3953" w:type="dxa"/>
          </w:tcPr>
          <w:p w14:paraId="7AC21EC4" w14:textId="00E272B0" w:rsidR="007F2C35" w:rsidRPr="006F5EE2" w:rsidRDefault="0061510E" w:rsidP="007F2C35">
            <w:pPr>
              <w:tabs>
                <w:tab w:val="clear" w:pos="227"/>
              </w:tabs>
              <w:ind w:left="291" w:right="-108" w:hanging="291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KBL </w:t>
            </w:r>
            <w:proofErr w:type="spellStart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Företagstjänst</w:t>
            </w:r>
            <w:proofErr w:type="spellEnd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 i Kristianstad </w:t>
            </w: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1 </w:t>
            </w: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AB</w:t>
            </w: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 </w:t>
            </w:r>
            <w:r w:rsidRPr="006F5EE2">
              <w:rPr>
                <w:rFonts w:ascii="Cordia New" w:hAnsi="Cordia New" w:cs="Cordia New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36" w:type="dxa"/>
          </w:tcPr>
          <w:p w14:paraId="41958704" w14:textId="77777777" w:rsidR="007F2C35" w:rsidRPr="006F5EE2" w:rsidRDefault="007F2C35" w:rsidP="007F2C35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04233F44" w14:textId="36D4248D" w:rsidR="007F2C35" w:rsidRPr="006F5EE2" w:rsidRDefault="007F2C35" w:rsidP="007F2C35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42" w:type="dxa"/>
          </w:tcPr>
          <w:p w14:paraId="675D64A1" w14:textId="77777777" w:rsidR="007F2C35" w:rsidRPr="006F5EE2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573EC322" w14:textId="038AFF7B" w:rsidR="007F2C35" w:rsidRPr="006F5EE2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โดยการถือหุ้นทางอ้อม</w:t>
            </w:r>
          </w:p>
        </w:tc>
      </w:tr>
      <w:tr w:rsidR="007F2C35" w:rsidRPr="006F5EE2" w14:paraId="639CA0D7" w14:textId="77777777" w:rsidTr="00E12130">
        <w:trPr>
          <w:trHeight w:val="20"/>
        </w:trPr>
        <w:tc>
          <w:tcPr>
            <w:tcW w:w="3953" w:type="dxa"/>
          </w:tcPr>
          <w:p w14:paraId="642FF612" w14:textId="77777777" w:rsidR="007F2C35" w:rsidRPr="006F5EE2" w:rsidRDefault="007F2C35" w:rsidP="007F2C35">
            <w:pPr>
              <w:tabs>
                <w:tab w:val="clear" w:pos="227"/>
              </w:tabs>
              <w:ind w:left="291" w:right="-108" w:hanging="291"/>
              <w:rPr>
                <w:rFonts w:ascii="Cordia New" w:hAnsi="Cordia New" w:cs="Cordia New"/>
                <w:snapToGrid w:val="0"/>
                <w:color w:val="000000"/>
                <w:cs/>
                <w:lang w:eastAsia="th-TH"/>
              </w:rPr>
            </w:pPr>
          </w:p>
        </w:tc>
        <w:tc>
          <w:tcPr>
            <w:tcW w:w="236" w:type="dxa"/>
          </w:tcPr>
          <w:p w14:paraId="39254104" w14:textId="77777777" w:rsidR="007F2C35" w:rsidRPr="006F5EE2" w:rsidRDefault="007F2C35" w:rsidP="007F2C35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cs/>
                <w:lang w:eastAsia="th-TH"/>
              </w:rPr>
            </w:pPr>
          </w:p>
        </w:tc>
        <w:tc>
          <w:tcPr>
            <w:tcW w:w="1296" w:type="dxa"/>
          </w:tcPr>
          <w:p w14:paraId="1EFFFE63" w14:textId="77777777" w:rsidR="007F2C35" w:rsidRPr="006F5EE2" w:rsidRDefault="007F2C35" w:rsidP="007F2C35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cs/>
                <w:lang w:eastAsia="th-TH"/>
              </w:rPr>
            </w:pPr>
          </w:p>
        </w:tc>
        <w:tc>
          <w:tcPr>
            <w:tcW w:w="242" w:type="dxa"/>
          </w:tcPr>
          <w:p w14:paraId="5FB35DB1" w14:textId="77777777" w:rsidR="007F2C35" w:rsidRPr="006F5EE2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cs/>
                <w:lang w:eastAsia="th-TH"/>
              </w:rPr>
            </w:pPr>
          </w:p>
        </w:tc>
        <w:tc>
          <w:tcPr>
            <w:tcW w:w="3394" w:type="dxa"/>
          </w:tcPr>
          <w:p w14:paraId="5DCEDA61" w14:textId="77777777" w:rsidR="007F2C35" w:rsidRPr="006F5EE2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cs/>
                <w:lang w:eastAsia="th-TH"/>
              </w:rPr>
            </w:pPr>
          </w:p>
        </w:tc>
      </w:tr>
      <w:tr w:rsidR="007F2C35" w:rsidRPr="006F5EE2" w14:paraId="21836D30" w14:textId="77777777" w:rsidTr="00E12130">
        <w:trPr>
          <w:trHeight w:val="20"/>
        </w:trPr>
        <w:tc>
          <w:tcPr>
            <w:tcW w:w="3953" w:type="dxa"/>
          </w:tcPr>
          <w:p w14:paraId="3C6DAD95" w14:textId="6396546A" w:rsidR="007F2C35" w:rsidRPr="006F5EE2" w:rsidRDefault="007F2C35" w:rsidP="007F2C35">
            <w:pPr>
              <w:tabs>
                <w:tab w:val="clear" w:pos="227"/>
              </w:tabs>
              <w:ind w:left="291" w:right="-108" w:hanging="291"/>
              <w:rPr>
                <w:rFonts w:ascii="Cordia New" w:hAnsi="Cordia New" w:cs="Cord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236" w:type="dxa"/>
          </w:tcPr>
          <w:p w14:paraId="56A8FBCD" w14:textId="77777777" w:rsidR="007F2C35" w:rsidRPr="006F5EE2" w:rsidRDefault="007F2C35" w:rsidP="007F2C35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296" w:type="dxa"/>
          </w:tcPr>
          <w:p w14:paraId="2BD0DD09" w14:textId="77777777" w:rsidR="007F2C35" w:rsidRPr="006F5EE2" w:rsidRDefault="007F2C35" w:rsidP="007F2C35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42" w:type="dxa"/>
          </w:tcPr>
          <w:p w14:paraId="06BC7BE3" w14:textId="77777777" w:rsidR="007F2C35" w:rsidRPr="006F5EE2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3394" w:type="dxa"/>
          </w:tcPr>
          <w:p w14:paraId="07E9703C" w14:textId="77777777" w:rsidR="007F2C35" w:rsidRPr="006F5EE2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4"/>
                <w:szCs w:val="24"/>
                <w:cs/>
                <w:lang w:eastAsia="th-TH"/>
              </w:rPr>
            </w:pPr>
          </w:p>
        </w:tc>
      </w:tr>
      <w:tr w:rsidR="007F2C35" w:rsidRPr="006F5EE2" w14:paraId="3DD6FACA" w14:textId="77777777" w:rsidTr="00E12130">
        <w:trPr>
          <w:trHeight w:val="20"/>
        </w:trPr>
        <w:tc>
          <w:tcPr>
            <w:tcW w:w="3953" w:type="dxa"/>
          </w:tcPr>
          <w:p w14:paraId="71AFAD76" w14:textId="02500CD6" w:rsidR="007F2C35" w:rsidRPr="006F5EE2" w:rsidRDefault="007F2C35" w:rsidP="007F2C35">
            <w:pPr>
              <w:tabs>
                <w:tab w:val="clear" w:pos="227"/>
              </w:tabs>
              <w:ind w:left="291" w:right="-108" w:hanging="291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</w:pPr>
            <w:proofErr w:type="spellStart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Blommeröd</w:t>
            </w:r>
            <w:proofErr w:type="spellEnd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 </w:t>
            </w:r>
            <w:proofErr w:type="spellStart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Exploaterings</w:t>
            </w:r>
            <w:proofErr w:type="spellEnd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 </w:t>
            </w:r>
            <w:proofErr w:type="spellStart"/>
            <w:proofErr w:type="gramStart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Handelsbolag</w:t>
            </w:r>
            <w:proofErr w:type="spellEnd"/>
            <w:r w:rsidR="00E6137A" w:rsidRPr="00FF1B2B">
              <w:rPr>
                <w:rFonts w:ascii="Cordia New" w:hAnsi="Cordia New" w:cs="Cordia New"/>
                <w:sz w:val="22"/>
                <w:szCs w:val="22"/>
                <w:vertAlign w:val="superscript"/>
              </w:rPr>
              <w:t>(</w:t>
            </w:r>
            <w:proofErr w:type="gramEnd"/>
            <w:r w:rsidR="00E6137A" w:rsidRPr="00FF1B2B">
              <w:rPr>
                <w:rFonts w:ascii="Cordia New" w:hAnsi="Cordia New" w:cs="Cordia New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36" w:type="dxa"/>
          </w:tcPr>
          <w:p w14:paraId="7B9E7196" w14:textId="77777777" w:rsidR="007F2C35" w:rsidRPr="006F5EE2" w:rsidRDefault="007F2C35" w:rsidP="007F2C35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08789316" w14:textId="77777777" w:rsidR="007F2C35" w:rsidRPr="006F5EE2" w:rsidRDefault="007F2C35" w:rsidP="007F2C35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42" w:type="dxa"/>
          </w:tcPr>
          <w:p w14:paraId="14AF75C2" w14:textId="77777777" w:rsidR="007F2C35" w:rsidRPr="006F5EE2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2A4540E2" w14:textId="77777777" w:rsidR="007F2C35" w:rsidRPr="006F5EE2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โดยการถือหุ้นทางอ้อม</w:t>
            </w:r>
          </w:p>
        </w:tc>
      </w:tr>
      <w:tr w:rsidR="007F2C35" w:rsidRPr="006F5EE2" w14:paraId="30D3BD7A" w14:textId="77777777" w:rsidTr="00E12130">
        <w:trPr>
          <w:trHeight w:val="20"/>
        </w:trPr>
        <w:tc>
          <w:tcPr>
            <w:tcW w:w="3953" w:type="dxa"/>
          </w:tcPr>
          <w:p w14:paraId="79FC87BD" w14:textId="77777777" w:rsidR="007F2C35" w:rsidRPr="006F5EE2" w:rsidRDefault="007F2C35" w:rsidP="007F2C35">
            <w:pPr>
              <w:tabs>
                <w:tab w:val="clear" w:pos="227"/>
              </w:tabs>
              <w:ind w:left="291" w:right="-108" w:hanging="291"/>
              <w:rPr>
                <w:rFonts w:ascii="Cordia New" w:hAnsi="Cordia New" w:cs="Cordia New"/>
                <w:snapToGrid w:val="0"/>
                <w:color w:val="000000"/>
                <w:cs/>
                <w:lang w:eastAsia="th-TH"/>
              </w:rPr>
            </w:pPr>
          </w:p>
        </w:tc>
        <w:tc>
          <w:tcPr>
            <w:tcW w:w="236" w:type="dxa"/>
          </w:tcPr>
          <w:p w14:paraId="67F059D0" w14:textId="77777777" w:rsidR="007F2C35" w:rsidRPr="006F5EE2" w:rsidRDefault="007F2C35" w:rsidP="007F2C35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cs/>
                <w:lang w:eastAsia="th-TH"/>
              </w:rPr>
            </w:pPr>
          </w:p>
        </w:tc>
        <w:tc>
          <w:tcPr>
            <w:tcW w:w="1296" w:type="dxa"/>
          </w:tcPr>
          <w:p w14:paraId="0AB28005" w14:textId="77777777" w:rsidR="007F2C35" w:rsidRPr="006F5EE2" w:rsidRDefault="007F2C35" w:rsidP="007F2C35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cs/>
                <w:lang w:eastAsia="th-TH"/>
              </w:rPr>
            </w:pPr>
          </w:p>
        </w:tc>
        <w:tc>
          <w:tcPr>
            <w:tcW w:w="242" w:type="dxa"/>
          </w:tcPr>
          <w:p w14:paraId="7CE5F22A" w14:textId="77777777" w:rsidR="007F2C35" w:rsidRPr="006F5EE2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cs/>
                <w:lang w:eastAsia="th-TH"/>
              </w:rPr>
            </w:pPr>
          </w:p>
        </w:tc>
        <w:tc>
          <w:tcPr>
            <w:tcW w:w="3394" w:type="dxa"/>
          </w:tcPr>
          <w:p w14:paraId="1C8837DC" w14:textId="77777777" w:rsidR="007F2C35" w:rsidRPr="006F5EE2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cs/>
                <w:lang w:eastAsia="th-TH"/>
              </w:rPr>
            </w:pPr>
          </w:p>
        </w:tc>
      </w:tr>
      <w:tr w:rsidR="007F2C35" w:rsidRPr="006F5EE2" w14:paraId="376CF294" w14:textId="77777777" w:rsidTr="00E12130">
        <w:trPr>
          <w:trHeight w:val="20"/>
        </w:trPr>
        <w:tc>
          <w:tcPr>
            <w:tcW w:w="3953" w:type="dxa"/>
          </w:tcPr>
          <w:p w14:paraId="20BA3275" w14:textId="29750BFE" w:rsidR="007F2C35" w:rsidRPr="006F5EE2" w:rsidRDefault="007F2C35" w:rsidP="007F2C35">
            <w:pPr>
              <w:tabs>
                <w:tab w:val="clear" w:pos="227"/>
              </w:tabs>
              <w:ind w:left="291" w:right="-108" w:hanging="291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i/>
                <w:iCs/>
                <w:snapToGrid w:val="0"/>
                <w:color w:val="000000"/>
                <w:sz w:val="28"/>
                <w:szCs w:val="28"/>
                <w:cs/>
                <w:lang w:eastAsia="th-TH"/>
              </w:rPr>
              <w:t>กิจการอื่นที่เกี่ยวข้องกัน</w:t>
            </w:r>
          </w:p>
        </w:tc>
        <w:tc>
          <w:tcPr>
            <w:tcW w:w="236" w:type="dxa"/>
          </w:tcPr>
          <w:p w14:paraId="23A02450" w14:textId="77777777" w:rsidR="007F2C35" w:rsidRPr="006F5EE2" w:rsidRDefault="007F2C35" w:rsidP="007F2C35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222E6DC6" w14:textId="77777777" w:rsidR="007F2C35" w:rsidRPr="006F5EE2" w:rsidRDefault="007F2C35" w:rsidP="007F2C35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42" w:type="dxa"/>
          </w:tcPr>
          <w:p w14:paraId="41169916" w14:textId="77777777" w:rsidR="007F2C35" w:rsidRPr="006F5EE2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60" w:right="-108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6A361267" w14:textId="77777777" w:rsidR="007F2C35" w:rsidRPr="006F5EE2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60" w:right="-108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</w:tr>
      <w:tr w:rsidR="00FB0C4E" w:rsidRPr="006F5EE2" w14:paraId="561438B2" w14:textId="77777777" w:rsidTr="00E12130">
        <w:trPr>
          <w:trHeight w:val="20"/>
        </w:trPr>
        <w:tc>
          <w:tcPr>
            <w:tcW w:w="3953" w:type="dxa"/>
          </w:tcPr>
          <w:p w14:paraId="69CEB0E7" w14:textId="305F0BDE" w:rsidR="00FB0C4E" w:rsidRPr="006F5EE2" w:rsidRDefault="00FB0C4E" w:rsidP="00FB0C4E">
            <w:pPr>
              <w:tabs>
                <w:tab w:val="clear" w:pos="227"/>
              </w:tabs>
              <w:ind w:left="291" w:right="-108" w:hanging="291"/>
              <w:rPr>
                <w:rFonts w:ascii="Cordia New" w:hAnsi="Cordia New" w:cs="Cordia New"/>
                <w:i/>
                <w:iCs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  <w:t>บริษัท พานทองไทย แพ็ค จำกัด</w:t>
            </w:r>
          </w:p>
        </w:tc>
        <w:tc>
          <w:tcPr>
            <w:tcW w:w="236" w:type="dxa"/>
          </w:tcPr>
          <w:p w14:paraId="39658EDF" w14:textId="77777777" w:rsidR="00FB0C4E" w:rsidRPr="006F5EE2" w:rsidRDefault="00FB0C4E" w:rsidP="00FB0C4E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0826CBA5" w14:textId="49570E34" w:rsidR="00FB0C4E" w:rsidRPr="006F5EE2" w:rsidRDefault="00FB0C4E" w:rsidP="00FB0C4E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ไทย</w:t>
            </w:r>
          </w:p>
        </w:tc>
        <w:tc>
          <w:tcPr>
            <w:tcW w:w="242" w:type="dxa"/>
          </w:tcPr>
          <w:p w14:paraId="535F291F" w14:textId="77777777" w:rsidR="00FB0C4E" w:rsidRPr="006F5EE2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60" w:right="-108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04B95C3D" w14:textId="2BC8B077" w:rsidR="00FB0C4E" w:rsidRPr="006F5EE2" w:rsidRDefault="00FB0C4E" w:rsidP="00E92C9F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มีผู้ถือหุ้นร่วมกัน</w:t>
            </w:r>
          </w:p>
        </w:tc>
      </w:tr>
      <w:tr w:rsidR="00FB0C4E" w:rsidRPr="006F5EE2" w14:paraId="5365D73D" w14:textId="77777777" w:rsidTr="00E12130">
        <w:trPr>
          <w:trHeight w:val="20"/>
        </w:trPr>
        <w:tc>
          <w:tcPr>
            <w:tcW w:w="3953" w:type="dxa"/>
          </w:tcPr>
          <w:p w14:paraId="4FA8E1DE" w14:textId="4D269B53" w:rsidR="00FB0C4E" w:rsidRPr="006F5EE2" w:rsidRDefault="00FB0C4E" w:rsidP="00FB0C4E">
            <w:pPr>
              <w:tabs>
                <w:tab w:val="clear" w:pos="227"/>
              </w:tabs>
              <w:ind w:left="291" w:right="-108" w:hanging="291"/>
              <w:rPr>
                <w:rFonts w:ascii="Cordia New" w:hAnsi="Cordia New" w:cs="Cordia New"/>
                <w:i/>
                <w:iCs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  <w:t>บริษัท คาโอริ (ประเทศไทย) จำกัด</w:t>
            </w:r>
          </w:p>
        </w:tc>
        <w:tc>
          <w:tcPr>
            <w:tcW w:w="236" w:type="dxa"/>
          </w:tcPr>
          <w:p w14:paraId="1CEDD9FE" w14:textId="77777777" w:rsidR="00FB0C4E" w:rsidRPr="006F5EE2" w:rsidRDefault="00FB0C4E" w:rsidP="00FB0C4E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6BD09EAB" w14:textId="5D218DAD" w:rsidR="00FB0C4E" w:rsidRPr="006F5EE2" w:rsidRDefault="00FB0C4E" w:rsidP="00FB0C4E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ไทย</w:t>
            </w:r>
          </w:p>
        </w:tc>
        <w:tc>
          <w:tcPr>
            <w:tcW w:w="242" w:type="dxa"/>
          </w:tcPr>
          <w:p w14:paraId="3D63E535" w14:textId="77777777" w:rsidR="00FB0C4E" w:rsidRPr="006F5EE2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60" w:right="-108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3C5CE910" w14:textId="6B450D79" w:rsidR="00FB0C4E" w:rsidRPr="006F5EE2" w:rsidRDefault="00FB0C4E" w:rsidP="00E92C9F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มีผู้ถือหุ้นร่วมกัน</w:t>
            </w:r>
          </w:p>
        </w:tc>
      </w:tr>
      <w:tr w:rsidR="00FB0C4E" w:rsidRPr="006F5EE2" w14:paraId="1FEA8AA0" w14:textId="77777777" w:rsidTr="00E12130">
        <w:trPr>
          <w:trHeight w:val="20"/>
        </w:trPr>
        <w:tc>
          <w:tcPr>
            <w:tcW w:w="3953" w:type="dxa"/>
          </w:tcPr>
          <w:p w14:paraId="52450A41" w14:textId="5ADEF0DD" w:rsidR="00FB0C4E" w:rsidRPr="006F5EE2" w:rsidRDefault="00D72D8A" w:rsidP="00FB0C4E">
            <w:pPr>
              <w:ind w:right="-14"/>
              <w:jc w:val="thaiDistribute"/>
              <w:rPr>
                <w:rFonts w:ascii="Cordia New" w:hAnsi="Cordia New" w:cs="Cordia New"/>
                <w:i/>
                <w:iCs/>
                <w:snapToGrid w:val="0"/>
                <w:color w:val="000000"/>
                <w:sz w:val="28"/>
                <w:szCs w:val="28"/>
                <w:lang w:eastAsia="th-TH"/>
              </w:rPr>
            </w:pPr>
            <w:proofErr w:type="spellStart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Fastighetskonsult</w:t>
            </w:r>
            <w:proofErr w:type="spellEnd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 Thomas Lindberg AB</w:t>
            </w: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 </w:t>
            </w:r>
            <w:r w:rsidRPr="006F5EE2">
              <w:rPr>
                <w:rFonts w:ascii="Cordia New" w:hAnsi="Cordia New" w:cs="Cordia New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36" w:type="dxa"/>
          </w:tcPr>
          <w:p w14:paraId="6E8FC600" w14:textId="77777777" w:rsidR="00FB0C4E" w:rsidRPr="006F5EE2" w:rsidRDefault="00FB0C4E" w:rsidP="00FB0C4E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3DA739AD" w14:textId="1A5A6883" w:rsidR="00FB0C4E" w:rsidRPr="006F5EE2" w:rsidRDefault="00FB0C4E" w:rsidP="00FB0C4E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42" w:type="dxa"/>
          </w:tcPr>
          <w:p w14:paraId="16523A77" w14:textId="77777777" w:rsidR="00FB0C4E" w:rsidRPr="006F5EE2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535C886C" w14:textId="19681E1E" w:rsidR="00FB0C4E" w:rsidRPr="006F5EE2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ผู้ถือหุ้นร่วมกันของบริษัทย่อย</w:t>
            </w:r>
          </w:p>
        </w:tc>
      </w:tr>
      <w:tr w:rsidR="00FB0C4E" w:rsidRPr="006F5EE2" w14:paraId="6CCE43B9" w14:textId="77777777" w:rsidTr="00E12130">
        <w:trPr>
          <w:trHeight w:val="20"/>
        </w:trPr>
        <w:tc>
          <w:tcPr>
            <w:tcW w:w="3953" w:type="dxa"/>
          </w:tcPr>
          <w:p w14:paraId="6171A7BE" w14:textId="6DFD262C" w:rsidR="00FB0C4E" w:rsidRPr="006F5EE2" w:rsidRDefault="006B0860" w:rsidP="00FB0C4E">
            <w:pPr>
              <w:ind w:right="-14"/>
              <w:jc w:val="thaiDistribute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</w:pPr>
            <w:proofErr w:type="spellStart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Ranseröd</w:t>
            </w:r>
            <w:proofErr w:type="spellEnd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 Tre </w:t>
            </w:r>
            <w:proofErr w:type="spellStart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Tjugotre</w:t>
            </w:r>
            <w:proofErr w:type="spellEnd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 AB</w:t>
            </w: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 </w:t>
            </w:r>
            <w:r w:rsidRPr="006F5EE2">
              <w:rPr>
                <w:rFonts w:ascii="Cordia New" w:hAnsi="Cordia New" w:cs="Cordia New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36" w:type="dxa"/>
          </w:tcPr>
          <w:p w14:paraId="3BB1F5E6" w14:textId="77777777" w:rsidR="00FB0C4E" w:rsidRPr="006F5EE2" w:rsidRDefault="00FB0C4E" w:rsidP="00FB0C4E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603D026E" w14:textId="32B6CCB5" w:rsidR="00FB0C4E" w:rsidRPr="006F5EE2" w:rsidRDefault="00FB0C4E" w:rsidP="00FB0C4E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42" w:type="dxa"/>
          </w:tcPr>
          <w:p w14:paraId="75DE802D" w14:textId="77777777" w:rsidR="00FB0C4E" w:rsidRPr="006F5EE2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1F933112" w14:textId="29D817C4" w:rsidR="00FB0C4E" w:rsidRPr="006F5EE2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ผู้ถือหุ้นร่วมกันของบริษัทย่อย</w:t>
            </w:r>
          </w:p>
        </w:tc>
      </w:tr>
      <w:tr w:rsidR="00FB0C4E" w:rsidRPr="006F5EE2" w14:paraId="1C1A71A6" w14:textId="77777777" w:rsidTr="00E12130">
        <w:trPr>
          <w:trHeight w:val="20"/>
        </w:trPr>
        <w:tc>
          <w:tcPr>
            <w:tcW w:w="3953" w:type="dxa"/>
          </w:tcPr>
          <w:p w14:paraId="39A67D7E" w14:textId="60286D3B" w:rsidR="00FB0C4E" w:rsidRPr="006F5EE2" w:rsidRDefault="00961002" w:rsidP="00FB0C4E">
            <w:pPr>
              <w:ind w:right="-14"/>
              <w:jc w:val="thaiDistribute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</w:pPr>
            <w:proofErr w:type="spellStart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Juristfirman</w:t>
            </w:r>
            <w:proofErr w:type="spellEnd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 Hans Kvist AB</w:t>
            </w: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 </w:t>
            </w:r>
            <w:r w:rsidRPr="006F5EE2">
              <w:rPr>
                <w:rFonts w:ascii="Cordia New" w:hAnsi="Cordia New" w:cs="Cordia New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36" w:type="dxa"/>
          </w:tcPr>
          <w:p w14:paraId="277C62C8" w14:textId="77777777" w:rsidR="00FB0C4E" w:rsidRPr="006F5EE2" w:rsidRDefault="00FB0C4E" w:rsidP="00FB0C4E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43292703" w14:textId="70E149AE" w:rsidR="00FB0C4E" w:rsidRPr="006F5EE2" w:rsidRDefault="00FB0C4E" w:rsidP="00FB0C4E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42" w:type="dxa"/>
          </w:tcPr>
          <w:p w14:paraId="6FBFF611" w14:textId="77777777" w:rsidR="00FB0C4E" w:rsidRPr="006F5EE2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1CCA6892" w14:textId="0DD4835D" w:rsidR="00FB0C4E" w:rsidRPr="006F5EE2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ผู้ถือหุ้นร่วมกันของบริษัทย่อย</w:t>
            </w:r>
          </w:p>
        </w:tc>
      </w:tr>
      <w:tr w:rsidR="00FB0C4E" w:rsidRPr="006F5EE2" w14:paraId="585E1504" w14:textId="77777777" w:rsidTr="00E12130">
        <w:trPr>
          <w:trHeight w:val="20"/>
        </w:trPr>
        <w:tc>
          <w:tcPr>
            <w:tcW w:w="3953" w:type="dxa"/>
          </w:tcPr>
          <w:p w14:paraId="66839CF4" w14:textId="3B919730" w:rsidR="00FB0C4E" w:rsidRPr="006F5EE2" w:rsidRDefault="00484BDB" w:rsidP="00FB0C4E">
            <w:pPr>
              <w:ind w:right="-14"/>
              <w:jc w:val="thaiDistribute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Blohm Consulting AB</w:t>
            </w: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 </w:t>
            </w:r>
            <w:r w:rsidRPr="006F5EE2">
              <w:rPr>
                <w:rFonts w:ascii="Cordia New" w:hAnsi="Cordia New" w:cs="Cordia New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36" w:type="dxa"/>
          </w:tcPr>
          <w:p w14:paraId="5A7A0B8E" w14:textId="77777777" w:rsidR="00FB0C4E" w:rsidRPr="006F5EE2" w:rsidRDefault="00FB0C4E" w:rsidP="00FB0C4E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6229252A" w14:textId="73F00A70" w:rsidR="00FB0C4E" w:rsidRPr="006F5EE2" w:rsidRDefault="00FB0C4E" w:rsidP="00FB0C4E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42" w:type="dxa"/>
          </w:tcPr>
          <w:p w14:paraId="31A0E5D9" w14:textId="77777777" w:rsidR="00FB0C4E" w:rsidRPr="006F5EE2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5F83A502" w14:textId="5ACD5289" w:rsidR="00FB0C4E" w:rsidRPr="006F5EE2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ผู้ถือหุ้นร่วมกันของบริษัทย่อย</w:t>
            </w:r>
          </w:p>
        </w:tc>
      </w:tr>
      <w:tr w:rsidR="00932DD0" w:rsidRPr="006F5EE2" w14:paraId="54D96A75" w14:textId="77777777" w:rsidTr="00E12130">
        <w:trPr>
          <w:trHeight w:val="20"/>
        </w:trPr>
        <w:tc>
          <w:tcPr>
            <w:tcW w:w="3953" w:type="dxa"/>
          </w:tcPr>
          <w:p w14:paraId="07F2BEBC" w14:textId="7C3AE0CD" w:rsidR="00932DD0" w:rsidRPr="006F5EE2" w:rsidRDefault="00DC6F84" w:rsidP="00932DD0">
            <w:pPr>
              <w:ind w:right="-14"/>
              <w:jc w:val="thaiDistribute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</w:pPr>
            <w:proofErr w:type="spellStart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Linblo</w:t>
            </w:r>
            <w:proofErr w:type="spellEnd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 </w:t>
            </w:r>
            <w:proofErr w:type="spellStart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Fastigheter</w:t>
            </w:r>
            <w:proofErr w:type="spellEnd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 AB</w:t>
            </w: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 </w:t>
            </w:r>
            <w:r w:rsidRPr="006F5EE2">
              <w:rPr>
                <w:rFonts w:ascii="Cordia New" w:hAnsi="Cordia New" w:cs="Cordia New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36" w:type="dxa"/>
          </w:tcPr>
          <w:p w14:paraId="068BDFB5" w14:textId="77777777" w:rsidR="00932DD0" w:rsidRPr="006F5EE2" w:rsidRDefault="00932DD0" w:rsidP="00932DD0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3F11D914" w14:textId="796D93DE" w:rsidR="00932DD0" w:rsidRPr="006F5EE2" w:rsidRDefault="00932DD0" w:rsidP="00932DD0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42" w:type="dxa"/>
          </w:tcPr>
          <w:p w14:paraId="2AC1A231" w14:textId="77777777" w:rsidR="00932DD0" w:rsidRPr="006F5EE2" w:rsidRDefault="00932DD0" w:rsidP="00932DD0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6178080B" w14:textId="7BCEAAA6" w:rsidR="00932DD0" w:rsidRPr="006F5EE2" w:rsidRDefault="00932DD0" w:rsidP="00932DD0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ผู้ถือหุ้นร่วมกันของบริษัทย่อย</w:t>
            </w:r>
          </w:p>
        </w:tc>
      </w:tr>
      <w:tr w:rsidR="00FB0C4E" w:rsidRPr="006F5EE2" w14:paraId="555596B0" w14:textId="77777777" w:rsidTr="00E12130">
        <w:trPr>
          <w:trHeight w:val="20"/>
        </w:trPr>
        <w:tc>
          <w:tcPr>
            <w:tcW w:w="3953" w:type="dxa"/>
          </w:tcPr>
          <w:p w14:paraId="32F18465" w14:textId="0C5BB65F" w:rsidR="00FB0C4E" w:rsidRPr="006F5EE2" w:rsidRDefault="00FC3808" w:rsidP="00FB0C4E">
            <w:pPr>
              <w:ind w:right="-14"/>
              <w:jc w:val="thaiDistribute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</w:pPr>
            <w:proofErr w:type="spellStart"/>
            <w:r w:rsidRPr="006F5EE2">
              <w:rPr>
                <w:rFonts w:ascii="Cordia New" w:hAnsi="Cordia New" w:cs="Cordia New"/>
                <w:snapToGrid w:val="0"/>
                <w:color w:val="000000"/>
                <w:spacing w:val="-8"/>
                <w:sz w:val="28"/>
                <w:szCs w:val="28"/>
                <w:lang w:eastAsia="th-TH"/>
              </w:rPr>
              <w:lastRenderedPageBreak/>
              <w:t>Rosanders</w:t>
            </w:r>
            <w:proofErr w:type="spellEnd"/>
            <w:r w:rsidRPr="006F5EE2">
              <w:rPr>
                <w:rFonts w:ascii="Cordia New" w:hAnsi="Cordia New" w:cs="Cordia New"/>
                <w:snapToGrid w:val="0"/>
                <w:color w:val="000000"/>
                <w:spacing w:val="-8"/>
                <w:sz w:val="28"/>
                <w:szCs w:val="28"/>
                <w:lang w:eastAsia="th-TH"/>
              </w:rPr>
              <w:t xml:space="preserve"> </w:t>
            </w:r>
            <w:proofErr w:type="spellStart"/>
            <w:r w:rsidRPr="006F5EE2">
              <w:rPr>
                <w:rFonts w:ascii="Cordia New" w:hAnsi="Cordia New" w:cs="Cordia New"/>
                <w:snapToGrid w:val="0"/>
                <w:color w:val="000000"/>
                <w:spacing w:val="-8"/>
                <w:sz w:val="28"/>
                <w:szCs w:val="28"/>
                <w:lang w:eastAsia="th-TH"/>
              </w:rPr>
              <w:t>Bygg</w:t>
            </w:r>
            <w:proofErr w:type="spellEnd"/>
            <w:r w:rsidRPr="006F5EE2">
              <w:rPr>
                <w:rFonts w:ascii="Cordia New" w:hAnsi="Cordia New" w:cs="Cordia New"/>
                <w:snapToGrid w:val="0"/>
                <w:color w:val="000000"/>
                <w:spacing w:val="-8"/>
                <w:sz w:val="28"/>
                <w:szCs w:val="28"/>
                <w:lang w:eastAsia="th-TH"/>
              </w:rPr>
              <w:t xml:space="preserve"> &amp; </w:t>
            </w:r>
            <w:proofErr w:type="spellStart"/>
            <w:r w:rsidRPr="006F5EE2">
              <w:rPr>
                <w:rFonts w:ascii="Cordia New" w:hAnsi="Cordia New" w:cs="Cordia New"/>
                <w:snapToGrid w:val="0"/>
                <w:color w:val="000000"/>
                <w:spacing w:val="-8"/>
                <w:sz w:val="28"/>
                <w:szCs w:val="28"/>
                <w:lang w:eastAsia="th-TH"/>
              </w:rPr>
              <w:t>Konsult</w:t>
            </w:r>
            <w:proofErr w:type="spellEnd"/>
            <w:r w:rsidRPr="006F5EE2">
              <w:rPr>
                <w:rFonts w:ascii="Cordia New" w:hAnsi="Cordia New" w:cs="Cordia New"/>
                <w:snapToGrid w:val="0"/>
                <w:color w:val="000000"/>
                <w:spacing w:val="-8"/>
                <w:sz w:val="28"/>
                <w:szCs w:val="28"/>
                <w:lang w:eastAsia="th-TH"/>
              </w:rPr>
              <w:t xml:space="preserve"> </w:t>
            </w:r>
            <w:proofErr w:type="spellStart"/>
            <w:r w:rsidRPr="006F5EE2">
              <w:rPr>
                <w:rFonts w:ascii="Cordia New" w:hAnsi="Cordia New" w:cs="Cordia New"/>
                <w:snapToGrid w:val="0"/>
                <w:color w:val="000000"/>
                <w:spacing w:val="-8"/>
                <w:sz w:val="28"/>
                <w:szCs w:val="28"/>
                <w:lang w:eastAsia="th-TH"/>
              </w:rPr>
              <w:t>i</w:t>
            </w:r>
            <w:proofErr w:type="spellEnd"/>
            <w:r w:rsidRPr="006F5EE2">
              <w:rPr>
                <w:rFonts w:ascii="Cordia New" w:hAnsi="Cordia New" w:cs="Cordia New"/>
                <w:snapToGrid w:val="0"/>
                <w:color w:val="000000"/>
                <w:spacing w:val="-8"/>
                <w:sz w:val="28"/>
                <w:szCs w:val="28"/>
                <w:lang w:eastAsia="th-TH"/>
              </w:rPr>
              <w:t xml:space="preserve"> Kristianstad AB</w:t>
            </w:r>
            <w:r w:rsidRPr="006F5EE2">
              <w:rPr>
                <w:rFonts w:ascii="Cordia New" w:hAnsi="Cordia New" w:cs="Cordia New"/>
                <w:snapToGrid w:val="0"/>
                <w:color w:val="000000"/>
                <w:spacing w:val="-8"/>
                <w:sz w:val="28"/>
                <w:szCs w:val="28"/>
                <w:cs/>
                <w:lang w:eastAsia="th-TH"/>
              </w:rPr>
              <w:t xml:space="preserve"> </w:t>
            </w:r>
            <w:r w:rsidRPr="006F5EE2">
              <w:rPr>
                <w:rFonts w:ascii="Cordia New" w:hAnsi="Cordia New" w:cs="Cordia New"/>
                <w:spacing w:val="-8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36" w:type="dxa"/>
          </w:tcPr>
          <w:p w14:paraId="062FED70" w14:textId="77777777" w:rsidR="00FB0C4E" w:rsidRPr="006F5EE2" w:rsidRDefault="00FB0C4E" w:rsidP="00FB0C4E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7670F818" w14:textId="640AC7E3" w:rsidR="00FB0C4E" w:rsidRPr="006F5EE2" w:rsidRDefault="00FB0C4E" w:rsidP="00FB0C4E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42" w:type="dxa"/>
          </w:tcPr>
          <w:p w14:paraId="4BBFF2D3" w14:textId="77777777" w:rsidR="00FB0C4E" w:rsidRPr="006F5EE2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66EAB604" w14:textId="0CA338AB" w:rsidR="00FB0C4E" w:rsidRPr="006F5EE2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ผู้ถือหุ้นร่วมกันของบริษัทย่อย</w:t>
            </w:r>
          </w:p>
        </w:tc>
      </w:tr>
      <w:tr w:rsidR="00FB0C4E" w:rsidRPr="006F5EE2" w14:paraId="0AE0CAC8" w14:textId="77777777" w:rsidTr="00E12130">
        <w:trPr>
          <w:trHeight w:val="20"/>
        </w:trPr>
        <w:tc>
          <w:tcPr>
            <w:tcW w:w="3953" w:type="dxa"/>
          </w:tcPr>
          <w:p w14:paraId="06B99FC4" w14:textId="61B32DAA" w:rsidR="00FB0C4E" w:rsidRPr="006F5EE2" w:rsidRDefault="0006364B" w:rsidP="00FB0C4E">
            <w:pPr>
              <w:ind w:right="-14"/>
              <w:jc w:val="thaiDistribute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Wijk </w:t>
            </w:r>
            <w:proofErr w:type="spellStart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Oppgård</w:t>
            </w:r>
            <w:proofErr w:type="spellEnd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 </w:t>
            </w: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1 </w:t>
            </w:r>
            <w:proofErr w:type="spellStart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Upplands</w:t>
            </w:r>
            <w:proofErr w:type="spellEnd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 </w:t>
            </w:r>
            <w:proofErr w:type="spellStart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Väsby</w:t>
            </w:r>
            <w:proofErr w:type="spellEnd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 AB</w:t>
            </w: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 </w:t>
            </w:r>
            <w:r w:rsidRPr="006F5EE2">
              <w:rPr>
                <w:rFonts w:ascii="Cordia New" w:hAnsi="Cordia New" w:cs="Cordia New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36" w:type="dxa"/>
          </w:tcPr>
          <w:p w14:paraId="25888493" w14:textId="77777777" w:rsidR="00FB0C4E" w:rsidRPr="006F5EE2" w:rsidRDefault="00FB0C4E" w:rsidP="00FB0C4E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1A32E1D2" w14:textId="06560D89" w:rsidR="00FB0C4E" w:rsidRPr="006F5EE2" w:rsidRDefault="00FB0C4E" w:rsidP="00FB0C4E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42" w:type="dxa"/>
          </w:tcPr>
          <w:p w14:paraId="77C2FC8E" w14:textId="77777777" w:rsidR="00FB0C4E" w:rsidRPr="006F5EE2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2D0DF0EF" w14:textId="2E51E603" w:rsidR="00FB0C4E" w:rsidRPr="006F5EE2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กรรมการร่วมกันของบริษัทย่อย</w:t>
            </w:r>
          </w:p>
        </w:tc>
      </w:tr>
      <w:tr w:rsidR="00FB0C4E" w:rsidRPr="006F5EE2" w14:paraId="71E6502E" w14:textId="77777777" w:rsidTr="00E12130">
        <w:trPr>
          <w:trHeight w:val="20"/>
        </w:trPr>
        <w:tc>
          <w:tcPr>
            <w:tcW w:w="3953" w:type="dxa"/>
          </w:tcPr>
          <w:p w14:paraId="0E823707" w14:textId="4F1A1229" w:rsidR="00FB0C4E" w:rsidRPr="006F5EE2" w:rsidRDefault="003F5D5C" w:rsidP="00FB0C4E">
            <w:pPr>
              <w:ind w:right="-14"/>
              <w:jc w:val="thaiDistribute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Wijk </w:t>
            </w:r>
            <w:proofErr w:type="spellStart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Oppgård</w:t>
            </w:r>
            <w:proofErr w:type="spellEnd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 2</w:t>
            </w: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 </w:t>
            </w:r>
            <w:proofErr w:type="spellStart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Upplands</w:t>
            </w:r>
            <w:proofErr w:type="spellEnd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 </w:t>
            </w:r>
            <w:proofErr w:type="spellStart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Väsby</w:t>
            </w:r>
            <w:proofErr w:type="spellEnd"/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 xml:space="preserve"> AB</w:t>
            </w: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 </w:t>
            </w:r>
            <w:r w:rsidRPr="006F5EE2">
              <w:rPr>
                <w:rFonts w:ascii="Cordia New" w:hAnsi="Cordia New" w:cs="Cordia New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36" w:type="dxa"/>
          </w:tcPr>
          <w:p w14:paraId="14D4E7B1" w14:textId="77777777" w:rsidR="00FB0C4E" w:rsidRPr="006F5EE2" w:rsidRDefault="00FB0C4E" w:rsidP="00FB0C4E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3485AF1B" w14:textId="0CFB3D30" w:rsidR="00FB0C4E" w:rsidRPr="006F5EE2" w:rsidRDefault="00FB0C4E" w:rsidP="00FB0C4E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42" w:type="dxa"/>
          </w:tcPr>
          <w:p w14:paraId="29F823CB" w14:textId="77777777" w:rsidR="00FB0C4E" w:rsidRPr="006F5EE2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079B750E" w14:textId="1D671662" w:rsidR="00FB0C4E" w:rsidRPr="006F5EE2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กรรมการร่วมกันของบริษัทย่อย</w:t>
            </w:r>
          </w:p>
        </w:tc>
      </w:tr>
      <w:tr w:rsidR="00FB0C4E" w:rsidRPr="006F5EE2" w14:paraId="712BDDB4" w14:textId="77777777" w:rsidTr="00E12130">
        <w:trPr>
          <w:trHeight w:val="20"/>
        </w:trPr>
        <w:tc>
          <w:tcPr>
            <w:tcW w:w="3953" w:type="dxa"/>
          </w:tcPr>
          <w:p w14:paraId="50CF8464" w14:textId="77777777" w:rsidR="00FB0C4E" w:rsidRPr="006F5EE2" w:rsidRDefault="00FB0C4E" w:rsidP="00FB0C4E">
            <w:pPr>
              <w:ind w:right="-14"/>
              <w:jc w:val="thaiDistribute"/>
              <w:rPr>
                <w:rFonts w:ascii="Cordia New" w:hAnsi="Cordia New" w:cs="Cordia New"/>
                <w:snapToGrid w:val="0"/>
                <w:color w:val="000000"/>
                <w:cs/>
                <w:lang w:eastAsia="th-TH"/>
              </w:rPr>
            </w:pPr>
          </w:p>
        </w:tc>
        <w:tc>
          <w:tcPr>
            <w:tcW w:w="236" w:type="dxa"/>
          </w:tcPr>
          <w:p w14:paraId="5B90F556" w14:textId="77777777" w:rsidR="00FB0C4E" w:rsidRPr="006F5EE2" w:rsidRDefault="00FB0C4E" w:rsidP="00FB0C4E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cs/>
                <w:lang w:eastAsia="th-TH"/>
              </w:rPr>
            </w:pPr>
          </w:p>
        </w:tc>
        <w:tc>
          <w:tcPr>
            <w:tcW w:w="1296" w:type="dxa"/>
          </w:tcPr>
          <w:p w14:paraId="4416D675" w14:textId="77777777" w:rsidR="00FB0C4E" w:rsidRPr="006F5EE2" w:rsidRDefault="00FB0C4E" w:rsidP="00FB0C4E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cs/>
                <w:lang w:eastAsia="th-TH"/>
              </w:rPr>
            </w:pPr>
          </w:p>
        </w:tc>
        <w:tc>
          <w:tcPr>
            <w:tcW w:w="242" w:type="dxa"/>
          </w:tcPr>
          <w:p w14:paraId="23AFE872" w14:textId="77777777" w:rsidR="00FB0C4E" w:rsidRPr="006F5EE2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cs/>
                <w:lang w:eastAsia="th-TH"/>
              </w:rPr>
            </w:pPr>
          </w:p>
        </w:tc>
        <w:tc>
          <w:tcPr>
            <w:tcW w:w="3394" w:type="dxa"/>
          </w:tcPr>
          <w:p w14:paraId="3B2E1016" w14:textId="77777777" w:rsidR="00FB0C4E" w:rsidRPr="006F5EE2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cs/>
                <w:lang w:eastAsia="th-TH"/>
              </w:rPr>
            </w:pPr>
          </w:p>
        </w:tc>
      </w:tr>
      <w:tr w:rsidR="00FB0C4E" w:rsidRPr="006F5EE2" w14:paraId="712B9820" w14:textId="77777777" w:rsidTr="00E12130">
        <w:trPr>
          <w:trHeight w:val="20"/>
        </w:trPr>
        <w:tc>
          <w:tcPr>
            <w:tcW w:w="3953" w:type="dxa"/>
          </w:tcPr>
          <w:p w14:paraId="63B3ECC6" w14:textId="2B589DC6" w:rsidR="00FB0C4E" w:rsidRPr="006F5EE2" w:rsidRDefault="00FB0C4E" w:rsidP="00FB0C4E">
            <w:pPr>
              <w:ind w:right="-14"/>
              <w:jc w:val="thaiDistribute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i/>
                <w:iCs/>
                <w:snapToGrid w:val="0"/>
                <w:color w:val="000000"/>
                <w:sz w:val="28"/>
                <w:szCs w:val="28"/>
                <w:cs/>
                <w:lang w:eastAsia="th-TH"/>
              </w:rPr>
              <w:t>บุคคลที่เกี่ยวข้องกัน</w:t>
            </w:r>
          </w:p>
        </w:tc>
        <w:tc>
          <w:tcPr>
            <w:tcW w:w="236" w:type="dxa"/>
          </w:tcPr>
          <w:p w14:paraId="1E83BB57" w14:textId="77777777" w:rsidR="00FB0C4E" w:rsidRPr="006F5EE2" w:rsidRDefault="00FB0C4E" w:rsidP="00FB0C4E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088F63A4" w14:textId="77777777" w:rsidR="00FB0C4E" w:rsidRPr="006F5EE2" w:rsidRDefault="00FB0C4E" w:rsidP="00FB0C4E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42" w:type="dxa"/>
          </w:tcPr>
          <w:p w14:paraId="06AF5A45" w14:textId="77777777" w:rsidR="00FB0C4E" w:rsidRPr="006F5EE2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7FEE39C8" w14:textId="77777777" w:rsidR="00FB0C4E" w:rsidRPr="006F5EE2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</w:tr>
      <w:tr w:rsidR="00FB0C4E" w:rsidRPr="006F5EE2" w14:paraId="7E3DDD9B" w14:textId="77777777" w:rsidTr="00E12130">
        <w:trPr>
          <w:trHeight w:val="20"/>
        </w:trPr>
        <w:tc>
          <w:tcPr>
            <w:tcW w:w="3953" w:type="dxa"/>
          </w:tcPr>
          <w:p w14:paraId="3F93DF40" w14:textId="01A9912C" w:rsidR="00FB0C4E" w:rsidRPr="006F5EE2" w:rsidRDefault="00FB0C4E" w:rsidP="00FB0C4E">
            <w:pPr>
              <w:ind w:right="-14"/>
              <w:jc w:val="thaiDistribute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  <w:t>ผู้บริหารที่สำคัญ</w:t>
            </w:r>
          </w:p>
        </w:tc>
        <w:tc>
          <w:tcPr>
            <w:tcW w:w="236" w:type="dxa"/>
          </w:tcPr>
          <w:p w14:paraId="1A73DEE4" w14:textId="77777777" w:rsidR="00FB0C4E" w:rsidRPr="006F5EE2" w:rsidRDefault="00FB0C4E" w:rsidP="00FB0C4E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26E87DE8" w14:textId="6132E919" w:rsidR="00FB0C4E" w:rsidRPr="006F5EE2" w:rsidRDefault="00FB0C4E" w:rsidP="00FB0C4E">
            <w:pPr>
              <w:ind w:right="-18"/>
              <w:jc w:val="center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ไทยและสวีเดน</w:t>
            </w:r>
          </w:p>
        </w:tc>
        <w:tc>
          <w:tcPr>
            <w:tcW w:w="242" w:type="dxa"/>
          </w:tcPr>
          <w:p w14:paraId="16C2C660" w14:textId="77777777" w:rsidR="00FB0C4E" w:rsidRPr="006F5EE2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394" w:type="dxa"/>
          </w:tcPr>
          <w:p w14:paraId="4032F716" w14:textId="4A97A927" w:rsidR="00FB0C4E" w:rsidRPr="006F5EE2" w:rsidRDefault="00E12130" w:rsidP="00E12130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บุคคลที่มีอำนาจและความรับผิดชอบ  การวางแผน สั่งการและควบคุมกิจกรรมต่างๆ ของกิจการไม่ว่าทางตรงหรือทางอ้อม ทั้งนี้ รวมถึงกรรมการของกลุ่มบริษัท (ไม่ว่าจะทำหน้าที่ในระดับบริหารหรือไม่)</w:t>
            </w:r>
          </w:p>
        </w:tc>
      </w:tr>
    </w:tbl>
    <w:p w14:paraId="78B1C18F" w14:textId="77777777" w:rsidR="001B5A3C" w:rsidRPr="006F5EE2" w:rsidRDefault="001B5A3C" w:rsidP="006225B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="Cordia New" w:hAnsi="Cordia New" w:cs="Cordia New"/>
          <w:sz w:val="22"/>
          <w:szCs w:val="22"/>
        </w:rPr>
      </w:pPr>
    </w:p>
    <w:p w14:paraId="27235C17" w14:textId="175E638E" w:rsidR="00FA7026" w:rsidRPr="006F5EE2" w:rsidRDefault="000C61D8" w:rsidP="00562B51">
      <w:pPr>
        <w:pStyle w:val="block"/>
        <w:numPr>
          <w:ilvl w:val="0"/>
          <w:numId w:val="31"/>
        </w:numPr>
        <w:spacing w:after="0" w:line="240" w:lineRule="auto"/>
        <w:ind w:right="-43"/>
        <w:jc w:val="thaiDistribute"/>
        <w:rPr>
          <w:rFonts w:ascii="Cordia New" w:hAnsi="Cordia New" w:cs="Cordia New"/>
          <w:b/>
          <w:sz w:val="28"/>
          <w:szCs w:val="28"/>
          <w:lang w:bidi="th-TH"/>
        </w:rPr>
      </w:pPr>
      <w:r w:rsidRPr="006F5EE2">
        <w:rPr>
          <w:rFonts w:ascii="Cordia New" w:hAnsi="Cordia New" w:cs="Cordia New" w:hint="cs"/>
          <w:b/>
          <w:sz w:val="28"/>
          <w:szCs w:val="28"/>
          <w:cs/>
          <w:lang w:bidi="th-TH"/>
        </w:rPr>
        <w:t>ตั้งแต่วันที่</w:t>
      </w:r>
      <w:r w:rsidRPr="006F5EE2">
        <w:rPr>
          <w:rFonts w:ascii="Cordia New" w:hAnsi="Cordia New" w:cs="Cordia New"/>
          <w:b/>
          <w:sz w:val="28"/>
          <w:szCs w:val="28"/>
          <w:cs/>
          <w:lang w:bidi="th-TH"/>
        </w:rPr>
        <w:t xml:space="preserve"> </w:t>
      </w:r>
      <w:r w:rsidR="00F728EC" w:rsidRPr="006F5EE2">
        <w:rPr>
          <w:rFonts w:ascii="Cordia New" w:hAnsi="Cordia New" w:cs="Cordia New"/>
          <w:bCs/>
          <w:sz w:val="28"/>
          <w:szCs w:val="28"/>
          <w:lang w:bidi="th-TH"/>
        </w:rPr>
        <w:t xml:space="preserve">11 </w:t>
      </w:r>
      <w:r w:rsidRPr="006F5EE2">
        <w:rPr>
          <w:rFonts w:ascii="Cordia New" w:hAnsi="Cordia New" w:cs="Cordia New" w:hint="cs"/>
          <w:b/>
          <w:sz w:val="28"/>
          <w:szCs w:val="28"/>
          <w:cs/>
          <w:lang w:bidi="th-TH"/>
        </w:rPr>
        <w:t>เมษายน</w:t>
      </w:r>
      <w:r w:rsidR="00F728EC" w:rsidRPr="006F5EE2">
        <w:rPr>
          <w:rFonts w:ascii="Cordia New" w:hAnsi="Cordia New" w:cs="Cordia New"/>
          <w:b/>
          <w:sz w:val="28"/>
          <w:szCs w:val="28"/>
          <w:lang w:bidi="th-TH"/>
        </w:rPr>
        <w:t xml:space="preserve"> </w:t>
      </w:r>
      <w:r w:rsidR="00F728EC" w:rsidRPr="006F5EE2">
        <w:rPr>
          <w:rFonts w:ascii="Cordia New" w:hAnsi="Cordia New" w:cs="Cordia New"/>
          <w:bCs/>
          <w:sz w:val="28"/>
          <w:szCs w:val="28"/>
          <w:lang w:bidi="th-TH"/>
        </w:rPr>
        <w:t>2567</w:t>
      </w:r>
      <w:r w:rsidR="00F728EC" w:rsidRPr="006F5EE2">
        <w:rPr>
          <w:rFonts w:ascii="Cordia New" w:hAnsi="Cordia New" w:cs="Cordia New"/>
          <w:b/>
          <w:sz w:val="28"/>
          <w:szCs w:val="28"/>
          <w:lang w:bidi="th-TH"/>
        </w:rPr>
        <w:t xml:space="preserve"> </w:t>
      </w:r>
      <w:r w:rsidRPr="006F5EE2">
        <w:rPr>
          <w:rFonts w:ascii="Cordia New" w:hAnsi="Cordia New" w:cs="Cordia New" w:hint="cs"/>
          <w:b/>
          <w:sz w:val="28"/>
          <w:szCs w:val="28"/>
          <w:cs/>
          <w:lang w:bidi="th-TH"/>
        </w:rPr>
        <w:t>บริษัทย่อยที่จัดตั้งขึ้นในประเทศสวีเดน</w:t>
      </w:r>
      <w:r w:rsidRPr="006F5EE2">
        <w:rPr>
          <w:rFonts w:ascii="Cordia New" w:hAnsi="Cordia New" w:cs="Cordia New"/>
          <w:b/>
          <w:sz w:val="28"/>
          <w:szCs w:val="28"/>
          <w:cs/>
          <w:lang w:bidi="th-TH"/>
        </w:rPr>
        <w:t xml:space="preserve"> </w:t>
      </w:r>
      <w:r w:rsidRPr="006F5EE2">
        <w:rPr>
          <w:rFonts w:ascii="Cordia New" w:hAnsi="Cordia New" w:cs="Cordia New" w:hint="cs"/>
          <w:b/>
          <w:sz w:val="28"/>
          <w:szCs w:val="28"/>
          <w:cs/>
          <w:lang w:bidi="th-TH"/>
        </w:rPr>
        <w:t>ได้เข้าสู่กระบวนการล้มละลาย</w:t>
      </w:r>
      <w:r w:rsidRPr="006F5EE2">
        <w:rPr>
          <w:rFonts w:ascii="Cordia New" w:hAnsi="Cordia New" w:cs="Cordia New"/>
          <w:b/>
          <w:sz w:val="28"/>
          <w:szCs w:val="28"/>
          <w:cs/>
          <w:lang w:bidi="th-TH"/>
        </w:rPr>
        <w:t xml:space="preserve"> </w:t>
      </w:r>
      <w:r w:rsidRPr="006F5EE2">
        <w:rPr>
          <w:rFonts w:ascii="Cordia New" w:hAnsi="Cordia New" w:cs="Cordia New" w:hint="cs"/>
          <w:b/>
          <w:sz w:val="28"/>
          <w:szCs w:val="28"/>
          <w:cs/>
          <w:lang w:bidi="th-TH"/>
        </w:rPr>
        <w:t>เนื่องจากประสบปัญหาจากการขาดสภาพคล่อง</w:t>
      </w:r>
      <w:r w:rsidRPr="006F5EE2">
        <w:rPr>
          <w:rFonts w:ascii="Cordia New" w:hAnsi="Cordia New" w:cs="Cordia New"/>
          <w:b/>
          <w:sz w:val="28"/>
          <w:szCs w:val="28"/>
          <w:cs/>
          <w:lang w:bidi="th-TH"/>
        </w:rPr>
        <w:t xml:space="preserve"> </w:t>
      </w:r>
      <w:r w:rsidRPr="006F5EE2">
        <w:rPr>
          <w:rFonts w:ascii="Cordia New" w:hAnsi="Cordia New" w:cs="Cordia New" w:hint="cs"/>
          <w:b/>
          <w:sz w:val="28"/>
          <w:szCs w:val="28"/>
          <w:cs/>
          <w:lang w:bidi="th-TH"/>
        </w:rPr>
        <w:t>ส่งผลให้บริษัทสูญเสียอำนาจการควบคุมแต่ตั้งวันดังกล่าวเป็นต้นไป</w:t>
      </w:r>
      <w:r w:rsidRPr="006F5EE2">
        <w:rPr>
          <w:rFonts w:ascii="Cordia New" w:hAnsi="Cordia New" w:cs="Cordia New"/>
          <w:b/>
          <w:sz w:val="28"/>
          <w:szCs w:val="28"/>
          <w:cs/>
          <w:lang w:bidi="th-TH"/>
        </w:rPr>
        <w:t xml:space="preserve"> </w:t>
      </w:r>
      <w:r w:rsidRPr="006F5EE2">
        <w:rPr>
          <w:rFonts w:ascii="Cordia New" w:hAnsi="Cordia New" w:cs="Cordia New" w:hint="cs"/>
          <w:b/>
          <w:sz w:val="28"/>
          <w:szCs w:val="28"/>
          <w:cs/>
          <w:lang w:bidi="th-TH"/>
        </w:rPr>
        <w:t>ดังนั้นกิจการที่เกี่ยวข้องกันหลายแห่งจึงพ้นจากการเป็นกิจการที่เกี่ยวข้อง</w:t>
      </w:r>
    </w:p>
    <w:p w14:paraId="123D5EFF" w14:textId="77777777" w:rsidR="00FA7026" w:rsidRPr="006F5EE2" w:rsidRDefault="00FA7026" w:rsidP="00F90E9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="Cordia New" w:hAnsi="Cordia New" w:cs="Cordia New"/>
          <w:sz w:val="22"/>
          <w:szCs w:val="22"/>
        </w:rPr>
      </w:pPr>
    </w:p>
    <w:p w14:paraId="6E5BC610" w14:textId="0AE149A5" w:rsidR="001771C4" w:rsidRPr="006F5EE2" w:rsidRDefault="005D5CC2" w:rsidP="00EE27E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31"/>
        <w:jc w:val="thaiDistribute"/>
        <w:rPr>
          <w:rFonts w:ascii="Cordia New" w:eastAsia="Calibri" w:hAnsi="Cordia New" w:cs="Cordia New"/>
          <w:b/>
          <w:sz w:val="28"/>
          <w:szCs w:val="28"/>
          <w:cs/>
        </w:rPr>
      </w:pPr>
      <w:r w:rsidRPr="006F5EE2">
        <w:rPr>
          <w:rFonts w:ascii="Cordia New" w:hAnsi="Cordia New" w:cs="Cordia New"/>
          <w:b/>
          <w:sz w:val="28"/>
          <w:szCs w:val="28"/>
          <w:cs/>
        </w:rPr>
        <w:t>นโยบายการกำหนดราคาสำหรับรายการแต่ละประเภทอธิบายได้ดังต่อไปนี้</w:t>
      </w:r>
    </w:p>
    <w:p w14:paraId="11D7D9EA" w14:textId="77777777" w:rsidR="00797875" w:rsidRPr="006F5EE2" w:rsidRDefault="00797875" w:rsidP="006225B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="Cordia New" w:hAnsi="Cordia New" w:cs="Cordia New"/>
          <w:sz w:val="22"/>
          <w:szCs w:val="22"/>
          <w:cs/>
        </w:rPr>
      </w:pPr>
    </w:p>
    <w:tbl>
      <w:tblPr>
        <w:tblW w:w="0" w:type="auto"/>
        <w:tblInd w:w="432" w:type="dxa"/>
        <w:tblLook w:val="01E0" w:firstRow="1" w:lastRow="1" w:firstColumn="1" w:lastColumn="1" w:noHBand="0" w:noVBand="0"/>
      </w:tblPr>
      <w:tblGrid>
        <w:gridCol w:w="3983"/>
        <w:gridCol w:w="5116"/>
      </w:tblGrid>
      <w:tr w:rsidR="005D5CC2" w:rsidRPr="006F5EE2" w14:paraId="1AF01251" w14:textId="77777777" w:rsidTr="00BD2229">
        <w:tc>
          <w:tcPr>
            <w:tcW w:w="3983" w:type="dxa"/>
          </w:tcPr>
          <w:p w14:paraId="5A2B4D71" w14:textId="77777777" w:rsidR="005D5CC2" w:rsidRPr="006F5EE2" w:rsidRDefault="005D5CC2" w:rsidP="001C253F">
            <w:pPr>
              <w:pStyle w:val="block"/>
              <w:spacing w:after="0" w:line="240" w:lineRule="atLeast"/>
              <w:ind w:left="0" w:right="-45"/>
              <w:rPr>
                <w:rFonts w:ascii="Cordia New" w:hAnsi="Cordia New" w:cs="Cordia New"/>
                <w:b/>
                <w:bCs/>
                <w:sz w:val="28"/>
                <w:szCs w:val="28"/>
                <w:lang w:eastAsia="en-US" w:bidi="th-TH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eastAsia="en-US" w:bidi="th-TH"/>
              </w:rPr>
              <w:t>รายการ</w:t>
            </w:r>
          </w:p>
        </w:tc>
        <w:tc>
          <w:tcPr>
            <w:tcW w:w="5116" w:type="dxa"/>
          </w:tcPr>
          <w:p w14:paraId="4A46D898" w14:textId="77777777" w:rsidR="005D5CC2" w:rsidRPr="006F5EE2" w:rsidRDefault="005D5CC2" w:rsidP="00BF0EFC">
            <w:pPr>
              <w:pStyle w:val="block"/>
              <w:spacing w:after="0" w:line="240" w:lineRule="atLeast"/>
              <w:ind w:left="0" w:right="-45"/>
              <w:rPr>
                <w:rFonts w:ascii="Cordia New" w:hAnsi="Cordia New" w:cs="Cordia New"/>
                <w:b/>
                <w:bCs/>
                <w:sz w:val="28"/>
                <w:szCs w:val="28"/>
                <w:lang w:eastAsia="en-US" w:bidi="th-TH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eastAsia="en-US" w:bidi="th-TH"/>
              </w:rPr>
              <w:t>นโยบายการกำหนดราคา</w:t>
            </w:r>
          </w:p>
        </w:tc>
      </w:tr>
      <w:tr w:rsidR="003E6F3E" w:rsidRPr="006F5EE2" w14:paraId="22FA3EA5" w14:textId="77777777" w:rsidTr="00BD2229">
        <w:tc>
          <w:tcPr>
            <w:tcW w:w="3983" w:type="dxa"/>
          </w:tcPr>
          <w:p w14:paraId="06FB71C4" w14:textId="0EB4C009" w:rsidR="003E6F3E" w:rsidRPr="006F5EE2" w:rsidRDefault="003E6F3E" w:rsidP="003E6F3E">
            <w:pPr>
              <w:spacing w:line="240" w:lineRule="auto"/>
              <w:ind w:right="-108"/>
              <w:jc w:val="both"/>
              <w:rPr>
                <w:rFonts w:ascii="Cordia New" w:eastAsia="Angsana New" w:hAnsi="Cordia New" w:cs="Cordia New"/>
                <w:b/>
                <w:sz w:val="28"/>
                <w:szCs w:val="28"/>
                <w:lang w:val="en-GB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รายได้จากการขาย</w:t>
            </w:r>
          </w:p>
        </w:tc>
        <w:tc>
          <w:tcPr>
            <w:tcW w:w="5116" w:type="dxa"/>
          </w:tcPr>
          <w:p w14:paraId="7748127D" w14:textId="6D0C3687" w:rsidR="003E6F3E" w:rsidRPr="006F5EE2" w:rsidRDefault="003E6F3E" w:rsidP="003E6F3E">
            <w:pPr>
              <w:spacing w:line="240" w:lineRule="auto"/>
              <w:ind w:left="162" w:hanging="162"/>
              <w:rPr>
                <w:rFonts w:ascii="Cordia New" w:eastAsia="Angsana New" w:hAnsi="Cordia New" w:cs="Cordia New"/>
                <w:b/>
                <w:i/>
                <w:iCs/>
                <w:sz w:val="28"/>
                <w:szCs w:val="28"/>
                <w:cs/>
                <w:lang w:val="en-GB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ราคาที่ตกลงร่วมกัน</w:t>
            </w:r>
          </w:p>
        </w:tc>
      </w:tr>
      <w:tr w:rsidR="003E6F3E" w:rsidRPr="006F5EE2" w14:paraId="71ADF0BD" w14:textId="77777777" w:rsidTr="00690F9E">
        <w:tc>
          <w:tcPr>
            <w:tcW w:w="3983" w:type="dxa"/>
          </w:tcPr>
          <w:p w14:paraId="754215E2" w14:textId="43FB5E72" w:rsidR="003E6F3E" w:rsidRPr="006F5EE2" w:rsidRDefault="003E6F3E" w:rsidP="003E6F3E">
            <w:pPr>
              <w:spacing w:line="240" w:lineRule="auto"/>
              <w:ind w:right="-108"/>
              <w:jc w:val="both"/>
              <w:rPr>
                <w:rFonts w:ascii="Cordia New" w:eastAsia="Angsana New" w:hAnsi="Cordia New" w:cs="Cordia New"/>
                <w:b/>
                <w:sz w:val="28"/>
                <w:szCs w:val="28"/>
                <w:cs/>
                <w:lang w:val="en-GB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5116" w:type="dxa"/>
          </w:tcPr>
          <w:p w14:paraId="034E660F" w14:textId="15AB63D8" w:rsidR="003E6F3E" w:rsidRPr="006F5EE2" w:rsidRDefault="006616CF" w:rsidP="003E6F3E">
            <w:pPr>
              <w:spacing w:line="240" w:lineRule="auto"/>
              <w:ind w:left="162" w:hanging="162"/>
              <w:rPr>
                <w:rFonts w:ascii="Cordia New" w:eastAsia="Angsana New" w:hAnsi="Cordia New" w:cs="Cordia New"/>
                <w:b/>
                <w:sz w:val="28"/>
                <w:szCs w:val="28"/>
                <w:cs/>
                <w:lang w:val="en-GB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ร้อยละ </w:t>
            </w:r>
            <w:r w:rsidR="00C20145" w:rsidRPr="006F5EE2">
              <w:rPr>
                <w:rFonts w:ascii="Cordia New" w:hAnsi="Cordia New" w:cs="Cordia New"/>
                <w:sz w:val="28"/>
                <w:szCs w:val="28"/>
              </w:rPr>
              <w:t>6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ต่อปี</w:t>
            </w:r>
          </w:p>
        </w:tc>
      </w:tr>
      <w:tr w:rsidR="003E6F3E" w:rsidRPr="006F5EE2" w14:paraId="19B5149A" w14:textId="77777777" w:rsidTr="00690F9E">
        <w:tc>
          <w:tcPr>
            <w:tcW w:w="3983" w:type="dxa"/>
          </w:tcPr>
          <w:p w14:paraId="38F971B5" w14:textId="1703A0C9" w:rsidR="003E6F3E" w:rsidRPr="006F5EE2" w:rsidRDefault="008E3532" w:rsidP="003E6F3E">
            <w:pPr>
              <w:spacing w:line="240" w:lineRule="auto"/>
              <w:ind w:right="-108"/>
              <w:jc w:val="both"/>
              <w:rPr>
                <w:rFonts w:ascii="Cordia New" w:eastAsia="Angsana New" w:hAnsi="Cordia New" w:cs="Cordia New"/>
                <w:b/>
                <w:sz w:val="28"/>
                <w:szCs w:val="28"/>
                <w:cs/>
                <w:lang w:val="en-GB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ต้นทุนในการจัดจำหน่าย</w:t>
            </w:r>
          </w:p>
        </w:tc>
        <w:tc>
          <w:tcPr>
            <w:tcW w:w="5116" w:type="dxa"/>
          </w:tcPr>
          <w:p w14:paraId="548BFEA6" w14:textId="3EAE3404" w:rsidR="003E6F3E" w:rsidRPr="006F5EE2" w:rsidRDefault="003E6F3E" w:rsidP="003E6F3E">
            <w:pPr>
              <w:spacing w:line="240" w:lineRule="auto"/>
              <w:ind w:left="162" w:hanging="162"/>
              <w:rPr>
                <w:rFonts w:ascii="Cordia New" w:eastAsia="Angsana New" w:hAnsi="Cordia New" w:cs="Cordia New"/>
                <w:b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ราคาที่ตกลงร่วมกัน</w:t>
            </w:r>
          </w:p>
        </w:tc>
      </w:tr>
      <w:tr w:rsidR="003E6F3E" w:rsidRPr="006F5EE2" w14:paraId="1DB3ABAE" w14:textId="77777777" w:rsidTr="00690F9E">
        <w:tc>
          <w:tcPr>
            <w:tcW w:w="3983" w:type="dxa"/>
          </w:tcPr>
          <w:p w14:paraId="52E419CE" w14:textId="7B9E1AE1" w:rsidR="003E6F3E" w:rsidRPr="006F5EE2" w:rsidRDefault="00C86F8C" w:rsidP="003E6F3E">
            <w:pPr>
              <w:spacing w:line="240" w:lineRule="auto"/>
              <w:ind w:right="-108"/>
              <w:jc w:val="both"/>
              <w:rPr>
                <w:rFonts w:ascii="Cordia New" w:eastAsia="Angsana New" w:hAnsi="Cordia New" w:cs="Cordia New"/>
                <w:b/>
                <w:sz w:val="28"/>
                <w:szCs w:val="28"/>
                <w:cs/>
                <w:lang w:val="en-GB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5116" w:type="dxa"/>
          </w:tcPr>
          <w:p w14:paraId="13BEE714" w14:textId="59ABBFFD" w:rsidR="003E6F3E" w:rsidRPr="006F5EE2" w:rsidRDefault="006616CF" w:rsidP="003E6F3E">
            <w:pPr>
              <w:spacing w:line="240" w:lineRule="auto"/>
              <w:ind w:left="162" w:hanging="162"/>
              <w:rPr>
                <w:rFonts w:ascii="Cordia New" w:eastAsia="Angsana New" w:hAnsi="Cordia New" w:cs="Cordia New"/>
                <w:b/>
                <w:sz w:val="28"/>
                <w:szCs w:val="28"/>
                <w:cs/>
                <w:lang w:val="en-GB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ร้อยละ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6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ต่อปี</w:t>
            </w:r>
          </w:p>
        </w:tc>
      </w:tr>
      <w:tr w:rsidR="003E6F3E" w:rsidRPr="006F5EE2" w14:paraId="0EF80607" w14:textId="77777777" w:rsidTr="00BD2229">
        <w:tc>
          <w:tcPr>
            <w:tcW w:w="3983" w:type="dxa"/>
          </w:tcPr>
          <w:p w14:paraId="10CDFBA5" w14:textId="021E3E63" w:rsidR="003E6F3E" w:rsidRPr="006F5EE2" w:rsidRDefault="003E6F3E" w:rsidP="003E6F3E">
            <w:pPr>
              <w:spacing w:line="240" w:lineRule="auto"/>
              <w:ind w:right="-108"/>
              <w:jc w:val="both"/>
              <w:rPr>
                <w:rFonts w:ascii="Cordia New" w:eastAsia="Angsana New" w:hAnsi="Cordia New" w:cs="Cordia New"/>
                <w:b/>
                <w:sz w:val="28"/>
                <w:szCs w:val="28"/>
                <w:cs/>
                <w:lang w:val="en-GB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5116" w:type="dxa"/>
          </w:tcPr>
          <w:p w14:paraId="493B9CB7" w14:textId="0A7185A7" w:rsidR="003E6F3E" w:rsidRPr="006F5EE2" w:rsidRDefault="003E6F3E" w:rsidP="003E6F3E">
            <w:pPr>
              <w:spacing w:line="240" w:lineRule="auto"/>
              <w:ind w:left="162" w:hanging="162"/>
              <w:rPr>
                <w:rFonts w:ascii="Cordia New" w:eastAsia="Angsana New" w:hAnsi="Cordia New" w:cs="Cordia New"/>
                <w:b/>
                <w:sz w:val="28"/>
                <w:szCs w:val="28"/>
                <w:cs/>
                <w:lang w:val="en-GB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ตามอัตราที่ประกาศจ่าย</w:t>
            </w:r>
          </w:p>
        </w:tc>
      </w:tr>
      <w:tr w:rsidR="003E6F3E" w:rsidRPr="006F5EE2" w14:paraId="4B516C87" w14:textId="77777777" w:rsidTr="00BD2229">
        <w:tc>
          <w:tcPr>
            <w:tcW w:w="3983" w:type="dxa"/>
          </w:tcPr>
          <w:p w14:paraId="5C0C0372" w14:textId="4C68F7A9" w:rsidR="003E6F3E" w:rsidRPr="006F5EE2" w:rsidRDefault="003E6F3E" w:rsidP="003E6F3E">
            <w:pPr>
              <w:spacing w:line="240" w:lineRule="auto"/>
              <w:ind w:right="-108"/>
              <w:jc w:val="both"/>
              <w:rPr>
                <w:rFonts w:ascii="Cordia New" w:eastAsia="Angsana New" w:hAnsi="Cordia New" w:cs="Cordia New"/>
                <w:b/>
                <w:sz w:val="28"/>
                <w:szCs w:val="28"/>
                <w:cs/>
                <w:lang w:val="en-GB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ต้นทุนค่าบริการแม่พิมพ์</w:t>
            </w:r>
          </w:p>
        </w:tc>
        <w:tc>
          <w:tcPr>
            <w:tcW w:w="5116" w:type="dxa"/>
          </w:tcPr>
          <w:p w14:paraId="53ED2280" w14:textId="517B5C2B" w:rsidR="003E6F3E" w:rsidRPr="006F5EE2" w:rsidRDefault="003E6F3E" w:rsidP="003E6F3E">
            <w:pPr>
              <w:spacing w:line="240" w:lineRule="auto"/>
              <w:ind w:left="162" w:hanging="162"/>
              <w:rPr>
                <w:rFonts w:ascii="Cordia New" w:eastAsia="Angsana New" w:hAnsi="Cordia New" w:cs="Cordia New"/>
                <w:b/>
                <w:sz w:val="28"/>
                <w:szCs w:val="28"/>
                <w:cs/>
                <w:lang w:val="en-GB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ราคาที่ตกลงร่วมกัน</w:t>
            </w:r>
          </w:p>
        </w:tc>
      </w:tr>
      <w:tr w:rsidR="003E6F3E" w:rsidRPr="006F5EE2" w14:paraId="7AC3DB74" w14:textId="77777777" w:rsidTr="00BD2229">
        <w:tc>
          <w:tcPr>
            <w:tcW w:w="3983" w:type="dxa"/>
          </w:tcPr>
          <w:p w14:paraId="12F5ABD6" w14:textId="69FF451A" w:rsidR="003E6F3E" w:rsidRPr="006F5EE2" w:rsidRDefault="003E6F3E" w:rsidP="003E6F3E">
            <w:pPr>
              <w:spacing w:line="240" w:lineRule="auto"/>
              <w:ind w:right="-108"/>
              <w:jc w:val="both"/>
              <w:rPr>
                <w:rFonts w:ascii="Cordia New" w:eastAsia="Angsana New" w:hAnsi="Cordia New" w:cs="Cordia New"/>
                <w:b/>
                <w:sz w:val="28"/>
                <w:szCs w:val="28"/>
                <w:cs/>
                <w:lang w:val="en-GB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ซื้อสินค้าและบรรจุภัณฑ์</w:t>
            </w:r>
          </w:p>
        </w:tc>
        <w:tc>
          <w:tcPr>
            <w:tcW w:w="5116" w:type="dxa"/>
          </w:tcPr>
          <w:p w14:paraId="75CDFF30" w14:textId="01A7BD69" w:rsidR="003E6F3E" w:rsidRPr="006F5EE2" w:rsidRDefault="003E6F3E" w:rsidP="003E6F3E">
            <w:pPr>
              <w:spacing w:line="240" w:lineRule="auto"/>
              <w:ind w:left="162" w:hanging="162"/>
              <w:rPr>
                <w:rFonts w:ascii="Cordia New" w:eastAsia="Angsana New" w:hAnsi="Cordia New" w:cs="Cordia New"/>
                <w:b/>
                <w:sz w:val="28"/>
                <w:szCs w:val="28"/>
                <w:cs/>
                <w:lang w:val="en-GB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ราคาที่ตกลงร่วมกัน</w:t>
            </w:r>
          </w:p>
        </w:tc>
      </w:tr>
    </w:tbl>
    <w:p w14:paraId="68272C58" w14:textId="5DFDE5C5" w:rsidR="00F45A0A" w:rsidRPr="006F5EE2" w:rsidRDefault="00F45A0A" w:rsidP="00C638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43"/>
        <w:jc w:val="thaiDistribute"/>
        <w:rPr>
          <w:rFonts w:ascii="Cordia New" w:hAnsi="Cordia New" w:cs="Cordia New"/>
          <w:spacing w:val="-4"/>
          <w:sz w:val="22"/>
          <w:szCs w:val="22"/>
        </w:rPr>
      </w:pPr>
    </w:p>
    <w:p w14:paraId="706498DF" w14:textId="77777777" w:rsidR="00E43E48" w:rsidRDefault="00E43E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hAnsi="Cordia New" w:cs="Cordia New"/>
          <w:spacing w:val="-4"/>
          <w:sz w:val="22"/>
          <w:szCs w:val="22"/>
        </w:rPr>
      </w:pPr>
      <w:r>
        <w:rPr>
          <w:rFonts w:ascii="Cordia New" w:hAnsi="Cordia New" w:cs="Cordia New"/>
          <w:spacing w:val="-4"/>
          <w:sz w:val="22"/>
          <w:szCs w:val="22"/>
        </w:rPr>
        <w:br w:type="page"/>
      </w:r>
    </w:p>
    <w:p w14:paraId="2F39C8EC" w14:textId="2B47930A" w:rsidR="00D51530" w:rsidRPr="006F5EE2" w:rsidRDefault="005D5CC2" w:rsidP="00C638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43"/>
        <w:jc w:val="thaiDistribute"/>
        <w:rPr>
          <w:rFonts w:ascii="Cordia New" w:hAnsi="Cordia New" w:cs="Cordia New"/>
          <w:spacing w:val="-4"/>
          <w:sz w:val="28"/>
          <w:szCs w:val="28"/>
        </w:rPr>
      </w:pPr>
      <w:r w:rsidRPr="006F5EE2">
        <w:rPr>
          <w:rFonts w:ascii="Cordia New" w:hAnsi="Cordia New" w:cs="Cordia New"/>
          <w:spacing w:val="-4"/>
          <w:sz w:val="28"/>
          <w:szCs w:val="28"/>
          <w:cs/>
        </w:rPr>
        <w:lastRenderedPageBreak/>
        <w:t>รายการที่สำคัญกับบุคคลหรือกิจการที่เกี่ยวข้องกันสำหรับงวด</w:t>
      </w:r>
      <w:r w:rsidR="009207AD" w:rsidRPr="006F5EE2">
        <w:rPr>
          <w:rFonts w:ascii="Cordia New" w:hAnsi="Cordia New" w:cs="Cordia New"/>
          <w:spacing w:val="-4"/>
          <w:sz w:val="28"/>
          <w:szCs w:val="28"/>
          <w:cs/>
        </w:rPr>
        <w:t>สามเดือนและ</w:t>
      </w:r>
      <w:r w:rsidR="000708E3" w:rsidRPr="006F5EE2">
        <w:rPr>
          <w:rFonts w:ascii="Cordia New" w:hAnsi="Cordia New" w:cs="Cordia New"/>
          <w:spacing w:val="-4"/>
          <w:sz w:val="28"/>
          <w:szCs w:val="28"/>
          <w:cs/>
        </w:rPr>
        <w:t>หกเดือน</w:t>
      </w:r>
      <w:r w:rsidRPr="006F5EE2">
        <w:rPr>
          <w:rFonts w:ascii="Cordia New" w:hAnsi="Cordia New" w:cs="Cordia New"/>
          <w:spacing w:val="-4"/>
          <w:sz w:val="28"/>
          <w:szCs w:val="28"/>
          <w:cs/>
        </w:rPr>
        <w:t>สิ้นสุดวันที่</w:t>
      </w:r>
      <w:r w:rsidR="00807CDB" w:rsidRPr="006F5EE2">
        <w:rPr>
          <w:rFonts w:ascii="Cordia New" w:hAnsi="Cordia New" w:cs="Cordia New"/>
          <w:spacing w:val="-4"/>
          <w:sz w:val="28"/>
          <w:szCs w:val="28"/>
          <w:cs/>
        </w:rPr>
        <w:t xml:space="preserve"> </w:t>
      </w:r>
      <w:r w:rsidR="003C1955" w:rsidRPr="006F5EE2">
        <w:rPr>
          <w:rFonts w:ascii="Cordia New" w:hAnsi="Cordia New" w:cs="Cordia New"/>
          <w:spacing w:val="-4"/>
          <w:sz w:val="28"/>
          <w:szCs w:val="28"/>
        </w:rPr>
        <w:t xml:space="preserve">30 </w:t>
      </w:r>
      <w:r w:rsidR="003C1955" w:rsidRPr="006F5EE2">
        <w:rPr>
          <w:rFonts w:ascii="Cordia New" w:hAnsi="Cordia New" w:cs="Cordia New"/>
          <w:spacing w:val="-4"/>
          <w:sz w:val="28"/>
          <w:szCs w:val="28"/>
          <w:cs/>
        </w:rPr>
        <w:t>เมษายน</w:t>
      </w:r>
      <w:r w:rsidR="00A24E9B" w:rsidRPr="006F5EE2">
        <w:rPr>
          <w:rFonts w:ascii="Cordia New" w:hAnsi="Cordia New" w:cs="Cordia New"/>
          <w:spacing w:val="-4"/>
          <w:sz w:val="28"/>
          <w:szCs w:val="28"/>
        </w:rPr>
        <w:t xml:space="preserve"> 256</w:t>
      </w:r>
      <w:r w:rsidR="00902D8C" w:rsidRPr="006F5EE2">
        <w:rPr>
          <w:rFonts w:ascii="Cordia New" w:hAnsi="Cordia New" w:cs="Cordia New"/>
          <w:spacing w:val="-4"/>
          <w:sz w:val="28"/>
          <w:szCs w:val="28"/>
        </w:rPr>
        <w:t>7</w:t>
      </w:r>
      <w:r w:rsidR="00A24E9B" w:rsidRPr="006F5EE2">
        <w:rPr>
          <w:rFonts w:ascii="Cordia New" w:hAnsi="Cordia New" w:cs="Cordia New"/>
          <w:spacing w:val="-4"/>
          <w:sz w:val="28"/>
          <w:szCs w:val="28"/>
        </w:rPr>
        <w:t xml:space="preserve"> </w:t>
      </w:r>
      <w:r w:rsidR="005751F2" w:rsidRPr="006F5EE2">
        <w:rPr>
          <w:rFonts w:ascii="Cordia New" w:hAnsi="Cordia New" w:cs="Cordia New"/>
          <w:spacing w:val="-4"/>
          <w:sz w:val="28"/>
          <w:szCs w:val="28"/>
          <w:cs/>
        </w:rPr>
        <w:t>และ</w:t>
      </w:r>
      <w:r w:rsidR="00807CDB" w:rsidRPr="006F5EE2">
        <w:rPr>
          <w:rFonts w:ascii="Cordia New" w:hAnsi="Cordia New" w:cs="Cordia New"/>
          <w:spacing w:val="-4"/>
          <w:sz w:val="28"/>
          <w:szCs w:val="28"/>
        </w:rPr>
        <w:t xml:space="preserve"> 256</w:t>
      </w:r>
      <w:r w:rsidR="00902D8C" w:rsidRPr="006F5EE2">
        <w:rPr>
          <w:rFonts w:ascii="Cordia New" w:hAnsi="Cordia New" w:cs="Cordia New"/>
          <w:spacing w:val="-4"/>
          <w:sz w:val="28"/>
          <w:szCs w:val="28"/>
        </w:rPr>
        <w:t>6</w:t>
      </w:r>
      <w:r w:rsidRPr="006F5EE2">
        <w:rPr>
          <w:rFonts w:ascii="Cordia New" w:hAnsi="Cordia New" w:cs="Cordia New"/>
          <w:spacing w:val="-4"/>
          <w:sz w:val="28"/>
          <w:szCs w:val="28"/>
          <w:cs/>
        </w:rPr>
        <w:t xml:space="preserve"> สรุปได้ดังนี้</w:t>
      </w:r>
    </w:p>
    <w:p w14:paraId="091B4C89" w14:textId="77777777" w:rsidR="00C73191" w:rsidRPr="006F5EE2" w:rsidRDefault="00C73191" w:rsidP="00C638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43"/>
        <w:jc w:val="thaiDistribute"/>
        <w:rPr>
          <w:rFonts w:ascii="Cordia New" w:hAnsi="Cordia New" w:cs="Cordia New"/>
          <w:spacing w:val="-4"/>
          <w:sz w:val="22"/>
          <w:szCs w:val="22"/>
        </w:rPr>
      </w:pPr>
    </w:p>
    <w:tbl>
      <w:tblPr>
        <w:tblW w:w="9133" w:type="dxa"/>
        <w:tblInd w:w="450" w:type="dxa"/>
        <w:tblLayout w:type="fixed"/>
        <w:tblLook w:val="0020" w:firstRow="1" w:lastRow="0" w:firstColumn="0" w:lastColumn="0" w:noHBand="0" w:noVBand="0"/>
      </w:tblPr>
      <w:tblGrid>
        <w:gridCol w:w="3905"/>
        <w:gridCol w:w="1109"/>
        <w:gridCol w:w="267"/>
        <w:gridCol w:w="1092"/>
        <w:gridCol w:w="267"/>
        <w:gridCol w:w="1136"/>
        <w:gridCol w:w="252"/>
        <w:gridCol w:w="1105"/>
      </w:tblGrid>
      <w:tr w:rsidR="00205548" w:rsidRPr="006F5EE2" w14:paraId="5D0F5CC9" w14:textId="77777777" w:rsidTr="009F680E">
        <w:trPr>
          <w:tblHeader/>
        </w:trPr>
        <w:tc>
          <w:tcPr>
            <w:tcW w:w="2138" w:type="pct"/>
          </w:tcPr>
          <w:p w14:paraId="1AA24FA6" w14:textId="77777777" w:rsidR="00205548" w:rsidRPr="006F5EE2" w:rsidRDefault="00205548" w:rsidP="00C05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br w:type="page"/>
            </w:r>
          </w:p>
        </w:tc>
        <w:tc>
          <w:tcPr>
            <w:tcW w:w="1351" w:type="pct"/>
            <w:gridSpan w:val="3"/>
          </w:tcPr>
          <w:p w14:paraId="5FD66413" w14:textId="77777777" w:rsidR="00205548" w:rsidRPr="006F5EE2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6" w:type="pct"/>
          </w:tcPr>
          <w:p w14:paraId="3ECA25C3" w14:textId="77777777" w:rsidR="00205548" w:rsidRPr="006F5EE2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365" w:type="pct"/>
            <w:gridSpan w:val="3"/>
          </w:tcPr>
          <w:p w14:paraId="6C178327" w14:textId="77777777" w:rsidR="00205548" w:rsidRPr="006F5EE2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  <w:t xml:space="preserve">งบการเงินเฉพาะกิจการ </w:t>
            </w:r>
          </w:p>
        </w:tc>
      </w:tr>
      <w:tr w:rsidR="00205548" w:rsidRPr="006F5EE2" w14:paraId="63F230F0" w14:textId="77777777" w:rsidTr="009F680E">
        <w:trPr>
          <w:trHeight w:val="56"/>
          <w:tblHeader/>
        </w:trPr>
        <w:tc>
          <w:tcPr>
            <w:tcW w:w="2138" w:type="pct"/>
            <w:vAlign w:val="bottom"/>
          </w:tcPr>
          <w:p w14:paraId="31678155" w14:textId="1F1A7BCC" w:rsidR="00205548" w:rsidRPr="006F5EE2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  <w:lang w:val="en-US" w:eastAsia="en-US"/>
              </w:rPr>
              <w:t>สำหรับงวด</w:t>
            </w:r>
            <w:r w:rsidR="00A420FC" w:rsidRPr="006F5EE2"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  <w:lang w:val="en-US" w:eastAsia="en-US"/>
              </w:rPr>
              <w:t>สาม</w:t>
            </w:r>
            <w:r w:rsidR="00D90501" w:rsidRPr="006F5EE2"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  <w:lang w:val="en-US" w:eastAsia="en-US"/>
              </w:rPr>
              <w:t>เดือน</w:t>
            </w:r>
            <w:r w:rsidRPr="006F5EE2"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  <w:lang w:val="en-US" w:eastAsia="en-US"/>
              </w:rPr>
              <w:t xml:space="preserve">สิ้นสุดวันที่ </w:t>
            </w:r>
            <w:r w:rsidR="003C1955" w:rsidRPr="006F5EE2"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lang w:val="en-US" w:eastAsia="en-US"/>
              </w:rPr>
              <w:t xml:space="preserve">30 </w:t>
            </w:r>
            <w:r w:rsidR="003C1955" w:rsidRPr="006F5EE2"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  <w:lang w:val="en-US" w:eastAsia="en-US"/>
              </w:rPr>
              <w:t>เมษายน</w:t>
            </w:r>
          </w:p>
        </w:tc>
        <w:tc>
          <w:tcPr>
            <w:tcW w:w="607" w:type="pct"/>
            <w:vAlign w:val="bottom"/>
          </w:tcPr>
          <w:p w14:paraId="6AD96C73" w14:textId="25311BDF" w:rsidR="00205548" w:rsidRPr="006F5EE2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256</w:t>
            </w:r>
            <w:r w:rsidR="00902D8C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46" w:type="pct"/>
            <w:vAlign w:val="bottom"/>
          </w:tcPr>
          <w:p w14:paraId="32225810" w14:textId="77777777" w:rsidR="00205548" w:rsidRPr="006F5EE2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  <w:vAlign w:val="bottom"/>
          </w:tcPr>
          <w:p w14:paraId="6A992105" w14:textId="72356801" w:rsidR="00205548" w:rsidRPr="006F5EE2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256</w:t>
            </w:r>
            <w:r w:rsidR="00902D8C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146" w:type="pct"/>
            <w:vAlign w:val="bottom"/>
          </w:tcPr>
          <w:p w14:paraId="0F94BA66" w14:textId="77777777" w:rsidR="00205548" w:rsidRPr="006F5EE2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  <w:vAlign w:val="bottom"/>
          </w:tcPr>
          <w:p w14:paraId="57BF9F03" w14:textId="10F6E873" w:rsidR="00205548" w:rsidRPr="006F5EE2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256</w:t>
            </w:r>
            <w:r w:rsidR="00902D8C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38" w:type="pct"/>
            <w:vAlign w:val="bottom"/>
          </w:tcPr>
          <w:p w14:paraId="6D442CA0" w14:textId="77777777" w:rsidR="00205548" w:rsidRPr="006F5EE2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  <w:vAlign w:val="bottom"/>
          </w:tcPr>
          <w:p w14:paraId="6B70DD99" w14:textId="18277AB6" w:rsidR="00205548" w:rsidRPr="006F5EE2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256</w:t>
            </w:r>
            <w:r w:rsidR="00902D8C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</w:p>
        </w:tc>
      </w:tr>
      <w:tr w:rsidR="00205548" w:rsidRPr="006F5EE2" w14:paraId="05664F9B" w14:textId="77777777" w:rsidTr="009F680E">
        <w:trPr>
          <w:tblHeader/>
        </w:trPr>
        <w:tc>
          <w:tcPr>
            <w:tcW w:w="2138" w:type="pct"/>
          </w:tcPr>
          <w:p w14:paraId="5D4C58DA" w14:textId="77777777" w:rsidR="00205548" w:rsidRPr="006F5EE2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2862" w:type="pct"/>
            <w:gridSpan w:val="7"/>
          </w:tcPr>
          <w:p w14:paraId="54F99217" w14:textId="77777777" w:rsidR="00205548" w:rsidRPr="006F5EE2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  <w:lang w:val="en-US" w:eastAsia="en-US"/>
              </w:rPr>
              <w:t>(พันบาท)</w:t>
            </w:r>
          </w:p>
        </w:tc>
      </w:tr>
      <w:tr w:rsidR="00205548" w:rsidRPr="006F5EE2" w14:paraId="328A67D0" w14:textId="77777777" w:rsidTr="00183336">
        <w:tc>
          <w:tcPr>
            <w:tcW w:w="2138" w:type="pct"/>
          </w:tcPr>
          <w:p w14:paraId="41089938" w14:textId="77777777" w:rsidR="00205548" w:rsidRPr="006F5EE2" w:rsidRDefault="00205548" w:rsidP="00C05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607" w:type="pct"/>
          </w:tcPr>
          <w:p w14:paraId="01EABDC2" w14:textId="77777777" w:rsidR="00205548" w:rsidRPr="006F5EE2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6" w:type="pct"/>
          </w:tcPr>
          <w:p w14:paraId="257E68BC" w14:textId="77777777" w:rsidR="00205548" w:rsidRPr="006F5EE2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</w:tcPr>
          <w:p w14:paraId="7D84C30C" w14:textId="77777777" w:rsidR="00205548" w:rsidRPr="006F5EE2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46" w:type="pct"/>
          </w:tcPr>
          <w:p w14:paraId="693B9087" w14:textId="77777777" w:rsidR="00205548" w:rsidRPr="006F5EE2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</w:tcPr>
          <w:p w14:paraId="2D247DE9" w14:textId="77777777" w:rsidR="00205548" w:rsidRPr="006F5EE2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38" w:type="pct"/>
          </w:tcPr>
          <w:p w14:paraId="6BFF1894" w14:textId="77777777" w:rsidR="00205548" w:rsidRPr="006F5EE2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</w:tcPr>
          <w:p w14:paraId="345EC3CD" w14:textId="77777777" w:rsidR="00205548" w:rsidRPr="006F5EE2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</w:tr>
      <w:tr w:rsidR="00CF5F91" w:rsidRPr="006F5EE2" w14:paraId="5C3F343C" w14:textId="77777777" w:rsidTr="00183336">
        <w:tc>
          <w:tcPr>
            <w:tcW w:w="2138" w:type="pct"/>
          </w:tcPr>
          <w:p w14:paraId="3ABEE7F2" w14:textId="77777777" w:rsidR="00CF5F91" w:rsidRPr="006F5EE2" w:rsidRDefault="00CF5F91" w:rsidP="00CF5F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ซื้อสินค้า</w:t>
            </w:r>
          </w:p>
        </w:tc>
        <w:tc>
          <w:tcPr>
            <w:tcW w:w="607" w:type="pct"/>
          </w:tcPr>
          <w:p w14:paraId="48D500F6" w14:textId="08D3FE15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2E92B33D" w14:textId="77777777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</w:tcPr>
          <w:p w14:paraId="4CF2E4C8" w14:textId="738A08A5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7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1D3F9A49" w14:textId="77777777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</w:tcPr>
          <w:p w14:paraId="2C0E9CE4" w14:textId="789D2FE3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4,181</w:t>
            </w:r>
          </w:p>
        </w:tc>
        <w:tc>
          <w:tcPr>
            <w:tcW w:w="138" w:type="pct"/>
          </w:tcPr>
          <w:p w14:paraId="47A59D69" w14:textId="77777777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</w:tcPr>
          <w:p w14:paraId="3794A308" w14:textId="736C7052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5,449</w:t>
            </w:r>
          </w:p>
        </w:tc>
      </w:tr>
      <w:tr w:rsidR="00CF5F91" w:rsidRPr="006F5EE2" w14:paraId="63CB3880" w14:textId="77777777" w:rsidTr="00183336">
        <w:tc>
          <w:tcPr>
            <w:tcW w:w="2138" w:type="pct"/>
          </w:tcPr>
          <w:p w14:paraId="455DBDC9" w14:textId="04F44678" w:rsidR="00CF5F91" w:rsidRPr="006F5EE2" w:rsidRDefault="00CF5F91" w:rsidP="00CF5F91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607" w:type="pct"/>
          </w:tcPr>
          <w:p w14:paraId="3846AB73" w14:textId="47C70FAB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0A2C360B" w14:textId="77777777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</w:tcPr>
          <w:p w14:paraId="5D22009D" w14:textId="270D49D0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7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7C7E5ED9" w14:textId="77777777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</w:tcPr>
          <w:p w14:paraId="1709A68B" w14:textId="6092E3E6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2,461</w:t>
            </w:r>
          </w:p>
        </w:tc>
        <w:tc>
          <w:tcPr>
            <w:tcW w:w="138" w:type="pct"/>
          </w:tcPr>
          <w:p w14:paraId="6846D1C6" w14:textId="77777777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</w:tcPr>
          <w:p w14:paraId="7FEA8A5E" w14:textId="5F2DDE19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3,032</w:t>
            </w:r>
          </w:p>
        </w:tc>
      </w:tr>
      <w:tr w:rsidR="00307824" w:rsidRPr="006F5EE2" w14:paraId="2A763C79" w14:textId="77777777" w:rsidTr="00183336">
        <w:tc>
          <w:tcPr>
            <w:tcW w:w="2138" w:type="pct"/>
          </w:tcPr>
          <w:p w14:paraId="4BEE1B91" w14:textId="2C5D5CC5" w:rsidR="00307824" w:rsidRPr="006F5EE2" w:rsidRDefault="00307824" w:rsidP="00307824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607" w:type="pct"/>
          </w:tcPr>
          <w:p w14:paraId="08A478B9" w14:textId="14BCAE30" w:rsidR="00307824" w:rsidRPr="006F5EE2" w:rsidRDefault="00307824" w:rsidP="003078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28B80C07" w14:textId="77777777" w:rsidR="00307824" w:rsidRPr="006F5EE2" w:rsidRDefault="00307824" w:rsidP="003078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</w:tcPr>
          <w:p w14:paraId="37B23293" w14:textId="257318E4" w:rsidR="00307824" w:rsidRPr="006F5EE2" w:rsidRDefault="00307824" w:rsidP="003078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7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4A4AF690" w14:textId="77777777" w:rsidR="00307824" w:rsidRPr="006F5EE2" w:rsidRDefault="00307824" w:rsidP="003078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</w:tcPr>
          <w:p w14:paraId="38E1BEE4" w14:textId="4B8EB82C" w:rsidR="00307824" w:rsidRPr="006F5EE2" w:rsidRDefault="00307824" w:rsidP="003078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4,432</w:t>
            </w:r>
          </w:p>
        </w:tc>
        <w:tc>
          <w:tcPr>
            <w:tcW w:w="138" w:type="pct"/>
          </w:tcPr>
          <w:p w14:paraId="4764FCBB" w14:textId="77777777" w:rsidR="00307824" w:rsidRPr="006F5EE2" w:rsidRDefault="00307824" w:rsidP="003078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</w:tcPr>
          <w:p w14:paraId="08406BDA" w14:textId="3D3C458E" w:rsidR="00307824" w:rsidRPr="006F5EE2" w:rsidRDefault="00307824" w:rsidP="003078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17,728</w:t>
            </w:r>
          </w:p>
        </w:tc>
      </w:tr>
      <w:tr w:rsidR="00CF5F91" w:rsidRPr="006F5EE2" w14:paraId="286FDF70" w14:textId="77777777" w:rsidTr="00183336">
        <w:tc>
          <w:tcPr>
            <w:tcW w:w="2138" w:type="pct"/>
          </w:tcPr>
          <w:p w14:paraId="564E9936" w14:textId="0B40D4FA" w:rsidR="00CF5F91" w:rsidRPr="006F5EE2" w:rsidRDefault="00927B2D" w:rsidP="00CF5F91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607" w:type="pct"/>
          </w:tcPr>
          <w:p w14:paraId="20589E96" w14:textId="3AB0FB1F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02C89E89" w14:textId="77777777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</w:tcPr>
          <w:p w14:paraId="6576B087" w14:textId="0238721B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7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155F252E" w14:textId="77777777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</w:tcPr>
          <w:p w14:paraId="7E222309" w14:textId="2323BD87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252</w:t>
            </w:r>
          </w:p>
        </w:tc>
        <w:tc>
          <w:tcPr>
            <w:tcW w:w="138" w:type="pct"/>
          </w:tcPr>
          <w:p w14:paraId="7EA6FB7D" w14:textId="77777777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</w:tcPr>
          <w:p w14:paraId="670AE7EA" w14:textId="0C0B6EE9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249</w:t>
            </w:r>
          </w:p>
        </w:tc>
      </w:tr>
      <w:tr w:rsidR="00CF5F91" w:rsidRPr="006F5EE2" w14:paraId="52B3EFFA" w14:textId="77777777" w:rsidTr="00183336">
        <w:tc>
          <w:tcPr>
            <w:tcW w:w="2138" w:type="pct"/>
          </w:tcPr>
          <w:p w14:paraId="21E5FBDF" w14:textId="06F409EA" w:rsidR="00CF5F91" w:rsidRPr="006F5EE2" w:rsidRDefault="00CF5F91" w:rsidP="00CF5F91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ขาดทุนจากการด้อยค่าเงินลงทุน</w:t>
            </w:r>
            <w:r w:rsidR="00DE7396"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 </w:t>
            </w:r>
            <w:r w:rsidR="006726A6"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(หมายเหตุ </w:t>
            </w:r>
            <w:r w:rsidR="006726A6" w:rsidRPr="006F5EE2">
              <w:rPr>
                <w:rFonts w:ascii="Cordia New" w:hAnsi="Cordia New" w:cs="Cordia New"/>
                <w:sz w:val="28"/>
                <w:szCs w:val="28"/>
              </w:rPr>
              <w:t>12</w:t>
            </w:r>
            <w:r w:rsidR="006726A6" w:rsidRPr="006F5EE2">
              <w:rPr>
                <w:rFonts w:ascii="Cordia New" w:hAnsi="Cordia New" w:cs="Cordia New"/>
                <w:sz w:val="28"/>
                <w:szCs w:val="28"/>
                <w:cs/>
              </w:rPr>
              <w:t>)</w:t>
            </w:r>
          </w:p>
        </w:tc>
        <w:tc>
          <w:tcPr>
            <w:tcW w:w="607" w:type="pct"/>
          </w:tcPr>
          <w:p w14:paraId="0EFC658B" w14:textId="329EB299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03D03C93" w14:textId="77777777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</w:tcPr>
          <w:p w14:paraId="66B073EB" w14:textId="7D44676B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7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1A5BF822" w14:textId="77777777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</w:tcPr>
          <w:p w14:paraId="554AEA32" w14:textId="58906757" w:rsidR="00CF5F91" w:rsidRPr="006F5EE2" w:rsidRDefault="005B5767" w:rsidP="005B57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189,905</w:t>
            </w:r>
          </w:p>
        </w:tc>
        <w:tc>
          <w:tcPr>
            <w:tcW w:w="138" w:type="pct"/>
          </w:tcPr>
          <w:p w14:paraId="360762B2" w14:textId="77777777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</w:tcPr>
          <w:p w14:paraId="54621B08" w14:textId="13FFE7F0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3,000</w:t>
            </w:r>
          </w:p>
        </w:tc>
      </w:tr>
      <w:tr w:rsidR="00CF5F91" w:rsidRPr="006F5EE2" w14:paraId="7E80AD15" w14:textId="77777777" w:rsidTr="00183336">
        <w:tc>
          <w:tcPr>
            <w:tcW w:w="2138" w:type="pct"/>
          </w:tcPr>
          <w:p w14:paraId="0522AD29" w14:textId="0F00A0E9" w:rsidR="00CF5F91" w:rsidRPr="006F5EE2" w:rsidRDefault="00CF5F91" w:rsidP="00CF5F91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ขาดทุนจากผลขาดทุนด้านเครดิต</w:t>
            </w:r>
          </w:p>
        </w:tc>
        <w:tc>
          <w:tcPr>
            <w:tcW w:w="607" w:type="pct"/>
          </w:tcPr>
          <w:p w14:paraId="1E59C1C8" w14:textId="0D36655C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746BDEDC" w14:textId="77777777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</w:tcPr>
          <w:p w14:paraId="69518984" w14:textId="44406DC8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7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781586DC" w14:textId="77777777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</w:tcPr>
          <w:p w14:paraId="6CE39410" w14:textId="3D16251E" w:rsidR="00CF5F91" w:rsidRPr="006F5EE2" w:rsidRDefault="00A968BB" w:rsidP="000E75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62,144</w:t>
            </w:r>
          </w:p>
        </w:tc>
        <w:tc>
          <w:tcPr>
            <w:tcW w:w="138" w:type="pct"/>
          </w:tcPr>
          <w:p w14:paraId="71B42A9D" w14:textId="77777777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</w:tcPr>
          <w:p w14:paraId="27D3AC2B" w14:textId="38833C6D" w:rsidR="00CF5F91" w:rsidRPr="006F5EE2" w:rsidRDefault="00CF5F91" w:rsidP="00CF5F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333</w:t>
            </w:r>
          </w:p>
        </w:tc>
      </w:tr>
      <w:tr w:rsidR="00AF3B26" w:rsidRPr="006F5EE2" w14:paraId="04492D29" w14:textId="77777777" w:rsidTr="00B54044">
        <w:trPr>
          <w:trHeight w:val="185"/>
        </w:trPr>
        <w:tc>
          <w:tcPr>
            <w:tcW w:w="2138" w:type="pct"/>
          </w:tcPr>
          <w:p w14:paraId="500A6A62" w14:textId="77777777" w:rsidR="00AF3B26" w:rsidRPr="006F5EE2" w:rsidRDefault="00AF3B26" w:rsidP="00CF5F91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  <w:cs/>
              </w:rPr>
            </w:pPr>
          </w:p>
        </w:tc>
        <w:tc>
          <w:tcPr>
            <w:tcW w:w="607" w:type="pct"/>
          </w:tcPr>
          <w:p w14:paraId="3AA00D64" w14:textId="77777777" w:rsidR="00AF3B26" w:rsidRPr="006F5EE2" w:rsidRDefault="00AF3B26" w:rsidP="00FA7026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146" w:type="pct"/>
          </w:tcPr>
          <w:p w14:paraId="292E7C5D" w14:textId="77777777" w:rsidR="00AF3B26" w:rsidRPr="006F5EE2" w:rsidRDefault="00AF3B26" w:rsidP="00FA7026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598" w:type="pct"/>
          </w:tcPr>
          <w:p w14:paraId="7765B6C0" w14:textId="77777777" w:rsidR="00AF3B26" w:rsidRPr="006F5EE2" w:rsidRDefault="00AF3B26" w:rsidP="00FA7026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146" w:type="pct"/>
          </w:tcPr>
          <w:p w14:paraId="1420E215" w14:textId="77777777" w:rsidR="00AF3B26" w:rsidRPr="006F5EE2" w:rsidRDefault="00AF3B26" w:rsidP="00FA7026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622" w:type="pct"/>
          </w:tcPr>
          <w:p w14:paraId="4C8DFCB2" w14:textId="77777777" w:rsidR="00AF3B26" w:rsidRPr="006F5EE2" w:rsidRDefault="00AF3B26" w:rsidP="00FA7026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138" w:type="pct"/>
          </w:tcPr>
          <w:p w14:paraId="7E2413EC" w14:textId="77777777" w:rsidR="00AF3B26" w:rsidRPr="006F5EE2" w:rsidRDefault="00AF3B26" w:rsidP="00FA7026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605" w:type="pct"/>
          </w:tcPr>
          <w:p w14:paraId="491D4E14" w14:textId="77777777" w:rsidR="00AF3B26" w:rsidRPr="006F5EE2" w:rsidRDefault="00AF3B26" w:rsidP="00FA7026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</w:tr>
      <w:tr w:rsidR="000056D5" w:rsidRPr="006F5EE2" w14:paraId="002C4DE4" w14:textId="77777777" w:rsidTr="00FA6FE2">
        <w:tblPrEx>
          <w:tblLook w:val="0000" w:firstRow="0" w:lastRow="0" w:firstColumn="0" w:lastColumn="0" w:noHBand="0" w:noVBand="0"/>
        </w:tblPrEx>
        <w:tc>
          <w:tcPr>
            <w:tcW w:w="2138" w:type="pct"/>
            <w:vAlign w:val="bottom"/>
          </w:tcPr>
          <w:p w14:paraId="14A94CE9" w14:textId="488D73C6" w:rsidR="000056D5" w:rsidRPr="006F5EE2" w:rsidRDefault="000056D5" w:rsidP="000056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607" w:type="pct"/>
            <w:vAlign w:val="bottom"/>
          </w:tcPr>
          <w:p w14:paraId="3DF8461C" w14:textId="2BA8BA23" w:rsidR="000056D5" w:rsidRPr="006F5EE2" w:rsidRDefault="000056D5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8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46" w:type="pct"/>
            <w:vAlign w:val="bottom"/>
          </w:tcPr>
          <w:p w14:paraId="78A6743D" w14:textId="77777777" w:rsidR="000056D5" w:rsidRPr="006F5EE2" w:rsidRDefault="000056D5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  <w:vAlign w:val="bottom"/>
          </w:tcPr>
          <w:p w14:paraId="24C640B9" w14:textId="65A88D28" w:rsidR="000056D5" w:rsidRPr="006F5EE2" w:rsidRDefault="000056D5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46" w:type="pct"/>
            <w:vAlign w:val="bottom"/>
          </w:tcPr>
          <w:p w14:paraId="64ADB6B9" w14:textId="77777777" w:rsidR="000056D5" w:rsidRPr="006F5EE2" w:rsidRDefault="000056D5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  <w:vAlign w:val="bottom"/>
          </w:tcPr>
          <w:p w14:paraId="7747B5EA" w14:textId="500B673C" w:rsidR="000056D5" w:rsidRPr="006F5EE2" w:rsidRDefault="000056D5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</w:p>
        </w:tc>
        <w:tc>
          <w:tcPr>
            <w:tcW w:w="138" w:type="pct"/>
            <w:vAlign w:val="bottom"/>
          </w:tcPr>
          <w:p w14:paraId="151AC2A1" w14:textId="77777777" w:rsidR="000056D5" w:rsidRPr="006F5EE2" w:rsidRDefault="000056D5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  <w:vAlign w:val="bottom"/>
          </w:tcPr>
          <w:p w14:paraId="3EA94E44" w14:textId="1E16A444" w:rsidR="000056D5" w:rsidRPr="006F5EE2" w:rsidRDefault="000056D5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</w:tr>
      <w:tr w:rsidR="000056D5" w:rsidRPr="006F5EE2" w14:paraId="3A85FA42" w14:textId="77777777" w:rsidTr="003C1DD8">
        <w:tblPrEx>
          <w:tblLook w:val="0000" w:firstRow="0" w:lastRow="0" w:firstColumn="0" w:lastColumn="0" w:noHBand="0" w:noVBand="0"/>
        </w:tblPrEx>
        <w:tc>
          <w:tcPr>
            <w:tcW w:w="2138" w:type="pct"/>
            <w:vAlign w:val="bottom"/>
          </w:tcPr>
          <w:p w14:paraId="4E1160F9" w14:textId="759F51A3" w:rsidR="000056D5" w:rsidRPr="006F5EE2" w:rsidRDefault="000056D5" w:rsidP="000056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ซื้อสินค้า</w:t>
            </w:r>
          </w:p>
        </w:tc>
        <w:tc>
          <w:tcPr>
            <w:tcW w:w="607" w:type="pct"/>
          </w:tcPr>
          <w:p w14:paraId="0BC20E92" w14:textId="53658988" w:rsidR="000056D5" w:rsidRPr="006F5EE2" w:rsidRDefault="00F35D0E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2,466</w:t>
            </w:r>
          </w:p>
        </w:tc>
        <w:tc>
          <w:tcPr>
            <w:tcW w:w="146" w:type="pct"/>
            <w:vAlign w:val="bottom"/>
          </w:tcPr>
          <w:p w14:paraId="2EB5AFE9" w14:textId="77777777" w:rsidR="000056D5" w:rsidRPr="006F5EE2" w:rsidRDefault="000056D5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</w:tcPr>
          <w:p w14:paraId="0B2A5251" w14:textId="55894CC9" w:rsidR="000056D5" w:rsidRPr="006F5EE2" w:rsidRDefault="00E7261B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</w:t>
            </w:r>
            <w:r w:rsidR="000056D5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,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896</w:t>
            </w:r>
          </w:p>
        </w:tc>
        <w:tc>
          <w:tcPr>
            <w:tcW w:w="146" w:type="pct"/>
            <w:vAlign w:val="bottom"/>
          </w:tcPr>
          <w:p w14:paraId="71A4AAA4" w14:textId="77777777" w:rsidR="000056D5" w:rsidRPr="006F5EE2" w:rsidRDefault="000056D5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</w:tcPr>
          <w:p w14:paraId="55333EC7" w14:textId="3F0465A8" w:rsidR="000056D5" w:rsidRPr="006F5EE2" w:rsidRDefault="00F6040B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2,466</w:t>
            </w:r>
          </w:p>
        </w:tc>
        <w:tc>
          <w:tcPr>
            <w:tcW w:w="138" w:type="pct"/>
            <w:vAlign w:val="bottom"/>
          </w:tcPr>
          <w:p w14:paraId="29FC3308" w14:textId="77777777" w:rsidR="000056D5" w:rsidRPr="006F5EE2" w:rsidRDefault="000056D5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  <w:vAlign w:val="bottom"/>
          </w:tcPr>
          <w:p w14:paraId="4B3E9279" w14:textId="205BD9BC" w:rsidR="000056D5" w:rsidRPr="006F5EE2" w:rsidRDefault="000056D5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1,505</w:t>
            </w:r>
          </w:p>
        </w:tc>
      </w:tr>
      <w:tr w:rsidR="000056D5" w:rsidRPr="006F5EE2" w14:paraId="4D8720FC" w14:textId="77777777" w:rsidTr="00B37C2B">
        <w:tblPrEx>
          <w:tblLook w:val="0000" w:firstRow="0" w:lastRow="0" w:firstColumn="0" w:lastColumn="0" w:noHBand="0" w:noVBand="0"/>
        </w:tblPrEx>
        <w:tc>
          <w:tcPr>
            <w:tcW w:w="2138" w:type="pct"/>
          </w:tcPr>
          <w:p w14:paraId="3CAAF09B" w14:textId="30884B44" w:rsidR="000056D5" w:rsidRPr="006F5EE2" w:rsidRDefault="00C81529" w:rsidP="000056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ต้นทุนในการจัดจำหน่าย</w:t>
            </w:r>
          </w:p>
        </w:tc>
        <w:tc>
          <w:tcPr>
            <w:tcW w:w="607" w:type="pct"/>
          </w:tcPr>
          <w:p w14:paraId="04DD498C" w14:textId="0BAE8F3C" w:rsidR="000056D5" w:rsidRPr="006F5EE2" w:rsidRDefault="00F35D0E" w:rsidP="00F35D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46" w:type="pct"/>
            <w:vAlign w:val="bottom"/>
          </w:tcPr>
          <w:p w14:paraId="385B2E2A" w14:textId="77777777" w:rsidR="000056D5" w:rsidRPr="006F5EE2" w:rsidRDefault="000056D5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</w:tcPr>
          <w:p w14:paraId="1D06E4D7" w14:textId="64543556" w:rsidR="000056D5" w:rsidRPr="006F5EE2" w:rsidRDefault="00E7261B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7,269</w:t>
            </w:r>
          </w:p>
        </w:tc>
        <w:tc>
          <w:tcPr>
            <w:tcW w:w="146" w:type="pct"/>
            <w:vAlign w:val="bottom"/>
          </w:tcPr>
          <w:p w14:paraId="2C85CEF1" w14:textId="77777777" w:rsidR="000056D5" w:rsidRPr="006F5EE2" w:rsidRDefault="000056D5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</w:tcPr>
          <w:p w14:paraId="2460CE4A" w14:textId="0CA9F45D" w:rsidR="000056D5" w:rsidRPr="006F5EE2" w:rsidRDefault="000849D3" w:rsidP="000849D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7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8" w:type="pct"/>
            <w:vAlign w:val="bottom"/>
          </w:tcPr>
          <w:p w14:paraId="30D6C573" w14:textId="77777777" w:rsidR="000056D5" w:rsidRPr="006F5EE2" w:rsidRDefault="000056D5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  <w:vAlign w:val="bottom"/>
          </w:tcPr>
          <w:p w14:paraId="3A619B14" w14:textId="7EBCD31D" w:rsidR="000056D5" w:rsidRPr="006F5EE2" w:rsidRDefault="000056D5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</w:tr>
      <w:tr w:rsidR="000056D5" w:rsidRPr="006F5EE2" w14:paraId="3F8574AF" w14:textId="77777777" w:rsidTr="00815D60">
        <w:tblPrEx>
          <w:tblLook w:val="0000" w:firstRow="0" w:lastRow="0" w:firstColumn="0" w:lastColumn="0" w:noHBand="0" w:noVBand="0"/>
        </w:tblPrEx>
        <w:trPr>
          <w:trHeight w:val="239"/>
        </w:trPr>
        <w:tc>
          <w:tcPr>
            <w:tcW w:w="2138" w:type="pct"/>
            <w:vAlign w:val="bottom"/>
          </w:tcPr>
          <w:p w14:paraId="56550457" w14:textId="3EB4C65F" w:rsidR="000056D5" w:rsidRPr="006F5EE2" w:rsidRDefault="000056D5" w:rsidP="008420EB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  <w:cs/>
              </w:rPr>
            </w:pPr>
          </w:p>
        </w:tc>
        <w:tc>
          <w:tcPr>
            <w:tcW w:w="607" w:type="pct"/>
            <w:vAlign w:val="bottom"/>
          </w:tcPr>
          <w:p w14:paraId="16945F51" w14:textId="77777777" w:rsidR="000056D5" w:rsidRPr="006F5EE2" w:rsidRDefault="000056D5" w:rsidP="008420EB">
            <w:pPr>
              <w:pStyle w:val="BodyText"/>
              <w:tabs>
                <w:tab w:val="decimal" w:pos="838"/>
              </w:tabs>
              <w:spacing w:after="0" w:line="240" w:lineRule="auto"/>
              <w:ind w:left="-108" w:right="-108"/>
              <w:jc w:val="both"/>
              <w:rPr>
                <w:rFonts w:ascii="Cordia New" w:eastAsia="Times New Roman" w:hAnsi="Cordia New" w:cs="Cordia New"/>
                <w:sz w:val="22"/>
                <w:szCs w:val="22"/>
                <w:lang w:val="en-US" w:eastAsia="en-US"/>
              </w:rPr>
            </w:pPr>
          </w:p>
        </w:tc>
        <w:tc>
          <w:tcPr>
            <w:tcW w:w="146" w:type="pct"/>
            <w:vAlign w:val="bottom"/>
          </w:tcPr>
          <w:p w14:paraId="55195481" w14:textId="77777777" w:rsidR="000056D5" w:rsidRPr="006F5EE2" w:rsidRDefault="000056D5" w:rsidP="008420EB">
            <w:pPr>
              <w:pStyle w:val="BodyText"/>
              <w:tabs>
                <w:tab w:val="decimal" w:pos="839"/>
              </w:tabs>
              <w:spacing w:after="0" w:line="240" w:lineRule="auto"/>
              <w:ind w:left="-108" w:right="-108"/>
              <w:jc w:val="both"/>
              <w:rPr>
                <w:rFonts w:ascii="Cordia New" w:eastAsia="Times New Roman" w:hAnsi="Cordia New" w:cs="Cordia New"/>
                <w:sz w:val="22"/>
                <w:szCs w:val="22"/>
                <w:lang w:val="en-US" w:eastAsia="en-US"/>
              </w:rPr>
            </w:pPr>
          </w:p>
        </w:tc>
        <w:tc>
          <w:tcPr>
            <w:tcW w:w="598" w:type="pct"/>
            <w:vAlign w:val="bottom"/>
          </w:tcPr>
          <w:p w14:paraId="47CBCDE7" w14:textId="650C61E9" w:rsidR="000056D5" w:rsidRPr="006F5EE2" w:rsidRDefault="000056D5" w:rsidP="008420EB">
            <w:pPr>
              <w:pStyle w:val="BodyText"/>
              <w:tabs>
                <w:tab w:val="decimal" w:pos="790"/>
              </w:tabs>
              <w:spacing w:after="0" w:line="240" w:lineRule="auto"/>
              <w:ind w:left="-108" w:right="-108"/>
              <w:jc w:val="both"/>
              <w:rPr>
                <w:rFonts w:ascii="Cordia New" w:eastAsia="Times New Roman" w:hAnsi="Cordia New" w:cs="Cordia New"/>
                <w:sz w:val="22"/>
                <w:szCs w:val="22"/>
                <w:lang w:val="en-US" w:eastAsia="en-US"/>
              </w:rPr>
            </w:pPr>
          </w:p>
        </w:tc>
        <w:tc>
          <w:tcPr>
            <w:tcW w:w="146" w:type="pct"/>
            <w:vAlign w:val="bottom"/>
          </w:tcPr>
          <w:p w14:paraId="70A6E61D" w14:textId="77777777" w:rsidR="000056D5" w:rsidRPr="006F5EE2" w:rsidRDefault="000056D5" w:rsidP="008420EB">
            <w:pPr>
              <w:pStyle w:val="BodyText"/>
              <w:tabs>
                <w:tab w:val="decimal" w:pos="790"/>
                <w:tab w:val="decimal" w:pos="839"/>
              </w:tabs>
              <w:spacing w:after="0" w:line="240" w:lineRule="auto"/>
              <w:ind w:left="-108" w:right="-108"/>
              <w:jc w:val="both"/>
              <w:rPr>
                <w:rFonts w:ascii="Cordia New" w:eastAsia="Times New Roman" w:hAnsi="Cordia New" w:cs="Cordia New"/>
                <w:sz w:val="22"/>
                <w:szCs w:val="22"/>
                <w:lang w:val="en-US" w:eastAsia="en-US"/>
              </w:rPr>
            </w:pPr>
          </w:p>
        </w:tc>
        <w:tc>
          <w:tcPr>
            <w:tcW w:w="622" w:type="pct"/>
            <w:vAlign w:val="bottom"/>
          </w:tcPr>
          <w:p w14:paraId="4DD6E683" w14:textId="77777777" w:rsidR="000056D5" w:rsidRPr="006F5EE2" w:rsidRDefault="000056D5" w:rsidP="008420EB">
            <w:pPr>
              <w:pStyle w:val="BodyText"/>
              <w:tabs>
                <w:tab w:val="decimal" w:pos="839"/>
              </w:tabs>
              <w:spacing w:after="0" w:line="240" w:lineRule="auto"/>
              <w:ind w:left="-108" w:right="-108"/>
              <w:jc w:val="both"/>
              <w:rPr>
                <w:rFonts w:ascii="Cordia New" w:eastAsia="Times New Roman" w:hAnsi="Cordia New" w:cs="Cordia New"/>
                <w:sz w:val="22"/>
                <w:szCs w:val="22"/>
                <w:lang w:val="en-US" w:eastAsia="en-US"/>
              </w:rPr>
            </w:pPr>
          </w:p>
        </w:tc>
        <w:tc>
          <w:tcPr>
            <w:tcW w:w="138" w:type="pct"/>
            <w:vAlign w:val="bottom"/>
          </w:tcPr>
          <w:p w14:paraId="485612B8" w14:textId="77777777" w:rsidR="000056D5" w:rsidRPr="006F5EE2" w:rsidRDefault="000056D5" w:rsidP="008420EB">
            <w:pPr>
              <w:pStyle w:val="BodyText"/>
              <w:tabs>
                <w:tab w:val="decimal" w:pos="839"/>
              </w:tabs>
              <w:spacing w:after="0" w:line="240" w:lineRule="auto"/>
              <w:ind w:left="-108" w:right="-108"/>
              <w:jc w:val="both"/>
              <w:rPr>
                <w:rFonts w:ascii="Cordia New" w:eastAsia="Times New Roman" w:hAnsi="Cordia New" w:cs="Cordia New"/>
                <w:sz w:val="22"/>
                <w:szCs w:val="22"/>
                <w:lang w:val="en-US" w:eastAsia="en-US"/>
              </w:rPr>
            </w:pPr>
          </w:p>
        </w:tc>
        <w:tc>
          <w:tcPr>
            <w:tcW w:w="605" w:type="pct"/>
            <w:vAlign w:val="bottom"/>
          </w:tcPr>
          <w:p w14:paraId="29190299" w14:textId="1CA0EF63" w:rsidR="000056D5" w:rsidRPr="006F5EE2" w:rsidRDefault="000056D5" w:rsidP="008420EB">
            <w:pPr>
              <w:pStyle w:val="BodyText"/>
              <w:tabs>
                <w:tab w:val="decimal" w:pos="844"/>
              </w:tabs>
              <w:spacing w:after="0" w:line="240" w:lineRule="auto"/>
              <w:ind w:left="-108" w:right="-108"/>
              <w:jc w:val="both"/>
              <w:rPr>
                <w:rFonts w:ascii="Cordia New" w:eastAsia="Times New Roman" w:hAnsi="Cordia New" w:cs="Cordia New"/>
                <w:sz w:val="22"/>
                <w:szCs w:val="22"/>
                <w:lang w:val="en-US" w:eastAsia="en-US"/>
              </w:rPr>
            </w:pPr>
          </w:p>
        </w:tc>
      </w:tr>
      <w:tr w:rsidR="000056D5" w:rsidRPr="006F5EE2" w14:paraId="7FCD0DDF" w14:textId="77777777" w:rsidTr="00815D60">
        <w:tblPrEx>
          <w:tblLook w:val="0000" w:firstRow="0" w:lastRow="0" w:firstColumn="0" w:lastColumn="0" w:noHBand="0" w:noVBand="0"/>
        </w:tblPrEx>
        <w:tc>
          <w:tcPr>
            <w:tcW w:w="2138" w:type="pct"/>
            <w:vAlign w:val="bottom"/>
          </w:tcPr>
          <w:p w14:paraId="30091B16" w14:textId="77777777" w:rsidR="000056D5" w:rsidRPr="006F5EE2" w:rsidRDefault="000056D5" w:rsidP="000056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ผู้บริหารสำคัญ</w:t>
            </w:r>
          </w:p>
        </w:tc>
        <w:tc>
          <w:tcPr>
            <w:tcW w:w="607" w:type="pct"/>
            <w:vAlign w:val="bottom"/>
          </w:tcPr>
          <w:p w14:paraId="6860E731" w14:textId="77777777" w:rsidR="000056D5" w:rsidRPr="006F5EE2" w:rsidRDefault="000056D5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8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46" w:type="pct"/>
            <w:vAlign w:val="bottom"/>
          </w:tcPr>
          <w:p w14:paraId="68923896" w14:textId="77777777" w:rsidR="000056D5" w:rsidRPr="006F5EE2" w:rsidRDefault="000056D5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  <w:vAlign w:val="bottom"/>
          </w:tcPr>
          <w:p w14:paraId="4C91C103" w14:textId="77777777" w:rsidR="000056D5" w:rsidRPr="006F5EE2" w:rsidRDefault="000056D5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46" w:type="pct"/>
            <w:vAlign w:val="bottom"/>
          </w:tcPr>
          <w:p w14:paraId="0EA666DC" w14:textId="77777777" w:rsidR="000056D5" w:rsidRPr="006F5EE2" w:rsidRDefault="000056D5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  <w:vAlign w:val="bottom"/>
          </w:tcPr>
          <w:p w14:paraId="20C4C670" w14:textId="77777777" w:rsidR="000056D5" w:rsidRPr="006F5EE2" w:rsidRDefault="000056D5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38" w:type="pct"/>
            <w:vAlign w:val="bottom"/>
          </w:tcPr>
          <w:p w14:paraId="37FD793A" w14:textId="77777777" w:rsidR="000056D5" w:rsidRPr="006F5EE2" w:rsidRDefault="000056D5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  <w:vAlign w:val="bottom"/>
          </w:tcPr>
          <w:p w14:paraId="122064F0" w14:textId="77777777" w:rsidR="000056D5" w:rsidRPr="006F5EE2" w:rsidRDefault="000056D5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</w:tr>
      <w:tr w:rsidR="000056D5" w:rsidRPr="006F5EE2" w14:paraId="4CA92F45" w14:textId="77777777" w:rsidTr="00815D60">
        <w:tblPrEx>
          <w:tblLook w:val="0000" w:firstRow="0" w:lastRow="0" w:firstColumn="0" w:lastColumn="0" w:noHBand="0" w:noVBand="0"/>
        </w:tblPrEx>
        <w:tc>
          <w:tcPr>
            <w:tcW w:w="2138" w:type="pct"/>
            <w:vAlign w:val="bottom"/>
          </w:tcPr>
          <w:p w14:paraId="789A172C" w14:textId="3648DD4B" w:rsidR="000056D5" w:rsidRPr="006F5EE2" w:rsidRDefault="000056D5" w:rsidP="000056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ค่าตอบแทนผู้บริหารสำคัญ</w:t>
            </w:r>
          </w:p>
        </w:tc>
        <w:tc>
          <w:tcPr>
            <w:tcW w:w="607" w:type="pct"/>
            <w:vAlign w:val="bottom"/>
          </w:tcPr>
          <w:p w14:paraId="4A77FA3B" w14:textId="77777777" w:rsidR="000056D5" w:rsidRPr="006F5EE2" w:rsidRDefault="000056D5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8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46" w:type="pct"/>
            <w:vAlign w:val="bottom"/>
          </w:tcPr>
          <w:p w14:paraId="77C77E06" w14:textId="77777777" w:rsidR="000056D5" w:rsidRPr="006F5EE2" w:rsidRDefault="000056D5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  <w:vAlign w:val="bottom"/>
          </w:tcPr>
          <w:p w14:paraId="3B3AAF28" w14:textId="53613049" w:rsidR="000056D5" w:rsidRPr="006F5EE2" w:rsidRDefault="000056D5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46" w:type="pct"/>
            <w:vAlign w:val="bottom"/>
          </w:tcPr>
          <w:p w14:paraId="555E587D" w14:textId="77777777" w:rsidR="000056D5" w:rsidRPr="006F5EE2" w:rsidRDefault="000056D5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  <w:vAlign w:val="bottom"/>
          </w:tcPr>
          <w:p w14:paraId="1F758DC7" w14:textId="77777777" w:rsidR="000056D5" w:rsidRPr="006F5EE2" w:rsidRDefault="000056D5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38" w:type="pct"/>
            <w:vAlign w:val="bottom"/>
          </w:tcPr>
          <w:p w14:paraId="7BCCC103" w14:textId="77777777" w:rsidR="000056D5" w:rsidRPr="006F5EE2" w:rsidRDefault="000056D5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  <w:vAlign w:val="bottom"/>
          </w:tcPr>
          <w:p w14:paraId="7915995B" w14:textId="536A1086" w:rsidR="000056D5" w:rsidRPr="006F5EE2" w:rsidRDefault="000056D5" w:rsidP="000056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</w:tr>
      <w:tr w:rsidR="00CB387A" w:rsidRPr="006F5EE2" w14:paraId="442975EC" w14:textId="77777777" w:rsidTr="00815D60">
        <w:tblPrEx>
          <w:tblLook w:val="0000" w:firstRow="0" w:lastRow="0" w:firstColumn="0" w:lastColumn="0" w:noHBand="0" w:noVBand="0"/>
        </w:tblPrEx>
        <w:tc>
          <w:tcPr>
            <w:tcW w:w="2138" w:type="pct"/>
            <w:vAlign w:val="bottom"/>
          </w:tcPr>
          <w:p w14:paraId="1187439C" w14:textId="526E0B1D" w:rsidR="00CB387A" w:rsidRPr="006F5EE2" w:rsidRDefault="00CB387A" w:rsidP="00CB38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2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607" w:type="pct"/>
            <w:vAlign w:val="bottom"/>
          </w:tcPr>
          <w:p w14:paraId="0D396D79" w14:textId="79B0C296" w:rsidR="00CB387A" w:rsidRPr="006F5EE2" w:rsidRDefault="00F35D0E" w:rsidP="00CB38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4,356</w:t>
            </w:r>
          </w:p>
        </w:tc>
        <w:tc>
          <w:tcPr>
            <w:tcW w:w="146" w:type="pct"/>
            <w:vAlign w:val="bottom"/>
          </w:tcPr>
          <w:p w14:paraId="6F297E77" w14:textId="77777777" w:rsidR="00CB387A" w:rsidRPr="006F5EE2" w:rsidRDefault="00CB387A" w:rsidP="00CB38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  <w:vAlign w:val="bottom"/>
          </w:tcPr>
          <w:p w14:paraId="25E58E52" w14:textId="12331814" w:rsidR="00CB387A" w:rsidRPr="006F5EE2" w:rsidRDefault="00E7261B" w:rsidP="00CB38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1</w:t>
            </w:r>
            <w:r w:rsidR="00DF1271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</w:t>
            </w:r>
            <w:r w:rsidR="00CB387A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,</w:t>
            </w:r>
            <w:r w:rsidR="00DF1271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125</w:t>
            </w:r>
          </w:p>
        </w:tc>
        <w:tc>
          <w:tcPr>
            <w:tcW w:w="146" w:type="pct"/>
            <w:vAlign w:val="bottom"/>
          </w:tcPr>
          <w:p w14:paraId="7291B9A0" w14:textId="77777777" w:rsidR="00CB387A" w:rsidRPr="006F5EE2" w:rsidRDefault="00CB387A" w:rsidP="00CB38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</w:tcPr>
          <w:p w14:paraId="5B8B2729" w14:textId="11745C5A" w:rsidR="00CB387A" w:rsidRPr="006F5EE2" w:rsidRDefault="00CB387A" w:rsidP="00CB38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2,700</w:t>
            </w:r>
          </w:p>
        </w:tc>
        <w:tc>
          <w:tcPr>
            <w:tcW w:w="138" w:type="pct"/>
            <w:vAlign w:val="bottom"/>
          </w:tcPr>
          <w:p w14:paraId="046A2970" w14:textId="77777777" w:rsidR="00CB387A" w:rsidRPr="006F5EE2" w:rsidRDefault="00CB387A" w:rsidP="00CB38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  <w:vAlign w:val="bottom"/>
          </w:tcPr>
          <w:p w14:paraId="77C4637C" w14:textId="3EB3C501" w:rsidR="00CB387A" w:rsidRPr="006F5EE2" w:rsidRDefault="00CB387A" w:rsidP="00CB38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2,640</w:t>
            </w:r>
          </w:p>
        </w:tc>
      </w:tr>
      <w:tr w:rsidR="00CB387A" w:rsidRPr="006F5EE2" w14:paraId="763B0040" w14:textId="77777777" w:rsidTr="00815D60">
        <w:tblPrEx>
          <w:tblLook w:val="0000" w:firstRow="0" w:lastRow="0" w:firstColumn="0" w:lastColumn="0" w:noHBand="0" w:noVBand="0"/>
        </w:tblPrEx>
        <w:tc>
          <w:tcPr>
            <w:tcW w:w="2138" w:type="pct"/>
            <w:vAlign w:val="bottom"/>
          </w:tcPr>
          <w:p w14:paraId="059DAB8A" w14:textId="2A37B6F2" w:rsidR="00CB387A" w:rsidRPr="006F5EE2" w:rsidRDefault="00CB387A" w:rsidP="00CB38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2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vAlign w:val="bottom"/>
          </w:tcPr>
          <w:p w14:paraId="0CCA8795" w14:textId="411AE3A9" w:rsidR="00CB387A" w:rsidRPr="006F5EE2" w:rsidRDefault="00F35D0E" w:rsidP="00CB38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161</w:t>
            </w:r>
          </w:p>
        </w:tc>
        <w:tc>
          <w:tcPr>
            <w:tcW w:w="146" w:type="pct"/>
            <w:vAlign w:val="bottom"/>
          </w:tcPr>
          <w:p w14:paraId="50C00651" w14:textId="77777777" w:rsidR="00CB387A" w:rsidRPr="006F5EE2" w:rsidRDefault="00CB387A" w:rsidP="00CB38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  <w:tcBorders>
              <w:bottom w:val="single" w:sz="4" w:space="0" w:color="auto"/>
            </w:tcBorders>
            <w:vAlign w:val="bottom"/>
          </w:tcPr>
          <w:p w14:paraId="71BF2B30" w14:textId="35A2D41B" w:rsidR="00CB387A" w:rsidRPr="006F5EE2" w:rsidRDefault="00245F72" w:rsidP="00CB38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338</w:t>
            </w:r>
          </w:p>
        </w:tc>
        <w:tc>
          <w:tcPr>
            <w:tcW w:w="146" w:type="pct"/>
            <w:vAlign w:val="bottom"/>
          </w:tcPr>
          <w:p w14:paraId="4DE8C181" w14:textId="77777777" w:rsidR="00CB387A" w:rsidRPr="006F5EE2" w:rsidRDefault="00CB387A" w:rsidP="00CB38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  <w:tcBorders>
              <w:bottom w:val="single" w:sz="4" w:space="0" w:color="auto"/>
            </w:tcBorders>
          </w:tcPr>
          <w:p w14:paraId="75544F72" w14:textId="3807A6F6" w:rsidR="00CB387A" w:rsidRPr="006F5EE2" w:rsidRDefault="00CB387A" w:rsidP="00CB38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76</w:t>
            </w:r>
          </w:p>
        </w:tc>
        <w:tc>
          <w:tcPr>
            <w:tcW w:w="138" w:type="pct"/>
            <w:vAlign w:val="bottom"/>
          </w:tcPr>
          <w:p w14:paraId="3E78C399" w14:textId="77777777" w:rsidR="00CB387A" w:rsidRPr="006F5EE2" w:rsidRDefault="00CB387A" w:rsidP="00CB38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  <w:vAlign w:val="bottom"/>
          </w:tcPr>
          <w:p w14:paraId="39F48FBC" w14:textId="4895A9E5" w:rsidR="00CB387A" w:rsidRPr="006F5EE2" w:rsidRDefault="00CB387A" w:rsidP="00CB38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80</w:t>
            </w:r>
          </w:p>
        </w:tc>
      </w:tr>
      <w:tr w:rsidR="000056D5" w:rsidRPr="006F5EE2" w14:paraId="66D92838" w14:textId="77777777" w:rsidTr="00815D60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2138" w:type="pct"/>
            <w:vAlign w:val="bottom"/>
          </w:tcPr>
          <w:p w14:paraId="5085991A" w14:textId="52B3E31A" w:rsidR="000056D5" w:rsidRPr="006F5EE2" w:rsidRDefault="000056D5" w:rsidP="000056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รวมค่าตอบแทนผู้บริหารสำคัญ</w:t>
            </w:r>
          </w:p>
        </w:tc>
        <w:tc>
          <w:tcPr>
            <w:tcW w:w="60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4F4C0B" w14:textId="69FA31A2" w:rsidR="000056D5" w:rsidRPr="006F5EE2" w:rsidRDefault="00815D60" w:rsidP="00AD5D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after="0" w:line="240" w:lineRule="auto"/>
              <w:ind w:left="-108"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4,517</w:t>
            </w:r>
          </w:p>
        </w:tc>
        <w:tc>
          <w:tcPr>
            <w:tcW w:w="146" w:type="pct"/>
            <w:vAlign w:val="bottom"/>
          </w:tcPr>
          <w:p w14:paraId="6D25146A" w14:textId="77777777" w:rsidR="000056D5" w:rsidRPr="006F5EE2" w:rsidRDefault="000056D5" w:rsidP="00AD5D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8D1F38" w14:textId="7237E19C" w:rsidR="000056D5" w:rsidRPr="006F5EE2" w:rsidRDefault="00245F72" w:rsidP="00AD5D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1</w:t>
            </w:r>
            <w:r w:rsidR="00DF1271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2</w:t>
            </w:r>
            <w:r w:rsidR="000056D5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,</w:t>
            </w:r>
            <w:r w:rsidR="00DF1271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463</w:t>
            </w:r>
          </w:p>
        </w:tc>
        <w:tc>
          <w:tcPr>
            <w:tcW w:w="146" w:type="pct"/>
            <w:vAlign w:val="bottom"/>
          </w:tcPr>
          <w:p w14:paraId="3AF372CC" w14:textId="77777777" w:rsidR="000056D5" w:rsidRPr="006F5EE2" w:rsidRDefault="000056D5" w:rsidP="00AD5D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87D294" w14:textId="3F40F52F" w:rsidR="000056D5" w:rsidRPr="006F5EE2" w:rsidRDefault="00CB387A" w:rsidP="00AD5D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2,776</w:t>
            </w:r>
          </w:p>
        </w:tc>
        <w:tc>
          <w:tcPr>
            <w:tcW w:w="138" w:type="pct"/>
            <w:vAlign w:val="bottom"/>
          </w:tcPr>
          <w:p w14:paraId="7DA642C4" w14:textId="77777777" w:rsidR="000056D5" w:rsidRPr="006F5EE2" w:rsidRDefault="000056D5" w:rsidP="00AD5D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5C5296" w14:textId="578CCFB5" w:rsidR="000056D5" w:rsidRPr="006F5EE2" w:rsidRDefault="000056D5" w:rsidP="00AD5D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2,720</w:t>
            </w:r>
          </w:p>
        </w:tc>
      </w:tr>
    </w:tbl>
    <w:p w14:paraId="18074A22" w14:textId="3F8DF3DA" w:rsidR="00AD5D7D" w:rsidRPr="006F5EE2" w:rsidRDefault="00AD5D7D">
      <w:pPr>
        <w:rPr>
          <w:rFonts w:ascii="Cordia New" w:hAnsi="Cordia New" w:cs="Cordia New"/>
          <w:sz w:val="22"/>
          <w:szCs w:val="22"/>
        </w:rPr>
      </w:pPr>
    </w:p>
    <w:tbl>
      <w:tblPr>
        <w:tblW w:w="9133" w:type="dxa"/>
        <w:tblInd w:w="450" w:type="dxa"/>
        <w:tblLayout w:type="fixed"/>
        <w:tblLook w:val="0020" w:firstRow="1" w:lastRow="0" w:firstColumn="0" w:lastColumn="0" w:noHBand="0" w:noVBand="0"/>
      </w:tblPr>
      <w:tblGrid>
        <w:gridCol w:w="3905"/>
        <w:gridCol w:w="1109"/>
        <w:gridCol w:w="267"/>
        <w:gridCol w:w="1092"/>
        <w:gridCol w:w="267"/>
        <w:gridCol w:w="1136"/>
        <w:gridCol w:w="252"/>
        <w:gridCol w:w="1105"/>
      </w:tblGrid>
      <w:tr w:rsidR="003C1955" w:rsidRPr="006F5EE2" w14:paraId="182958A6" w14:textId="77777777" w:rsidTr="002752A0">
        <w:trPr>
          <w:tblHeader/>
        </w:trPr>
        <w:tc>
          <w:tcPr>
            <w:tcW w:w="2138" w:type="pct"/>
          </w:tcPr>
          <w:p w14:paraId="106C4A03" w14:textId="6000C15F" w:rsidR="003C1955" w:rsidRPr="006F5EE2" w:rsidRDefault="003C1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br w:type="page"/>
            </w:r>
          </w:p>
        </w:tc>
        <w:tc>
          <w:tcPr>
            <w:tcW w:w="1351" w:type="pct"/>
            <w:gridSpan w:val="3"/>
          </w:tcPr>
          <w:p w14:paraId="25600C50" w14:textId="77777777" w:rsidR="003C1955" w:rsidRPr="006F5EE2" w:rsidRDefault="003C19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6" w:type="pct"/>
          </w:tcPr>
          <w:p w14:paraId="70C52DE1" w14:textId="77777777" w:rsidR="003C1955" w:rsidRPr="006F5EE2" w:rsidRDefault="003C19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365" w:type="pct"/>
            <w:gridSpan w:val="3"/>
          </w:tcPr>
          <w:p w14:paraId="577E0241" w14:textId="77777777" w:rsidR="003C1955" w:rsidRPr="006F5EE2" w:rsidRDefault="003C19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  <w:t xml:space="preserve">งบการเงินเฉพาะกิจการ </w:t>
            </w:r>
          </w:p>
        </w:tc>
      </w:tr>
      <w:tr w:rsidR="003C1955" w:rsidRPr="006F5EE2" w14:paraId="6010BEF3" w14:textId="77777777" w:rsidTr="002752A0">
        <w:trPr>
          <w:trHeight w:val="56"/>
          <w:tblHeader/>
        </w:trPr>
        <w:tc>
          <w:tcPr>
            <w:tcW w:w="2138" w:type="pct"/>
            <w:vAlign w:val="bottom"/>
          </w:tcPr>
          <w:p w14:paraId="053A9467" w14:textId="471963C0" w:rsidR="003C1955" w:rsidRPr="006F5EE2" w:rsidRDefault="003C19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  <w:lang w:val="en-US" w:eastAsia="en-US"/>
              </w:rPr>
              <w:t xml:space="preserve">สำหรับงวดหกเดือนสิ้นสุดวันที่ </w:t>
            </w:r>
            <w:r w:rsidRPr="006F5EE2"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lang w:val="en-US" w:eastAsia="en-US"/>
              </w:rPr>
              <w:t xml:space="preserve">30 </w:t>
            </w:r>
            <w:r w:rsidRPr="006F5EE2"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  <w:lang w:val="en-US" w:eastAsia="en-US"/>
              </w:rPr>
              <w:t>เมษายน</w:t>
            </w:r>
          </w:p>
        </w:tc>
        <w:tc>
          <w:tcPr>
            <w:tcW w:w="607" w:type="pct"/>
            <w:vAlign w:val="bottom"/>
          </w:tcPr>
          <w:p w14:paraId="335BDA75" w14:textId="77777777" w:rsidR="003C1955" w:rsidRPr="006F5EE2" w:rsidRDefault="003C19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256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46" w:type="pct"/>
            <w:vAlign w:val="bottom"/>
          </w:tcPr>
          <w:p w14:paraId="65D88654" w14:textId="77777777" w:rsidR="003C1955" w:rsidRPr="006F5EE2" w:rsidRDefault="003C19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  <w:vAlign w:val="bottom"/>
          </w:tcPr>
          <w:p w14:paraId="3EA63DD3" w14:textId="77777777" w:rsidR="003C1955" w:rsidRPr="006F5EE2" w:rsidRDefault="003C19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256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146" w:type="pct"/>
            <w:vAlign w:val="bottom"/>
          </w:tcPr>
          <w:p w14:paraId="0A9EA46B" w14:textId="77777777" w:rsidR="003C1955" w:rsidRPr="006F5EE2" w:rsidRDefault="003C19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  <w:vAlign w:val="bottom"/>
          </w:tcPr>
          <w:p w14:paraId="03164B68" w14:textId="77777777" w:rsidR="003C1955" w:rsidRPr="006F5EE2" w:rsidRDefault="003C19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256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38" w:type="pct"/>
            <w:vAlign w:val="bottom"/>
          </w:tcPr>
          <w:p w14:paraId="0957808B" w14:textId="77777777" w:rsidR="003C1955" w:rsidRPr="006F5EE2" w:rsidRDefault="003C19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  <w:vAlign w:val="bottom"/>
          </w:tcPr>
          <w:p w14:paraId="7CEB0AF8" w14:textId="77777777" w:rsidR="003C1955" w:rsidRPr="006F5EE2" w:rsidRDefault="003C19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256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</w:p>
        </w:tc>
      </w:tr>
      <w:tr w:rsidR="003C1955" w:rsidRPr="006F5EE2" w14:paraId="72334D25" w14:textId="77777777" w:rsidTr="002752A0">
        <w:trPr>
          <w:tblHeader/>
        </w:trPr>
        <w:tc>
          <w:tcPr>
            <w:tcW w:w="2138" w:type="pct"/>
          </w:tcPr>
          <w:p w14:paraId="7D7A4C5C" w14:textId="77777777" w:rsidR="003C1955" w:rsidRPr="006F5EE2" w:rsidRDefault="003C19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2862" w:type="pct"/>
            <w:gridSpan w:val="7"/>
          </w:tcPr>
          <w:p w14:paraId="57D06EB0" w14:textId="77777777" w:rsidR="003C1955" w:rsidRPr="006F5EE2" w:rsidRDefault="003C19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  <w:lang w:val="en-US" w:eastAsia="en-US"/>
              </w:rPr>
              <w:t>(พันบาท)</w:t>
            </w:r>
          </w:p>
        </w:tc>
      </w:tr>
      <w:tr w:rsidR="003C1955" w:rsidRPr="006F5EE2" w14:paraId="05F8450E" w14:textId="77777777" w:rsidTr="00FA6FE2">
        <w:tc>
          <w:tcPr>
            <w:tcW w:w="2138" w:type="pct"/>
          </w:tcPr>
          <w:p w14:paraId="35238445" w14:textId="77777777" w:rsidR="003C1955" w:rsidRPr="006F5EE2" w:rsidRDefault="003C19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607" w:type="pct"/>
          </w:tcPr>
          <w:p w14:paraId="2E962069" w14:textId="77777777" w:rsidR="003C1955" w:rsidRPr="006F5EE2" w:rsidRDefault="003C19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6" w:type="pct"/>
          </w:tcPr>
          <w:p w14:paraId="506631B6" w14:textId="77777777" w:rsidR="003C1955" w:rsidRPr="006F5EE2" w:rsidRDefault="003C19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</w:tcPr>
          <w:p w14:paraId="7B8DFD96" w14:textId="77777777" w:rsidR="003C1955" w:rsidRPr="006F5EE2" w:rsidRDefault="003C19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46" w:type="pct"/>
          </w:tcPr>
          <w:p w14:paraId="114667F8" w14:textId="77777777" w:rsidR="003C1955" w:rsidRPr="006F5EE2" w:rsidRDefault="003C19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</w:tcPr>
          <w:p w14:paraId="550F4DF7" w14:textId="77777777" w:rsidR="003C1955" w:rsidRPr="006F5EE2" w:rsidRDefault="003C19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38" w:type="pct"/>
          </w:tcPr>
          <w:p w14:paraId="472ED166" w14:textId="77777777" w:rsidR="003C1955" w:rsidRPr="006F5EE2" w:rsidRDefault="003C19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</w:tcPr>
          <w:p w14:paraId="6A2419A2" w14:textId="77777777" w:rsidR="003C1955" w:rsidRPr="006F5EE2" w:rsidRDefault="003C19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</w:tr>
      <w:tr w:rsidR="005550D2" w:rsidRPr="006F5EE2" w14:paraId="2B92416F" w14:textId="77777777" w:rsidTr="00FA6FE2">
        <w:tc>
          <w:tcPr>
            <w:tcW w:w="2138" w:type="pct"/>
          </w:tcPr>
          <w:p w14:paraId="207DDE77" w14:textId="77777777" w:rsidR="005550D2" w:rsidRPr="006F5EE2" w:rsidRDefault="005550D2" w:rsidP="005550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ซื้อสินค้า</w:t>
            </w:r>
          </w:p>
        </w:tc>
        <w:tc>
          <w:tcPr>
            <w:tcW w:w="607" w:type="pct"/>
          </w:tcPr>
          <w:p w14:paraId="17CC2D6F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0EF7C9A1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</w:tcPr>
          <w:p w14:paraId="52FED1D8" w14:textId="62227844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7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14C539B1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</w:tcPr>
          <w:p w14:paraId="6D42F631" w14:textId="26FF7E0A" w:rsidR="005550D2" w:rsidRPr="006F5EE2" w:rsidRDefault="00345EC9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19,505</w:t>
            </w:r>
          </w:p>
        </w:tc>
        <w:tc>
          <w:tcPr>
            <w:tcW w:w="138" w:type="pct"/>
          </w:tcPr>
          <w:p w14:paraId="3CEBAD29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</w:tcPr>
          <w:p w14:paraId="385EE55F" w14:textId="45294CBB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11,446</w:t>
            </w:r>
          </w:p>
        </w:tc>
      </w:tr>
      <w:tr w:rsidR="005550D2" w:rsidRPr="006F5EE2" w14:paraId="593410E3" w14:textId="77777777" w:rsidTr="00FA6FE2">
        <w:tc>
          <w:tcPr>
            <w:tcW w:w="2138" w:type="pct"/>
          </w:tcPr>
          <w:p w14:paraId="24E50396" w14:textId="1E2F0E77" w:rsidR="005550D2" w:rsidRPr="006F5EE2" w:rsidRDefault="005550D2" w:rsidP="005550D2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607" w:type="pct"/>
          </w:tcPr>
          <w:p w14:paraId="00C7572E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7A683056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</w:tcPr>
          <w:p w14:paraId="0A134F07" w14:textId="67E0866E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7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21CB8142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</w:tcPr>
          <w:p w14:paraId="172A7FEB" w14:textId="1D56C390" w:rsidR="005550D2" w:rsidRPr="006F5EE2" w:rsidRDefault="00345EC9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4,974</w:t>
            </w:r>
          </w:p>
        </w:tc>
        <w:tc>
          <w:tcPr>
            <w:tcW w:w="138" w:type="pct"/>
          </w:tcPr>
          <w:p w14:paraId="547A2406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</w:tcPr>
          <w:p w14:paraId="6CC4E939" w14:textId="5C716BE3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6,150</w:t>
            </w:r>
          </w:p>
        </w:tc>
      </w:tr>
      <w:tr w:rsidR="00E00BD7" w:rsidRPr="006F5EE2" w14:paraId="5D916C3F" w14:textId="77777777" w:rsidTr="00FA6FE2">
        <w:tc>
          <w:tcPr>
            <w:tcW w:w="2138" w:type="pct"/>
          </w:tcPr>
          <w:p w14:paraId="2D45D326" w14:textId="47C64DF2" w:rsidR="00E00BD7" w:rsidRPr="006F5EE2" w:rsidRDefault="00E00BD7" w:rsidP="00E00BD7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607" w:type="pct"/>
          </w:tcPr>
          <w:p w14:paraId="6AC22E72" w14:textId="1DA90812" w:rsidR="00E00BD7" w:rsidRPr="006F5EE2" w:rsidRDefault="00E00BD7" w:rsidP="00E00B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367CBCDB" w14:textId="77777777" w:rsidR="00E00BD7" w:rsidRPr="006F5EE2" w:rsidRDefault="00E00BD7" w:rsidP="00E00B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</w:tcPr>
          <w:p w14:paraId="6A65F78C" w14:textId="78A75521" w:rsidR="00E00BD7" w:rsidRPr="006F5EE2" w:rsidRDefault="00E00BD7" w:rsidP="00E00B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7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64D69577" w14:textId="77777777" w:rsidR="00E00BD7" w:rsidRPr="006F5EE2" w:rsidRDefault="00E00BD7" w:rsidP="00E00B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</w:tcPr>
          <w:p w14:paraId="1730EDBE" w14:textId="4679D4D7" w:rsidR="00E00BD7" w:rsidRPr="006F5EE2" w:rsidRDefault="00E00BD7" w:rsidP="00E00B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4,432</w:t>
            </w:r>
          </w:p>
        </w:tc>
        <w:tc>
          <w:tcPr>
            <w:tcW w:w="138" w:type="pct"/>
          </w:tcPr>
          <w:p w14:paraId="4B1D60FF" w14:textId="77777777" w:rsidR="00E00BD7" w:rsidRPr="006F5EE2" w:rsidRDefault="00E00BD7" w:rsidP="00E00B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</w:tcPr>
          <w:p w14:paraId="411F01B6" w14:textId="4AE70DB4" w:rsidR="00E00BD7" w:rsidRPr="006F5EE2" w:rsidRDefault="00E00BD7" w:rsidP="00E00B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17,728</w:t>
            </w:r>
          </w:p>
        </w:tc>
      </w:tr>
      <w:tr w:rsidR="005550D2" w:rsidRPr="006F5EE2" w14:paraId="32B74A6D" w14:textId="77777777" w:rsidTr="00FA6FE2">
        <w:tc>
          <w:tcPr>
            <w:tcW w:w="2138" w:type="pct"/>
          </w:tcPr>
          <w:p w14:paraId="3D78C4EF" w14:textId="6D573AAF" w:rsidR="005550D2" w:rsidRPr="006F5EE2" w:rsidRDefault="008A3D5D" w:rsidP="005550D2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607" w:type="pct"/>
          </w:tcPr>
          <w:p w14:paraId="5D27D0F3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5B87E918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</w:tcPr>
          <w:p w14:paraId="0806305D" w14:textId="1F2C58AB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7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707A0FD0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</w:tcPr>
          <w:p w14:paraId="15BD88F7" w14:textId="6C5FA127" w:rsidR="005550D2" w:rsidRPr="006F5EE2" w:rsidRDefault="00345EC9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509</w:t>
            </w:r>
          </w:p>
        </w:tc>
        <w:tc>
          <w:tcPr>
            <w:tcW w:w="138" w:type="pct"/>
          </w:tcPr>
          <w:p w14:paraId="233C1C83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</w:tcPr>
          <w:p w14:paraId="541E8A95" w14:textId="0644C806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506</w:t>
            </w:r>
          </w:p>
        </w:tc>
      </w:tr>
      <w:tr w:rsidR="005550D2" w:rsidRPr="006F5EE2" w14:paraId="0D3A8598" w14:textId="77777777" w:rsidTr="00FA6FE2">
        <w:tc>
          <w:tcPr>
            <w:tcW w:w="2138" w:type="pct"/>
          </w:tcPr>
          <w:p w14:paraId="3CAEF856" w14:textId="0729D0B9" w:rsidR="005550D2" w:rsidRPr="006F5EE2" w:rsidRDefault="005550D2" w:rsidP="005550D2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ขาดทุนจากการด้อยค่าเงินลงทุน</w:t>
            </w:r>
            <w:r w:rsidR="00DE7396"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 (หมายเหตุ </w:t>
            </w:r>
            <w:r w:rsidR="00DE7396" w:rsidRPr="006F5EE2">
              <w:rPr>
                <w:rFonts w:ascii="Cordia New" w:hAnsi="Cordia New" w:cs="Cordia New"/>
                <w:sz w:val="28"/>
                <w:szCs w:val="28"/>
              </w:rPr>
              <w:t>12</w:t>
            </w:r>
            <w:r w:rsidR="00DE7396" w:rsidRPr="006F5EE2">
              <w:rPr>
                <w:rFonts w:ascii="Cordia New" w:hAnsi="Cordia New" w:cs="Cordia New"/>
                <w:sz w:val="28"/>
                <w:szCs w:val="28"/>
                <w:cs/>
              </w:rPr>
              <w:t>)</w:t>
            </w:r>
          </w:p>
        </w:tc>
        <w:tc>
          <w:tcPr>
            <w:tcW w:w="607" w:type="pct"/>
          </w:tcPr>
          <w:p w14:paraId="1F79D2B0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1F945C71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</w:tcPr>
          <w:p w14:paraId="19AB1EDD" w14:textId="09448613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7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54CBC685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</w:tcPr>
          <w:p w14:paraId="288BCC09" w14:textId="43D2BC03" w:rsidR="005550D2" w:rsidRPr="006F5EE2" w:rsidRDefault="00217A8F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189,905</w:t>
            </w:r>
          </w:p>
        </w:tc>
        <w:tc>
          <w:tcPr>
            <w:tcW w:w="138" w:type="pct"/>
          </w:tcPr>
          <w:p w14:paraId="161F4871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</w:tcPr>
          <w:p w14:paraId="492AE25A" w14:textId="17BA3884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5,500</w:t>
            </w:r>
          </w:p>
        </w:tc>
      </w:tr>
      <w:tr w:rsidR="005550D2" w:rsidRPr="006F5EE2" w14:paraId="705F1128" w14:textId="77777777" w:rsidTr="00FA6FE2">
        <w:tc>
          <w:tcPr>
            <w:tcW w:w="2138" w:type="pct"/>
          </w:tcPr>
          <w:p w14:paraId="1923C51A" w14:textId="77777777" w:rsidR="005550D2" w:rsidRPr="006F5EE2" w:rsidRDefault="005550D2" w:rsidP="005550D2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ขาดทุนจากผลขาดทุนด้านเครดิต</w:t>
            </w:r>
          </w:p>
        </w:tc>
        <w:tc>
          <w:tcPr>
            <w:tcW w:w="607" w:type="pct"/>
          </w:tcPr>
          <w:p w14:paraId="0C4D48B8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0BEB7F42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</w:tcPr>
          <w:p w14:paraId="647DB43B" w14:textId="15B1EA81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7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4578308C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</w:tcPr>
          <w:p w14:paraId="2EEB4107" w14:textId="14183A1C" w:rsidR="005550D2" w:rsidRPr="006F5EE2" w:rsidRDefault="00B6361C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86,293</w:t>
            </w:r>
          </w:p>
        </w:tc>
        <w:tc>
          <w:tcPr>
            <w:tcW w:w="138" w:type="pct"/>
          </w:tcPr>
          <w:p w14:paraId="122A7F0A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</w:tcPr>
          <w:p w14:paraId="03585FC7" w14:textId="0EB30048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67</w:t>
            </w:r>
            <w:r w:rsidR="00750C36" w:rsidRPr="006F5EE2"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  <w:t>6</w:t>
            </w:r>
          </w:p>
        </w:tc>
      </w:tr>
      <w:tr w:rsidR="0082350B" w:rsidRPr="006F5EE2" w14:paraId="47407DDF" w14:textId="77777777" w:rsidTr="00FA6FE2">
        <w:tc>
          <w:tcPr>
            <w:tcW w:w="2138" w:type="pct"/>
          </w:tcPr>
          <w:p w14:paraId="4F349121" w14:textId="77777777" w:rsidR="0082350B" w:rsidRPr="006F5EE2" w:rsidRDefault="0082350B" w:rsidP="005550D2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  <w:cs/>
              </w:rPr>
            </w:pPr>
          </w:p>
        </w:tc>
        <w:tc>
          <w:tcPr>
            <w:tcW w:w="607" w:type="pct"/>
          </w:tcPr>
          <w:p w14:paraId="2EB075D5" w14:textId="77777777" w:rsidR="0082350B" w:rsidRPr="006F5EE2" w:rsidRDefault="0082350B" w:rsidP="00BF7FA3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146" w:type="pct"/>
          </w:tcPr>
          <w:p w14:paraId="42A533DC" w14:textId="77777777" w:rsidR="0082350B" w:rsidRPr="006F5EE2" w:rsidRDefault="0082350B" w:rsidP="00BF7FA3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598" w:type="pct"/>
          </w:tcPr>
          <w:p w14:paraId="56C363B3" w14:textId="77777777" w:rsidR="0082350B" w:rsidRPr="006F5EE2" w:rsidRDefault="0082350B" w:rsidP="00BF7FA3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146" w:type="pct"/>
          </w:tcPr>
          <w:p w14:paraId="20D4AFA2" w14:textId="77777777" w:rsidR="0082350B" w:rsidRPr="006F5EE2" w:rsidRDefault="0082350B" w:rsidP="00BF7FA3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622" w:type="pct"/>
          </w:tcPr>
          <w:p w14:paraId="1A629905" w14:textId="77777777" w:rsidR="0082350B" w:rsidRPr="006F5EE2" w:rsidRDefault="0082350B" w:rsidP="00BF7FA3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138" w:type="pct"/>
          </w:tcPr>
          <w:p w14:paraId="53950D03" w14:textId="77777777" w:rsidR="0082350B" w:rsidRPr="006F5EE2" w:rsidRDefault="0082350B" w:rsidP="00BF7FA3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605" w:type="pct"/>
          </w:tcPr>
          <w:p w14:paraId="18210EC6" w14:textId="77777777" w:rsidR="0082350B" w:rsidRPr="006F5EE2" w:rsidRDefault="0082350B" w:rsidP="00BF7FA3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</w:tr>
      <w:tr w:rsidR="005550D2" w:rsidRPr="006F5EE2" w14:paraId="113A63F6" w14:textId="77777777" w:rsidTr="00FA6FE2">
        <w:tblPrEx>
          <w:tblLook w:val="0000" w:firstRow="0" w:lastRow="0" w:firstColumn="0" w:lastColumn="0" w:noHBand="0" w:noVBand="0"/>
        </w:tblPrEx>
        <w:tc>
          <w:tcPr>
            <w:tcW w:w="2138" w:type="pct"/>
            <w:vAlign w:val="bottom"/>
          </w:tcPr>
          <w:p w14:paraId="0A2230C2" w14:textId="77777777" w:rsidR="005550D2" w:rsidRPr="006F5EE2" w:rsidRDefault="005550D2" w:rsidP="005550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lastRenderedPageBreak/>
              <w:t>บุคคลหรือกิจการอื่นที่เกี่ยวข้องกัน</w:t>
            </w:r>
          </w:p>
        </w:tc>
        <w:tc>
          <w:tcPr>
            <w:tcW w:w="607" w:type="pct"/>
            <w:vAlign w:val="bottom"/>
          </w:tcPr>
          <w:p w14:paraId="5CB53474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8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46" w:type="pct"/>
            <w:vAlign w:val="bottom"/>
          </w:tcPr>
          <w:p w14:paraId="2EAA25E6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  <w:vAlign w:val="bottom"/>
          </w:tcPr>
          <w:p w14:paraId="507CC7A3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46" w:type="pct"/>
            <w:vAlign w:val="bottom"/>
          </w:tcPr>
          <w:p w14:paraId="5E03A54F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  <w:vAlign w:val="bottom"/>
          </w:tcPr>
          <w:p w14:paraId="4CE9B385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</w:p>
        </w:tc>
        <w:tc>
          <w:tcPr>
            <w:tcW w:w="138" w:type="pct"/>
            <w:vAlign w:val="bottom"/>
          </w:tcPr>
          <w:p w14:paraId="3C98DDC4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  <w:vAlign w:val="bottom"/>
          </w:tcPr>
          <w:p w14:paraId="4F8089FC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</w:tr>
      <w:tr w:rsidR="005550D2" w:rsidRPr="006F5EE2" w14:paraId="45E03D47" w14:textId="77777777" w:rsidTr="00F44FAF">
        <w:tblPrEx>
          <w:tblLook w:val="0000" w:firstRow="0" w:lastRow="0" w:firstColumn="0" w:lastColumn="0" w:noHBand="0" w:noVBand="0"/>
        </w:tblPrEx>
        <w:tc>
          <w:tcPr>
            <w:tcW w:w="2138" w:type="pct"/>
            <w:vAlign w:val="bottom"/>
          </w:tcPr>
          <w:p w14:paraId="08199EED" w14:textId="77777777" w:rsidR="005550D2" w:rsidRPr="006F5EE2" w:rsidRDefault="005550D2" w:rsidP="005550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ซื้อสินค้า</w:t>
            </w:r>
          </w:p>
        </w:tc>
        <w:tc>
          <w:tcPr>
            <w:tcW w:w="607" w:type="pct"/>
          </w:tcPr>
          <w:p w14:paraId="59F2934F" w14:textId="4DBB4A96" w:rsidR="005550D2" w:rsidRPr="006F5EE2" w:rsidRDefault="00F44FAF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4,035</w:t>
            </w:r>
          </w:p>
        </w:tc>
        <w:tc>
          <w:tcPr>
            <w:tcW w:w="146" w:type="pct"/>
            <w:vAlign w:val="bottom"/>
          </w:tcPr>
          <w:p w14:paraId="4A0A13CB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</w:tcPr>
          <w:p w14:paraId="7FA62144" w14:textId="657E03EE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2,896</w:t>
            </w:r>
          </w:p>
        </w:tc>
        <w:tc>
          <w:tcPr>
            <w:tcW w:w="146" w:type="pct"/>
            <w:vAlign w:val="bottom"/>
          </w:tcPr>
          <w:p w14:paraId="23573BB2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</w:tcPr>
          <w:p w14:paraId="6499D73B" w14:textId="20629B56" w:rsidR="005550D2" w:rsidRPr="006F5EE2" w:rsidRDefault="00B14371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4,035</w:t>
            </w:r>
          </w:p>
        </w:tc>
        <w:tc>
          <w:tcPr>
            <w:tcW w:w="138" w:type="pct"/>
            <w:vAlign w:val="bottom"/>
          </w:tcPr>
          <w:p w14:paraId="7CE2DBC8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  <w:vAlign w:val="bottom"/>
          </w:tcPr>
          <w:p w14:paraId="26167055" w14:textId="3054AB1F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2,896</w:t>
            </w:r>
          </w:p>
        </w:tc>
      </w:tr>
      <w:tr w:rsidR="005550D2" w:rsidRPr="006F5EE2" w14:paraId="5C57841E" w14:textId="77777777" w:rsidTr="00F44FAF">
        <w:tblPrEx>
          <w:tblLook w:val="0000" w:firstRow="0" w:lastRow="0" w:firstColumn="0" w:lastColumn="0" w:noHBand="0" w:noVBand="0"/>
        </w:tblPrEx>
        <w:tc>
          <w:tcPr>
            <w:tcW w:w="2138" w:type="pct"/>
            <w:vAlign w:val="bottom"/>
          </w:tcPr>
          <w:p w14:paraId="469BA2D0" w14:textId="7F82F579" w:rsidR="005550D2" w:rsidRPr="006F5EE2" w:rsidRDefault="00D31EB1" w:rsidP="005550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ต้นทุนในการจัดจำหน่าย</w:t>
            </w:r>
          </w:p>
        </w:tc>
        <w:tc>
          <w:tcPr>
            <w:tcW w:w="607" w:type="pct"/>
          </w:tcPr>
          <w:p w14:paraId="5BC1CD1E" w14:textId="39D9A3C2" w:rsidR="005550D2" w:rsidRPr="006F5EE2" w:rsidRDefault="00F44FAF" w:rsidP="00F44F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46" w:type="pct"/>
            <w:vAlign w:val="bottom"/>
          </w:tcPr>
          <w:p w14:paraId="34E6E3A5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</w:tcPr>
          <w:p w14:paraId="18B8126D" w14:textId="2E69B856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7,269</w:t>
            </w:r>
          </w:p>
        </w:tc>
        <w:tc>
          <w:tcPr>
            <w:tcW w:w="146" w:type="pct"/>
            <w:vAlign w:val="bottom"/>
          </w:tcPr>
          <w:p w14:paraId="68A79F22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</w:tcPr>
          <w:p w14:paraId="0190DCC2" w14:textId="3B8C2271" w:rsidR="005550D2" w:rsidRPr="006F5EE2" w:rsidRDefault="00345EC9" w:rsidP="00345E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8" w:type="pct"/>
            <w:vAlign w:val="bottom"/>
          </w:tcPr>
          <w:p w14:paraId="2D71A631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  <w:vAlign w:val="bottom"/>
          </w:tcPr>
          <w:p w14:paraId="7C01639D" w14:textId="3B358B25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1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</w:tr>
      <w:tr w:rsidR="00917ABA" w:rsidRPr="006F5EE2" w14:paraId="686BF85F" w14:textId="77777777" w:rsidTr="00F44FAF">
        <w:tblPrEx>
          <w:tblLook w:val="0000" w:firstRow="0" w:lastRow="0" w:firstColumn="0" w:lastColumn="0" w:noHBand="0" w:noVBand="0"/>
        </w:tblPrEx>
        <w:trPr>
          <w:trHeight w:val="239"/>
        </w:trPr>
        <w:tc>
          <w:tcPr>
            <w:tcW w:w="2138" w:type="pct"/>
            <w:vAlign w:val="bottom"/>
          </w:tcPr>
          <w:p w14:paraId="7EFBD056" w14:textId="77777777" w:rsidR="00917ABA" w:rsidRPr="006F5EE2" w:rsidRDefault="00917ABA" w:rsidP="008420EB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  <w:cs/>
              </w:rPr>
            </w:pPr>
          </w:p>
        </w:tc>
        <w:tc>
          <w:tcPr>
            <w:tcW w:w="607" w:type="pct"/>
            <w:vAlign w:val="bottom"/>
          </w:tcPr>
          <w:p w14:paraId="1D747612" w14:textId="77777777" w:rsidR="00917ABA" w:rsidRPr="006F5EE2" w:rsidRDefault="00917ABA" w:rsidP="00FA7026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146" w:type="pct"/>
            <w:vAlign w:val="bottom"/>
          </w:tcPr>
          <w:p w14:paraId="17E249B6" w14:textId="77777777" w:rsidR="00917ABA" w:rsidRPr="006F5EE2" w:rsidRDefault="00917ABA" w:rsidP="00FA7026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598" w:type="pct"/>
            <w:vAlign w:val="bottom"/>
          </w:tcPr>
          <w:p w14:paraId="5F32954B" w14:textId="77777777" w:rsidR="00917ABA" w:rsidRPr="006F5EE2" w:rsidRDefault="00917ABA" w:rsidP="00FA7026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146" w:type="pct"/>
            <w:vAlign w:val="bottom"/>
          </w:tcPr>
          <w:p w14:paraId="329657B5" w14:textId="77777777" w:rsidR="00917ABA" w:rsidRPr="006F5EE2" w:rsidRDefault="00917ABA" w:rsidP="00FA7026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622" w:type="pct"/>
            <w:vAlign w:val="bottom"/>
          </w:tcPr>
          <w:p w14:paraId="4CAF7F17" w14:textId="77777777" w:rsidR="00917ABA" w:rsidRPr="006F5EE2" w:rsidRDefault="00917ABA" w:rsidP="00FA7026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138" w:type="pct"/>
            <w:vAlign w:val="bottom"/>
          </w:tcPr>
          <w:p w14:paraId="03AB6203" w14:textId="77777777" w:rsidR="00917ABA" w:rsidRPr="006F5EE2" w:rsidRDefault="00917ABA" w:rsidP="00FA7026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605" w:type="pct"/>
            <w:vAlign w:val="bottom"/>
          </w:tcPr>
          <w:p w14:paraId="60DBB998" w14:textId="77777777" w:rsidR="00917ABA" w:rsidRPr="006F5EE2" w:rsidRDefault="00917ABA" w:rsidP="00FA7026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</w:tr>
      <w:tr w:rsidR="00F91371" w:rsidRPr="006F5EE2" w14:paraId="2B1D4EC3" w14:textId="77777777" w:rsidTr="00F44FAF">
        <w:tblPrEx>
          <w:tblLook w:val="0000" w:firstRow="0" w:lastRow="0" w:firstColumn="0" w:lastColumn="0" w:noHBand="0" w:noVBand="0"/>
        </w:tblPrEx>
        <w:trPr>
          <w:trHeight w:val="239"/>
        </w:trPr>
        <w:tc>
          <w:tcPr>
            <w:tcW w:w="2138" w:type="pct"/>
            <w:vAlign w:val="bottom"/>
          </w:tcPr>
          <w:p w14:paraId="735607DF" w14:textId="77777777" w:rsidR="00F91371" w:rsidRPr="006F5EE2" w:rsidRDefault="00F91371" w:rsidP="008420EB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  <w:cs/>
              </w:rPr>
            </w:pPr>
          </w:p>
        </w:tc>
        <w:tc>
          <w:tcPr>
            <w:tcW w:w="607" w:type="pct"/>
            <w:vAlign w:val="bottom"/>
          </w:tcPr>
          <w:p w14:paraId="4678EBF3" w14:textId="77777777" w:rsidR="00F91371" w:rsidRPr="006F5EE2" w:rsidRDefault="00F91371" w:rsidP="00FA7026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146" w:type="pct"/>
            <w:vAlign w:val="bottom"/>
          </w:tcPr>
          <w:p w14:paraId="28009F86" w14:textId="77777777" w:rsidR="00F91371" w:rsidRPr="006F5EE2" w:rsidRDefault="00F91371" w:rsidP="00FA7026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598" w:type="pct"/>
            <w:vAlign w:val="bottom"/>
          </w:tcPr>
          <w:p w14:paraId="3AF48DC7" w14:textId="77777777" w:rsidR="00F91371" w:rsidRPr="006F5EE2" w:rsidRDefault="00F91371" w:rsidP="00FA7026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146" w:type="pct"/>
            <w:vAlign w:val="bottom"/>
          </w:tcPr>
          <w:p w14:paraId="52EFEAAD" w14:textId="77777777" w:rsidR="00F91371" w:rsidRPr="006F5EE2" w:rsidRDefault="00F91371" w:rsidP="00FA7026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622" w:type="pct"/>
            <w:vAlign w:val="bottom"/>
          </w:tcPr>
          <w:p w14:paraId="590AD174" w14:textId="77777777" w:rsidR="00F91371" w:rsidRPr="006F5EE2" w:rsidRDefault="00F91371" w:rsidP="00FA7026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138" w:type="pct"/>
            <w:vAlign w:val="bottom"/>
          </w:tcPr>
          <w:p w14:paraId="0F122A7B" w14:textId="77777777" w:rsidR="00F91371" w:rsidRPr="006F5EE2" w:rsidRDefault="00F91371" w:rsidP="00FA7026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605" w:type="pct"/>
            <w:vAlign w:val="bottom"/>
          </w:tcPr>
          <w:p w14:paraId="46F47445" w14:textId="77777777" w:rsidR="00F91371" w:rsidRPr="006F5EE2" w:rsidRDefault="00F91371" w:rsidP="00FA7026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</w:tr>
      <w:tr w:rsidR="00F91371" w:rsidRPr="006F5EE2" w14:paraId="65AD821C" w14:textId="77777777" w:rsidTr="00F44FAF">
        <w:tblPrEx>
          <w:tblLook w:val="0000" w:firstRow="0" w:lastRow="0" w:firstColumn="0" w:lastColumn="0" w:noHBand="0" w:noVBand="0"/>
        </w:tblPrEx>
        <w:trPr>
          <w:trHeight w:val="239"/>
        </w:trPr>
        <w:tc>
          <w:tcPr>
            <w:tcW w:w="2138" w:type="pct"/>
            <w:vAlign w:val="bottom"/>
          </w:tcPr>
          <w:p w14:paraId="4636ECD8" w14:textId="77777777" w:rsidR="00F91371" w:rsidRPr="006F5EE2" w:rsidRDefault="00F91371" w:rsidP="008420EB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  <w:cs/>
              </w:rPr>
            </w:pPr>
          </w:p>
        </w:tc>
        <w:tc>
          <w:tcPr>
            <w:tcW w:w="607" w:type="pct"/>
            <w:vAlign w:val="bottom"/>
          </w:tcPr>
          <w:p w14:paraId="4428E28D" w14:textId="77777777" w:rsidR="00F91371" w:rsidRPr="006F5EE2" w:rsidRDefault="00F91371" w:rsidP="00FA7026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146" w:type="pct"/>
            <w:vAlign w:val="bottom"/>
          </w:tcPr>
          <w:p w14:paraId="6F880B05" w14:textId="77777777" w:rsidR="00F91371" w:rsidRPr="006F5EE2" w:rsidRDefault="00F91371" w:rsidP="00FA7026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598" w:type="pct"/>
            <w:vAlign w:val="bottom"/>
          </w:tcPr>
          <w:p w14:paraId="511BA9D0" w14:textId="77777777" w:rsidR="00F91371" w:rsidRPr="006F5EE2" w:rsidRDefault="00F91371" w:rsidP="00FA7026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146" w:type="pct"/>
            <w:vAlign w:val="bottom"/>
          </w:tcPr>
          <w:p w14:paraId="2D4E7917" w14:textId="77777777" w:rsidR="00F91371" w:rsidRPr="006F5EE2" w:rsidRDefault="00F91371" w:rsidP="00FA7026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622" w:type="pct"/>
            <w:vAlign w:val="bottom"/>
          </w:tcPr>
          <w:p w14:paraId="368829BE" w14:textId="77777777" w:rsidR="00F91371" w:rsidRPr="006F5EE2" w:rsidRDefault="00F91371" w:rsidP="00FA7026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138" w:type="pct"/>
            <w:vAlign w:val="bottom"/>
          </w:tcPr>
          <w:p w14:paraId="20B63551" w14:textId="77777777" w:rsidR="00F91371" w:rsidRPr="006F5EE2" w:rsidRDefault="00F91371" w:rsidP="00FA7026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605" w:type="pct"/>
            <w:vAlign w:val="bottom"/>
          </w:tcPr>
          <w:p w14:paraId="09282F5C" w14:textId="77777777" w:rsidR="00F91371" w:rsidRPr="006F5EE2" w:rsidRDefault="00F91371" w:rsidP="00FA7026">
            <w:pPr>
              <w:spacing w:line="240" w:lineRule="auto"/>
              <w:ind w:right="-108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</w:tr>
      <w:tr w:rsidR="005550D2" w:rsidRPr="006F5EE2" w14:paraId="3B718A07" w14:textId="77777777" w:rsidTr="00F44FAF">
        <w:tblPrEx>
          <w:tblLook w:val="0000" w:firstRow="0" w:lastRow="0" w:firstColumn="0" w:lastColumn="0" w:noHBand="0" w:noVBand="0"/>
        </w:tblPrEx>
        <w:tc>
          <w:tcPr>
            <w:tcW w:w="2138" w:type="pct"/>
            <w:vAlign w:val="bottom"/>
          </w:tcPr>
          <w:p w14:paraId="2FBEAA27" w14:textId="77777777" w:rsidR="005550D2" w:rsidRPr="006F5EE2" w:rsidRDefault="005550D2" w:rsidP="005550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ผู้บริหารสำคัญ</w:t>
            </w:r>
          </w:p>
        </w:tc>
        <w:tc>
          <w:tcPr>
            <w:tcW w:w="607" w:type="pct"/>
            <w:vAlign w:val="bottom"/>
          </w:tcPr>
          <w:p w14:paraId="409264F2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8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46" w:type="pct"/>
            <w:vAlign w:val="bottom"/>
          </w:tcPr>
          <w:p w14:paraId="4B377C64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  <w:vAlign w:val="bottom"/>
          </w:tcPr>
          <w:p w14:paraId="2AABF86C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46" w:type="pct"/>
            <w:vAlign w:val="bottom"/>
          </w:tcPr>
          <w:p w14:paraId="226616E3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  <w:vAlign w:val="bottom"/>
          </w:tcPr>
          <w:p w14:paraId="4188B92A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38" w:type="pct"/>
            <w:vAlign w:val="bottom"/>
          </w:tcPr>
          <w:p w14:paraId="35344AAA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  <w:vAlign w:val="bottom"/>
          </w:tcPr>
          <w:p w14:paraId="32211D65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</w:tr>
      <w:tr w:rsidR="005550D2" w:rsidRPr="006F5EE2" w14:paraId="2E31349C" w14:textId="77777777" w:rsidTr="00F44FAF">
        <w:tblPrEx>
          <w:tblLook w:val="0000" w:firstRow="0" w:lastRow="0" w:firstColumn="0" w:lastColumn="0" w:noHBand="0" w:noVBand="0"/>
        </w:tblPrEx>
        <w:tc>
          <w:tcPr>
            <w:tcW w:w="2138" w:type="pct"/>
            <w:vAlign w:val="bottom"/>
          </w:tcPr>
          <w:p w14:paraId="0DC8FC52" w14:textId="77777777" w:rsidR="005550D2" w:rsidRPr="006F5EE2" w:rsidRDefault="005550D2" w:rsidP="005550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ค่าตอบแทนผู้บริหารสำคัญ</w:t>
            </w:r>
          </w:p>
        </w:tc>
        <w:tc>
          <w:tcPr>
            <w:tcW w:w="607" w:type="pct"/>
            <w:vAlign w:val="bottom"/>
          </w:tcPr>
          <w:p w14:paraId="72849E18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8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46" w:type="pct"/>
            <w:vAlign w:val="bottom"/>
          </w:tcPr>
          <w:p w14:paraId="64B1E36C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  <w:vAlign w:val="bottom"/>
          </w:tcPr>
          <w:p w14:paraId="176E84DF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46" w:type="pct"/>
            <w:vAlign w:val="bottom"/>
          </w:tcPr>
          <w:p w14:paraId="05EC224D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  <w:vAlign w:val="bottom"/>
          </w:tcPr>
          <w:p w14:paraId="4EEC9BCB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38" w:type="pct"/>
            <w:vAlign w:val="bottom"/>
          </w:tcPr>
          <w:p w14:paraId="6621A0F2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  <w:vAlign w:val="bottom"/>
          </w:tcPr>
          <w:p w14:paraId="33285AD4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</w:tr>
      <w:tr w:rsidR="005550D2" w:rsidRPr="006F5EE2" w14:paraId="197A0896" w14:textId="77777777" w:rsidTr="00F44FAF">
        <w:tblPrEx>
          <w:tblLook w:val="0000" w:firstRow="0" w:lastRow="0" w:firstColumn="0" w:lastColumn="0" w:noHBand="0" w:noVBand="0"/>
        </w:tblPrEx>
        <w:tc>
          <w:tcPr>
            <w:tcW w:w="2138" w:type="pct"/>
            <w:vAlign w:val="bottom"/>
          </w:tcPr>
          <w:p w14:paraId="30BC03FD" w14:textId="77777777" w:rsidR="005550D2" w:rsidRPr="006F5EE2" w:rsidRDefault="005550D2" w:rsidP="005550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2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607" w:type="pct"/>
            <w:vAlign w:val="bottom"/>
          </w:tcPr>
          <w:p w14:paraId="37F1C70B" w14:textId="0FD86490" w:rsidR="005550D2" w:rsidRPr="006F5EE2" w:rsidRDefault="00E102B6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10,566</w:t>
            </w:r>
          </w:p>
        </w:tc>
        <w:tc>
          <w:tcPr>
            <w:tcW w:w="146" w:type="pct"/>
            <w:vAlign w:val="bottom"/>
          </w:tcPr>
          <w:p w14:paraId="516DCB6F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  <w:vAlign w:val="bottom"/>
          </w:tcPr>
          <w:p w14:paraId="7C224460" w14:textId="1EAFED18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1</w:t>
            </w:r>
            <w:r w:rsidR="00466D9A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0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,</w:t>
            </w:r>
            <w:r w:rsidR="00466D9A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606</w:t>
            </w:r>
          </w:p>
        </w:tc>
        <w:tc>
          <w:tcPr>
            <w:tcW w:w="146" w:type="pct"/>
            <w:vAlign w:val="bottom"/>
          </w:tcPr>
          <w:p w14:paraId="49A61C06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</w:tcPr>
          <w:p w14:paraId="048DE37B" w14:textId="3FF5CD1B" w:rsidR="005550D2" w:rsidRPr="006F5EE2" w:rsidRDefault="00345EC9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6,826</w:t>
            </w:r>
          </w:p>
        </w:tc>
        <w:tc>
          <w:tcPr>
            <w:tcW w:w="138" w:type="pct"/>
            <w:vAlign w:val="bottom"/>
          </w:tcPr>
          <w:p w14:paraId="525C9C3B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  <w:vAlign w:val="bottom"/>
          </w:tcPr>
          <w:p w14:paraId="45E26644" w14:textId="1027DDD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6,890</w:t>
            </w:r>
          </w:p>
        </w:tc>
      </w:tr>
      <w:tr w:rsidR="005550D2" w:rsidRPr="006F5EE2" w14:paraId="30A99728" w14:textId="77777777" w:rsidTr="00F44FAF">
        <w:tblPrEx>
          <w:tblLook w:val="0000" w:firstRow="0" w:lastRow="0" w:firstColumn="0" w:lastColumn="0" w:noHBand="0" w:noVBand="0"/>
        </w:tblPrEx>
        <w:tc>
          <w:tcPr>
            <w:tcW w:w="2138" w:type="pct"/>
            <w:vAlign w:val="bottom"/>
          </w:tcPr>
          <w:p w14:paraId="79A819B6" w14:textId="77777777" w:rsidR="005550D2" w:rsidRPr="006F5EE2" w:rsidRDefault="005550D2" w:rsidP="005550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2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vAlign w:val="bottom"/>
          </w:tcPr>
          <w:p w14:paraId="40EF564D" w14:textId="19D6C9B0" w:rsidR="005550D2" w:rsidRPr="006F5EE2" w:rsidRDefault="00B377E8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322</w:t>
            </w:r>
          </w:p>
        </w:tc>
        <w:tc>
          <w:tcPr>
            <w:tcW w:w="146" w:type="pct"/>
            <w:vAlign w:val="bottom"/>
          </w:tcPr>
          <w:p w14:paraId="38CE9320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  <w:tcBorders>
              <w:bottom w:val="single" w:sz="4" w:space="0" w:color="auto"/>
            </w:tcBorders>
            <w:vAlign w:val="bottom"/>
          </w:tcPr>
          <w:p w14:paraId="67EF1395" w14:textId="09710DE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338</w:t>
            </w:r>
          </w:p>
        </w:tc>
        <w:tc>
          <w:tcPr>
            <w:tcW w:w="146" w:type="pct"/>
            <w:vAlign w:val="bottom"/>
          </w:tcPr>
          <w:p w14:paraId="59CF169D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  <w:tcBorders>
              <w:bottom w:val="single" w:sz="4" w:space="0" w:color="auto"/>
            </w:tcBorders>
          </w:tcPr>
          <w:p w14:paraId="78A37CEB" w14:textId="0660EDD1" w:rsidR="005550D2" w:rsidRPr="006F5EE2" w:rsidRDefault="00345EC9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152</w:t>
            </w:r>
          </w:p>
        </w:tc>
        <w:tc>
          <w:tcPr>
            <w:tcW w:w="138" w:type="pct"/>
            <w:vAlign w:val="bottom"/>
          </w:tcPr>
          <w:p w14:paraId="32FC3530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  <w:vAlign w:val="bottom"/>
          </w:tcPr>
          <w:p w14:paraId="109148FC" w14:textId="64763AF3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144</w:t>
            </w:r>
          </w:p>
        </w:tc>
      </w:tr>
      <w:tr w:rsidR="005550D2" w:rsidRPr="006F5EE2" w14:paraId="61F7ACB0" w14:textId="77777777" w:rsidTr="00F44FAF">
        <w:tblPrEx>
          <w:tblLook w:val="0000" w:firstRow="0" w:lastRow="0" w:firstColumn="0" w:lastColumn="0" w:noHBand="0" w:noVBand="0"/>
        </w:tblPrEx>
        <w:tc>
          <w:tcPr>
            <w:tcW w:w="2138" w:type="pct"/>
            <w:vAlign w:val="bottom"/>
          </w:tcPr>
          <w:p w14:paraId="7518A86E" w14:textId="77777777" w:rsidR="005550D2" w:rsidRPr="006F5EE2" w:rsidRDefault="005550D2" w:rsidP="005550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รวมค่าตอบแทนผู้บริหารสำคัญ</w:t>
            </w:r>
          </w:p>
        </w:tc>
        <w:tc>
          <w:tcPr>
            <w:tcW w:w="60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026811" w14:textId="3E496B3D" w:rsidR="005550D2" w:rsidRPr="006F5EE2" w:rsidRDefault="00B377E8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after="0" w:line="240" w:lineRule="auto"/>
              <w:ind w:left="-108"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10,888</w:t>
            </w:r>
          </w:p>
        </w:tc>
        <w:tc>
          <w:tcPr>
            <w:tcW w:w="146" w:type="pct"/>
            <w:vAlign w:val="bottom"/>
          </w:tcPr>
          <w:p w14:paraId="4D5F216D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9236DA" w14:textId="0EB9E406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1</w:t>
            </w:r>
            <w:r w:rsidR="00466D9A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0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,9</w:t>
            </w:r>
            <w:r w:rsidR="00466D9A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44</w:t>
            </w:r>
          </w:p>
        </w:tc>
        <w:tc>
          <w:tcPr>
            <w:tcW w:w="146" w:type="pct"/>
            <w:vAlign w:val="bottom"/>
          </w:tcPr>
          <w:p w14:paraId="654F2462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bottom w:val="double" w:sz="4" w:space="0" w:color="auto"/>
            </w:tcBorders>
          </w:tcPr>
          <w:p w14:paraId="28339F9E" w14:textId="0E8510CF" w:rsidR="005550D2" w:rsidRPr="006F5EE2" w:rsidRDefault="00345EC9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6,978</w:t>
            </w:r>
          </w:p>
        </w:tc>
        <w:tc>
          <w:tcPr>
            <w:tcW w:w="138" w:type="pct"/>
            <w:vAlign w:val="bottom"/>
          </w:tcPr>
          <w:p w14:paraId="5F7F25F8" w14:textId="77777777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E0966D" w14:textId="26C05ECF" w:rsidR="005550D2" w:rsidRPr="006F5EE2" w:rsidRDefault="005550D2" w:rsidP="00555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7,034</w:t>
            </w:r>
          </w:p>
        </w:tc>
      </w:tr>
    </w:tbl>
    <w:p w14:paraId="1889CEE6" w14:textId="77777777" w:rsidR="00743984" w:rsidRPr="006F5EE2" w:rsidRDefault="007439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hAnsi="Cordia New" w:cs="Cordia New"/>
          <w:sz w:val="20"/>
          <w:szCs w:val="20"/>
          <w:cs/>
        </w:rPr>
      </w:pPr>
    </w:p>
    <w:p w14:paraId="0360633A" w14:textId="5D67CDEB" w:rsidR="0070297C" w:rsidRPr="006F5EE2" w:rsidRDefault="005D5CC2" w:rsidP="000E63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43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>ยอดคงเหลือกับบุคคลหรือกิจการที่เกี่ยวข้องกัน ณ วันที่</w:t>
      </w:r>
      <w:r w:rsidR="00A32C5D"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="003C1955" w:rsidRPr="006F5EE2">
        <w:rPr>
          <w:rFonts w:ascii="Cordia New" w:hAnsi="Cordia New" w:cs="Cordia New"/>
          <w:sz w:val="28"/>
          <w:szCs w:val="28"/>
        </w:rPr>
        <w:t xml:space="preserve">30 </w:t>
      </w:r>
      <w:r w:rsidR="003C1955" w:rsidRPr="006F5EE2">
        <w:rPr>
          <w:rFonts w:ascii="Cordia New" w:hAnsi="Cordia New" w:cs="Cordia New"/>
          <w:sz w:val="28"/>
          <w:szCs w:val="28"/>
          <w:cs/>
        </w:rPr>
        <w:t>เมษายน</w:t>
      </w:r>
      <w:r w:rsidR="008F51EB"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="00832434" w:rsidRPr="006F5EE2">
        <w:rPr>
          <w:rFonts w:ascii="Cordia New" w:hAnsi="Cordia New" w:cs="Cordia New"/>
          <w:sz w:val="28"/>
          <w:szCs w:val="28"/>
        </w:rPr>
        <w:t>256</w:t>
      </w:r>
      <w:r w:rsidR="00902D8C" w:rsidRPr="006F5EE2">
        <w:rPr>
          <w:rFonts w:ascii="Cordia New" w:hAnsi="Cordia New" w:cs="Cordia New"/>
          <w:sz w:val="28"/>
          <w:szCs w:val="28"/>
        </w:rPr>
        <w:t>7</w:t>
      </w:r>
      <w:r w:rsidR="00D6408B"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</w:rPr>
        <w:t>และ</w:t>
      </w:r>
      <w:r w:rsidR="00A32C5D"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="00832434" w:rsidRPr="006F5EE2">
        <w:rPr>
          <w:rFonts w:ascii="Cordia New" w:hAnsi="Cordia New" w:cs="Cordia New"/>
          <w:sz w:val="28"/>
          <w:szCs w:val="28"/>
        </w:rPr>
        <w:t>31</w:t>
      </w:r>
      <w:r w:rsidR="00AA5398"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="00A73AF1" w:rsidRPr="006F5EE2">
        <w:rPr>
          <w:rFonts w:ascii="Cordia New" w:hAnsi="Cordia New" w:cs="Cordia New"/>
          <w:sz w:val="28"/>
          <w:szCs w:val="28"/>
          <w:cs/>
        </w:rPr>
        <w:t>ตุลาคม</w:t>
      </w:r>
      <w:r w:rsidR="00BF4D92"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="00832434" w:rsidRPr="006F5EE2">
        <w:rPr>
          <w:rFonts w:ascii="Cordia New" w:hAnsi="Cordia New" w:cs="Cordia New"/>
          <w:sz w:val="28"/>
          <w:szCs w:val="28"/>
        </w:rPr>
        <w:t>256</w:t>
      </w:r>
      <w:r w:rsidR="00902D8C" w:rsidRPr="006F5EE2">
        <w:rPr>
          <w:rFonts w:ascii="Cordia New" w:hAnsi="Cordia New" w:cs="Cordia New"/>
          <w:sz w:val="28"/>
          <w:szCs w:val="28"/>
        </w:rPr>
        <w:t>6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มีดังนี้</w:t>
      </w:r>
    </w:p>
    <w:p w14:paraId="4FBD49A5" w14:textId="77777777" w:rsidR="002200C9" w:rsidRPr="006F5EE2" w:rsidRDefault="002200C9" w:rsidP="002200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hAnsi="Cordia New" w:cs="Cordia New"/>
          <w:sz w:val="20"/>
          <w:szCs w:val="20"/>
        </w:rPr>
      </w:pPr>
    </w:p>
    <w:tbl>
      <w:tblPr>
        <w:tblW w:w="9104" w:type="dxa"/>
        <w:tblInd w:w="459" w:type="dxa"/>
        <w:tblLayout w:type="fixed"/>
        <w:tblLook w:val="0000" w:firstRow="0" w:lastRow="0" w:firstColumn="0" w:lastColumn="0" w:noHBand="0" w:noVBand="0"/>
      </w:tblPr>
      <w:tblGrid>
        <w:gridCol w:w="3919"/>
        <w:gridCol w:w="1104"/>
        <w:gridCol w:w="282"/>
        <w:gridCol w:w="1125"/>
        <w:gridCol w:w="284"/>
        <w:gridCol w:w="7"/>
        <w:gridCol w:w="1069"/>
        <w:gridCol w:w="16"/>
        <w:gridCol w:w="249"/>
        <w:gridCol w:w="29"/>
        <w:gridCol w:w="1020"/>
      </w:tblGrid>
      <w:tr w:rsidR="005C1F6E" w:rsidRPr="006F5EE2" w14:paraId="51906E7D" w14:textId="77777777" w:rsidTr="0049649E">
        <w:trPr>
          <w:tblHeader/>
        </w:trPr>
        <w:tc>
          <w:tcPr>
            <w:tcW w:w="2152" w:type="pct"/>
            <w:vAlign w:val="center"/>
          </w:tcPr>
          <w:p w14:paraId="29119411" w14:textId="77777777" w:rsidR="005C1F6E" w:rsidRPr="006F5EE2" w:rsidRDefault="005C1F6E" w:rsidP="00B33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firstLine="108"/>
              <w:jc w:val="thaiDistribute"/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379" w:type="pct"/>
            <w:gridSpan w:val="3"/>
            <w:vAlign w:val="center"/>
          </w:tcPr>
          <w:p w14:paraId="226A2A51" w14:textId="77777777" w:rsidR="005C1F6E" w:rsidRPr="006F5EE2" w:rsidRDefault="005C1F6E" w:rsidP="00ED0D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56" w:type="pct"/>
            <w:vAlign w:val="center"/>
          </w:tcPr>
          <w:p w14:paraId="5DE62C9B" w14:textId="77777777" w:rsidR="005C1F6E" w:rsidRPr="006F5EE2" w:rsidRDefault="005C1F6E" w:rsidP="00ED0D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313" w:type="pct"/>
            <w:gridSpan w:val="6"/>
            <w:vAlign w:val="center"/>
          </w:tcPr>
          <w:p w14:paraId="624A2593" w14:textId="77777777" w:rsidR="005C1F6E" w:rsidRPr="006F5EE2" w:rsidRDefault="005C1F6E" w:rsidP="00ED0D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7910AD" w:rsidRPr="006F5EE2" w14:paraId="06456C2F" w14:textId="77777777" w:rsidTr="00F806D9">
        <w:trPr>
          <w:tblHeader/>
        </w:trPr>
        <w:tc>
          <w:tcPr>
            <w:tcW w:w="2152" w:type="pct"/>
            <w:vAlign w:val="center"/>
          </w:tcPr>
          <w:p w14:paraId="2CEB9571" w14:textId="77777777" w:rsidR="007910AD" w:rsidRPr="006F5EE2" w:rsidRDefault="007910AD" w:rsidP="007910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606" w:type="pct"/>
            <w:vAlign w:val="center"/>
          </w:tcPr>
          <w:p w14:paraId="64D0D655" w14:textId="0464EB3C" w:rsidR="007910AD" w:rsidRPr="006F5EE2" w:rsidRDefault="003C1955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30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เมษายน</w:t>
            </w:r>
          </w:p>
        </w:tc>
        <w:tc>
          <w:tcPr>
            <w:tcW w:w="155" w:type="pct"/>
            <w:vAlign w:val="center"/>
          </w:tcPr>
          <w:p w14:paraId="3ABB6341" w14:textId="77777777" w:rsidR="007910AD" w:rsidRPr="006F5EE2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41DB8F6D" w14:textId="0C12097C" w:rsidR="007910AD" w:rsidRPr="006F5EE2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31 </w:t>
            </w:r>
            <w:r w:rsidR="00526705"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ตุลาคม</w:t>
            </w:r>
          </w:p>
        </w:tc>
        <w:tc>
          <w:tcPr>
            <w:tcW w:w="156" w:type="pct"/>
            <w:vAlign w:val="center"/>
          </w:tcPr>
          <w:p w14:paraId="1F1A2822" w14:textId="77777777" w:rsidR="007910AD" w:rsidRPr="006F5EE2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1" w:type="pct"/>
            <w:gridSpan w:val="2"/>
            <w:vAlign w:val="center"/>
          </w:tcPr>
          <w:p w14:paraId="49826A88" w14:textId="739E233D" w:rsidR="007910AD" w:rsidRPr="006F5EE2" w:rsidRDefault="003C1955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30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เมษายน</w:t>
            </w:r>
          </w:p>
        </w:tc>
        <w:tc>
          <w:tcPr>
            <w:tcW w:w="146" w:type="pct"/>
            <w:gridSpan w:val="2"/>
            <w:vAlign w:val="center"/>
          </w:tcPr>
          <w:p w14:paraId="2B3DB681" w14:textId="77777777" w:rsidR="007910AD" w:rsidRPr="006F5EE2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76" w:type="pct"/>
            <w:gridSpan w:val="2"/>
            <w:vAlign w:val="center"/>
          </w:tcPr>
          <w:p w14:paraId="798F3732" w14:textId="52A97CB7" w:rsidR="007910AD" w:rsidRPr="006F5EE2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31 </w:t>
            </w:r>
            <w:r w:rsidR="00526705"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ตุลาคม</w:t>
            </w:r>
          </w:p>
        </w:tc>
      </w:tr>
      <w:tr w:rsidR="007910AD" w:rsidRPr="006F5EE2" w14:paraId="1AE4B9B4" w14:textId="77777777" w:rsidTr="00F806D9">
        <w:trPr>
          <w:tblHeader/>
        </w:trPr>
        <w:tc>
          <w:tcPr>
            <w:tcW w:w="2152" w:type="pct"/>
            <w:vAlign w:val="center"/>
          </w:tcPr>
          <w:p w14:paraId="3053F3A8" w14:textId="77777777" w:rsidR="007910AD" w:rsidRPr="006F5EE2" w:rsidRDefault="007910AD" w:rsidP="007910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606" w:type="pct"/>
            <w:vAlign w:val="center"/>
          </w:tcPr>
          <w:p w14:paraId="1FB750CB" w14:textId="1DBDF4E2" w:rsidR="007910AD" w:rsidRPr="006F5EE2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256</w:t>
            </w:r>
            <w:r w:rsidR="00902D8C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55" w:type="pct"/>
            <w:vAlign w:val="center"/>
          </w:tcPr>
          <w:p w14:paraId="56A350A4" w14:textId="77777777" w:rsidR="007910AD" w:rsidRPr="006F5EE2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525975B3" w14:textId="56705D77" w:rsidR="007910AD" w:rsidRPr="006F5EE2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256</w:t>
            </w:r>
            <w:r w:rsidR="00902D8C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156" w:type="pct"/>
            <w:vAlign w:val="center"/>
          </w:tcPr>
          <w:p w14:paraId="4D0530DD" w14:textId="77777777" w:rsidR="007910AD" w:rsidRPr="006F5EE2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1" w:type="pct"/>
            <w:gridSpan w:val="2"/>
            <w:vAlign w:val="center"/>
          </w:tcPr>
          <w:p w14:paraId="5B306A25" w14:textId="3512B02D" w:rsidR="007910AD" w:rsidRPr="006F5EE2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256</w:t>
            </w:r>
            <w:r w:rsidR="00902D8C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46" w:type="pct"/>
            <w:gridSpan w:val="2"/>
            <w:vAlign w:val="center"/>
          </w:tcPr>
          <w:p w14:paraId="6B6501CD" w14:textId="77777777" w:rsidR="007910AD" w:rsidRPr="006F5EE2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76" w:type="pct"/>
            <w:gridSpan w:val="2"/>
            <w:vAlign w:val="center"/>
          </w:tcPr>
          <w:p w14:paraId="1D03190D" w14:textId="3C66D5CD" w:rsidR="007910AD" w:rsidRPr="006F5EE2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256</w:t>
            </w:r>
            <w:r w:rsidR="00902D8C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</w:p>
        </w:tc>
      </w:tr>
      <w:tr w:rsidR="007910AD" w:rsidRPr="006F5EE2" w14:paraId="403D865A" w14:textId="77777777" w:rsidTr="006542E3">
        <w:trPr>
          <w:tblHeader/>
        </w:trPr>
        <w:tc>
          <w:tcPr>
            <w:tcW w:w="2152" w:type="pct"/>
            <w:vAlign w:val="center"/>
          </w:tcPr>
          <w:p w14:paraId="218BD8E7" w14:textId="77777777" w:rsidR="007910AD" w:rsidRPr="006F5EE2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2848" w:type="pct"/>
            <w:gridSpan w:val="10"/>
            <w:vAlign w:val="center"/>
          </w:tcPr>
          <w:p w14:paraId="0D0CD469" w14:textId="77777777" w:rsidR="007910AD" w:rsidRPr="006F5EE2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  <w:lang w:val="en-US" w:eastAsia="en-US"/>
              </w:rPr>
              <w:t>(พันบาท)</w:t>
            </w:r>
          </w:p>
        </w:tc>
      </w:tr>
      <w:tr w:rsidR="007910AD" w:rsidRPr="006F5EE2" w14:paraId="7BF7778A" w14:textId="77777777" w:rsidTr="006542E3">
        <w:trPr>
          <w:trHeight w:val="83"/>
        </w:trPr>
        <w:tc>
          <w:tcPr>
            <w:tcW w:w="5000" w:type="pct"/>
            <w:gridSpan w:val="11"/>
            <w:vAlign w:val="bottom"/>
          </w:tcPr>
          <w:p w14:paraId="5E2CE91A" w14:textId="54690317" w:rsidR="007910AD" w:rsidRPr="006F5EE2" w:rsidRDefault="00A91F9C" w:rsidP="006C1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firstLine="108"/>
              <w:jc w:val="thaiDistribute"/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</w:rPr>
              <w:t>ลูกหนี้การค้า – กิจการที่เกี่ยวข้องกัน</w:t>
            </w:r>
            <w:r w:rsidRPr="006F5EE2"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</w:rPr>
              <w:t xml:space="preserve"> (</w:t>
            </w:r>
            <w:r w:rsidRPr="006F5EE2"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</w:rPr>
              <w:t xml:space="preserve">หมายเหตุ </w:t>
            </w:r>
            <w:r w:rsidRPr="006F5EE2"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</w:rPr>
              <w:t>6</w:t>
            </w:r>
            <w:r w:rsidRPr="006F5EE2"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</w:tr>
      <w:tr w:rsidR="007910AD" w:rsidRPr="006F5EE2" w14:paraId="34A17FE7" w14:textId="77777777" w:rsidTr="002B1A31">
        <w:tc>
          <w:tcPr>
            <w:tcW w:w="2152" w:type="pct"/>
            <w:vAlign w:val="center"/>
          </w:tcPr>
          <w:p w14:paraId="4F95AFE2" w14:textId="1D851FB9" w:rsidR="007910AD" w:rsidRPr="006F5EE2" w:rsidRDefault="007910AD" w:rsidP="00AC533B">
            <w:pPr>
              <w:tabs>
                <w:tab w:val="left" w:pos="342"/>
              </w:tabs>
              <w:spacing w:line="240" w:lineRule="auto"/>
              <w:ind w:right="-115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กิจการ</w:t>
            </w:r>
            <w:r w:rsidR="3524FFA4" w:rsidRPr="006F5EE2">
              <w:rPr>
                <w:rFonts w:ascii="Cordia New" w:hAnsi="Cordia New" w:cs="Cordia New"/>
                <w:sz w:val="28"/>
                <w:szCs w:val="28"/>
                <w:cs/>
              </w:rPr>
              <w:t>อื่น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ที่เกี่ยวข้องกัน</w:t>
            </w:r>
          </w:p>
        </w:tc>
        <w:tc>
          <w:tcPr>
            <w:tcW w:w="606" w:type="pct"/>
            <w:vAlign w:val="center"/>
          </w:tcPr>
          <w:p w14:paraId="3C894ACB" w14:textId="49CEC9D1" w:rsidR="007910AD" w:rsidRPr="006F5EE2" w:rsidRDefault="002B1A31" w:rsidP="007E79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428</w:t>
            </w:r>
          </w:p>
        </w:tc>
        <w:tc>
          <w:tcPr>
            <w:tcW w:w="155" w:type="pct"/>
            <w:vAlign w:val="center"/>
          </w:tcPr>
          <w:p w14:paraId="7A07117A" w14:textId="77777777" w:rsidR="007910AD" w:rsidRPr="006F5EE2" w:rsidRDefault="007910AD" w:rsidP="007910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bottom"/>
          </w:tcPr>
          <w:p w14:paraId="7C367D50" w14:textId="3B27195B" w:rsidR="007910AD" w:rsidRPr="006F5EE2" w:rsidRDefault="00392EA2" w:rsidP="00392E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455</w:t>
            </w:r>
          </w:p>
        </w:tc>
        <w:tc>
          <w:tcPr>
            <w:tcW w:w="156" w:type="pct"/>
            <w:vAlign w:val="center"/>
          </w:tcPr>
          <w:p w14:paraId="517259FA" w14:textId="77777777" w:rsidR="007910AD" w:rsidRPr="006F5EE2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1" w:type="pct"/>
            <w:gridSpan w:val="2"/>
            <w:vAlign w:val="center"/>
          </w:tcPr>
          <w:p w14:paraId="2AF2A5A9" w14:textId="21EB8F35" w:rsidR="007910AD" w:rsidRPr="006F5EE2" w:rsidRDefault="00CB6418" w:rsidP="00DB71F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6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6" w:type="pct"/>
            <w:gridSpan w:val="2"/>
            <w:vAlign w:val="center"/>
          </w:tcPr>
          <w:p w14:paraId="39CA1611" w14:textId="77777777" w:rsidR="007910AD" w:rsidRPr="006F5EE2" w:rsidRDefault="007910AD" w:rsidP="007910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76" w:type="pct"/>
            <w:gridSpan w:val="2"/>
            <w:vAlign w:val="center"/>
          </w:tcPr>
          <w:p w14:paraId="18BD6391" w14:textId="047789C3" w:rsidR="007910AD" w:rsidRPr="006F5EE2" w:rsidRDefault="005540C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6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</w:tr>
      <w:tr w:rsidR="007910AD" w:rsidRPr="006F5EE2" w14:paraId="3242E0D5" w14:textId="77777777" w:rsidTr="002B1A31">
        <w:tc>
          <w:tcPr>
            <w:tcW w:w="2152" w:type="pct"/>
            <w:vAlign w:val="center"/>
          </w:tcPr>
          <w:p w14:paraId="2BF3C146" w14:textId="43580150" w:rsidR="007910AD" w:rsidRPr="006F5EE2" w:rsidRDefault="007910AD" w:rsidP="007910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06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14A67D5" w14:textId="6833A587" w:rsidR="007910AD" w:rsidRPr="006F5EE2" w:rsidRDefault="002B1A31" w:rsidP="00FB60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428</w:t>
            </w:r>
          </w:p>
        </w:tc>
        <w:tc>
          <w:tcPr>
            <w:tcW w:w="155" w:type="pct"/>
            <w:vAlign w:val="center"/>
          </w:tcPr>
          <w:p w14:paraId="5E7E2234" w14:textId="77777777" w:rsidR="007910AD" w:rsidRPr="006F5EE2" w:rsidRDefault="007910AD" w:rsidP="007910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F31E34" w14:textId="298F30D6" w:rsidR="007910AD" w:rsidRPr="006F5EE2" w:rsidRDefault="00392EA2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9"/>
              </w:tabs>
              <w:spacing w:after="0" w:line="240" w:lineRule="auto"/>
              <w:ind w:left="-108"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455</w:t>
            </w:r>
          </w:p>
        </w:tc>
        <w:tc>
          <w:tcPr>
            <w:tcW w:w="156" w:type="pct"/>
            <w:vAlign w:val="center"/>
          </w:tcPr>
          <w:p w14:paraId="34DA674A" w14:textId="77777777" w:rsidR="007910AD" w:rsidRPr="006F5EE2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91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9B956C7" w14:textId="64E1BB52" w:rsidR="007910AD" w:rsidRPr="006F5EE2" w:rsidRDefault="00CB6418" w:rsidP="00DB71F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6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6" w:type="pct"/>
            <w:gridSpan w:val="2"/>
            <w:vAlign w:val="center"/>
          </w:tcPr>
          <w:p w14:paraId="1642E26B" w14:textId="77777777" w:rsidR="007910AD" w:rsidRPr="006F5EE2" w:rsidRDefault="007910AD" w:rsidP="007910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76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EF4D959" w14:textId="28B200C0" w:rsidR="007910AD" w:rsidRPr="006F5EE2" w:rsidRDefault="005540CD" w:rsidP="000839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6"/>
              </w:tabs>
              <w:spacing w:after="0" w:line="240" w:lineRule="auto"/>
              <w:ind w:left="-108"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</w:tr>
      <w:tr w:rsidR="005938B4" w:rsidRPr="006F5EE2" w14:paraId="3A46969B" w14:textId="77777777" w:rsidTr="00421865">
        <w:trPr>
          <w:trHeight w:val="297"/>
        </w:trPr>
        <w:tc>
          <w:tcPr>
            <w:tcW w:w="2152" w:type="pct"/>
            <w:vAlign w:val="center"/>
          </w:tcPr>
          <w:p w14:paraId="59142A74" w14:textId="77777777" w:rsidR="005938B4" w:rsidRPr="006F5EE2" w:rsidRDefault="005938B4" w:rsidP="002406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06" w:type="pct"/>
            <w:vAlign w:val="center"/>
          </w:tcPr>
          <w:p w14:paraId="75AD9A86" w14:textId="77777777" w:rsidR="005938B4" w:rsidRPr="006F5EE2" w:rsidRDefault="005938B4" w:rsidP="002406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155" w:type="pct"/>
            <w:vAlign w:val="center"/>
          </w:tcPr>
          <w:p w14:paraId="200E0696" w14:textId="77777777" w:rsidR="005938B4" w:rsidRPr="006F5EE2" w:rsidRDefault="005938B4" w:rsidP="002406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618" w:type="pct"/>
            <w:vAlign w:val="center"/>
          </w:tcPr>
          <w:p w14:paraId="551F5E5D" w14:textId="77777777" w:rsidR="005938B4" w:rsidRPr="006F5EE2" w:rsidRDefault="005938B4" w:rsidP="002406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60" w:type="pct"/>
            <w:gridSpan w:val="2"/>
            <w:vAlign w:val="center"/>
          </w:tcPr>
          <w:p w14:paraId="2F7406A1" w14:textId="77777777" w:rsidR="005938B4" w:rsidRPr="006F5EE2" w:rsidRDefault="005938B4" w:rsidP="002406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596" w:type="pct"/>
            <w:gridSpan w:val="2"/>
            <w:vAlign w:val="center"/>
          </w:tcPr>
          <w:p w14:paraId="112F1719" w14:textId="77777777" w:rsidR="005938B4" w:rsidRPr="006F5EE2" w:rsidRDefault="005938B4" w:rsidP="002406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153" w:type="pct"/>
            <w:gridSpan w:val="2"/>
            <w:vAlign w:val="center"/>
          </w:tcPr>
          <w:p w14:paraId="5695CDEE" w14:textId="77777777" w:rsidR="005938B4" w:rsidRPr="006F5EE2" w:rsidRDefault="005938B4" w:rsidP="002406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560" w:type="pct"/>
            <w:vAlign w:val="center"/>
          </w:tcPr>
          <w:p w14:paraId="4C0A17F9" w14:textId="77777777" w:rsidR="005938B4" w:rsidRPr="006F5EE2" w:rsidRDefault="005938B4" w:rsidP="002406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</w:tr>
      <w:tr w:rsidR="00EF5DF5" w:rsidRPr="006F5EE2" w14:paraId="2633BE68" w14:textId="77777777" w:rsidTr="00CE3B55">
        <w:trPr>
          <w:trHeight w:val="228"/>
        </w:trPr>
        <w:tc>
          <w:tcPr>
            <w:tcW w:w="3531" w:type="pct"/>
            <w:gridSpan w:val="4"/>
            <w:vAlign w:val="center"/>
          </w:tcPr>
          <w:p w14:paraId="61A33CA9" w14:textId="07E36FCF" w:rsidR="00EF5DF5" w:rsidRPr="006F5EE2" w:rsidRDefault="00EF5DF5" w:rsidP="00CD08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firstLine="108"/>
              <w:jc w:val="thaiDistribute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60" w:type="pct"/>
            <w:gridSpan w:val="2"/>
            <w:vAlign w:val="center"/>
          </w:tcPr>
          <w:p w14:paraId="4E5B1927" w14:textId="77777777" w:rsidR="00EF5DF5" w:rsidRPr="006F5EE2" w:rsidRDefault="00EF5DF5" w:rsidP="009043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309" w:type="pct"/>
            <w:gridSpan w:val="5"/>
            <w:vAlign w:val="center"/>
          </w:tcPr>
          <w:p w14:paraId="17E0CD61" w14:textId="77777777" w:rsidR="00EF5DF5" w:rsidRPr="006F5EE2" w:rsidRDefault="00EF5DF5" w:rsidP="009043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</w:tr>
      <w:tr w:rsidR="00904300" w:rsidRPr="006F5EE2" w14:paraId="0E41A7F2" w14:textId="77777777" w:rsidTr="00F806D9">
        <w:tc>
          <w:tcPr>
            <w:tcW w:w="2152" w:type="pct"/>
            <w:vAlign w:val="center"/>
          </w:tcPr>
          <w:p w14:paraId="2A1C7027" w14:textId="77777777" w:rsidR="00904300" w:rsidRPr="006F5EE2" w:rsidRDefault="00904300" w:rsidP="00904300">
            <w:pPr>
              <w:tabs>
                <w:tab w:val="left" w:pos="342"/>
              </w:tabs>
              <w:spacing w:line="240" w:lineRule="auto"/>
              <w:ind w:right="-115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606" w:type="pct"/>
            <w:vAlign w:val="center"/>
          </w:tcPr>
          <w:p w14:paraId="20074FE0" w14:textId="365CD5BC" w:rsidR="00904300" w:rsidRPr="006F5EE2" w:rsidRDefault="00904300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55" w:type="pct"/>
            <w:vAlign w:val="center"/>
          </w:tcPr>
          <w:p w14:paraId="539017B2" w14:textId="77777777" w:rsidR="00904300" w:rsidRPr="006F5EE2" w:rsidRDefault="00904300" w:rsidP="009043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59E9E0E7" w14:textId="01CEFF9A" w:rsidR="00904300" w:rsidRPr="006F5EE2" w:rsidRDefault="00904300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60" w:type="pct"/>
            <w:gridSpan w:val="2"/>
            <w:vAlign w:val="center"/>
          </w:tcPr>
          <w:p w14:paraId="7C65E491" w14:textId="77777777" w:rsidR="00904300" w:rsidRPr="006F5EE2" w:rsidRDefault="00904300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  <w:vAlign w:val="center"/>
          </w:tcPr>
          <w:p w14:paraId="6BFE8908" w14:textId="018A56C4" w:rsidR="00904300" w:rsidRPr="006F5EE2" w:rsidRDefault="00904300" w:rsidP="009043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53" w:type="pct"/>
            <w:gridSpan w:val="2"/>
            <w:vAlign w:val="center"/>
          </w:tcPr>
          <w:p w14:paraId="1EDBE993" w14:textId="77777777" w:rsidR="00904300" w:rsidRPr="006F5EE2" w:rsidRDefault="00904300" w:rsidP="009043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vAlign w:val="center"/>
          </w:tcPr>
          <w:p w14:paraId="759C7501" w14:textId="7D30683F" w:rsidR="00904300" w:rsidRPr="006F5EE2" w:rsidRDefault="00904300" w:rsidP="009043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</w:tr>
      <w:tr w:rsidR="00F05978" w:rsidRPr="006F5EE2" w14:paraId="625B2A89" w14:textId="77777777" w:rsidTr="00CE3B55">
        <w:trPr>
          <w:trHeight w:val="144"/>
        </w:trPr>
        <w:tc>
          <w:tcPr>
            <w:tcW w:w="2152" w:type="pct"/>
          </w:tcPr>
          <w:p w14:paraId="0E5816E9" w14:textId="62064DAD" w:rsidR="00F05978" w:rsidRPr="006F5EE2" w:rsidRDefault="00F05978" w:rsidP="00F05978">
            <w:pPr>
              <w:tabs>
                <w:tab w:val="left" w:pos="342"/>
              </w:tabs>
              <w:spacing w:line="240" w:lineRule="auto"/>
              <w:ind w:right="-115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   C4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Hus AB</w:t>
            </w:r>
          </w:p>
        </w:tc>
        <w:tc>
          <w:tcPr>
            <w:tcW w:w="606" w:type="pct"/>
            <w:vAlign w:val="center"/>
          </w:tcPr>
          <w:p w14:paraId="6473AC01" w14:textId="3A0328EE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449A8784" w14:textId="77777777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774DB508" w14:textId="461EDD25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7B26EB30" w14:textId="77777777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</w:tcPr>
          <w:p w14:paraId="1F19973C" w14:textId="7C77C88E" w:rsidR="00F05978" w:rsidRPr="006F5EE2" w:rsidRDefault="002A0E3C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10,873</w:t>
            </w:r>
          </w:p>
        </w:tc>
        <w:tc>
          <w:tcPr>
            <w:tcW w:w="153" w:type="pct"/>
            <w:gridSpan w:val="2"/>
            <w:vAlign w:val="center"/>
          </w:tcPr>
          <w:p w14:paraId="33CBA9F2" w14:textId="77777777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vAlign w:val="bottom"/>
          </w:tcPr>
          <w:p w14:paraId="274377E4" w14:textId="20D62AC8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10,873</w:t>
            </w:r>
          </w:p>
        </w:tc>
      </w:tr>
      <w:tr w:rsidR="00F05978" w:rsidRPr="006F5EE2" w14:paraId="1AC8C501" w14:textId="77777777" w:rsidTr="00CE3B55">
        <w:trPr>
          <w:trHeight w:val="216"/>
        </w:trPr>
        <w:tc>
          <w:tcPr>
            <w:tcW w:w="2152" w:type="pct"/>
          </w:tcPr>
          <w:p w14:paraId="2B1DAC6F" w14:textId="5A02F760" w:rsidR="00F05978" w:rsidRPr="006F5EE2" w:rsidRDefault="00F05978" w:rsidP="00F05978">
            <w:pPr>
              <w:tabs>
                <w:tab w:val="left" w:pos="342"/>
              </w:tabs>
              <w:spacing w:line="240" w:lineRule="auto"/>
              <w:ind w:right="-115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   C4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Assets AB</w:t>
            </w:r>
          </w:p>
        </w:tc>
        <w:tc>
          <w:tcPr>
            <w:tcW w:w="606" w:type="pct"/>
            <w:vAlign w:val="center"/>
          </w:tcPr>
          <w:p w14:paraId="2C6CEC53" w14:textId="2645F84C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69B3095C" w14:textId="77777777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147B0D21" w14:textId="63C1AD81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4FB36462" w14:textId="77777777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</w:tcPr>
          <w:p w14:paraId="301EE2B0" w14:textId="3783C2FF" w:rsidR="00F05978" w:rsidRPr="006F5EE2" w:rsidRDefault="00C07F9E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73,906</w:t>
            </w:r>
          </w:p>
        </w:tc>
        <w:tc>
          <w:tcPr>
            <w:tcW w:w="153" w:type="pct"/>
            <w:gridSpan w:val="2"/>
            <w:vAlign w:val="center"/>
          </w:tcPr>
          <w:p w14:paraId="2BEB40AC" w14:textId="77777777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vAlign w:val="bottom"/>
          </w:tcPr>
          <w:p w14:paraId="7B1CCBF1" w14:textId="65DA3C53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11,446</w:t>
            </w:r>
          </w:p>
        </w:tc>
      </w:tr>
      <w:tr w:rsidR="00F05978" w:rsidRPr="006F5EE2" w14:paraId="065BA388" w14:textId="77777777" w:rsidTr="00CE3B55">
        <w:trPr>
          <w:trHeight w:val="216"/>
        </w:trPr>
        <w:tc>
          <w:tcPr>
            <w:tcW w:w="2152" w:type="pct"/>
          </w:tcPr>
          <w:p w14:paraId="3147A8C6" w14:textId="03DDDBA7" w:rsidR="00F05978" w:rsidRPr="006F5EE2" w:rsidRDefault="00F05978" w:rsidP="00F05978">
            <w:pPr>
              <w:tabs>
                <w:tab w:val="left" w:pos="342"/>
              </w:tabs>
              <w:spacing w:line="240" w:lineRule="auto"/>
              <w:ind w:right="-115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  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บริษัท ซีโฟร์ โกลบอล จำกัด</w:t>
            </w:r>
          </w:p>
        </w:tc>
        <w:tc>
          <w:tcPr>
            <w:tcW w:w="606" w:type="pct"/>
            <w:vAlign w:val="center"/>
          </w:tcPr>
          <w:p w14:paraId="25226F0D" w14:textId="65533A2C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350B0543" w14:textId="77777777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02D5B662" w14:textId="1F53D79E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5BC27550" w14:textId="77777777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</w:tcPr>
          <w:p w14:paraId="4E1B623E" w14:textId="03922B5E" w:rsidR="00F05978" w:rsidRPr="006F5EE2" w:rsidRDefault="00CB641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30,840</w:t>
            </w:r>
          </w:p>
        </w:tc>
        <w:tc>
          <w:tcPr>
            <w:tcW w:w="153" w:type="pct"/>
            <w:gridSpan w:val="2"/>
            <w:vAlign w:val="center"/>
          </w:tcPr>
          <w:p w14:paraId="0B94CFC0" w14:textId="77777777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vAlign w:val="bottom"/>
          </w:tcPr>
          <w:p w14:paraId="66F2A974" w14:textId="418AC573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</w:t>
            </w:r>
            <w:r w:rsidR="009641A3" w:rsidRPr="00FF1B2B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7,126</w:t>
            </w:r>
          </w:p>
        </w:tc>
      </w:tr>
      <w:tr w:rsidR="00F05978" w:rsidRPr="006F5EE2" w14:paraId="1B7EADDF" w14:textId="77777777" w:rsidTr="00CE3B55">
        <w:trPr>
          <w:trHeight w:val="216"/>
        </w:trPr>
        <w:tc>
          <w:tcPr>
            <w:tcW w:w="2152" w:type="pct"/>
          </w:tcPr>
          <w:p w14:paraId="53C2403D" w14:textId="7B5D2539" w:rsidR="00F05978" w:rsidRPr="006F5EE2" w:rsidRDefault="00F05978" w:rsidP="00F05978">
            <w:pPr>
              <w:tabs>
                <w:tab w:val="left" w:pos="342"/>
              </w:tabs>
              <w:spacing w:line="240" w:lineRule="auto"/>
              <w:ind w:right="-115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   บริษัท ซีโฟร์ คอร์ปอเรชั่นจำกัด</w:t>
            </w:r>
          </w:p>
        </w:tc>
        <w:tc>
          <w:tcPr>
            <w:tcW w:w="606" w:type="pct"/>
            <w:vAlign w:val="center"/>
          </w:tcPr>
          <w:p w14:paraId="5E27445E" w14:textId="5E8A0707" w:rsidR="00F05978" w:rsidRPr="006F5EE2" w:rsidRDefault="009F51B2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2376ACAE" w14:textId="77777777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1ACB6395" w14:textId="07B7BA3B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07B812D7" w14:textId="77777777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</w:tcPr>
          <w:p w14:paraId="3BB76F10" w14:textId="1F58CACB" w:rsidR="00F05978" w:rsidRPr="006F5EE2" w:rsidRDefault="00CB641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1,800</w:t>
            </w:r>
          </w:p>
        </w:tc>
        <w:tc>
          <w:tcPr>
            <w:tcW w:w="153" w:type="pct"/>
            <w:gridSpan w:val="2"/>
            <w:vAlign w:val="center"/>
          </w:tcPr>
          <w:p w14:paraId="072C920E" w14:textId="77777777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vAlign w:val="bottom"/>
          </w:tcPr>
          <w:p w14:paraId="53EBE360" w14:textId="3F69ED86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</w:tr>
      <w:tr w:rsidR="00F05978" w:rsidRPr="006F5EE2" w14:paraId="096960E4" w14:textId="77777777" w:rsidTr="00CE3B55">
        <w:trPr>
          <w:trHeight w:val="216"/>
        </w:trPr>
        <w:tc>
          <w:tcPr>
            <w:tcW w:w="2152" w:type="pct"/>
          </w:tcPr>
          <w:p w14:paraId="77E13CA7" w14:textId="0E50B0F9" w:rsidR="00F05978" w:rsidRPr="006F5EE2" w:rsidRDefault="00F05978" w:rsidP="00F05978">
            <w:pPr>
              <w:tabs>
                <w:tab w:val="left" w:pos="342"/>
              </w:tabs>
              <w:spacing w:line="240" w:lineRule="auto"/>
              <w:ind w:right="-115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  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บริษัท ซีโฟร์ พร็อพเพอร์ตี้ส์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(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ประเทศไทย) จำกัด</w:t>
            </w:r>
          </w:p>
        </w:tc>
        <w:tc>
          <w:tcPr>
            <w:tcW w:w="606" w:type="pct"/>
            <w:vAlign w:val="center"/>
          </w:tcPr>
          <w:p w14:paraId="16E0C3BD" w14:textId="44EB9D86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47C1E0E2" w14:textId="77777777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73DD12EB" w14:textId="257A23C5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032BB2E4" w14:textId="77777777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</w:tcPr>
          <w:p w14:paraId="3E7A8F7F" w14:textId="098B9AC4" w:rsidR="00F05978" w:rsidRPr="006F5EE2" w:rsidRDefault="00CB641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165,265</w:t>
            </w:r>
          </w:p>
        </w:tc>
        <w:tc>
          <w:tcPr>
            <w:tcW w:w="153" w:type="pct"/>
            <w:gridSpan w:val="2"/>
            <w:vAlign w:val="center"/>
          </w:tcPr>
          <w:p w14:paraId="7EDFDD97" w14:textId="77777777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vAlign w:val="bottom"/>
          </w:tcPr>
          <w:p w14:paraId="6D44F49F" w14:textId="1FB99D80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164,115</w:t>
            </w:r>
          </w:p>
        </w:tc>
      </w:tr>
      <w:tr w:rsidR="00F05978" w:rsidRPr="006F5EE2" w14:paraId="7BA4EF91" w14:textId="77777777" w:rsidTr="00CE3B55">
        <w:trPr>
          <w:trHeight w:val="216"/>
        </w:trPr>
        <w:tc>
          <w:tcPr>
            <w:tcW w:w="2152" w:type="pct"/>
          </w:tcPr>
          <w:p w14:paraId="35B2C5E3" w14:textId="2A6C7828" w:rsidR="00F05978" w:rsidRPr="006F5EE2" w:rsidRDefault="00F05978" w:rsidP="00F05978">
            <w:pPr>
              <w:tabs>
                <w:tab w:val="left" w:pos="342"/>
              </w:tabs>
              <w:spacing w:line="240" w:lineRule="auto"/>
              <w:ind w:left="150" w:right="-115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บริษัท ทาพาโก้ โมลด์ จำกัด</w:t>
            </w:r>
          </w:p>
        </w:tc>
        <w:tc>
          <w:tcPr>
            <w:tcW w:w="606" w:type="pct"/>
            <w:vAlign w:val="center"/>
          </w:tcPr>
          <w:p w14:paraId="265E68B6" w14:textId="75E51BE0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0EE3E064" w14:textId="77777777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572420BD" w14:textId="716B69DE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2008C648" w14:textId="77777777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</w:tcPr>
          <w:p w14:paraId="0BAB86E9" w14:textId="4BBCF3F8" w:rsidR="00F05978" w:rsidRPr="006F5EE2" w:rsidRDefault="00CB6418" w:rsidP="00CB64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3" w:type="pct"/>
            <w:gridSpan w:val="2"/>
            <w:vAlign w:val="center"/>
          </w:tcPr>
          <w:p w14:paraId="4E634873" w14:textId="77777777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vAlign w:val="bottom"/>
          </w:tcPr>
          <w:p w14:paraId="51DF3945" w14:textId="6B12035E" w:rsidR="00F05978" w:rsidRPr="006F5EE2" w:rsidRDefault="00F05978" w:rsidP="00F059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2,000</w:t>
            </w:r>
          </w:p>
        </w:tc>
      </w:tr>
      <w:tr w:rsidR="00AD4552" w:rsidRPr="006F5EE2" w14:paraId="3BDBA361" w14:textId="77777777" w:rsidTr="00CE3B55">
        <w:trPr>
          <w:trHeight w:val="216"/>
        </w:trPr>
        <w:tc>
          <w:tcPr>
            <w:tcW w:w="2152" w:type="pct"/>
            <w:vAlign w:val="center"/>
          </w:tcPr>
          <w:p w14:paraId="205E64FD" w14:textId="148B69C0" w:rsidR="00AD4552" w:rsidRPr="006F5EE2" w:rsidRDefault="00401FF5" w:rsidP="00AD4552">
            <w:pPr>
              <w:tabs>
                <w:tab w:val="left" w:pos="342"/>
              </w:tabs>
              <w:spacing w:line="240" w:lineRule="auto"/>
              <w:ind w:right="-115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50624" w14:textId="1E06FAF8" w:rsidR="00AD4552" w:rsidRPr="006F5EE2" w:rsidRDefault="00AD4552" w:rsidP="00AD45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38D970D0" w14:textId="77777777" w:rsidR="00AD4552" w:rsidRPr="006F5EE2" w:rsidRDefault="00AD4552" w:rsidP="00AD45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9BE52" w14:textId="304E53F8" w:rsidR="00AD4552" w:rsidRPr="006F5EE2" w:rsidRDefault="00AD4552" w:rsidP="00AD45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3E9712B3" w14:textId="77777777" w:rsidR="00AD4552" w:rsidRPr="006F5EE2" w:rsidRDefault="00AD4552" w:rsidP="00AD45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B53EBC" w14:textId="49A35780" w:rsidR="00AD4552" w:rsidRPr="006F5EE2" w:rsidRDefault="00C07F9E" w:rsidP="00AD45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282,684</w:t>
            </w:r>
          </w:p>
        </w:tc>
        <w:tc>
          <w:tcPr>
            <w:tcW w:w="153" w:type="pct"/>
            <w:gridSpan w:val="2"/>
            <w:vAlign w:val="center"/>
          </w:tcPr>
          <w:p w14:paraId="783486BD" w14:textId="77777777" w:rsidR="00AD4552" w:rsidRPr="006F5EE2" w:rsidRDefault="00AD4552" w:rsidP="00AD45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</w:tcPr>
          <w:p w14:paraId="1221F5B4" w14:textId="6A305FC6" w:rsidR="00AD4552" w:rsidRPr="006F5EE2" w:rsidRDefault="00ED5D7E" w:rsidP="00AD45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FF1B2B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21</w:t>
            </w:r>
            <w:r w:rsidR="009641A3" w:rsidRPr="00FF1B2B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5,560</w:t>
            </w:r>
          </w:p>
        </w:tc>
      </w:tr>
      <w:tr w:rsidR="00F74A47" w:rsidRPr="006F5EE2" w14:paraId="2FCC1D5D" w14:textId="77777777" w:rsidTr="00212965">
        <w:trPr>
          <w:trHeight w:val="227"/>
        </w:trPr>
        <w:tc>
          <w:tcPr>
            <w:tcW w:w="2152" w:type="pct"/>
            <w:vAlign w:val="center"/>
          </w:tcPr>
          <w:p w14:paraId="05423E5B" w14:textId="16ABB211" w:rsidR="00F74A47" w:rsidRPr="006F5EE2" w:rsidRDefault="00F74A47" w:rsidP="00246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vAlign w:val="center"/>
          </w:tcPr>
          <w:p w14:paraId="595EDF9B" w14:textId="77777777" w:rsidR="00F74A47" w:rsidRPr="006F5EE2" w:rsidRDefault="00F74A47" w:rsidP="00246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5" w:type="pct"/>
            <w:vAlign w:val="center"/>
          </w:tcPr>
          <w:p w14:paraId="27B52024" w14:textId="77777777" w:rsidR="00F74A47" w:rsidRPr="006F5EE2" w:rsidRDefault="00F74A47" w:rsidP="00246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618" w:type="pct"/>
            <w:tcBorders>
              <w:top w:val="single" w:sz="4" w:space="0" w:color="auto"/>
            </w:tcBorders>
            <w:vAlign w:val="center"/>
          </w:tcPr>
          <w:p w14:paraId="6A9ECEF5" w14:textId="77777777" w:rsidR="00F74A47" w:rsidRPr="006F5EE2" w:rsidRDefault="00F74A47" w:rsidP="00246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60" w:type="pct"/>
            <w:gridSpan w:val="2"/>
            <w:vAlign w:val="center"/>
          </w:tcPr>
          <w:p w14:paraId="69766A96" w14:textId="77777777" w:rsidR="00F74A47" w:rsidRPr="006F5EE2" w:rsidRDefault="00F74A47" w:rsidP="00246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</w:tcBorders>
            <w:vAlign w:val="center"/>
          </w:tcPr>
          <w:p w14:paraId="7EE3F7AC" w14:textId="77777777" w:rsidR="00F74A47" w:rsidRPr="006F5EE2" w:rsidRDefault="00F74A47" w:rsidP="00246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153" w:type="pct"/>
            <w:gridSpan w:val="2"/>
            <w:vAlign w:val="center"/>
          </w:tcPr>
          <w:p w14:paraId="0AA17301" w14:textId="77777777" w:rsidR="00F74A47" w:rsidRPr="006F5EE2" w:rsidRDefault="00F74A47" w:rsidP="00246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4" w:space="0" w:color="auto"/>
            </w:tcBorders>
            <w:vAlign w:val="center"/>
          </w:tcPr>
          <w:p w14:paraId="6EC5A808" w14:textId="77777777" w:rsidR="00F74A47" w:rsidRPr="006F5EE2" w:rsidRDefault="00F74A47" w:rsidP="00246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</w:tr>
      <w:tr w:rsidR="00766ABA" w:rsidRPr="00FF1B2B" w14:paraId="395B820E" w14:textId="77777777" w:rsidTr="00212965">
        <w:trPr>
          <w:trHeight w:val="227"/>
        </w:trPr>
        <w:tc>
          <w:tcPr>
            <w:tcW w:w="2152" w:type="pct"/>
            <w:vAlign w:val="center"/>
          </w:tcPr>
          <w:p w14:paraId="627A7F50" w14:textId="77777777" w:rsidR="00766ABA" w:rsidRPr="00FF1B2B" w:rsidRDefault="00766ABA" w:rsidP="00246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06" w:type="pct"/>
            <w:vAlign w:val="center"/>
          </w:tcPr>
          <w:p w14:paraId="10730CB6" w14:textId="77777777" w:rsidR="00766ABA" w:rsidRPr="00FF1B2B" w:rsidRDefault="00766ABA" w:rsidP="00246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5" w:type="pct"/>
            <w:vAlign w:val="center"/>
          </w:tcPr>
          <w:p w14:paraId="28BB6421" w14:textId="77777777" w:rsidR="00766ABA" w:rsidRPr="00FF1B2B" w:rsidRDefault="00766ABA" w:rsidP="00246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618" w:type="pct"/>
            <w:vAlign w:val="center"/>
          </w:tcPr>
          <w:p w14:paraId="37FD20CD" w14:textId="77777777" w:rsidR="00766ABA" w:rsidRPr="00FF1B2B" w:rsidRDefault="00766ABA" w:rsidP="00246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60" w:type="pct"/>
            <w:gridSpan w:val="2"/>
            <w:vAlign w:val="center"/>
          </w:tcPr>
          <w:p w14:paraId="04E03803" w14:textId="77777777" w:rsidR="00766ABA" w:rsidRPr="00FF1B2B" w:rsidRDefault="00766ABA" w:rsidP="00246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596" w:type="pct"/>
            <w:gridSpan w:val="2"/>
            <w:vAlign w:val="center"/>
          </w:tcPr>
          <w:p w14:paraId="28D16EE8" w14:textId="77777777" w:rsidR="00766ABA" w:rsidRPr="00FF1B2B" w:rsidRDefault="00766ABA" w:rsidP="00246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153" w:type="pct"/>
            <w:gridSpan w:val="2"/>
            <w:vAlign w:val="center"/>
          </w:tcPr>
          <w:p w14:paraId="05988D61" w14:textId="77777777" w:rsidR="00766ABA" w:rsidRPr="00FF1B2B" w:rsidRDefault="00766ABA" w:rsidP="00246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560" w:type="pct"/>
            <w:vAlign w:val="center"/>
          </w:tcPr>
          <w:p w14:paraId="48748693" w14:textId="77777777" w:rsidR="00766ABA" w:rsidRPr="00FF1B2B" w:rsidRDefault="00766ABA" w:rsidP="00246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</w:tr>
      <w:tr w:rsidR="00F5464C" w:rsidRPr="006F5EE2" w14:paraId="38034554" w14:textId="77777777" w:rsidTr="00DA258F">
        <w:tc>
          <w:tcPr>
            <w:tcW w:w="2152" w:type="pct"/>
            <w:vAlign w:val="center"/>
          </w:tcPr>
          <w:p w14:paraId="42CE8154" w14:textId="53DAE3A8" w:rsidR="00F5464C" w:rsidRPr="006F5EE2" w:rsidRDefault="00F5464C" w:rsidP="00904300">
            <w:pPr>
              <w:tabs>
                <w:tab w:val="left" w:pos="342"/>
              </w:tabs>
              <w:spacing w:line="240" w:lineRule="auto"/>
              <w:ind w:right="-115"/>
              <w:rPr>
                <w:rFonts w:ascii="Cordia New" w:hAnsi="Cordia New" w:cs="Cordia New"/>
                <w:b/>
                <w:bCs/>
                <w:i/>
                <w:iCs/>
                <w:color w:val="000000"/>
                <w:sz w:val="28"/>
                <w:szCs w:val="28"/>
                <w:u w:val="single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i/>
                <w:iCs/>
                <w:color w:val="000000"/>
                <w:sz w:val="28"/>
                <w:szCs w:val="28"/>
                <w:u w:val="single"/>
                <w:cs/>
              </w:rPr>
              <w:lastRenderedPageBreak/>
              <w:t>ค่าเผื่อผลขาดทุนด้านเครดิต</w:t>
            </w:r>
          </w:p>
        </w:tc>
        <w:tc>
          <w:tcPr>
            <w:tcW w:w="606" w:type="pct"/>
            <w:vAlign w:val="center"/>
          </w:tcPr>
          <w:p w14:paraId="07443C5A" w14:textId="77777777" w:rsidR="00F5464C" w:rsidRPr="006F5EE2" w:rsidRDefault="00F5464C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</w:p>
        </w:tc>
        <w:tc>
          <w:tcPr>
            <w:tcW w:w="155" w:type="pct"/>
            <w:vAlign w:val="center"/>
          </w:tcPr>
          <w:p w14:paraId="5FCBEB16" w14:textId="77777777" w:rsidR="00F5464C" w:rsidRPr="006F5EE2" w:rsidRDefault="00F5464C" w:rsidP="009043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2D069325" w14:textId="77777777" w:rsidR="00F5464C" w:rsidRPr="006F5EE2" w:rsidRDefault="00F5464C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</w:p>
        </w:tc>
        <w:tc>
          <w:tcPr>
            <w:tcW w:w="160" w:type="pct"/>
            <w:gridSpan w:val="2"/>
            <w:vAlign w:val="center"/>
          </w:tcPr>
          <w:p w14:paraId="7047B859" w14:textId="77777777" w:rsidR="00F5464C" w:rsidRPr="006F5EE2" w:rsidRDefault="00F5464C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  <w:vAlign w:val="center"/>
          </w:tcPr>
          <w:p w14:paraId="0A781A3B" w14:textId="77777777" w:rsidR="00F5464C" w:rsidRPr="006F5EE2" w:rsidRDefault="00F5464C" w:rsidP="009043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53" w:type="pct"/>
            <w:gridSpan w:val="2"/>
            <w:vAlign w:val="center"/>
          </w:tcPr>
          <w:p w14:paraId="3C93127D" w14:textId="77777777" w:rsidR="00F5464C" w:rsidRPr="006F5EE2" w:rsidRDefault="00F5464C" w:rsidP="009043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vAlign w:val="center"/>
          </w:tcPr>
          <w:p w14:paraId="71392311" w14:textId="77777777" w:rsidR="00F5464C" w:rsidRPr="006F5EE2" w:rsidRDefault="00F5464C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</w:tr>
      <w:tr w:rsidR="00A74168" w:rsidRPr="006F5EE2" w14:paraId="09386852" w14:textId="77777777" w:rsidTr="00DA258F">
        <w:tc>
          <w:tcPr>
            <w:tcW w:w="2152" w:type="pct"/>
            <w:vAlign w:val="center"/>
          </w:tcPr>
          <w:p w14:paraId="2A198C53" w14:textId="21F67478" w:rsidR="00A74168" w:rsidRPr="006F5EE2" w:rsidRDefault="00A74168" w:rsidP="00A74168">
            <w:pPr>
              <w:tabs>
                <w:tab w:val="left" w:pos="342"/>
              </w:tabs>
              <w:spacing w:line="240" w:lineRule="auto"/>
              <w:ind w:right="-115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606" w:type="pct"/>
            <w:vAlign w:val="center"/>
          </w:tcPr>
          <w:p w14:paraId="31291B34" w14:textId="36AC1A03" w:rsidR="00A74168" w:rsidRPr="006F5EE2" w:rsidRDefault="00AD4552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11056592" w14:textId="77777777" w:rsidR="00A74168" w:rsidRPr="006F5EE2" w:rsidRDefault="00A74168" w:rsidP="00A741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1716570D" w14:textId="0C222884" w:rsidR="00A74168" w:rsidRPr="006F5EE2" w:rsidRDefault="00A74168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4F164C5D" w14:textId="77777777" w:rsidR="00A74168" w:rsidRPr="006F5EE2" w:rsidRDefault="00A74168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</w:tcPr>
          <w:p w14:paraId="257C5FEE" w14:textId="111A96DB" w:rsidR="00A74168" w:rsidRPr="006F5EE2" w:rsidRDefault="0017663C" w:rsidP="00A741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(</w:t>
            </w:r>
            <w:r w:rsidR="00F9613C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115,620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)</w:t>
            </w:r>
          </w:p>
        </w:tc>
        <w:tc>
          <w:tcPr>
            <w:tcW w:w="153" w:type="pct"/>
            <w:gridSpan w:val="2"/>
            <w:vAlign w:val="center"/>
          </w:tcPr>
          <w:p w14:paraId="2F7906A0" w14:textId="77777777" w:rsidR="00A74168" w:rsidRPr="006F5EE2" w:rsidRDefault="00A74168" w:rsidP="00A741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</w:tcPr>
          <w:p w14:paraId="510007CF" w14:textId="18F431C8" w:rsidR="00A74168" w:rsidRPr="006F5EE2" w:rsidRDefault="004E0782" w:rsidP="00A741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(2</w:t>
            </w:r>
            <w:r w:rsidR="009641A3" w:rsidRPr="00FF1B2B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</w:t>
            </w:r>
            <w:r w:rsidR="00DE1874" w:rsidRPr="00FF1B2B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,</w:t>
            </w:r>
            <w:r w:rsidR="009641A3" w:rsidRPr="00FF1B2B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1</w:t>
            </w:r>
            <w:r w:rsidR="00D17E60" w:rsidRPr="00FF1B2B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</w:t>
            </w:r>
            <w:r w:rsidR="00E072B4" w:rsidRPr="00FF1B2B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  <w:r w:rsidR="00CB6418" w:rsidRPr="00FF1B2B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)</w:t>
            </w:r>
          </w:p>
        </w:tc>
      </w:tr>
      <w:tr w:rsidR="00A74168" w:rsidRPr="006F5EE2" w14:paraId="7217B40C" w14:textId="77777777" w:rsidTr="00DA258F">
        <w:trPr>
          <w:trHeight w:val="424"/>
        </w:trPr>
        <w:tc>
          <w:tcPr>
            <w:tcW w:w="2152" w:type="pct"/>
            <w:vAlign w:val="center"/>
          </w:tcPr>
          <w:p w14:paraId="07D496B4" w14:textId="77777777" w:rsidR="00A74168" w:rsidRPr="006F5EE2" w:rsidRDefault="00A74168" w:rsidP="00A741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63C2E" w14:textId="036EBE69" w:rsidR="00A74168" w:rsidRPr="006F5EE2" w:rsidRDefault="00AD4552" w:rsidP="00E07B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615F5A72" w14:textId="77777777" w:rsidR="00A74168" w:rsidRPr="006F5EE2" w:rsidRDefault="00A74168" w:rsidP="00A741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DA7ED" w14:textId="1578F9EA" w:rsidR="00A74168" w:rsidRPr="006F5EE2" w:rsidRDefault="00A74168" w:rsidP="00A741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66BFEC3D" w14:textId="77777777" w:rsidR="00A74168" w:rsidRPr="006F5EE2" w:rsidRDefault="00A74168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D6C264" w14:textId="6284388C" w:rsidR="00A74168" w:rsidRPr="006F5EE2" w:rsidRDefault="0017663C" w:rsidP="002F3C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167,064</w:t>
            </w:r>
          </w:p>
        </w:tc>
        <w:tc>
          <w:tcPr>
            <w:tcW w:w="153" w:type="pct"/>
            <w:gridSpan w:val="2"/>
            <w:vAlign w:val="bottom"/>
          </w:tcPr>
          <w:p w14:paraId="28EC5530" w14:textId="77777777" w:rsidR="00A74168" w:rsidRPr="006F5EE2" w:rsidRDefault="00A74168" w:rsidP="00A741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8CEAC8" w14:textId="06083E45" w:rsidR="00A74168" w:rsidRPr="006F5EE2" w:rsidRDefault="00B90A14" w:rsidP="00E01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18</w:t>
            </w:r>
            <w:r w:rsidR="00DE1874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8,434</w:t>
            </w:r>
          </w:p>
        </w:tc>
      </w:tr>
      <w:tr w:rsidR="00644839" w:rsidRPr="006F5EE2" w14:paraId="10B58692" w14:textId="77777777" w:rsidTr="00240609">
        <w:trPr>
          <w:trHeight w:val="173"/>
        </w:trPr>
        <w:tc>
          <w:tcPr>
            <w:tcW w:w="2152" w:type="pct"/>
            <w:vAlign w:val="center"/>
          </w:tcPr>
          <w:p w14:paraId="33C4D52A" w14:textId="77777777" w:rsidR="00644839" w:rsidRPr="006F5EE2" w:rsidRDefault="00644839" w:rsidP="00A741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vAlign w:val="center"/>
          </w:tcPr>
          <w:p w14:paraId="21328E6B" w14:textId="77777777" w:rsidR="00644839" w:rsidRPr="006F5EE2" w:rsidRDefault="00644839" w:rsidP="00246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155" w:type="pct"/>
            <w:vAlign w:val="center"/>
          </w:tcPr>
          <w:p w14:paraId="2B8E5BE7" w14:textId="77777777" w:rsidR="00644839" w:rsidRPr="006F5EE2" w:rsidRDefault="00644839" w:rsidP="00246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618" w:type="pct"/>
            <w:tcBorders>
              <w:top w:val="single" w:sz="4" w:space="0" w:color="auto"/>
            </w:tcBorders>
            <w:vAlign w:val="center"/>
          </w:tcPr>
          <w:p w14:paraId="0F687185" w14:textId="77777777" w:rsidR="00644839" w:rsidRPr="006F5EE2" w:rsidRDefault="00644839" w:rsidP="00246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160" w:type="pct"/>
            <w:gridSpan w:val="2"/>
            <w:vAlign w:val="center"/>
          </w:tcPr>
          <w:p w14:paraId="34D7A6D0" w14:textId="77777777" w:rsidR="00644839" w:rsidRPr="006F5EE2" w:rsidRDefault="00644839" w:rsidP="00246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</w:tcBorders>
            <w:vAlign w:val="center"/>
          </w:tcPr>
          <w:p w14:paraId="50275131" w14:textId="77777777" w:rsidR="00644839" w:rsidRPr="006F5EE2" w:rsidRDefault="00644839" w:rsidP="00246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3" w:type="pct"/>
            <w:gridSpan w:val="2"/>
            <w:vAlign w:val="center"/>
          </w:tcPr>
          <w:p w14:paraId="0F629BE9" w14:textId="77777777" w:rsidR="00644839" w:rsidRPr="006F5EE2" w:rsidRDefault="00644839" w:rsidP="00246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4" w:space="0" w:color="auto"/>
            </w:tcBorders>
            <w:vAlign w:val="bottom"/>
          </w:tcPr>
          <w:p w14:paraId="5503E002" w14:textId="77777777" w:rsidR="00644839" w:rsidRPr="006F5EE2" w:rsidRDefault="00644839" w:rsidP="002464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</w:tr>
      <w:tr w:rsidR="00644839" w:rsidRPr="006F5EE2" w14:paraId="18F53C2C" w14:textId="77777777" w:rsidTr="00DA258F">
        <w:trPr>
          <w:trHeight w:val="259"/>
        </w:trPr>
        <w:tc>
          <w:tcPr>
            <w:tcW w:w="2152" w:type="pct"/>
            <w:vAlign w:val="center"/>
          </w:tcPr>
          <w:p w14:paraId="06B64EA9" w14:textId="465DC0BE" w:rsidR="00644839" w:rsidRPr="006F5EE2" w:rsidRDefault="008E452B" w:rsidP="00A741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</w:rPr>
              <w:t>ดอกเบี้ยค้างรับ</w:t>
            </w:r>
            <w:r w:rsidRPr="006F5EE2"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</w:rPr>
              <w:t xml:space="preserve"> - </w:t>
            </w:r>
            <w:r w:rsidRPr="006F5EE2"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606" w:type="pct"/>
            <w:vAlign w:val="center"/>
          </w:tcPr>
          <w:p w14:paraId="1AF4584D" w14:textId="77777777" w:rsidR="00644839" w:rsidRPr="006F5EE2" w:rsidRDefault="00644839" w:rsidP="00E07B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55" w:type="pct"/>
            <w:vAlign w:val="center"/>
          </w:tcPr>
          <w:p w14:paraId="2AEC5093" w14:textId="77777777" w:rsidR="00644839" w:rsidRPr="006F5EE2" w:rsidRDefault="00644839" w:rsidP="00A741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46DBDFA2" w14:textId="77777777" w:rsidR="00644839" w:rsidRPr="006F5EE2" w:rsidRDefault="00644839" w:rsidP="00A741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60" w:type="pct"/>
            <w:gridSpan w:val="2"/>
            <w:vAlign w:val="center"/>
          </w:tcPr>
          <w:p w14:paraId="7C1F2795" w14:textId="77777777" w:rsidR="00644839" w:rsidRPr="006F5EE2" w:rsidRDefault="00644839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  <w:vAlign w:val="center"/>
          </w:tcPr>
          <w:p w14:paraId="523E883F" w14:textId="77777777" w:rsidR="00644839" w:rsidRPr="006F5EE2" w:rsidRDefault="00644839" w:rsidP="009446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</w:pPr>
          </w:p>
        </w:tc>
        <w:tc>
          <w:tcPr>
            <w:tcW w:w="153" w:type="pct"/>
            <w:gridSpan w:val="2"/>
            <w:vAlign w:val="center"/>
          </w:tcPr>
          <w:p w14:paraId="43FDC250" w14:textId="77777777" w:rsidR="00644839" w:rsidRPr="006F5EE2" w:rsidRDefault="00644839" w:rsidP="00A741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vAlign w:val="bottom"/>
          </w:tcPr>
          <w:p w14:paraId="79144057" w14:textId="77777777" w:rsidR="00644839" w:rsidRPr="006F5EE2" w:rsidRDefault="00644839" w:rsidP="00E01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</w:tr>
      <w:tr w:rsidR="00687E3B" w:rsidRPr="006F5EE2" w14:paraId="4F289E07" w14:textId="77777777" w:rsidTr="00DA258F">
        <w:trPr>
          <w:trHeight w:val="259"/>
        </w:trPr>
        <w:tc>
          <w:tcPr>
            <w:tcW w:w="2152" w:type="pct"/>
            <w:vAlign w:val="center"/>
          </w:tcPr>
          <w:p w14:paraId="59BD8B04" w14:textId="64434244" w:rsidR="00687E3B" w:rsidRPr="006F5EE2" w:rsidRDefault="00687E3B" w:rsidP="00687E3B">
            <w:pPr>
              <w:tabs>
                <w:tab w:val="left" w:pos="342"/>
              </w:tabs>
              <w:spacing w:line="240" w:lineRule="auto"/>
              <w:ind w:right="-115"/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606" w:type="pct"/>
            <w:vAlign w:val="center"/>
          </w:tcPr>
          <w:p w14:paraId="578AFDFB" w14:textId="77777777" w:rsidR="00687E3B" w:rsidRPr="006F5EE2" w:rsidRDefault="00687E3B" w:rsidP="008E452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55" w:type="pct"/>
            <w:vAlign w:val="center"/>
          </w:tcPr>
          <w:p w14:paraId="0A3E64BF" w14:textId="77777777" w:rsidR="00687E3B" w:rsidRPr="006F5EE2" w:rsidRDefault="00687E3B" w:rsidP="008E452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16ABAFB5" w14:textId="77777777" w:rsidR="00687E3B" w:rsidRPr="006F5EE2" w:rsidRDefault="00687E3B" w:rsidP="008E452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60" w:type="pct"/>
            <w:gridSpan w:val="2"/>
            <w:vAlign w:val="center"/>
          </w:tcPr>
          <w:p w14:paraId="53806EB2" w14:textId="77777777" w:rsidR="00687E3B" w:rsidRPr="006F5EE2" w:rsidRDefault="00687E3B" w:rsidP="008E452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  <w:vAlign w:val="center"/>
          </w:tcPr>
          <w:p w14:paraId="0123887F" w14:textId="77777777" w:rsidR="00687E3B" w:rsidRPr="006F5EE2" w:rsidRDefault="00687E3B" w:rsidP="008E452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</w:pPr>
          </w:p>
        </w:tc>
        <w:tc>
          <w:tcPr>
            <w:tcW w:w="153" w:type="pct"/>
            <w:gridSpan w:val="2"/>
            <w:vAlign w:val="center"/>
          </w:tcPr>
          <w:p w14:paraId="4B381DD8" w14:textId="77777777" w:rsidR="00687E3B" w:rsidRPr="006F5EE2" w:rsidRDefault="00687E3B" w:rsidP="008E452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vAlign w:val="bottom"/>
          </w:tcPr>
          <w:p w14:paraId="42DDB9AB" w14:textId="77777777" w:rsidR="00687E3B" w:rsidRPr="006F5EE2" w:rsidRDefault="00687E3B" w:rsidP="008E452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</w:tr>
      <w:tr w:rsidR="00487EFC" w:rsidRPr="006F5EE2" w14:paraId="24C535C7" w14:textId="77777777" w:rsidTr="00DA258F">
        <w:trPr>
          <w:trHeight w:val="259"/>
        </w:trPr>
        <w:tc>
          <w:tcPr>
            <w:tcW w:w="2152" w:type="pct"/>
          </w:tcPr>
          <w:p w14:paraId="1CC8DBC5" w14:textId="300F50C2" w:rsidR="00487EFC" w:rsidRPr="006F5EE2" w:rsidRDefault="00487EFC" w:rsidP="00487E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  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บริษัท ซีโฟร์ โกลบอล จำกัด</w:t>
            </w:r>
          </w:p>
        </w:tc>
        <w:tc>
          <w:tcPr>
            <w:tcW w:w="606" w:type="pct"/>
            <w:vAlign w:val="center"/>
          </w:tcPr>
          <w:p w14:paraId="60A3D826" w14:textId="1AF799EA" w:rsidR="00487EFC" w:rsidRPr="006F5EE2" w:rsidRDefault="00487EFC" w:rsidP="00487E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08A823DE" w14:textId="77777777" w:rsidR="00487EFC" w:rsidRPr="006F5EE2" w:rsidRDefault="00487EFC" w:rsidP="00487E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3574AB01" w14:textId="52F53C3A" w:rsidR="00487EFC" w:rsidRPr="006F5EE2" w:rsidRDefault="00487EFC" w:rsidP="00487E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57D11769" w14:textId="77777777" w:rsidR="00487EFC" w:rsidRPr="006F5EE2" w:rsidRDefault="00487EFC" w:rsidP="00487E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  <w:vAlign w:val="bottom"/>
          </w:tcPr>
          <w:p w14:paraId="0B7BED04" w14:textId="5C27A2B9" w:rsidR="00487EFC" w:rsidRPr="006F5EE2" w:rsidRDefault="00CB6418" w:rsidP="00487E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5,022</w:t>
            </w:r>
          </w:p>
        </w:tc>
        <w:tc>
          <w:tcPr>
            <w:tcW w:w="153" w:type="pct"/>
            <w:gridSpan w:val="2"/>
            <w:vAlign w:val="center"/>
          </w:tcPr>
          <w:p w14:paraId="2C406C13" w14:textId="77777777" w:rsidR="00487EFC" w:rsidRPr="006F5EE2" w:rsidRDefault="00487EFC" w:rsidP="00487E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vAlign w:val="bottom"/>
          </w:tcPr>
          <w:p w14:paraId="3E7EE287" w14:textId="1A963862" w:rsidR="00487EFC" w:rsidRPr="006F5EE2" w:rsidRDefault="00487EFC" w:rsidP="00487E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5,022</w:t>
            </w:r>
          </w:p>
        </w:tc>
      </w:tr>
      <w:tr w:rsidR="00487EFC" w:rsidRPr="006F5EE2" w14:paraId="69F99DA1" w14:textId="77777777" w:rsidTr="00DA258F">
        <w:trPr>
          <w:trHeight w:val="259"/>
        </w:trPr>
        <w:tc>
          <w:tcPr>
            <w:tcW w:w="2152" w:type="pct"/>
          </w:tcPr>
          <w:p w14:paraId="3F57ACC8" w14:textId="4A5FCF7B" w:rsidR="00487EFC" w:rsidRPr="006F5EE2" w:rsidRDefault="00487EFC" w:rsidP="00487E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   บริษัท ซีโฟร์ คอร์ปอเรชั่นจำกัด</w:t>
            </w:r>
          </w:p>
        </w:tc>
        <w:tc>
          <w:tcPr>
            <w:tcW w:w="606" w:type="pct"/>
            <w:vAlign w:val="center"/>
          </w:tcPr>
          <w:p w14:paraId="218C3E03" w14:textId="25A8C858" w:rsidR="00487EFC" w:rsidRPr="006F5EE2" w:rsidRDefault="00FC129F" w:rsidP="00487E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1C33CC43" w14:textId="77777777" w:rsidR="00487EFC" w:rsidRPr="006F5EE2" w:rsidRDefault="00487EFC" w:rsidP="00487E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0A2FF1A5" w14:textId="34DC2A3F" w:rsidR="00487EFC" w:rsidRPr="006F5EE2" w:rsidRDefault="00487EFC" w:rsidP="00487E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6C560F78" w14:textId="77777777" w:rsidR="00487EFC" w:rsidRPr="006F5EE2" w:rsidRDefault="00487EFC" w:rsidP="00487E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</w:tcPr>
          <w:p w14:paraId="3C9C6834" w14:textId="1EB7F8CB" w:rsidR="00487EFC" w:rsidRPr="006F5EE2" w:rsidRDefault="00CB6418" w:rsidP="00487E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</w:t>
            </w:r>
            <w:r w:rsidR="00BC37C9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153" w:type="pct"/>
            <w:gridSpan w:val="2"/>
            <w:vAlign w:val="center"/>
          </w:tcPr>
          <w:p w14:paraId="5756653C" w14:textId="77777777" w:rsidR="00487EFC" w:rsidRPr="006F5EE2" w:rsidRDefault="00487EFC" w:rsidP="00487E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vAlign w:val="bottom"/>
          </w:tcPr>
          <w:p w14:paraId="2876A08A" w14:textId="7D4D9471" w:rsidR="00487EFC" w:rsidRPr="006F5EE2" w:rsidRDefault="00487EFC" w:rsidP="00487E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</w:tr>
      <w:tr w:rsidR="00487EFC" w:rsidRPr="006F5EE2" w14:paraId="138FB009" w14:textId="77777777" w:rsidTr="00DA258F">
        <w:trPr>
          <w:trHeight w:val="259"/>
        </w:trPr>
        <w:tc>
          <w:tcPr>
            <w:tcW w:w="2152" w:type="pct"/>
          </w:tcPr>
          <w:p w14:paraId="5421BC11" w14:textId="682D323D" w:rsidR="00487EFC" w:rsidRPr="006F5EE2" w:rsidRDefault="00487EFC" w:rsidP="00487EFC">
            <w:pPr>
              <w:tabs>
                <w:tab w:val="left" w:pos="342"/>
              </w:tabs>
              <w:spacing w:line="240" w:lineRule="auto"/>
              <w:ind w:right="-115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  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บริษัท ซีโฟร์ พร็อพเพอร์ตี้ส์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(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ประเทศไทย) จำกัด</w:t>
            </w:r>
          </w:p>
        </w:tc>
        <w:tc>
          <w:tcPr>
            <w:tcW w:w="606" w:type="pct"/>
            <w:vAlign w:val="center"/>
          </w:tcPr>
          <w:p w14:paraId="2D38BEC1" w14:textId="17306555" w:rsidR="00487EFC" w:rsidRPr="006F5EE2" w:rsidRDefault="00487EFC" w:rsidP="00487E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74FABF23" w14:textId="77777777" w:rsidR="00487EFC" w:rsidRPr="006F5EE2" w:rsidRDefault="00487EFC" w:rsidP="00487E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5283976D" w14:textId="16CD2C09" w:rsidR="00487EFC" w:rsidRPr="006F5EE2" w:rsidRDefault="00487EFC" w:rsidP="00487E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1D55183A" w14:textId="77777777" w:rsidR="00487EFC" w:rsidRPr="006F5EE2" w:rsidRDefault="00487EFC" w:rsidP="00487E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</w:tcPr>
          <w:p w14:paraId="648F2490" w14:textId="51F685D5" w:rsidR="00487EFC" w:rsidRPr="006F5EE2" w:rsidRDefault="00CB6418" w:rsidP="00487E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48,107</w:t>
            </w:r>
          </w:p>
        </w:tc>
        <w:tc>
          <w:tcPr>
            <w:tcW w:w="153" w:type="pct"/>
            <w:gridSpan w:val="2"/>
            <w:vAlign w:val="center"/>
          </w:tcPr>
          <w:p w14:paraId="627A8AB1" w14:textId="77777777" w:rsidR="00487EFC" w:rsidRPr="006F5EE2" w:rsidRDefault="00487EFC" w:rsidP="00487E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vAlign w:val="bottom"/>
          </w:tcPr>
          <w:p w14:paraId="1227951A" w14:textId="0532B1E5" w:rsidR="00487EFC" w:rsidRPr="006F5EE2" w:rsidRDefault="00487EFC" w:rsidP="00487E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43,183</w:t>
            </w:r>
          </w:p>
        </w:tc>
      </w:tr>
      <w:tr w:rsidR="00487EFC" w:rsidRPr="006F5EE2" w14:paraId="61D68E97" w14:textId="77777777" w:rsidTr="00DA258F">
        <w:trPr>
          <w:trHeight w:val="259"/>
        </w:trPr>
        <w:tc>
          <w:tcPr>
            <w:tcW w:w="2152" w:type="pct"/>
          </w:tcPr>
          <w:p w14:paraId="1DA25D7A" w14:textId="6FECF5FB" w:rsidR="00487EFC" w:rsidRPr="006F5EE2" w:rsidRDefault="00487EFC" w:rsidP="00487EFC">
            <w:pPr>
              <w:tabs>
                <w:tab w:val="left" w:pos="342"/>
              </w:tabs>
              <w:spacing w:line="240" w:lineRule="auto"/>
              <w:ind w:left="149" w:right="-115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บริษัท ทาพาโก้ โมลด์ จำกัด</w:t>
            </w:r>
          </w:p>
        </w:tc>
        <w:tc>
          <w:tcPr>
            <w:tcW w:w="606" w:type="pct"/>
            <w:tcBorders>
              <w:bottom w:val="single" w:sz="4" w:space="0" w:color="auto"/>
            </w:tcBorders>
            <w:vAlign w:val="center"/>
          </w:tcPr>
          <w:p w14:paraId="78E8DBA5" w14:textId="54927428" w:rsidR="00487EFC" w:rsidRPr="006F5EE2" w:rsidRDefault="00487EFC" w:rsidP="00487E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183F5057" w14:textId="77777777" w:rsidR="00487EFC" w:rsidRPr="006F5EE2" w:rsidRDefault="00487EFC" w:rsidP="00487E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  <w:vAlign w:val="center"/>
          </w:tcPr>
          <w:p w14:paraId="4FF9D5C6" w14:textId="117F10FB" w:rsidR="00487EFC" w:rsidRPr="006F5EE2" w:rsidRDefault="00487EFC" w:rsidP="00487E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3E8AE14D" w14:textId="77777777" w:rsidR="00487EFC" w:rsidRPr="006F5EE2" w:rsidRDefault="00487EFC" w:rsidP="00487E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  <w:tcBorders>
              <w:bottom w:val="single" w:sz="4" w:space="0" w:color="auto"/>
            </w:tcBorders>
          </w:tcPr>
          <w:p w14:paraId="70F20EAD" w14:textId="79790C19" w:rsidR="00487EFC" w:rsidRPr="006F5EE2" w:rsidRDefault="00CB6418" w:rsidP="00CB64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3" w:type="pct"/>
            <w:gridSpan w:val="2"/>
            <w:vAlign w:val="center"/>
          </w:tcPr>
          <w:p w14:paraId="1129FC89" w14:textId="77777777" w:rsidR="00487EFC" w:rsidRPr="006F5EE2" w:rsidRDefault="00487EFC" w:rsidP="00487E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vAlign w:val="bottom"/>
          </w:tcPr>
          <w:p w14:paraId="12C9C6A6" w14:textId="044A55F2" w:rsidR="00487EFC" w:rsidRPr="006F5EE2" w:rsidRDefault="00487EFC" w:rsidP="00487E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11</w:t>
            </w:r>
          </w:p>
        </w:tc>
      </w:tr>
      <w:tr w:rsidR="00644839" w:rsidRPr="006F5EE2" w14:paraId="7719BAAF" w14:textId="77777777" w:rsidTr="00CE3B55">
        <w:trPr>
          <w:trHeight w:val="218"/>
        </w:trPr>
        <w:tc>
          <w:tcPr>
            <w:tcW w:w="2152" w:type="pct"/>
            <w:vAlign w:val="center"/>
          </w:tcPr>
          <w:p w14:paraId="2BB38C19" w14:textId="1A0DFD48" w:rsidR="00644839" w:rsidRPr="006F5EE2" w:rsidRDefault="00401FF5" w:rsidP="00A741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06" w:type="pct"/>
            <w:tcBorders>
              <w:top w:val="single" w:sz="4" w:space="0" w:color="auto"/>
            </w:tcBorders>
            <w:vAlign w:val="center"/>
          </w:tcPr>
          <w:p w14:paraId="221252AE" w14:textId="25E6BE28" w:rsidR="00644839" w:rsidRPr="006F5EE2" w:rsidRDefault="00AD4552" w:rsidP="00E07B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33FAAE82" w14:textId="77777777" w:rsidR="00644839" w:rsidRPr="006F5EE2" w:rsidRDefault="00644839" w:rsidP="00A741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tcBorders>
              <w:top w:val="single" w:sz="4" w:space="0" w:color="auto"/>
            </w:tcBorders>
            <w:vAlign w:val="center"/>
          </w:tcPr>
          <w:p w14:paraId="33058E24" w14:textId="581F23CB" w:rsidR="00644839" w:rsidRPr="006F5EE2" w:rsidRDefault="00DA3EEE" w:rsidP="00B4520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772AB78B" w14:textId="77777777" w:rsidR="00644839" w:rsidRPr="006F5EE2" w:rsidRDefault="00644839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</w:tcBorders>
            <w:vAlign w:val="bottom"/>
          </w:tcPr>
          <w:p w14:paraId="3CD03FBD" w14:textId="5CF9A84E" w:rsidR="00644839" w:rsidRPr="006F5EE2" w:rsidRDefault="00CB6418" w:rsidP="00615E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53,15</w:t>
            </w:r>
            <w:r w:rsidR="00BC37C9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53" w:type="pct"/>
            <w:gridSpan w:val="2"/>
            <w:vAlign w:val="center"/>
          </w:tcPr>
          <w:p w14:paraId="1C2A1366" w14:textId="77777777" w:rsidR="00644839" w:rsidRPr="006F5EE2" w:rsidRDefault="00644839" w:rsidP="00A741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</w:tcBorders>
            <w:vAlign w:val="bottom"/>
          </w:tcPr>
          <w:p w14:paraId="1536EC73" w14:textId="66FFBC32" w:rsidR="00644839" w:rsidRPr="006F5EE2" w:rsidRDefault="00EB019B" w:rsidP="00E01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48,216</w:t>
            </w:r>
          </w:p>
        </w:tc>
      </w:tr>
      <w:tr w:rsidR="00743984" w:rsidRPr="006F5EE2" w14:paraId="46C28A9D" w14:textId="77777777" w:rsidTr="006173AE">
        <w:trPr>
          <w:trHeight w:val="155"/>
        </w:trPr>
        <w:tc>
          <w:tcPr>
            <w:tcW w:w="2152" w:type="pct"/>
            <w:vAlign w:val="center"/>
          </w:tcPr>
          <w:p w14:paraId="34F52142" w14:textId="77777777" w:rsidR="00D722C8" w:rsidRPr="006F5EE2" w:rsidRDefault="00D722C8" w:rsidP="00A741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vAlign w:val="center"/>
          </w:tcPr>
          <w:p w14:paraId="3B09BB1E" w14:textId="77777777" w:rsidR="00743984" w:rsidRPr="006F5EE2" w:rsidRDefault="00743984" w:rsidP="00D7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155" w:type="pct"/>
            <w:vAlign w:val="center"/>
          </w:tcPr>
          <w:p w14:paraId="7F5C3514" w14:textId="77777777" w:rsidR="00743984" w:rsidRPr="006F5EE2" w:rsidRDefault="00743984" w:rsidP="00D7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618" w:type="pct"/>
            <w:tcBorders>
              <w:top w:val="single" w:sz="4" w:space="0" w:color="auto"/>
            </w:tcBorders>
            <w:vAlign w:val="center"/>
          </w:tcPr>
          <w:p w14:paraId="0F6D2F8A" w14:textId="77777777" w:rsidR="00743984" w:rsidRPr="006F5EE2" w:rsidRDefault="00743984" w:rsidP="00D7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160" w:type="pct"/>
            <w:gridSpan w:val="2"/>
            <w:vAlign w:val="center"/>
          </w:tcPr>
          <w:p w14:paraId="6AC56A91" w14:textId="77777777" w:rsidR="00743984" w:rsidRPr="006F5EE2" w:rsidRDefault="00743984" w:rsidP="00D7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</w:tcBorders>
            <w:vAlign w:val="bottom"/>
          </w:tcPr>
          <w:p w14:paraId="329627AD" w14:textId="77777777" w:rsidR="00743984" w:rsidRPr="006F5EE2" w:rsidRDefault="00743984" w:rsidP="00D7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153" w:type="pct"/>
            <w:gridSpan w:val="2"/>
            <w:vAlign w:val="center"/>
          </w:tcPr>
          <w:p w14:paraId="457CDA02" w14:textId="77777777" w:rsidR="00743984" w:rsidRPr="006F5EE2" w:rsidRDefault="00743984" w:rsidP="00D7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4" w:space="0" w:color="auto"/>
            </w:tcBorders>
            <w:vAlign w:val="bottom"/>
          </w:tcPr>
          <w:p w14:paraId="61C46779" w14:textId="77777777" w:rsidR="00743984" w:rsidRPr="006F5EE2" w:rsidRDefault="00743984" w:rsidP="00D7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</w:tr>
      <w:tr w:rsidR="00F806D9" w:rsidRPr="006F5EE2" w14:paraId="273512B4" w14:textId="77777777" w:rsidTr="00DA258F">
        <w:trPr>
          <w:trHeight w:val="259"/>
        </w:trPr>
        <w:tc>
          <w:tcPr>
            <w:tcW w:w="2152" w:type="pct"/>
            <w:vAlign w:val="center"/>
          </w:tcPr>
          <w:p w14:paraId="5B3E1B1B" w14:textId="6538A902" w:rsidR="00F806D9" w:rsidRPr="006F5EE2" w:rsidRDefault="00F806D9" w:rsidP="00F806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i/>
                <w:iCs/>
                <w:color w:val="000000"/>
                <w:sz w:val="28"/>
                <w:szCs w:val="28"/>
                <w:u w:val="single"/>
                <w:cs/>
              </w:rPr>
              <w:t>ค่าเผื่อผลขาดทุนด้านเครดิต</w:t>
            </w:r>
          </w:p>
        </w:tc>
        <w:tc>
          <w:tcPr>
            <w:tcW w:w="606" w:type="pct"/>
            <w:vAlign w:val="center"/>
          </w:tcPr>
          <w:p w14:paraId="78A2B6D1" w14:textId="77777777" w:rsidR="00F806D9" w:rsidRPr="006F5EE2" w:rsidRDefault="00F806D9" w:rsidP="00F806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55" w:type="pct"/>
            <w:vAlign w:val="center"/>
          </w:tcPr>
          <w:p w14:paraId="154C723B" w14:textId="77777777" w:rsidR="00F806D9" w:rsidRPr="006F5EE2" w:rsidRDefault="00F806D9" w:rsidP="00F806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30C6F01D" w14:textId="77777777" w:rsidR="00F806D9" w:rsidRPr="006F5EE2" w:rsidRDefault="00F806D9" w:rsidP="00F806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60" w:type="pct"/>
            <w:gridSpan w:val="2"/>
            <w:vAlign w:val="center"/>
          </w:tcPr>
          <w:p w14:paraId="5AF66898" w14:textId="77777777" w:rsidR="00F806D9" w:rsidRPr="006F5EE2" w:rsidRDefault="00F806D9" w:rsidP="00F806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  <w:vAlign w:val="center"/>
          </w:tcPr>
          <w:p w14:paraId="3A1763D0" w14:textId="77777777" w:rsidR="00F806D9" w:rsidRPr="006F5EE2" w:rsidRDefault="00F806D9" w:rsidP="00F806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</w:pPr>
          </w:p>
        </w:tc>
        <w:tc>
          <w:tcPr>
            <w:tcW w:w="153" w:type="pct"/>
            <w:gridSpan w:val="2"/>
            <w:vAlign w:val="center"/>
          </w:tcPr>
          <w:p w14:paraId="2E5CFF2D" w14:textId="77777777" w:rsidR="00F806D9" w:rsidRPr="006F5EE2" w:rsidRDefault="00F806D9" w:rsidP="00F806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vAlign w:val="bottom"/>
          </w:tcPr>
          <w:p w14:paraId="40B6284E" w14:textId="77777777" w:rsidR="00F806D9" w:rsidRPr="006F5EE2" w:rsidRDefault="00F806D9" w:rsidP="00F806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</w:tr>
      <w:tr w:rsidR="00D5270D" w:rsidRPr="006F5EE2" w14:paraId="55892750" w14:textId="77777777" w:rsidTr="00DA258F">
        <w:trPr>
          <w:trHeight w:val="259"/>
        </w:trPr>
        <w:tc>
          <w:tcPr>
            <w:tcW w:w="2152" w:type="pct"/>
            <w:vAlign w:val="center"/>
          </w:tcPr>
          <w:p w14:paraId="60FBBA6F" w14:textId="49B89FB9" w:rsidR="00D5270D" w:rsidRPr="006F5EE2" w:rsidRDefault="00D5270D" w:rsidP="00D52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606" w:type="pct"/>
            <w:tcBorders>
              <w:bottom w:val="single" w:sz="4" w:space="0" w:color="auto"/>
            </w:tcBorders>
            <w:vAlign w:val="center"/>
          </w:tcPr>
          <w:p w14:paraId="342C1296" w14:textId="34555FBA" w:rsidR="00D5270D" w:rsidRPr="006F5EE2" w:rsidRDefault="00D5270D" w:rsidP="00D527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19D1CB4D" w14:textId="77777777" w:rsidR="00D5270D" w:rsidRPr="006F5EE2" w:rsidRDefault="00D5270D" w:rsidP="00D527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  <w:vAlign w:val="center"/>
          </w:tcPr>
          <w:p w14:paraId="20711567" w14:textId="4589AB0E" w:rsidR="00D5270D" w:rsidRPr="006F5EE2" w:rsidRDefault="00D5270D" w:rsidP="00D527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2D4ECE63" w14:textId="77777777" w:rsidR="00D5270D" w:rsidRPr="006F5EE2" w:rsidRDefault="00D5270D" w:rsidP="00D527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  <w:tcBorders>
              <w:bottom w:val="single" w:sz="4" w:space="0" w:color="auto"/>
            </w:tcBorders>
            <w:vAlign w:val="bottom"/>
          </w:tcPr>
          <w:p w14:paraId="435067C2" w14:textId="1861DD7A" w:rsidR="00D5270D" w:rsidRPr="006F5EE2" w:rsidRDefault="00CB6418" w:rsidP="00D527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(5,022)</w:t>
            </w:r>
          </w:p>
        </w:tc>
        <w:tc>
          <w:tcPr>
            <w:tcW w:w="153" w:type="pct"/>
            <w:gridSpan w:val="2"/>
            <w:vAlign w:val="center"/>
          </w:tcPr>
          <w:p w14:paraId="7EA9555D" w14:textId="77777777" w:rsidR="00D5270D" w:rsidRPr="006F5EE2" w:rsidRDefault="00D5270D" w:rsidP="00D527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vAlign w:val="bottom"/>
          </w:tcPr>
          <w:p w14:paraId="413CD376" w14:textId="5180A370" w:rsidR="00D5270D" w:rsidRPr="006F5EE2" w:rsidRDefault="00D5270D" w:rsidP="00D527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9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(5,022)</w:t>
            </w:r>
          </w:p>
        </w:tc>
      </w:tr>
      <w:tr w:rsidR="00D5270D" w:rsidRPr="006F5EE2" w14:paraId="7626C65C" w14:textId="77777777" w:rsidTr="00DA258F">
        <w:trPr>
          <w:trHeight w:val="259"/>
        </w:trPr>
        <w:tc>
          <w:tcPr>
            <w:tcW w:w="2152" w:type="pct"/>
            <w:vAlign w:val="center"/>
          </w:tcPr>
          <w:p w14:paraId="6242EB67" w14:textId="4AD4488F" w:rsidR="00D5270D" w:rsidRPr="006F5EE2" w:rsidRDefault="00D5270D" w:rsidP="00D52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DB465" w14:textId="4A463E0F" w:rsidR="00D5270D" w:rsidRPr="006F5EE2" w:rsidRDefault="00D5270D" w:rsidP="00D527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0C0E68B3" w14:textId="77777777" w:rsidR="00D5270D" w:rsidRPr="006F5EE2" w:rsidRDefault="00D5270D" w:rsidP="00D527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364FC" w14:textId="4D740AA8" w:rsidR="00D5270D" w:rsidRPr="006F5EE2" w:rsidRDefault="00D5270D" w:rsidP="00D527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0BD5D5BE" w14:textId="77777777" w:rsidR="00D5270D" w:rsidRPr="006F5EE2" w:rsidRDefault="00D5270D" w:rsidP="00D527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75845C" w14:textId="3FDFE185" w:rsidR="00D5270D" w:rsidRPr="006F5EE2" w:rsidRDefault="00CB6418" w:rsidP="00C757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34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48,12</w:t>
            </w:r>
            <w:r w:rsidR="00BC37C9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9</w:t>
            </w:r>
          </w:p>
        </w:tc>
        <w:tc>
          <w:tcPr>
            <w:tcW w:w="153" w:type="pct"/>
            <w:gridSpan w:val="2"/>
            <w:vAlign w:val="center"/>
          </w:tcPr>
          <w:p w14:paraId="286388F4" w14:textId="77777777" w:rsidR="00D5270D" w:rsidRPr="006F5EE2" w:rsidRDefault="00D5270D" w:rsidP="00D527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89AFB7" w14:textId="40C52021" w:rsidR="00D5270D" w:rsidRPr="006F5EE2" w:rsidRDefault="00D5270D" w:rsidP="00D527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43,194</w:t>
            </w:r>
          </w:p>
        </w:tc>
      </w:tr>
      <w:tr w:rsidR="00D5270D" w:rsidRPr="006F5EE2" w14:paraId="61AAC060" w14:textId="77777777" w:rsidTr="00DA258F">
        <w:trPr>
          <w:trHeight w:val="259"/>
        </w:trPr>
        <w:tc>
          <w:tcPr>
            <w:tcW w:w="2152" w:type="pct"/>
            <w:vAlign w:val="center"/>
          </w:tcPr>
          <w:p w14:paraId="667D4C91" w14:textId="4CF0734F" w:rsidR="00D5270D" w:rsidRPr="006F5EE2" w:rsidRDefault="00D5270D" w:rsidP="00C757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20" w:line="240" w:lineRule="auto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รวมเงินให้กู้ยืมระยะสั้นและดอกเบี้ยค้างรับ</w:t>
            </w:r>
          </w:p>
        </w:tc>
        <w:tc>
          <w:tcPr>
            <w:tcW w:w="606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FEF43C5" w14:textId="03C796FA" w:rsidR="00D5270D" w:rsidRPr="006F5EE2" w:rsidRDefault="00D5270D" w:rsidP="00D527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4907C863" w14:textId="77777777" w:rsidR="00D5270D" w:rsidRPr="006F5EE2" w:rsidRDefault="00D5270D" w:rsidP="00D527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A9F667D" w14:textId="77C9AF50" w:rsidR="00D5270D" w:rsidRPr="006F5EE2" w:rsidRDefault="00D5270D" w:rsidP="00D527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602BB229" w14:textId="77777777" w:rsidR="00D5270D" w:rsidRPr="006F5EE2" w:rsidRDefault="00D5270D" w:rsidP="00D527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5EA631" w14:textId="5825C2AF" w:rsidR="00D5270D" w:rsidRPr="006F5EE2" w:rsidRDefault="00CB6418" w:rsidP="00C757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34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215,193</w:t>
            </w:r>
          </w:p>
        </w:tc>
        <w:tc>
          <w:tcPr>
            <w:tcW w:w="153" w:type="pct"/>
            <w:gridSpan w:val="2"/>
            <w:vAlign w:val="center"/>
          </w:tcPr>
          <w:p w14:paraId="551A4A5D" w14:textId="77777777" w:rsidR="00D5270D" w:rsidRPr="006F5EE2" w:rsidRDefault="00D5270D" w:rsidP="00D527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A3C433" w14:textId="58337310" w:rsidR="00D5270D" w:rsidRPr="006F5EE2" w:rsidRDefault="00D5270D" w:rsidP="00D527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231,628</w:t>
            </w:r>
          </w:p>
        </w:tc>
      </w:tr>
    </w:tbl>
    <w:p w14:paraId="6F302DC3" w14:textId="77777777" w:rsidR="00246457" w:rsidRPr="006F5EE2" w:rsidRDefault="00246457" w:rsidP="0070297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="Cordia New" w:eastAsia="Times New Roman" w:hAnsi="Cordia New" w:cs="Cordia New"/>
          <w:spacing w:val="-4"/>
          <w:lang w:val="en-US" w:eastAsia="en-US"/>
        </w:rPr>
      </w:pPr>
    </w:p>
    <w:p w14:paraId="3343D228" w14:textId="6A3ADCA9" w:rsidR="00FE0940" w:rsidRPr="006F5EE2" w:rsidRDefault="00264F3E" w:rsidP="0070297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="Cordia New" w:eastAsia="Times New Roman" w:hAnsi="Cordia New" w:cs="Cordia New"/>
          <w:spacing w:val="-4"/>
          <w:sz w:val="28"/>
          <w:szCs w:val="28"/>
          <w:lang w:val="en-US" w:eastAsia="en-US"/>
        </w:rPr>
      </w:pPr>
      <w:r w:rsidRPr="006F5EE2">
        <w:rPr>
          <w:rFonts w:ascii="Cordia New" w:eastAsia="Times New Roman" w:hAnsi="Cordia New" w:cs="Cordia New"/>
          <w:spacing w:val="-4"/>
          <w:sz w:val="28"/>
          <w:szCs w:val="28"/>
          <w:cs/>
          <w:lang w:val="en-US" w:eastAsia="en-US"/>
        </w:rPr>
        <w:t>รายการเคลื่อนไหวของเงินให้กู้ยืมระยะ</w:t>
      </w:r>
      <w:r w:rsidR="00D77A93" w:rsidRPr="006F5EE2">
        <w:rPr>
          <w:rFonts w:ascii="Cordia New" w:eastAsia="Times New Roman" w:hAnsi="Cordia New" w:cs="Cordia New"/>
          <w:spacing w:val="-4"/>
          <w:sz w:val="28"/>
          <w:szCs w:val="28"/>
          <w:cs/>
          <w:lang w:val="en-US" w:eastAsia="en-US"/>
        </w:rPr>
        <w:t>สั้น</w:t>
      </w:r>
      <w:r w:rsidRPr="006F5EE2">
        <w:rPr>
          <w:rFonts w:ascii="Cordia New" w:eastAsia="Times New Roman" w:hAnsi="Cordia New" w:cs="Cordia New"/>
          <w:spacing w:val="-4"/>
          <w:sz w:val="28"/>
          <w:szCs w:val="28"/>
          <w:cs/>
          <w:lang w:val="en-US" w:eastAsia="en-US"/>
        </w:rPr>
        <w:t>แก่</w:t>
      </w:r>
      <w:r w:rsidR="00C857A1" w:rsidRPr="006F5EE2">
        <w:rPr>
          <w:rFonts w:ascii="Cordia New" w:eastAsia="Times New Roman" w:hAnsi="Cordia New" w:cs="Cordia New"/>
          <w:spacing w:val="-4"/>
          <w:sz w:val="28"/>
          <w:szCs w:val="28"/>
          <w:cs/>
          <w:lang w:val="en-US" w:eastAsia="en-US"/>
        </w:rPr>
        <w:t>กิจการที่เกี่ยวข้องกัน</w:t>
      </w:r>
      <w:r w:rsidRPr="006F5EE2">
        <w:rPr>
          <w:rFonts w:ascii="Cordia New" w:eastAsia="Times New Roman" w:hAnsi="Cordia New" w:cs="Cordia New"/>
          <w:spacing w:val="-4"/>
          <w:sz w:val="28"/>
          <w:szCs w:val="28"/>
          <w:cs/>
          <w:lang w:val="en-US" w:eastAsia="en-US"/>
        </w:rPr>
        <w:t>สำหรับงวด</w:t>
      </w:r>
      <w:r w:rsidR="000708E3" w:rsidRPr="006F5EE2">
        <w:rPr>
          <w:rFonts w:ascii="Cordia New" w:eastAsia="Times New Roman" w:hAnsi="Cordia New" w:cs="Cordia New"/>
          <w:spacing w:val="-4"/>
          <w:sz w:val="28"/>
          <w:szCs w:val="28"/>
          <w:cs/>
          <w:lang w:val="en-US" w:eastAsia="en-US"/>
        </w:rPr>
        <w:t>หกเดือน</w:t>
      </w:r>
      <w:r w:rsidR="000D7F0B" w:rsidRPr="006F5EE2">
        <w:rPr>
          <w:rFonts w:ascii="Cordia New" w:eastAsia="Times New Roman" w:hAnsi="Cordia New" w:cs="Cordia New"/>
          <w:spacing w:val="-4"/>
          <w:sz w:val="28"/>
          <w:szCs w:val="28"/>
          <w:cs/>
          <w:lang w:val="en-US" w:eastAsia="en-US"/>
        </w:rPr>
        <w:t xml:space="preserve">สิ้นสุดวันที่ </w:t>
      </w:r>
      <w:bookmarkStart w:id="1" w:name="_Hlk127276450"/>
      <w:r w:rsidR="003C1955" w:rsidRPr="006F5EE2">
        <w:rPr>
          <w:rFonts w:ascii="Cordia New" w:eastAsia="Times New Roman" w:hAnsi="Cordia New" w:cs="Cordia New"/>
          <w:spacing w:val="-4"/>
          <w:sz w:val="28"/>
          <w:szCs w:val="28"/>
          <w:lang w:val="en-US" w:eastAsia="en-US"/>
        </w:rPr>
        <w:t xml:space="preserve">30 </w:t>
      </w:r>
      <w:r w:rsidR="003C1955" w:rsidRPr="006F5EE2">
        <w:rPr>
          <w:rFonts w:ascii="Cordia New" w:eastAsia="Times New Roman" w:hAnsi="Cordia New" w:cs="Cordia New"/>
          <w:spacing w:val="-4"/>
          <w:sz w:val="28"/>
          <w:szCs w:val="28"/>
          <w:cs/>
          <w:lang w:val="en-US" w:eastAsia="en-US"/>
        </w:rPr>
        <w:t>เมษายน</w:t>
      </w:r>
      <w:r w:rsidR="006C3EDD" w:rsidRPr="006F5EE2">
        <w:rPr>
          <w:rFonts w:ascii="Cordia New" w:eastAsia="Times New Roman" w:hAnsi="Cordia New" w:cs="Cordia New"/>
          <w:spacing w:val="-4"/>
          <w:sz w:val="28"/>
          <w:szCs w:val="28"/>
          <w:cs/>
          <w:lang w:val="en-US" w:eastAsia="en-US"/>
        </w:rPr>
        <w:t xml:space="preserve"> </w:t>
      </w:r>
      <w:r w:rsidR="006C3EDD" w:rsidRPr="006F5EE2">
        <w:rPr>
          <w:rFonts w:ascii="Cordia New" w:eastAsia="Times New Roman" w:hAnsi="Cordia New" w:cs="Cordia New"/>
          <w:spacing w:val="-4"/>
          <w:sz w:val="28"/>
          <w:szCs w:val="28"/>
          <w:lang w:val="en-US" w:eastAsia="en-US"/>
        </w:rPr>
        <w:t>256</w:t>
      </w:r>
      <w:r w:rsidR="00A24AAD" w:rsidRPr="006F5EE2">
        <w:rPr>
          <w:rFonts w:ascii="Cordia New" w:eastAsia="Times New Roman" w:hAnsi="Cordia New" w:cs="Cordia New"/>
          <w:spacing w:val="-4"/>
          <w:sz w:val="28"/>
          <w:szCs w:val="28"/>
          <w:lang w:val="en-US" w:eastAsia="en-US"/>
        </w:rPr>
        <w:t>7</w:t>
      </w:r>
      <w:r w:rsidR="00322337" w:rsidRPr="006F5EE2">
        <w:rPr>
          <w:rFonts w:ascii="Cordia New" w:eastAsia="Times New Roman" w:hAnsi="Cordia New" w:cs="Cordia New"/>
          <w:spacing w:val="-4"/>
          <w:sz w:val="28"/>
          <w:szCs w:val="28"/>
          <w:cs/>
          <w:lang w:val="en-US" w:eastAsia="en-US"/>
        </w:rPr>
        <w:t xml:space="preserve"> </w:t>
      </w:r>
      <w:r w:rsidR="005751F2" w:rsidRPr="006F5EE2">
        <w:rPr>
          <w:rFonts w:ascii="Cordia New" w:eastAsia="Times New Roman" w:hAnsi="Cordia New" w:cs="Cordia New"/>
          <w:spacing w:val="-4"/>
          <w:sz w:val="28"/>
          <w:szCs w:val="28"/>
          <w:cs/>
          <w:lang w:val="en-US" w:eastAsia="en-US"/>
        </w:rPr>
        <w:t xml:space="preserve">และ </w:t>
      </w:r>
      <w:r w:rsidR="005751F2" w:rsidRPr="006F5EE2">
        <w:rPr>
          <w:rFonts w:ascii="Cordia New" w:eastAsia="Times New Roman" w:hAnsi="Cordia New" w:cs="Cordia New"/>
          <w:spacing w:val="-4"/>
          <w:sz w:val="28"/>
          <w:szCs w:val="28"/>
          <w:lang w:val="en-US" w:eastAsia="en-US"/>
        </w:rPr>
        <w:t>25</w:t>
      </w:r>
      <w:r w:rsidR="00FE0940" w:rsidRPr="006F5EE2">
        <w:rPr>
          <w:rFonts w:ascii="Cordia New" w:eastAsia="Times New Roman" w:hAnsi="Cordia New" w:cs="Cordia New"/>
          <w:spacing w:val="-4"/>
          <w:sz w:val="28"/>
          <w:szCs w:val="28"/>
          <w:lang w:val="en-US" w:eastAsia="en-US"/>
        </w:rPr>
        <w:t>6</w:t>
      </w:r>
      <w:bookmarkEnd w:id="1"/>
      <w:r w:rsidR="00A24AAD" w:rsidRPr="006F5EE2">
        <w:rPr>
          <w:rFonts w:ascii="Cordia New" w:eastAsia="Times New Roman" w:hAnsi="Cordia New" w:cs="Cordia New"/>
          <w:spacing w:val="-4"/>
          <w:sz w:val="28"/>
          <w:szCs w:val="28"/>
          <w:lang w:val="en-US" w:eastAsia="en-US"/>
        </w:rPr>
        <w:t>6</w:t>
      </w:r>
      <w:r w:rsidR="007E578D" w:rsidRPr="006F5EE2">
        <w:rPr>
          <w:rFonts w:ascii="Cordia New" w:eastAsia="Times New Roman" w:hAnsi="Cordia New" w:cs="Cordia New"/>
          <w:spacing w:val="-4"/>
          <w:sz w:val="28"/>
          <w:szCs w:val="28"/>
          <w:cs/>
          <w:lang w:val="en-US" w:eastAsia="en-US"/>
        </w:rPr>
        <w:t xml:space="preserve"> มีดังนี้</w:t>
      </w:r>
    </w:p>
    <w:p w14:paraId="436CF491" w14:textId="77777777" w:rsidR="0070297C" w:rsidRPr="006F5EE2" w:rsidRDefault="0070297C" w:rsidP="0070297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="Cordia New" w:eastAsia="Times New Roman" w:hAnsi="Cordia New" w:cs="Cordia New"/>
          <w:spacing w:val="-4"/>
          <w:sz w:val="16"/>
          <w:szCs w:val="16"/>
          <w:lang w:val="en-US" w:eastAsia="en-US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236"/>
        <w:gridCol w:w="936"/>
        <w:gridCol w:w="273"/>
        <w:gridCol w:w="898"/>
        <w:gridCol w:w="273"/>
        <w:gridCol w:w="987"/>
        <w:gridCol w:w="273"/>
        <w:gridCol w:w="984"/>
      </w:tblGrid>
      <w:tr w:rsidR="00264F3E" w:rsidRPr="006F5EE2" w14:paraId="68CE980A" w14:textId="77777777" w:rsidTr="006173AE">
        <w:tc>
          <w:tcPr>
            <w:tcW w:w="2327" w:type="pct"/>
            <w:vAlign w:val="center"/>
          </w:tcPr>
          <w:p w14:paraId="4BE20680" w14:textId="77777777" w:rsidR="00264F3E" w:rsidRPr="006F5EE2" w:rsidRDefault="00264F3E" w:rsidP="00726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30" w:type="pct"/>
            <w:vAlign w:val="center"/>
          </w:tcPr>
          <w:p w14:paraId="39202F4C" w14:textId="77777777" w:rsidR="00264F3E" w:rsidRPr="006F5EE2" w:rsidRDefault="00264F3E" w:rsidP="00726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159" w:type="pct"/>
            <w:gridSpan w:val="3"/>
            <w:vAlign w:val="center"/>
          </w:tcPr>
          <w:p w14:paraId="22C34570" w14:textId="77777777" w:rsidR="00264F3E" w:rsidRPr="006F5EE2" w:rsidRDefault="00264F3E" w:rsidP="007268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50" w:type="pct"/>
            <w:vAlign w:val="center"/>
          </w:tcPr>
          <w:p w14:paraId="384B9076" w14:textId="77777777" w:rsidR="00264F3E" w:rsidRPr="006F5EE2" w:rsidRDefault="00264F3E" w:rsidP="007268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235" w:type="pct"/>
            <w:gridSpan w:val="3"/>
            <w:vAlign w:val="center"/>
          </w:tcPr>
          <w:p w14:paraId="45F1D03D" w14:textId="77777777" w:rsidR="00264F3E" w:rsidRPr="006F5EE2" w:rsidRDefault="00264F3E" w:rsidP="007268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C04C7A" w:rsidRPr="006F5EE2" w14:paraId="309BB9A0" w14:textId="77777777" w:rsidTr="006173AE">
        <w:tc>
          <w:tcPr>
            <w:tcW w:w="2327" w:type="pct"/>
            <w:vAlign w:val="center"/>
          </w:tcPr>
          <w:p w14:paraId="58AB9657" w14:textId="77777777" w:rsidR="00C04C7A" w:rsidRPr="006F5EE2" w:rsidRDefault="00C04C7A" w:rsidP="00C04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30" w:type="pct"/>
            <w:vAlign w:val="center"/>
          </w:tcPr>
          <w:p w14:paraId="49B37839" w14:textId="77777777" w:rsidR="00C04C7A" w:rsidRPr="006F5EE2" w:rsidRDefault="00C04C7A" w:rsidP="00C04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15" w:type="pct"/>
            <w:vAlign w:val="center"/>
          </w:tcPr>
          <w:p w14:paraId="0517FCC6" w14:textId="1F27B1BA" w:rsidR="00C04C7A" w:rsidRPr="006F5EE2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256</w:t>
            </w:r>
            <w:r w:rsidR="00A24AAD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50" w:type="pct"/>
            <w:vAlign w:val="center"/>
          </w:tcPr>
          <w:p w14:paraId="0448F826" w14:textId="77777777" w:rsidR="00C04C7A" w:rsidRPr="006F5EE2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494" w:type="pct"/>
            <w:vAlign w:val="center"/>
          </w:tcPr>
          <w:p w14:paraId="7E647077" w14:textId="550FB484" w:rsidR="00C04C7A" w:rsidRPr="006F5EE2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25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  <w:r w:rsidR="00A24AAD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150" w:type="pct"/>
            <w:vAlign w:val="center"/>
          </w:tcPr>
          <w:p w14:paraId="6E3B7AF1" w14:textId="77777777" w:rsidR="00C04C7A" w:rsidRPr="006F5EE2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43" w:type="pct"/>
            <w:vAlign w:val="center"/>
          </w:tcPr>
          <w:p w14:paraId="7AE8572C" w14:textId="7E0C8CEB" w:rsidR="00C04C7A" w:rsidRPr="006F5EE2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256</w:t>
            </w:r>
            <w:r w:rsidR="00A24AAD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50" w:type="pct"/>
            <w:vAlign w:val="center"/>
          </w:tcPr>
          <w:p w14:paraId="3E653B48" w14:textId="77777777" w:rsidR="00C04C7A" w:rsidRPr="006F5EE2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42" w:type="pct"/>
            <w:vAlign w:val="center"/>
          </w:tcPr>
          <w:p w14:paraId="4C9FFC37" w14:textId="53FB1515" w:rsidR="00C04C7A" w:rsidRPr="006F5EE2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25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  <w:r w:rsidR="00A24AAD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</w:p>
        </w:tc>
      </w:tr>
      <w:tr w:rsidR="00C04C7A" w:rsidRPr="006F5EE2" w14:paraId="0A635B86" w14:textId="77777777" w:rsidTr="006173AE">
        <w:tc>
          <w:tcPr>
            <w:tcW w:w="2327" w:type="pct"/>
            <w:vAlign w:val="center"/>
          </w:tcPr>
          <w:p w14:paraId="612CFB53" w14:textId="77777777" w:rsidR="00C04C7A" w:rsidRPr="006F5EE2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30" w:type="pct"/>
            <w:vAlign w:val="center"/>
          </w:tcPr>
          <w:p w14:paraId="15B294F1" w14:textId="77777777" w:rsidR="00C04C7A" w:rsidRPr="006F5EE2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2543" w:type="pct"/>
            <w:gridSpan w:val="7"/>
            <w:vAlign w:val="center"/>
          </w:tcPr>
          <w:p w14:paraId="7F08A9B4" w14:textId="77777777" w:rsidR="00C04C7A" w:rsidRPr="006F5EE2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  <w:lang w:val="en-US" w:eastAsia="en-US"/>
              </w:rPr>
              <w:t>(พันบาท)</w:t>
            </w:r>
          </w:p>
        </w:tc>
      </w:tr>
      <w:tr w:rsidR="00C04C7A" w:rsidRPr="006F5EE2" w14:paraId="4B916E1E" w14:textId="77777777" w:rsidTr="006173AE">
        <w:tc>
          <w:tcPr>
            <w:tcW w:w="2327" w:type="pct"/>
            <w:vAlign w:val="center"/>
          </w:tcPr>
          <w:p w14:paraId="20BAE458" w14:textId="77777777" w:rsidR="00C04C7A" w:rsidRPr="006F5EE2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  <w:t xml:space="preserve">บริษัทย่อย </w:t>
            </w:r>
          </w:p>
        </w:tc>
        <w:tc>
          <w:tcPr>
            <w:tcW w:w="130" w:type="pct"/>
            <w:vAlign w:val="center"/>
          </w:tcPr>
          <w:p w14:paraId="3CD6D471" w14:textId="77777777" w:rsidR="00C04C7A" w:rsidRPr="006F5EE2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15" w:type="pct"/>
            <w:vAlign w:val="center"/>
          </w:tcPr>
          <w:p w14:paraId="18A0D00A" w14:textId="77777777" w:rsidR="00C04C7A" w:rsidRPr="006F5EE2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50" w:type="pct"/>
            <w:vAlign w:val="center"/>
          </w:tcPr>
          <w:p w14:paraId="6C59D311" w14:textId="77777777" w:rsidR="00C04C7A" w:rsidRPr="006F5EE2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494" w:type="pct"/>
            <w:vAlign w:val="center"/>
          </w:tcPr>
          <w:p w14:paraId="4D031F4C" w14:textId="77777777" w:rsidR="00C04C7A" w:rsidRPr="006F5EE2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50" w:type="pct"/>
            <w:vAlign w:val="center"/>
          </w:tcPr>
          <w:p w14:paraId="0BD484A6" w14:textId="77777777" w:rsidR="00C04C7A" w:rsidRPr="006F5EE2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43" w:type="pct"/>
            <w:vAlign w:val="center"/>
          </w:tcPr>
          <w:p w14:paraId="72F18634" w14:textId="77777777" w:rsidR="00C04C7A" w:rsidRPr="006F5EE2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50" w:type="pct"/>
            <w:vAlign w:val="center"/>
          </w:tcPr>
          <w:p w14:paraId="36B6780B" w14:textId="77777777" w:rsidR="00C04C7A" w:rsidRPr="006F5EE2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42" w:type="pct"/>
            <w:vAlign w:val="center"/>
          </w:tcPr>
          <w:p w14:paraId="11282147" w14:textId="77777777" w:rsidR="00C04C7A" w:rsidRPr="006F5EE2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08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</w:tr>
      <w:tr w:rsidR="00972C88" w:rsidRPr="006F5EE2" w14:paraId="7E674D41" w14:textId="77777777" w:rsidTr="006173AE">
        <w:tc>
          <w:tcPr>
            <w:tcW w:w="2327" w:type="pct"/>
            <w:vAlign w:val="center"/>
          </w:tcPr>
          <w:p w14:paraId="253A601F" w14:textId="32163F69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ณ วันที่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1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พฤศจิกายน </w:t>
            </w:r>
          </w:p>
        </w:tc>
        <w:tc>
          <w:tcPr>
            <w:tcW w:w="130" w:type="pct"/>
            <w:vAlign w:val="center"/>
          </w:tcPr>
          <w:p w14:paraId="4B865C54" w14:textId="77777777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15" w:type="pct"/>
            <w:vAlign w:val="center"/>
          </w:tcPr>
          <w:p w14:paraId="7C90DEE6" w14:textId="39735947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0" w:type="pct"/>
            <w:vAlign w:val="center"/>
          </w:tcPr>
          <w:p w14:paraId="5CC41C55" w14:textId="77777777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494" w:type="pct"/>
            <w:vAlign w:val="center"/>
          </w:tcPr>
          <w:p w14:paraId="6A7FCF9A" w14:textId="18BDFBED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0" w:type="pct"/>
            <w:vAlign w:val="center"/>
          </w:tcPr>
          <w:p w14:paraId="444C4846" w14:textId="77777777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43" w:type="pct"/>
          </w:tcPr>
          <w:p w14:paraId="3D7D6C8A" w14:textId="1743F18D" w:rsidR="00972C88" w:rsidRPr="006F5EE2" w:rsidRDefault="00D82EAB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231,62</w:t>
            </w:r>
            <w:r w:rsidR="00E037CF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8</w:t>
            </w:r>
          </w:p>
        </w:tc>
        <w:tc>
          <w:tcPr>
            <w:tcW w:w="150" w:type="pct"/>
            <w:vAlign w:val="center"/>
          </w:tcPr>
          <w:p w14:paraId="0FB9AC13" w14:textId="77777777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42" w:type="pct"/>
            <w:vAlign w:val="center"/>
          </w:tcPr>
          <w:p w14:paraId="610B0262" w14:textId="08AFEB66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216,763</w:t>
            </w:r>
          </w:p>
        </w:tc>
      </w:tr>
      <w:tr w:rsidR="00972C88" w:rsidRPr="006F5EE2" w14:paraId="343C3C86" w14:textId="77777777" w:rsidTr="006173AE">
        <w:tc>
          <w:tcPr>
            <w:tcW w:w="2327" w:type="pct"/>
            <w:vAlign w:val="center"/>
          </w:tcPr>
          <w:p w14:paraId="0CBA85BA" w14:textId="6214C90A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  <w:t>ให้กู้เพิ่ม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30" w:type="pct"/>
            <w:vAlign w:val="center"/>
          </w:tcPr>
          <w:p w14:paraId="6AA8DBBA" w14:textId="77777777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15" w:type="pct"/>
            <w:vAlign w:val="center"/>
          </w:tcPr>
          <w:p w14:paraId="6B026062" w14:textId="1934CAD8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0" w:type="pct"/>
            <w:vAlign w:val="center"/>
          </w:tcPr>
          <w:p w14:paraId="55388C6E" w14:textId="77777777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494" w:type="pct"/>
            <w:vAlign w:val="center"/>
          </w:tcPr>
          <w:p w14:paraId="75704979" w14:textId="4B765F28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0" w:type="pct"/>
            <w:vAlign w:val="center"/>
          </w:tcPr>
          <w:p w14:paraId="6FBFAE46" w14:textId="77777777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43" w:type="pct"/>
          </w:tcPr>
          <w:p w14:paraId="278DB56F" w14:textId="6CE8D565" w:rsidR="00972C88" w:rsidRPr="006F5EE2" w:rsidRDefault="005B4C6B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70,124</w:t>
            </w:r>
          </w:p>
        </w:tc>
        <w:tc>
          <w:tcPr>
            <w:tcW w:w="150" w:type="pct"/>
            <w:vAlign w:val="center"/>
          </w:tcPr>
          <w:p w14:paraId="02761C80" w14:textId="77777777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42" w:type="pct"/>
            <w:vAlign w:val="center"/>
          </w:tcPr>
          <w:p w14:paraId="082FFE52" w14:textId="086776AA" w:rsidR="00972C88" w:rsidRPr="006F5EE2" w:rsidRDefault="00AB4C2A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1,0</w:t>
            </w:r>
            <w:r w:rsidR="00972C88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00</w:t>
            </w:r>
          </w:p>
        </w:tc>
      </w:tr>
      <w:tr w:rsidR="00972C88" w:rsidRPr="006F5EE2" w14:paraId="4BC7EEC5" w14:textId="77777777" w:rsidTr="006173AE">
        <w:tc>
          <w:tcPr>
            <w:tcW w:w="2327" w:type="pct"/>
            <w:vAlign w:val="center"/>
          </w:tcPr>
          <w:p w14:paraId="160EB4F1" w14:textId="54D09E66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130" w:type="pct"/>
            <w:vAlign w:val="center"/>
          </w:tcPr>
          <w:p w14:paraId="4D403DF1" w14:textId="77777777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15" w:type="pct"/>
            <w:vAlign w:val="center"/>
          </w:tcPr>
          <w:p w14:paraId="34952FD3" w14:textId="19566FFA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0" w:type="pct"/>
            <w:vAlign w:val="center"/>
          </w:tcPr>
          <w:p w14:paraId="5A58935C" w14:textId="77777777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494" w:type="pct"/>
            <w:vAlign w:val="center"/>
          </w:tcPr>
          <w:p w14:paraId="131A04DE" w14:textId="42B7C104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0" w:type="pct"/>
            <w:vAlign w:val="center"/>
          </w:tcPr>
          <w:p w14:paraId="68398752" w14:textId="77777777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43" w:type="pct"/>
          </w:tcPr>
          <w:p w14:paraId="02094A5B" w14:textId="53B3E713" w:rsidR="00972C88" w:rsidRPr="006F5EE2" w:rsidRDefault="00C50F42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4,97</w:t>
            </w:r>
            <w:r w:rsidR="009A65AC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150" w:type="pct"/>
            <w:vAlign w:val="center"/>
          </w:tcPr>
          <w:p w14:paraId="3976384F" w14:textId="77777777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42" w:type="pct"/>
            <w:vAlign w:val="center"/>
          </w:tcPr>
          <w:p w14:paraId="075B11D6" w14:textId="320A4871" w:rsidR="00972C88" w:rsidRPr="006F5EE2" w:rsidRDefault="00AB4C2A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  <w:r w:rsidR="00972C88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,1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50</w:t>
            </w:r>
          </w:p>
        </w:tc>
      </w:tr>
      <w:tr w:rsidR="00972C88" w:rsidRPr="006F5EE2" w14:paraId="3A9593FB" w14:textId="77777777" w:rsidTr="006173AE">
        <w:tc>
          <w:tcPr>
            <w:tcW w:w="2327" w:type="pct"/>
            <w:vAlign w:val="center"/>
          </w:tcPr>
          <w:p w14:paraId="7748CBE2" w14:textId="77777777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  <w:t>รับชำระ</w:t>
            </w:r>
          </w:p>
        </w:tc>
        <w:tc>
          <w:tcPr>
            <w:tcW w:w="130" w:type="pct"/>
            <w:vAlign w:val="center"/>
          </w:tcPr>
          <w:p w14:paraId="3EC29729" w14:textId="77777777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15" w:type="pct"/>
            <w:vAlign w:val="center"/>
          </w:tcPr>
          <w:p w14:paraId="4A2DD5B0" w14:textId="754953AC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80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0" w:type="pct"/>
            <w:vAlign w:val="center"/>
          </w:tcPr>
          <w:p w14:paraId="5B6B99F3" w14:textId="77777777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494" w:type="pct"/>
            <w:vAlign w:val="center"/>
          </w:tcPr>
          <w:p w14:paraId="49FDF763" w14:textId="78461065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80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0" w:type="pct"/>
            <w:vAlign w:val="center"/>
          </w:tcPr>
          <w:p w14:paraId="2F087153" w14:textId="77777777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43" w:type="pct"/>
          </w:tcPr>
          <w:p w14:paraId="71F04741" w14:textId="1CAB809B" w:rsidR="00972C88" w:rsidRPr="006F5EE2" w:rsidRDefault="007B224D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(3,040)</w:t>
            </w:r>
          </w:p>
        </w:tc>
        <w:tc>
          <w:tcPr>
            <w:tcW w:w="150" w:type="pct"/>
            <w:vAlign w:val="center"/>
          </w:tcPr>
          <w:p w14:paraId="29EA7B1B" w14:textId="77777777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  <w:tab w:val="decimal" w:pos="831"/>
              </w:tabs>
              <w:spacing w:after="0" w:line="240" w:lineRule="auto"/>
              <w:ind w:left="-126" w:right="-131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</w:p>
        </w:tc>
        <w:tc>
          <w:tcPr>
            <w:tcW w:w="542" w:type="pct"/>
            <w:vAlign w:val="center"/>
          </w:tcPr>
          <w:p w14:paraId="23818344" w14:textId="2DC179DC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</w:tr>
      <w:tr w:rsidR="009B6D32" w:rsidRPr="006F5EE2" w14:paraId="393AC204" w14:textId="77777777" w:rsidTr="006173AE">
        <w:tc>
          <w:tcPr>
            <w:tcW w:w="2327" w:type="pct"/>
            <w:vAlign w:val="center"/>
          </w:tcPr>
          <w:p w14:paraId="1B263215" w14:textId="553B47FD" w:rsidR="009B6D32" w:rsidRPr="006F5EE2" w:rsidRDefault="009B6D32" w:rsidP="009B6D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228" w:right="-131" w:hanging="216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  <w:t>กำไร (ขาดทุน) จากอัตราแลกเปลี่ยนที่ยังไม่เกิดขึ้นจริง</w:t>
            </w:r>
          </w:p>
        </w:tc>
        <w:tc>
          <w:tcPr>
            <w:tcW w:w="130" w:type="pct"/>
            <w:vAlign w:val="center"/>
          </w:tcPr>
          <w:p w14:paraId="235C1C5C" w14:textId="77777777" w:rsidR="009B6D32" w:rsidRPr="006F5EE2" w:rsidRDefault="009B6D32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15" w:type="pct"/>
            <w:vAlign w:val="bottom"/>
          </w:tcPr>
          <w:p w14:paraId="1FB8A8E6" w14:textId="26010D98" w:rsidR="009B6D32" w:rsidRPr="006F5EE2" w:rsidRDefault="00990EA6" w:rsidP="009B6D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0" w:type="pct"/>
            <w:vAlign w:val="center"/>
          </w:tcPr>
          <w:p w14:paraId="0A34513B" w14:textId="77777777" w:rsidR="009B6D32" w:rsidRPr="006F5EE2" w:rsidRDefault="009B6D32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494" w:type="pct"/>
            <w:vAlign w:val="bottom"/>
          </w:tcPr>
          <w:p w14:paraId="141CF776" w14:textId="3B03F3F8" w:rsidR="009B6D32" w:rsidRPr="006F5EE2" w:rsidRDefault="00EE3D13" w:rsidP="009B6D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0" w:type="pct"/>
            <w:vAlign w:val="center"/>
          </w:tcPr>
          <w:p w14:paraId="364E3818" w14:textId="77777777" w:rsidR="009B6D32" w:rsidRPr="006F5EE2" w:rsidRDefault="009B6D32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43" w:type="pct"/>
            <w:vAlign w:val="bottom"/>
          </w:tcPr>
          <w:p w14:paraId="71CABC78" w14:textId="09E9F471" w:rsidR="009B6D32" w:rsidRPr="006F5EE2" w:rsidRDefault="00DD7F54" w:rsidP="009B6D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(2,200</w:t>
            </w:r>
            <w:r w:rsidR="00D52030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)</w:t>
            </w:r>
          </w:p>
        </w:tc>
        <w:tc>
          <w:tcPr>
            <w:tcW w:w="150" w:type="pct"/>
            <w:vAlign w:val="center"/>
          </w:tcPr>
          <w:p w14:paraId="09AD39F0" w14:textId="77777777" w:rsidR="009B6D32" w:rsidRPr="006F5EE2" w:rsidRDefault="009B6D32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  <w:tab w:val="decimal" w:pos="831"/>
              </w:tabs>
              <w:spacing w:after="0" w:line="240" w:lineRule="auto"/>
              <w:ind w:left="-126" w:right="-131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</w:p>
        </w:tc>
        <w:tc>
          <w:tcPr>
            <w:tcW w:w="542" w:type="pct"/>
            <w:vAlign w:val="bottom"/>
          </w:tcPr>
          <w:p w14:paraId="559466DB" w14:textId="5E45A779" w:rsidR="009B6D32" w:rsidRPr="006F5EE2" w:rsidRDefault="009B6D32" w:rsidP="009B6D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</w:tr>
      <w:tr w:rsidR="00972C88" w:rsidRPr="006F5EE2" w14:paraId="525C5545" w14:textId="77777777" w:rsidTr="006173AE">
        <w:tc>
          <w:tcPr>
            <w:tcW w:w="2327" w:type="pct"/>
            <w:vAlign w:val="center"/>
          </w:tcPr>
          <w:p w14:paraId="543C8401" w14:textId="7346743B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  <w:lang w:val="en-US"/>
              </w:rPr>
              <w:t>หัก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  <w:t xml:space="preserve"> ค่าเผื่อผลขาดทุนด้านเครดิต</w:t>
            </w:r>
          </w:p>
        </w:tc>
        <w:tc>
          <w:tcPr>
            <w:tcW w:w="130" w:type="pct"/>
            <w:vAlign w:val="center"/>
          </w:tcPr>
          <w:p w14:paraId="30A0F793" w14:textId="77777777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15" w:type="pct"/>
            <w:vAlign w:val="center"/>
          </w:tcPr>
          <w:p w14:paraId="2A469ABF" w14:textId="191BF495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0" w:type="pct"/>
            <w:vAlign w:val="center"/>
          </w:tcPr>
          <w:p w14:paraId="71AB4AC7" w14:textId="77777777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494" w:type="pct"/>
            <w:vAlign w:val="center"/>
          </w:tcPr>
          <w:p w14:paraId="5360B9BD" w14:textId="32EFE82E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0" w:type="pct"/>
            <w:vAlign w:val="center"/>
          </w:tcPr>
          <w:p w14:paraId="40C274D5" w14:textId="77777777" w:rsidR="00972C88" w:rsidRPr="006F5EE2" w:rsidRDefault="00972C88" w:rsidP="005315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43" w:type="pct"/>
          </w:tcPr>
          <w:p w14:paraId="7F08DBCD" w14:textId="5FAE6652" w:rsidR="00972C88" w:rsidRPr="006F5EE2" w:rsidRDefault="007B224D" w:rsidP="005315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(86,293)</w:t>
            </w:r>
          </w:p>
        </w:tc>
        <w:tc>
          <w:tcPr>
            <w:tcW w:w="150" w:type="pct"/>
            <w:vAlign w:val="center"/>
          </w:tcPr>
          <w:p w14:paraId="11E5522B" w14:textId="77777777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42" w:type="pct"/>
            <w:vAlign w:val="center"/>
          </w:tcPr>
          <w:p w14:paraId="258DF77E" w14:textId="2227F49F" w:rsidR="00972C88" w:rsidRPr="006F5EE2" w:rsidRDefault="00972C88" w:rsidP="00972C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(</w:t>
            </w:r>
            <w:r w:rsidR="00AB4C2A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676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)</w:t>
            </w:r>
          </w:p>
        </w:tc>
      </w:tr>
      <w:tr w:rsidR="00AD4552" w:rsidRPr="006F5EE2" w14:paraId="4471CFE6" w14:textId="77777777" w:rsidTr="006173AE">
        <w:tc>
          <w:tcPr>
            <w:tcW w:w="2327" w:type="pct"/>
            <w:vAlign w:val="center"/>
          </w:tcPr>
          <w:p w14:paraId="5C0BA6C8" w14:textId="077D7AB3" w:rsidR="00AD4552" w:rsidRPr="006F5EE2" w:rsidRDefault="00AD4552" w:rsidP="00AD45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3C1955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="003C1955"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  <w:t>เมษายน</w:t>
            </w:r>
          </w:p>
        </w:tc>
        <w:tc>
          <w:tcPr>
            <w:tcW w:w="130" w:type="pct"/>
            <w:vAlign w:val="center"/>
          </w:tcPr>
          <w:p w14:paraId="460A1D59" w14:textId="77777777" w:rsidR="00AD4552" w:rsidRPr="006F5EE2" w:rsidRDefault="00AD4552" w:rsidP="00AD45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D14BF3E" w14:textId="6082BEC9" w:rsidR="00AD4552" w:rsidRPr="006F5EE2" w:rsidRDefault="00AD4552" w:rsidP="00AD45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0" w:type="pct"/>
            <w:vAlign w:val="center"/>
          </w:tcPr>
          <w:p w14:paraId="6FF9742E" w14:textId="77777777" w:rsidR="00AD4552" w:rsidRPr="006F5EE2" w:rsidRDefault="00AD4552" w:rsidP="00AD45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494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FEAED90" w14:textId="38AAFF5C" w:rsidR="00AD4552" w:rsidRPr="006F5EE2" w:rsidRDefault="00AD4552" w:rsidP="00AD45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0" w:type="pct"/>
            <w:vAlign w:val="center"/>
          </w:tcPr>
          <w:p w14:paraId="02A89A0A" w14:textId="77777777" w:rsidR="00AD4552" w:rsidRPr="006F5EE2" w:rsidRDefault="00AD4552" w:rsidP="00AD45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2A1441" w14:textId="35217FE0" w:rsidR="00AD4552" w:rsidRPr="006F5EE2" w:rsidRDefault="00453D11" w:rsidP="005315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215,19</w:t>
            </w:r>
            <w:r w:rsidR="00E246A9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150" w:type="pct"/>
            <w:vAlign w:val="center"/>
          </w:tcPr>
          <w:p w14:paraId="7E57B1F1" w14:textId="77777777" w:rsidR="00AD4552" w:rsidRPr="006F5EE2" w:rsidRDefault="00AD4552" w:rsidP="00AD45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5526177" w14:textId="3C7CA9B8" w:rsidR="00AD4552" w:rsidRPr="006F5EE2" w:rsidRDefault="009C061A" w:rsidP="005315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2</w:t>
            </w:r>
            <w:r w:rsidR="00AB4C2A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23,237</w:t>
            </w:r>
          </w:p>
        </w:tc>
      </w:tr>
    </w:tbl>
    <w:p w14:paraId="2227876F" w14:textId="77777777" w:rsidR="00743984" w:rsidRPr="006F5EE2" w:rsidRDefault="00743984" w:rsidP="007029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Cordia New" w:eastAsia="Calibri" w:hAnsi="Cordia New" w:cs="Cordia New"/>
          <w:sz w:val="16"/>
          <w:szCs w:val="16"/>
          <w:lang w:eastAsia="x-none"/>
        </w:rPr>
      </w:pPr>
    </w:p>
    <w:p w14:paraId="4A536873" w14:textId="51077541" w:rsidR="00B8723C" w:rsidRPr="006F5EE2" w:rsidRDefault="00B8723C" w:rsidP="007029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Cordia New" w:eastAsia="Calibri" w:hAnsi="Cordia New" w:cs="Cordia New"/>
          <w:sz w:val="28"/>
          <w:szCs w:val="28"/>
          <w:lang w:eastAsia="x-none"/>
        </w:rPr>
      </w:pPr>
      <w:r w:rsidRPr="006F5EE2">
        <w:rPr>
          <w:rFonts w:ascii="Cordia New" w:eastAsia="Calibri" w:hAnsi="Cordia New" w:cs="Cordia New"/>
          <w:sz w:val="28"/>
          <w:szCs w:val="28"/>
          <w:cs/>
          <w:lang w:eastAsia="x-none"/>
        </w:rPr>
        <w:lastRenderedPageBreak/>
        <w:t xml:space="preserve">ณ วันที่ </w:t>
      </w:r>
      <w:r w:rsidR="003C1955" w:rsidRPr="006F5EE2">
        <w:rPr>
          <w:rFonts w:ascii="Cordia New" w:eastAsia="Calibri" w:hAnsi="Cordia New" w:cs="Cordia New"/>
          <w:sz w:val="28"/>
          <w:szCs w:val="28"/>
          <w:lang w:eastAsia="x-none"/>
        </w:rPr>
        <w:t xml:space="preserve">30 </w:t>
      </w:r>
      <w:r w:rsidR="003C1955" w:rsidRPr="006F5EE2">
        <w:rPr>
          <w:rFonts w:ascii="Cordia New" w:eastAsia="Calibri" w:hAnsi="Cordia New" w:cs="Cordia New"/>
          <w:sz w:val="28"/>
          <w:szCs w:val="28"/>
          <w:cs/>
          <w:lang w:eastAsia="x-none"/>
        </w:rPr>
        <w:t>เมษายน</w:t>
      </w:r>
      <w:r w:rsidR="00FA19C9" w:rsidRPr="006F5EE2">
        <w:rPr>
          <w:rFonts w:ascii="Cordia New" w:eastAsia="Calibri" w:hAnsi="Cordia New" w:cs="Cordia New"/>
          <w:sz w:val="28"/>
          <w:szCs w:val="28"/>
          <w:cs/>
          <w:lang w:eastAsia="x-none"/>
        </w:rPr>
        <w:t xml:space="preserve"> </w:t>
      </w:r>
      <w:r w:rsidRPr="006F5EE2">
        <w:rPr>
          <w:rFonts w:ascii="Cordia New" w:eastAsia="Calibri" w:hAnsi="Cordia New" w:cs="Cordia New"/>
          <w:sz w:val="28"/>
          <w:szCs w:val="28"/>
          <w:lang w:eastAsia="x-none"/>
        </w:rPr>
        <w:t>256</w:t>
      </w:r>
      <w:r w:rsidR="00B0113B" w:rsidRPr="006F5EE2">
        <w:rPr>
          <w:rFonts w:ascii="Cordia New" w:eastAsia="Calibri" w:hAnsi="Cordia New" w:cs="Cordia New"/>
          <w:sz w:val="28"/>
          <w:szCs w:val="28"/>
          <w:lang w:eastAsia="x-none"/>
        </w:rPr>
        <w:t>7</w:t>
      </w:r>
      <w:r w:rsidRPr="006F5EE2">
        <w:rPr>
          <w:rFonts w:ascii="Cordia New" w:eastAsia="Calibri" w:hAnsi="Cordia New" w:cs="Cordia New"/>
          <w:sz w:val="28"/>
          <w:szCs w:val="28"/>
          <w:cs/>
          <w:lang w:eastAsia="x-none"/>
        </w:rPr>
        <w:t xml:space="preserve"> และ </w:t>
      </w:r>
      <w:r w:rsidRPr="006F5EE2">
        <w:rPr>
          <w:rFonts w:ascii="Cordia New" w:eastAsia="Calibri" w:hAnsi="Cordia New" w:cs="Cordia New"/>
          <w:sz w:val="28"/>
          <w:szCs w:val="28"/>
          <w:lang w:eastAsia="x-none"/>
        </w:rPr>
        <w:t>256</w:t>
      </w:r>
      <w:r w:rsidR="00B0113B" w:rsidRPr="006F5EE2">
        <w:rPr>
          <w:rFonts w:ascii="Cordia New" w:eastAsia="Calibri" w:hAnsi="Cordia New" w:cs="Cordia New"/>
          <w:sz w:val="28"/>
          <w:szCs w:val="28"/>
          <w:lang w:eastAsia="x-none"/>
        </w:rPr>
        <w:t>6</w:t>
      </w:r>
      <w:r w:rsidRPr="006F5EE2">
        <w:rPr>
          <w:rFonts w:ascii="Cordia New" w:eastAsia="Calibri" w:hAnsi="Cordia New" w:cs="Cordia New"/>
          <w:sz w:val="28"/>
          <w:szCs w:val="28"/>
          <w:cs/>
          <w:lang w:eastAsia="x-none"/>
        </w:rPr>
        <w:t xml:space="preserve"> เงินให้กู้ยืมระยะสั้นแก่กิจการที่เกี่ยวข้องกัน</w:t>
      </w:r>
      <w:r w:rsidRPr="006F5EE2">
        <w:rPr>
          <w:rFonts w:ascii="Cordia New" w:eastAsia="Calibri" w:hAnsi="Cordia New" w:cs="Cordia New"/>
          <w:sz w:val="28"/>
          <w:szCs w:val="28"/>
          <w:lang w:eastAsia="x-none"/>
        </w:rPr>
        <w:t xml:space="preserve"> </w:t>
      </w:r>
      <w:r w:rsidRPr="006F5EE2">
        <w:rPr>
          <w:rFonts w:ascii="Cordia New" w:eastAsia="Calibri" w:hAnsi="Cordia New" w:cs="Cordia New"/>
          <w:sz w:val="28"/>
          <w:szCs w:val="28"/>
          <w:cs/>
          <w:lang w:eastAsia="x-none"/>
        </w:rPr>
        <w:t xml:space="preserve">มีอัตราดอกเบี้ยร้อยละ </w:t>
      </w:r>
      <w:r w:rsidRPr="006F5EE2">
        <w:rPr>
          <w:rFonts w:ascii="Cordia New" w:eastAsia="Calibri" w:hAnsi="Cordia New" w:cs="Cordia New"/>
          <w:sz w:val="28"/>
          <w:szCs w:val="28"/>
          <w:lang w:eastAsia="x-none"/>
        </w:rPr>
        <w:t xml:space="preserve">6 </w:t>
      </w:r>
      <w:r w:rsidRPr="006F5EE2">
        <w:rPr>
          <w:rFonts w:ascii="Cordia New" w:eastAsia="Calibri" w:hAnsi="Cordia New" w:cs="Cordia New"/>
          <w:sz w:val="28"/>
          <w:szCs w:val="28"/>
          <w:cs/>
          <w:lang w:eastAsia="x-none"/>
        </w:rPr>
        <w:t>ต่อปี</w:t>
      </w:r>
    </w:p>
    <w:p w14:paraId="4A801DEF" w14:textId="77777777" w:rsidR="00731200" w:rsidRPr="006F5EE2" w:rsidRDefault="00731200" w:rsidP="007029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Cordia New" w:hAnsi="Cordia New" w:cs="Cordia New"/>
          <w:spacing w:val="-4"/>
        </w:rPr>
      </w:pPr>
    </w:p>
    <w:tbl>
      <w:tblPr>
        <w:tblW w:w="4762" w:type="pct"/>
        <w:tblInd w:w="450" w:type="dxa"/>
        <w:tblLook w:val="0000" w:firstRow="0" w:lastRow="0" w:firstColumn="0" w:lastColumn="0" w:noHBand="0" w:noVBand="0"/>
      </w:tblPr>
      <w:tblGrid>
        <w:gridCol w:w="4011"/>
        <w:gridCol w:w="1087"/>
        <w:gridCol w:w="237"/>
        <w:gridCol w:w="1109"/>
        <w:gridCol w:w="237"/>
        <w:gridCol w:w="1096"/>
        <w:gridCol w:w="233"/>
        <w:gridCol w:w="1170"/>
      </w:tblGrid>
      <w:tr w:rsidR="00924E29" w:rsidRPr="006F5EE2" w14:paraId="10AFE7C4" w14:textId="77777777" w:rsidTr="00DE13FC">
        <w:trPr>
          <w:tblHeader/>
        </w:trPr>
        <w:tc>
          <w:tcPr>
            <w:tcW w:w="2185" w:type="pct"/>
            <w:vAlign w:val="center"/>
          </w:tcPr>
          <w:p w14:paraId="5654F4A6" w14:textId="141A6BC4" w:rsidR="00AB7771" w:rsidRPr="006F5EE2" w:rsidRDefault="00AB7771" w:rsidP="00726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325" w:type="pct"/>
            <w:gridSpan w:val="3"/>
            <w:vAlign w:val="center"/>
          </w:tcPr>
          <w:p w14:paraId="143A74DA" w14:textId="77777777" w:rsidR="00AB7771" w:rsidRPr="006F5EE2" w:rsidRDefault="00AB7771" w:rsidP="007268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9" w:type="pct"/>
            <w:vAlign w:val="center"/>
          </w:tcPr>
          <w:p w14:paraId="21A17BEE" w14:textId="77777777" w:rsidR="00AB7771" w:rsidRPr="006F5EE2" w:rsidRDefault="00AB7771" w:rsidP="007268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361" w:type="pct"/>
            <w:gridSpan w:val="3"/>
            <w:vAlign w:val="center"/>
          </w:tcPr>
          <w:p w14:paraId="4B1C1DCC" w14:textId="77777777" w:rsidR="00AB7771" w:rsidRPr="006F5EE2" w:rsidRDefault="00AB7771" w:rsidP="007268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6C0F08" w:rsidRPr="006F5EE2" w14:paraId="6C540D8B" w14:textId="77777777" w:rsidTr="00DE13FC">
        <w:trPr>
          <w:trHeight w:val="74"/>
          <w:tblHeader/>
        </w:trPr>
        <w:tc>
          <w:tcPr>
            <w:tcW w:w="2185" w:type="pct"/>
            <w:vAlign w:val="center"/>
          </w:tcPr>
          <w:p w14:paraId="475AF6B6" w14:textId="314A5884" w:rsidR="006C0F08" w:rsidRPr="006F5EE2" w:rsidRDefault="006C0F08" w:rsidP="006C0F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592" w:type="pct"/>
            <w:vAlign w:val="center"/>
          </w:tcPr>
          <w:p w14:paraId="07B779EA" w14:textId="118CE7AC" w:rsidR="006C0F08" w:rsidRPr="006F5EE2" w:rsidRDefault="003C1955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30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เมษายน</w:t>
            </w:r>
          </w:p>
        </w:tc>
        <w:tc>
          <w:tcPr>
            <w:tcW w:w="129" w:type="pct"/>
            <w:vAlign w:val="center"/>
          </w:tcPr>
          <w:p w14:paraId="24CCB8A9" w14:textId="77777777" w:rsidR="006C0F08" w:rsidRPr="006F5EE2" w:rsidRDefault="006C0F0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4" w:type="pct"/>
            <w:vAlign w:val="center"/>
          </w:tcPr>
          <w:p w14:paraId="5CD4FD24" w14:textId="41B60D80" w:rsidR="006C0F08" w:rsidRPr="006F5EE2" w:rsidRDefault="006C0F0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31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ตุลาคม</w:t>
            </w:r>
          </w:p>
        </w:tc>
        <w:tc>
          <w:tcPr>
            <w:tcW w:w="129" w:type="pct"/>
            <w:vAlign w:val="center"/>
          </w:tcPr>
          <w:p w14:paraId="72002E6F" w14:textId="77777777" w:rsidR="006C0F08" w:rsidRPr="006F5EE2" w:rsidRDefault="006C0F0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7" w:type="pct"/>
            <w:vAlign w:val="center"/>
          </w:tcPr>
          <w:p w14:paraId="0C0248CC" w14:textId="54960B51" w:rsidR="006C0F08" w:rsidRPr="006F5EE2" w:rsidRDefault="003C1955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30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เมษายน</w:t>
            </w:r>
          </w:p>
        </w:tc>
        <w:tc>
          <w:tcPr>
            <w:tcW w:w="127" w:type="pct"/>
            <w:vAlign w:val="center"/>
          </w:tcPr>
          <w:p w14:paraId="4EAF5FF3" w14:textId="77777777" w:rsidR="006C0F08" w:rsidRPr="006F5EE2" w:rsidRDefault="006C0F0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37" w:type="pct"/>
            <w:vAlign w:val="center"/>
          </w:tcPr>
          <w:p w14:paraId="3900BCB4" w14:textId="694C9B24" w:rsidR="006C0F08" w:rsidRPr="006F5EE2" w:rsidRDefault="006C0F0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31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ตุลาคม</w:t>
            </w:r>
          </w:p>
        </w:tc>
      </w:tr>
      <w:tr w:rsidR="006C0F08" w:rsidRPr="006F5EE2" w14:paraId="2CFC38C4" w14:textId="77777777" w:rsidTr="00DE13FC">
        <w:trPr>
          <w:tblHeader/>
        </w:trPr>
        <w:tc>
          <w:tcPr>
            <w:tcW w:w="2185" w:type="pct"/>
            <w:vAlign w:val="center"/>
          </w:tcPr>
          <w:p w14:paraId="0E7396C5" w14:textId="77777777" w:rsidR="006C0F08" w:rsidRPr="006F5EE2" w:rsidRDefault="006C0F08" w:rsidP="006C0F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592" w:type="pct"/>
            <w:vAlign w:val="center"/>
          </w:tcPr>
          <w:p w14:paraId="036BAC08" w14:textId="357AEC34" w:rsidR="006C0F08" w:rsidRPr="006F5EE2" w:rsidRDefault="006C0F0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256</w:t>
            </w:r>
            <w:r w:rsidR="006662B7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29" w:type="pct"/>
            <w:vAlign w:val="center"/>
          </w:tcPr>
          <w:p w14:paraId="54B365AE" w14:textId="77777777" w:rsidR="006C0F08" w:rsidRPr="006F5EE2" w:rsidRDefault="006C0F0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4" w:type="pct"/>
            <w:vAlign w:val="center"/>
          </w:tcPr>
          <w:p w14:paraId="01509596" w14:textId="53275E75" w:rsidR="006C0F08" w:rsidRPr="006F5EE2" w:rsidRDefault="006C0F0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256</w:t>
            </w:r>
            <w:r w:rsidR="006662B7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129" w:type="pct"/>
            <w:vAlign w:val="center"/>
          </w:tcPr>
          <w:p w14:paraId="0B875903" w14:textId="77777777" w:rsidR="006C0F08" w:rsidRPr="006F5EE2" w:rsidRDefault="006C0F0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7" w:type="pct"/>
            <w:vAlign w:val="center"/>
          </w:tcPr>
          <w:p w14:paraId="626E806F" w14:textId="77E99C81" w:rsidR="006C0F08" w:rsidRPr="006F5EE2" w:rsidRDefault="006C0F0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256</w:t>
            </w:r>
            <w:r w:rsidR="006662B7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27" w:type="pct"/>
            <w:vAlign w:val="center"/>
          </w:tcPr>
          <w:p w14:paraId="44421E71" w14:textId="77777777" w:rsidR="006C0F08" w:rsidRPr="006F5EE2" w:rsidRDefault="006C0F0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37" w:type="pct"/>
            <w:vAlign w:val="center"/>
          </w:tcPr>
          <w:p w14:paraId="3796BDCD" w14:textId="4220FC3C" w:rsidR="006C0F08" w:rsidRPr="006F5EE2" w:rsidRDefault="006C0F0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256</w:t>
            </w:r>
            <w:r w:rsidR="006662B7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</w:p>
        </w:tc>
      </w:tr>
      <w:tr w:rsidR="00924E29" w:rsidRPr="006F5EE2" w14:paraId="6F1C1628" w14:textId="77777777" w:rsidTr="00DE13FC">
        <w:trPr>
          <w:tblHeader/>
        </w:trPr>
        <w:tc>
          <w:tcPr>
            <w:tcW w:w="2185" w:type="pct"/>
            <w:vAlign w:val="center"/>
          </w:tcPr>
          <w:p w14:paraId="6F988AA0" w14:textId="0C328C62" w:rsidR="00D4074F" w:rsidRPr="006F5EE2" w:rsidRDefault="00D4074F" w:rsidP="00D407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815" w:type="pct"/>
            <w:gridSpan w:val="7"/>
            <w:vAlign w:val="center"/>
          </w:tcPr>
          <w:p w14:paraId="52BB1B88" w14:textId="3DBFC189" w:rsidR="00D4074F" w:rsidRPr="006F5EE2" w:rsidRDefault="00D4074F" w:rsidP="00D4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  <w:lang w:val="en-US" w:eastAsia="en-US"/>
              </w:rPr>
              <w:t>(พันบาท)</w:t>
            </w:r>
          </w:p>
        </w:tc>
      </w:tr>
      <w:tr w:rsidR="00924E29" w:rsidRPr="006F5EE2" w14:paraId="5C1056F1" w14:textId="77777777" w:rsidTr="00DE13FC">
        <w:tc>
          <w:tcPr>
            <w:tcW w:w="5000" w:type="pct"/>
            <w:gridSpan w:val="8"/>
            <w:vAlign w:val="bottom"/>
          </w:tcPr>
          <w:p w14:paraId="2425E008" w14:textId="71DC73A8" w:rsidR="00D4074F" w:rsidRPr="006F5EE2" w:rsidRDefault="00DE13FC" w:rsidP="00DE13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</w:rPr>
              <w:t xml:space="preserve">เจ้าหนี้การค้า – กิจการที่เกี่ยวข้องกัน (หมายเหตุ </w:t>
            </w:r>
            <w:r w:rsidR="00C50059" w:rsidRPr="006F5EE2"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lang w:val="en-US"/>
              </w:rPr>
              <w:t>18</w:t>
            </w:r>
            <w:r w:rsidR="00C50059" w:rsidRPr="006F5EE2"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  <w:lang w:val="en-US"/>
              </w:rPr>
              <w:t>)</w:t>
            </w:r>
          </w:p>
        </w:tc>
      </w:tr>
      <w:tr w:rsidR="00210F2F" w:rsidRPr="006F5EE2" w14:paraId="5879E7E7" w14:textId="77777777" w:rsidTr="00DE13FC">
        <w:tc>
          <w:tcPr>
            <w:tcW w:w="2185" w:type="pct"/>
            <w:vAlign w:val="center"/>
          </w:tcPr>
          <w:p w14:paraId="79E432B0" w14:textId="77777777" w:rsidR="00210F2F" w:rsidRPr="006F5EE2" w:rsidRDefault="00210F2F" w:rsidP="00210F2F">
            <w:pPr>
              <w:tabs>
                <w:tab w:val="left" w:pos="342"/>
              </w:tabs>
              <w:spacing w:line="240" w:lineRule="auto"/>
              <w:ind w:right="-115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592" w:type="pct"/>
            <w:vAlign w:val="center"/>
          </w:tcPr>
          <w:p w14:paraId="427993A8" w14:textId="27292F10" w:rsidR="00210F2F" w:rsidRPr="006F5EE2" w:rsidRDefault="0073654A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3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29" w:type="pct"/>
            <w:vAlign w:val="center"/>
          </w:tcPr>
          <w:p w14:paraId="4D22687A" w14:textId="7777777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4" w:type="pct"/>
          </w:tcPr>
          <w:p w14:paraId="3C0EDEFF" w14:textId="7DE0D2A3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29" w:type="pct"/>
            <w:vAlign w:val="center"/>
          </w:tcPr>
          <w:p w14:paraId="218DABD7" w14:textId="7777777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7" w:type="pct"/>
          </w:tcPr>
          <w:p w14:paraId="53060A5B" w14:textId="1C46063E" w:rsidR="00210F2F" w:rsidRPr="006F5EE2" w:rsidRDefault="00EF0D98" w:rsidP="00210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 5,149 </w:t>
            </w:r>
          </w:p>
        </w:tc>
        <w:tc>
          <w:tcPr>
            <w:tcW w:w="127" w:type="pct"/>
            <w:vAlign w:val="center"/>
          </w:tcPr>
          <w:p w14:paraId="29C82831" w14:textId="7777777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37" w:type="pct"/>
          </w:tcPr>
          <w:p w14:paraId="7EBA9F30" w14:textId="1480D299" w:rsidR="00210F2F" w:rsidRPr="006F5EE2" w:rsidRDefault="00210F2F" w:rsidP="00210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9,142</w:t>
            </w:r>
          </w:p>
        </w:tc>
      </w:tr>
      <w:tr w:rsidR="00210F2F" w:rsidRPr="006F5EE2" w14:paraId="126DB453" w14:textId="77777777" w:rsidTr="00DE13FC">
        <w:tc>
          <w:tcPr>
            <w:tcW w:w="2185" w:type="pct"/>
            <w:vAlign w:val="center"/>
          </w:tcPr>
          <w:p w14:paraId="355C5B2C" w14:textId="71567D59" w:rsidR="00210F2F" w:rsidRPr="006F5EE2" w:rsidRDefault="00210F2F" w:rsidP="00210F2F">
            <w:pPr>
              <w:tabs>
                <w:tab w:val="left" w:pos="342"/>
              </w:tabs>
              <w:spacing w:line="240" w:lineRule="auto"/>
              <w:ind w:right="-115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กิจการอื่นที่เกี่ยวข้องกัน</w:t>
            </w:r>
          </w:p>
        </w:tc>
        <w:tc>
          <w:tcPr>
            <w:tcW w:w="592" w:type="pct"/>
            <w:vAlign w:val="center"/>
          </w:tcPr>
          <w:p w14:paraId="332268D9" w14:textId="0F349E9B" w:rsidR="00210F2F" w:rsidRPr="006F5EE2" w:rsidRDefault="008B6878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2,0</w:t>
            </w:r>
            <w:r w:rsidR="00E03D74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63</w:t>
            </w:r>
          </w:p>
        </w:tc>
        <w:tc>
          <w:tcPr>
            <w:tcW w:w="129" w:type="pct"/>
            <w:vAlign w:val="center"/>
          </w:tcPr>
          <w:p w14:paraId="4A1D19B5" w14:textId="7777777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4" w:type="pct"/>
          </w:tcPr>
          <w:p w14:paraId="59701C87" w14:textId="294DA7DB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9"/>
              </w:tabs>
              <w:spacing w:after="0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1,040</w:t>
            </w:r>
          </w:p>
        </w:tc>
        <w:tc>
          <w:tcPr>
            <w:tcW w:w="129" w:type="pct"/>
            <w:vAlign w:val="center"/>
          </w:tcPr>
          <w:p w14:paraId="3D0356D6" w14:textId="7777777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7" w:type="pct"/>
          </w:tcPr>
          <w:p w14:paraId="442729E2" w14:textId="456A464D" w:rsidR="00210F2F" w:rsidRPr="006F5EE2" w:rsidRDefault="00EF0D98" w:rsidP="00210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 2,052 </w:t>
            </w:r>
          </w:p>
        </w:tc>
        <w:tc>
          <w:tcPr>
            <w:tcW w:w="127" w:type="pct"/>
            <w:vAlign w:val="center"/>
          </w:tcPr>
          <w:p w14:paraId="2D7E8A49" w14:textId="7777777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37" w:type="pct"/>
          </w:tcPr>
          <w:p w14:paraId="6A8BDB6C" w14:textId="2BC8E5F4" w:rsidR="00210F2F" w:rsidRPr="006F5EE2" w:rsidRDefault="00210F2F" w:rsidP="00210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1,040</w:t>
            </w:r>
          </w:p>
        </w:tc>
      </w:tr>
      <w:tr w:rsidR="006C0F08" w:rsidRPr="006F5EE2" w14:paraId="29144017" w14:textId="77777777" w:rsidTr="00DE13FC">
        <w:tc>
          <w:tcPr>
            <w:tcW w:w="2185" w:type="pct"/>
            <w:vAlign w:val="center"/>
          </w:tcPr>
          <w:p w14:paraId="15AB91D2" w14:textId="26DDB5BA" w:rsidR="006C0F08" w:rsidRPr="006F5EE2" w:rsidRDefault="006C0F08" w:rsidP="006C0F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double" w:sz="4" w:space="0" w:color="auto"/>
            </w:tcBorders>
            <w:vAlign w:val="center"/>
          </w:tcPr>
          <w:p w14:paraId="7205EB92" w14:textId="03C90448" w:rsidR="006C0F08" w:rsidRPr="006F5EE2" w:rsidRDefault="008B687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9"/>
              </w:tabs>
              <w:spacing w:after="0"/>
              <w:ind w:left="-108"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2,0</w:t>
            </w:r>
            <w:r w:rsidR="00E03D74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63</w:t>
            </w:r>
          </w:p>
        </w:tc>
        <w:tc>
          <w:tcPr>
            <w:tcW w:w="129" w:type="pct"/>
            <w:vAlign w:val="center"/>
          </w:tcPr>
          <w:p w14:paraId="682B2869" w14:textId="77777777" w:rsidR="006C0F08" w:rsidRPr="006F5EE2" w:rsidRDefault="006C0F0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04" w:type="pct"/>
            <w:tcBorders>
              <w:top w:val="single" w:sz="4" w:space="0" w:color="auto"/>
              <w:bottom w:val="double" w:sz="4" w:space="0" w:color="auto"/>
            </w:tcBorders>
          </w:tcPr>
          <w:p w14:paraId="5ABA4565" w14:textId="36718E83" w:rsidR="006C0F08" w:rsidRPr="006F5EE2" w:rsidRDefault="00BF5C63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9"/>
              </w:tabs>
              <w:spacing w:after="0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1,040</w:t>
            </w:r>
          </w:p>
        </w:tc>
        <w:tc>
          <w:tcPr>
            <w:tcW w:w="129" w:type="pct"/>
            <w:vAlign w:val="center"/>
          </w:tcPr>
          <w:p w14:paraId="37051A32" w14:textId="77777777" w:rsidR="006C0F08" w:rsidRPr="006F5EE2" w:rsidRDefault="006C0F0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08"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CAB639" w14:textId="2B790B59" w:rsidR="006C0F08" w:rsidRPr="006F5EE2" w:rsidRDefault="00FF6129" w:rsidP="00B609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eastAsia="Angsana New" w:hAnsi="Cordia New" w:cs="Cordia New"/>
                <w:b/>
                <w:sz w:val="28"/>
                <w:szCs w:val="28"/>
              </w:rPr>
              <w:t>7,201</w:t>
            </w:r>
          </w:p>
        </w:tc>
        <w:tc>
          <w:tcPr>
            <w:tcW w:w="127" w:type="pct"/>
            <w:vAlign w:val="center"/>
          </w:tcPr>
          <w:p w14:paraId="50BD7C2D" w14:textId="77777777" w:rsidR="006C0F08" w:rsidRPr="006F5EE2" w:rsidRDefault="006C0F0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37" w:type="pct"/>
            <w:tcBorders>
              <w:top w:val="single" w:sz="4" w:space="0" w:color="auto"/>
              <w:bottom w:val="double" w:sz="4" w:space="0" w:color="auto"/>
            </w:tcBorders>
          </w:tcPr>
          <w:p w14:paraId="1051B187" w14:textId="6CC6C09E" w:rsidR="006C0F08" w:rsidRPr="006F5EE2" w:rsidRDefault="00BF5C63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7"/>
              </w:tabs>
              <w:spacing w:after="0" w:line="240" w:lineRule="auto"/>
              <w:ind w:left="-108"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10,182</w:t>
            </w:r>
          </w:p>
        </w:tc>
      </w:tr>
      <w:tr w:rsidR="00DA65AF" w:rsidRPr="006F5EE2" w14:paraId="4D032267" w14:textId="77777777" w:rsidTr="00DE13FC">
        <w:tc>
          <w:tcPr>
            <w:tcW w:w="2185" w:type="pct"/>
            <w:vAlign w:val="center"/>
          </w:tcPr>
          <w:p w14:paraId="739B3F31" w14:textId="77777777" w:rsidR="00DA65AF" w:rsidRPr="006F5EE2" w:rsidRDefault="00DA65AF" w:rsidP="00DA65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592" w:type="pct"/>
            <w:vAlign w:val="center"/>
          </w:tcPr>
          <w:p w14:paraId="25D424D4" w14:textId="720C386D" w:rsidR="00DA65AF" w:rsidRPr="006F5EE2" w:rsidRDefault="00DA65AF" w:rsidP="00DA65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29" w:type="pct"/>
            <w:vAlign w:val="center"/>
          </w:tcPr>
          <w:p w14:paraId="56958D64" w14:textId="77777777" w:rsidR="00DA65AF" w:rsidRPr="006F5EE2" w:rsidRDefault="00DA65AF" w:rsidP="00DA65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04" w:type="pct"/>
            <w:vAlign w:val="center"/>
          </w:tcPr>
          <w:p w14:paraId="425E0DE5" w14:textId="34491089" w:rsidR="00DA65AF" w:rsidRPr="006F5EE2" w:rsidRDefault="00DA65AF" w:rsidP="00DA65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29" w:type="pct"/>
            <w:vAlign w:val="center"/>
          </w:tcPr>
          <w:p w14:paraId="2D47D87E" w14:textId="77777777" w:rsidR="00DA65AF" w:rsidRPr="006F5EE2" w:rsidRDefault="00DA65AF" w:rsidP="00DA65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97" w:type="pct"/>
            <w:vAlign w:val="center"/>
          </w:tcPr>
          <w:p w14:paraId="38492C7F" w14:textId="630E3D0D" w:rsidR="00DA65AF" w:rsidRPr="006F5EE2" w:rsidRDefault="00DA65AF" w:rsidP="00DA65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27" w:type="pct"/>
            <w:vAlign w:val="center"/>
          </w:tcPr>
          <w:p w14:paraId="6A3CCBFE" w14:textId="77777777" w:rsidR="00DA65AF" w:rsidRPr="006F5EE2" w:rsidRDefault="00DA65AF" w:rsidP="00DA65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37" w:type="pct"/>
            <w:vAlign w:val="center"/>
          </w:tcPr>
          <w:p w14:paraId="396AB088" w14:textId="75F214A0" w:rsidR="00DA65AF" w:rsidRPr="006F5EE2" w:rsidRDefault="00DA65AF" w:rsidP="00DA65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</w:tr>
      <w:tr w:rsidR="00DA65AF" w:rsidRPr="006F5EE2" w14:paraId="11462215" w14:textId="77777777" w:rsidTr="00DE13FC">
        <w:tc>
          <w:tcPr>
            <w:tcW w:w="5000" w:type="pct"/>
            <w:gridSpan w:val="8"/>
            <w:vAlign w:val="bottom"/>
          </w:tcPr>
          <w:p w14:paraId="6C298E54" w14:textId="720B7BAB" w:rsidR="00DA65AF" w:rsidRPr="006F5EE2" w:rsidRDefault="00DA65AF" w:rsidP="00DA65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spacing w:after="0" w:line="240" w:lineRule="auto"/>
              <w:ind w:right="-173"/>
              <w:rPr>
                <w:rFonts w:ascii="Cordia New" w:eastAsia="Times New Roman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</w:rPr>
              <w:t>เงินกู้ยืมระยะสั้นจากกิจการที่เกี่ยวข้องกัน</w:t>
            </w:r>
          </w:p>
        </w:tc>
      </w:tr>
      <w:tr w:rsidR="00210F2F" w:rsidRPr="006F5EE2" w14:paraId="3947C81F" w14:textId="77777777" w:rsidTr="00DE13FC">
        <w:tc>
          <w:tcPr>
            <w:tcW w:w="2185" w:type="pct"/>
          </w:tcPr>
          <w:p w14:paraId="4A9632F4" w14:textId="77777777" w:rsidR="00210F2F" w:rsidRPr="006F5EE2" w:rsidRDefault="00210F2F" w:rsidP="00210F2F">
            <w:pPr>
              <w:tabs>
                <w:tab w:val="left" w:pos="342"/>
              </w:tabs>
              <w:spacing w:line="240" w:lineRule="auto"/>
              <w:ind w:right="-115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592" w:type="pct"/>
          </w:tcPr>
          <w:p w14:paraId="7F2DA4BC" w14:textId="09120D2A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after="0" w:line="240" w:lineRule="auto"/>
              <w:ind w:left="-109" w:right="-169"/>
              <w:rPr>
                <w:rFonts w:ascii="Cordia New" w:eastAsia="Times New Roman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29" w:type="pct"/>
          </w:tcPr>
          <w:p w14:paraId="1515C84B" w14:textId="7777777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after="0" w:line="240" w:lineRule="auto"/>
              <w:ind w:left="-77" w:right="-10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604" w:type="pct"/>
          </w:tcPr>
          <w:p w14:paraId="7FB1B2CB" w14:textId="48AABED5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29" w:type="pct"/>
          </w:tcPr>
          <w:p w14:paraId="5F2515DF" w14:textId="7777777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after="0" w:line="240" w:lineRule="auto"/>
              <w:ind w:left="-77" w:right="-10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597" w:type="pct"/>
          </w:tcPr>
          <w:p w14:paraId="2CC4FD3B" w14:textId="690680DD" w:rsidR="00210F2F" w:rsidRPr="006F5EE2" w:rsidRDefault="00A73A4C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7"/>
              </w:tabs>
              <w:spacing w:after="0" w:line="240" w:lineRule="auto"/>
              <w:ind w:right="-131"/>
              <w:rPr>
                <w:rFonts w:ascii="Cordia New" w:eastAsia="Times New Roman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17,000</w:t>
            </w:r>
          </w:p>
        </w:tc>
        <w:tc>
          <w:tcPr>
            <w:tcW w:w="127" w:type="pct"/>
          </w:tcPr>
          <w:p w14:paraId="1C338585" w14:textId="7777777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after="0" w:line="240" w:lineRule="auto"/>
              <w:ind w:left="-77" w:right="-10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637" w:type="pct"/>
          </w:tcPr>
          <w:p w14:paraId="7F9604EC" w14:textId="008D67BB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17,000</w:t>
            </w:r>
          </w:p>
        </w:tc>
      </w:tr>
      <w:tr w:rsidR="00210F2F" w:rsidRPr="006F5EE2" w14:paraId="5AAF9474" w14:textId="77777777" w:rsidTr="00DE13FC">
        <w:tc>
          <w:tcPr>
            <w:tcW w:w="2185" w:type="pct"/>
          </w:tcPr>
          <w:p w14:paraId="11D526CE" w14:textId="77777777" w:rsidR="00210F2F" w:rsidRPr="006F5EE2" w:rsidRDefault="00210F2F" w:rsidP="00210F2F">
            <w:pPr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2" w:type="pct"/>
            <w:tcBorders>
              <w:top w:val="single" w:sz="4" w:space="0" w:color="auto"/>
              <w:bottom w:val="double" w:sz="4" w:space="0" w:color="auto"/>
            </w:tcBorders>
          </w:tcPr>
          <w:p w14:paraId="393E62A3" w14:textId="3E6122CF" w:rsidR="00210F2F" w:rsidRPr="006F5EE2" w:rsidRDefault="00A53016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after="0" w:line="240" w:lineRule="auto"/>
              <w:ind w:left="-109" w:right="-169"/>
              <w:rPr>
                <w:rFonts w:ascii="Cordia New" w:eastAsia="Times New Roman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29" w:type="pct"/>
          </w:tcPr>
          <w:p w14:paraId="295ACABA" w14:textId="7777777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 w:line="240" w:lineRule="auto"/>
              <w:ind w:left="-109" w:right="-169"/>
              <w:rPr>
                <w:rFonts w:ascii="Cordia New" w:eastAsia="Times New Roman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604" w:type="pct"/>
            <w:tcBorders>
              <w:top w:val="single" w:sz="4" w:space="0" w:color="auto"/>
              <w:bottom w:val="double" w:sz="4" w:space="0" w:color="auto"/>
            </w:tcBorders>
          </w:tcPr>
          <w:p w14:paraId="1B200E4D" w14:textId="5967C67F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29" w:type="pct"/>
          </w:tcPr>
          <w:p w14:paraId="37D15373" w14:textId="7777777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after="0" w:line="240" w:lineRule="auto"/>
              <w:ind w:left="-77" w:right="-107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double" w:sz="4" w:space="0" w:color="auto"/>
            </w:tcBorders>
          </w:tcPr>
          <w:p w14:paraId="747B3472" w14:textId="143A06BE" w:rsidR="00210F2F" w:rsidRPr="006F5EE2" w:rsidRDefault="00A73A4C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7"/>
              </w:tabs>
              <w:spacing w:after="0" w:line="240" w:lineRule="auto"/>
              <w:ind w:left="-108" w:right="-131"/>
              <w:rPr>
                <w:rFonts w:ascii="Cordia New" w:eastAsia="Times New Roman" w:hAnsi="Cordia New" w:cs="Cordia New"/>
                <w:b/>
                <w:bCs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17,000</w:t>
            </w:r>
          </w:p>
        </w:tc>
        <w:tc>
          <w:tcPr>
            <w:tcW w:w="127" w:type="pct"/>
          </w:tcPr>
          <w:p w14:paraId="3597F92B" w14:textId="7777777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9"/>
              </w:tabs>
              <w:spacing w:after="0" w:line="240" w:lineRule="auto"/>
              <w:ind w:right="-131"/>
              <w:jc w:val="both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637" w:type="pct"/>
            <w:tcBorders>
              <w:top w:val="single" w:sz="4" w:space="0" w:color="auto"/>
              <w:bottom w:val="double" w:sz="4" w:space="0" w:color="auto"/>
            </w:tcBorders>
          </w:tcPr>
          <w:p w14:paraId="223EB4EC" w14:textId="326016F5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17,000</w:t>
            </w:r>
          </w:p>
        </w:tc>
      </w:tr>
    </w:tbl>
    <w:p w14:paraId="7BC4A29D" w14:textId="77777777" w:rsidR="00246457" w:rsidRPr="006F5EE2" w:rsidRDefault="00246457" w:rsidP="00C6385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="Cordia New" w:hAnsi="Cordia New" w:cs="Cordia New"/>
          <w:spacing w:val="-2"/>
          <w:sz w:val="22"/>
          <w:szCs w:val="22"/>
          <w:lang w:val="en-US"/>
        </w:rPr>
      </w:pPr>
    </w:p>
    <w:p w14:paraId="28828E94" w14:textId="1C7B90D7" w:rsidR="00204D0F" w:rsidRPr="006F5EE2" w:rsidRDefault="00204D0F" w:rsidP="00C6385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="Cordia New" w:eastAsia="Times New Roman" w:hAnsi="Cordia New" w:cs="Cordia New"/>
          <w:spacing w:val="-4"/>
          <w:sz w:val="28"/>
          <w:szCs w:val="28"/>
          <w:lang w:val="en-US" w:eastAsia="en-US"/>
        </w:rPr>
      </w:pPr>
      <w:r w:rsidRPr="006F5EE2">
        <w:rPr>
          <w:rFonts w:ascii="Cordia New" w:hAnsi="Cordia New" w:cs="Cordia New"/>
          <w:spacing w:val="-2"/>
          <w:sz w:val="28"/>
          <w:szCs w:val="28"/>
          <w:cs/>
          <w:lang w:val="en-US"/>
        </w:rPr>
        <w:t>ร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>ายการเคลื่อนไหวของเงินกู้ยืมระยะสั้น</w:t>
      </w:r>
      <w:bookmarkStart w:id="2" w:name="_Hlk113533102"/>
      <w:r w:rsidRPr="006F5EE2">
        <w:rPr>
          <w:rFonts w:ascii="Cordia New" w:hAnsi="Cordia New" w:cs="Cordia New"/>
          <w:spacing w:val="-2"/>
          <w:sz w:val="28"/>
          <w:szCs w:val="28"/>
          <w:cs/>
        </w:rPr>
        <w:t>จากบุคคล</w:t>
      </w:r>
      <w:r w:rsidRPr="006F5EE2">
        <w:rPr>
          <w:rFonts w:ascii="Cordia New" w:hAnsi="Cordia New" w:cs="Cordia New"/>
          <w:spacing w:val="-2"/>
          <w:sz w:val="28"/>
          <w:szCs w:val="28"/>
          <w:cs/>
          <w:lang w:val="en-US"/>
        </w:rPr>
        <w:t>หรือ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>กิจการที่เกี่ยวข้องกัน</w:t>
      </w:r>
      <w:bookmarkEnd w:id="2"/>
      <w:r w:rsidRPr="006F5EE2">
        <w:rPr>
          <w:rFonts w:ascii="Cordia New" w:eastAsia="Times New Roman" w:hAnsi="Cordia New" w:cs="Cordia New"/>
          <w:spacing w:val="-2"/>
          <w:sz w:val="28"/>
          <w:szCs w:val="28"/>
          <w:cs/>
          <w:lang w:val="en-US" w:eastAsia="en-US"/>
        </w:rPr>
        <w:t>สำหรับงวด</w:t>
      </w:r>
      <w:r w:rsidR="000708E3" w:rsidRPr="006F5EE2">
        <w:rPr>
          <w:rFonts w:ascii="Cordia New" w:eastAsia="Times New Roman" w:hAnsi="Cordia New" w:cs="Cordia New"/>
          <w:spacing w:val="-2"/>
          <w:sz w:val="28"/>
          <w:szCs w:val="28"/>
          <w:cs/>
          <w:lang w:val="en-US" w:eastAsia="en-US"/>
        </w:rPr>
        <w:t>หกเดือน</w:t>
      </w:r>
      <w:r w:rsidRPr="006F5EE2">
        <w:rPr>
          <w:rFonts w:ascii="Cordia New" w:eastAsia="Times New Roman" w:hAnsi="Cordia New" w:cs="Cordia New"/>
          <w:spacing w:val="-2"/>
          <w:sz w:val="28"/>
          <w:szCs w:val="28"/>
          <w:cs/>
          <w:lang w:val="en-US" w:eastAsia="en-US"/>
        </w:rPr>
        <w:t xml:space="preserve">สิ้นสุดวันที่ </w:t>
      </w:r>
      <w:r w:rsidR="003C1955" w:rsidRPr="006F5EE2">
        <w:rPr>
          <w:rFonts w:ascii="Cordia New" w:eastAsia="Times New Roman" w:hAnsi="Cordia New" w:cs="Cordia New"/>
          <w:spacing w:val="-2"/>
          <w:sz w:val="28"/>
          <w:szCs w:val="28"/>
          <w:lang w:val="en-US" w:eastAsia="en-US"/>
        </w:rPr>
        <w:t xml:space="preserve">30 </w:t>
      </w:r>
      <w:r w:rsidR="003C1955" w:rsidRPr="006F5EE2">
        <w:rPr>
          <w:rFonts w:ascii="Cordia New" w:eastAsia="Times New Roman" w:hAnsi="Cordia New" w:cs="Cordia New"/>
          <w:spacing w:val="-2"/>
          <w:sz w:val="28"/>
          <w:szCs w:val="28"/>
          <w:cs/>
          <w:lang w:val="en-US" w:eastAsia="en-US"/>
        </w:rPr>
        <w:t>เมษายน</w:t>
      </w:r>
      <w:r w:rsidR="001549AC" w:rsidRPr="006F5EE2">
        <w:rPr>
          <w:rFonts w:ascii="Cordia New" w:eastAsia="Times New Roman" w:hAnsi="Cordia New" w:cs="Cordia New"/>
          <w:spacing w:val="-2"/>
          <w:sz w:val="28"/>
          <w:szCs w:val="28"/>
          <w:lang w:val="en-US" w:eastAsia="en-US"/>
        </w:rPr>
        <w:t xml:space="preserve"> </w:t>
      </w:r>
      <w:r w:rsidRPr="006F5EE2">
        <w:rPr>
          <w:rFonts w:ascii="Cordia New" w:eastAsia="Times New Roman" w:hAnsi="Cordia New" w:cs="Cordia New"/>
          <w:spacing w:val="-2"/>
          <w:sz w:val="28"/>
          <w:szCs w:val="28"/>
          <w:lang w:val="en-US" w:eastAsia="en-US"/>
        </w:rPr>
        <w:t>256</w:t>
      </w:r>
      <w:r w:rsidR="00933E1B" w:rsidRPr="006F5EE2">
        <w:rPr>
          <w:rFonts w:ascii="Cordia New" w:eastAsia="Times New Roman" w:hAnsi="Cordia New" w:cs="Cordia New"/>
          <w:spacing w:val="-2"/>
          <w:sz w:val="28"/>
          <w:szCs w:val="28"/>
          <w:cs/>
          <w:lang w:val="en-US" w:eastAsia="en-US"/>
        </w:rPr>
        <w:t>7</w:t>
      </w:r>
      <w:r w:rsidR="00812ECA" w:rsidRPr="006F5EE2">
        <w:rPr>
          <w:rFonts w:ascii="Cordia New" w:eastAsia="Times New Roman" w:hAnsi="Cordia New" w:cs="Cordia New"/>
          <w:spacing w:val="-4"/>
          <w:sz w:val="28"/>
          <w:szCs w:val="28"/>
          <w:lang w:val="en-US" w:eastAsia="en-US"/>
        </w:rPr>
        <w:t xml:space="preserve"> </w:t>
      </w:r>
      <w:r w:rsidRPr="006F5EE2">
        <w:rPr>
          <w:rFonts w:ascii="Cordia New" w:eastAsia="Times New Roman" w:hAnsi="Cordia New" w:cs="Cordia New"/>
          <w:spacing w:val="-4"/>
          <w:sz w:val="28"/>
          <w:szCs w:val="28"/>
          <w:cs/>
          <w:lang w:val="en-US" w:eastAsia="en-US"/>
        </w:rPr>
        <w:t xml:space="preserve">และ </w:t>
      </w:r>
      <w:r w:rsidRPr="006F5EE2">
        <w:rPr>
          <w:rFonts w:ascii="Cordia New" w:eastAsia="Times New Roman" w:hAnsi="Cordia New" w:cs="Cordia New"/>
          <w:spacing w:val="-4"/>
          <w:sz w:val="28"/>
          <w:szCs w:val="28"/>
          <w:lang w:val="en-US" w:eastAsia="en-US"/>
        </w:rPr>
        <w:t>25</w:t>
      </w:r>
      <w:r w:rsidR="00F77AB2" w:rsidRPr="006F5EE2">
        <w:rPr>
          <w:rFonts w:ascii="Cordia New" w:eastAsia="Times New Roman" w:hAnsi="Cordia New" w:cs="Cordia New"/>
          <w:spacing w:val="-4"/>
          <w:sz w:val="28"/>
          <w:szCs w:val="28"/>
          <w:lang w:val="en-US" w:eastAsia="en-US"/>
        </w:rPr>
        <w:t>6</w:t>
      </w:r>
      <w:r w:rsidRPr="006F5EE2">
        <w:rPr>
          <w:rFonts w:ascii="Cordia New" w:eastAsia="Times New Roman" w:hAnsi="Cordia New" w:cs="Cordia New"/>
          <w:spacing w:val="-4"/>
          <w:sz w:val="28"/>
          <w:szCs w:val="28"/>
          <w:lang w:val="en-US" w:eastAsia="en-US"/>
        </w:rPr>
        <w:t>6</w:t>
      </w:r>
      <w:r w:rsidRPr="006F5EE2">
        <w:rPr>
          <w:rFonts w:ascii="Cordia New" w:eastAsia="Times New Roman" w:hAnsi="Cordia New" w:cs="Cordia New"/>
          <w:spacing w:val="-4"/>
          <w:sz w:val="28"/>
          <w:szCs w:val="28"/>
          <w:cs/>
          <w:lang w:val="en-US" w:eastAsia="en-US"/>
        </w:rPr>
        <w:t xml:space="preserve"> มีดังนี้</w:t>
      </w:r>
    </w:p>
    <w:p w14:paraId="6DFDCC8A" w14:textId="77777777" w:rsidR="000858D7" w:rsidRPr="006F5EE2" w:rsidRDefault="000858D7" w:rsidP="00C6385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="Cordia New" w:eastAsia="Times New Roman" w:hAnsi="Cordia New" w:cs="Cordia New"/>
          <w:spacing w:val="-4"/>
          <w:sz w:val="22"/>
          <w:szCs w:val="22"/>
          <w:lang w:val="en-US" w:eastAsia="en-US"/>
        </w:rPr>
      </w:pPr>
    </w:p>
    <w:tbl>
      <w:tblPr>
        <w:tblW w:w="9192" w:type="dxa"/>
        <w:tblInd w:w="405" w:type="dxa"/>
        <w:tblLayout w:type="fixed"/>
        <w:tblLook w:val="0000" w:firstRow="0" w:lastRow="0" w:firstColumn="0" w:lastColumn="0" w:noHBand="0" w:noVBand="0"/>
      </w:tblPr>
      <w:tblGrid>
        <w:gridCol w:w="3428"/>
        <w:gridCol w:w="631"/>
        <w:gridCol w:w="1083"/>
        <w:gridCol w:w="272"/>
        <w:gridCol w:w="1083"/>
        <w:gridCol w:w="272"/>
        <w:gridCol w:w="1059"/>
        <w:gridCol w:w="292"/>
        <w:gridCol w:w="1072"/>
      </w:tblGrid>
      <w:tr w:rsidR="00204D0F" w:rsidRPr="006F5EE2" w14:paraId="0FC8533B" w14:textId="77777777">
        <w:trPr>
          <w:tblHeader/>
        </w:trPr>
        <w:tc>
          <w:tcPr>
            <w:tcW w:w="1865" w:type="pct"/>
            <w:vAlign w:val="center"/>
          </w:tcPr>
          <w:p w14:paraId="22AF8B3D" w14:textId="77777777" w:rsidR="00204D0F" w:rsidRPr="006F5EE2" w:rsidRDefault="00204D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343" w:type="pct"/>
            <w:vAlign w:val="center"/>
          </w:tcPr>
          <w:p w14:paraId="437D7668" w14:textId="77777777" w:rsidR="00204D0F" w:rsidRPr="006F5EE2" w:rsidRDefault="00204D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326" w:type="pct"/>
            <w:gridSpan w:val="3"/>
            <w:vAlign w:val="center"/>
          </w:tcPr>
          <w:p w14:paraId="3F34460E" w14:textId="77777777" w:rsidR="00204D0F" w:rsidRPr="006F5EE2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8" w:type="pct"/>
            <w:vAlign w:val="center"/>
          </w:tcPr>
          <w:p w14:paraId="53704B7F" w14:textId="77777777" w:rsidR="00204D0F" w:rsidRPr="006F5EE2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318" w:type="pct"/>
            <w:gridSpan w:val="3"/>
            <w:vAlign w:val="center"/>
          </w:tcPr>
          <w:p w14:paraId="160D1AC2" w14:textId="77777777" w:rsidR="00204D0F" w:rsidRPr="006F5EE2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204D0F" w:rsidRPr="006F5EE2" w14:paraId="480DB86E" w14:textId="77777777">
        <w:trPr>
          <w:tblHeader/>
        </w:trPr>
        <w:tc>
          <w:tcPr>
            <w:tcW w:w="1865" w:type="pct"/>
            <w:vAlign w:val="center"/>
          </w:tcPr>
          <w:p w14:paraId="132DAE3E" w14:textId="77777777" w:rsidR="00204D0F" w:rsidRPr="006F5EE2" w:rsidRDefault="00204D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343" w:type="pct"/>
            <w:vAlign w:val="center"/>
          </w:tcPr>
          <w:p w14:paraId="5A822FA7" w14:textId="77777777" w:rsidR="00204D0F" w:rsidRPr="006F5EE2" w:rsidRDefault="00204D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589" w:type="pct"/>
            <w:vAlign w:val="center"/>
          </w:tcPr>
          <w:p w14:paraId="4F6AFD2C" w14:textId="6415A2B3" w:rsidR="00204D0F" w:rsidRPr="006F5EE2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256</w:t>
            </w:r>
            <w:r w:rsidR="00F8348A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48" w:type="pct"/>
            <w:vAlign w:val="center"/>
          </w:tcPr>
          <w:p w14:paraId="567F6337" w14:textId="77777777" w:rsidR="00204D0F" w:rsidRPr="006F5EE2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9" w:type="pct"/>
            <w:vAlign w:val="center"/>
          </w:tcPr>
          <w:p w14:paraId="700E13D6" w14:textId="0D15582E" w:rsidR="00204D0F" w:rsidRPr="006F5EE2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25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  <w:r w:rsidR="00F8348A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148" w:type="pct"/>
            <w:vAlign w:val="center"/>
          </w:tcPr>
          <w:p w14:paraId="671BF74B" w14:textId="77777777" w:rsidR="00204D0F" w:rsidRPr="006F5EE2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76" w:type="pct"/>
            <w:vAlign w:val="center"/>
          </w:tcPr>
          <w:p w14:paraId="36EAF082" w14:textId="495C6850" w:rsidR="00204D0F" w:rsidRPr="006F5EE2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256</w:t>
            </w:r>
            <w:r w:rsidR="00F8348A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59" w:type="pct"/>
            <w:vAlign w:val="center"/>
          </w:tcPr>
          <w:p w14:paraId="6E197328" w14:textId="77777777" w:rsidR="00204D0F" w:rsidRPr="006F5EE2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3" w:type="pct"/>
            <w:vAlign w:val="center"/>
          </w:tcPr>
          <w:p w14:paraId="6163ADC1" w14:textId="0A4B49CD" w:rsidR="00204D0F" w:rsidRPr="006F5EE2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25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  <w:r w:rsidR="00F8348A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</w:p>
        </w:tc>
      </w:tr>
      <w:tr w:rsidR="00204D0F" w:rsidRPr="006F5EE2" w14:paraId="7485495B" w14:textId="77777777">
        <w:trPr>
          <w:tblHeader/>
        </w:trPr>
        <w:tc>
          <w:tcPr>
            <w:tcW w:w="1865" w:type="pct"/>
            <w:vAlign w:val="center"/>
          </w:tcPr>
          <w:p w14:paraId="51691C57" w14:textId="77777777" w:rsidR="00204D0F" w:rsidRPr="006F5EE2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343" w:type="pct"/>
            <w:vAlign w:val="center"/>
          </w:tcPr>
          <w:p w14:paraId="48712147" w14:textId="77777777" w:rsidR="00204D0F" w:rsidRPr="006F5EE2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2792" w:type="pct"/>
            <w:gridSpan w:val="7"/>
            <w:vAlign w:val="center"/>
          </w:tcPr>
          <w:p w14:paraId="37167B4F" w14:textId="77777777" w:rsidR="00204D0F" w:rsidRPr="006F5EE2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  <w:lang w:val="en-US" w:eastAsia="en-US"/>
              </w:rPr>
              <w:t>(พันบาท)</w:t>
            </w:r>
          </w:p>
        </w:tc>
      </w:tr>
      <w:tr w:rsidR="00204D0F" w:rsidRPr="006F5EE2" w14:paraId="019EAA7F" w14:textId="77777777">
        <w:tc>
          <w:tcPr>
            <w:tcW w:w="1865" w:type="pct"/>
            <w:vAlign w:val="center"/>
          </w:tcPr>
          <w:p w14:paraId="385C2916" w14:textId="77777777" w:rsidR="00204D0F" w:rsidRPr="006F5EE2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  <w:t xml:space="preserve">บริษัทย่อย </w:t>
            </w:r>
          </w:p>
        </w:tc>
        <w:tc>
          <w:tcPr>
            <w:tcW w:w="343" w:type="pct"/>
            <w:vAlign w:val="center"/>
          </w:tcPr>
          <w:p w14:paraId="42A102BD" w14:textId="77777777" w:rsidR="00204D0F" w:rsidRPr="006F5EE2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9" w:type="pct"/>
            <w:vAlign w:val="center"/>
          </w:tcPr>
          <w:p w14:paraId="35F2ED05" w14:textId="77777777" w:rsidR="00204D0F" w:rsidRPr="006F5EE2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48" w:type="pct"/>
            <w:vAlign w:val="center"/>
          </w:tcPr>
          <w:p w14:paraId="437BA2EC" w14:textId="77777777" w:rsidR="00204D0F" w:rsidRPr="006F5EE2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9" w:type="pct"/>
            <w:vAlign w:val="center"/>
          </w:tcPr>
          <w:p w14:paraId="792603DC" w14:textId="77777777" w:rsidR="00204D0F" w:rsidRPr="006F5EE2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48" w:type="pct"/>
            <w:vAlign w:val="center"/>
          </w:tcPr>
          <w:p w14:paraId="426EFDBE" w14:textId="77777777" w:rsidR="00204D0F" w:rsidRPr="006F5EE2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76" w:type="pct"/>
            <w:vAlign w:val="center"/>
          </w:tcPr>
          <w:p w14:paraId="37092E60" w14:textId="77777777" w:rsidR="00204D0F" w:rsidRPr="006F5EE2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59" w:type="pct"/>
            <w:vAlign w:val="center"/>
          </w:tcPr>
          <w:p w14:paraId="7644F63C" w14:textId="77777777" w:rsidR="00204D0F" w:rsidRPr="006F5EE2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3" w:type="pct"/>
            <w:vAlign w:val="center"/>
          </w:tcPr>
          <w:p w14:paraId="4EA74213" w14:textId="77777777" w:rsidR="00204D0F" w:rsidRPr="006F5EE2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08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</w:tr>
      <w:tr w:rsidR="00210F2F" w:rsidRPr="006F5EE2" w14:paraId="4A3B7A2C" w14:textId="77777777" w:rsidTr="00DA258F">
        <w:trPr>
          <w:trHeight w:val="57"/>
        </w:trPr>
        <w:tc>
          <w:tcPr>
            <w:tcW w:w="1865" w:type="pct"/>
            <w:vAlign w:val="center"/>
          </w:tcPr>
          <w:p w14:paraId="3EFF8A93" w14:textId="3614A528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ณ วันที่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1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พฤศจิกายน </w:t>
            </w:r>
          </w:p>
        </w:tc>
        <w:tc>
          <w:tcPr>
            <w:tcW w:w="343" w:type="pct"/>
            <w:vAlign w:val="center"/>
          </w:tcPr>
          <w:p w14:paraId="6C740B55" w14:textId="7777777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9" w:type="pct"/>
            <w:vAlign w:val="center"/>
          </w:tcPr>
          <w:p w14:paraId="3AE3B0B1" w14:textId="4525FA32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after="0" w:line="240" w:lineRule="auto"/>
              <w:ind w:left="-109" w:right="-169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eastAsia="Times New Roman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48" w:type="pct"/>
            <w:vAlign w:val="center"/>
          </w:tcPr>
          <w:p w14:paraId="4BFE5708" w14:textId="7777777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9" w:type="pct"/>
            <w:vAlign w:val="center"/>
          </w:tcPr>
          <w:p w14:paraId="775DBAD9" w14:textId="4EED13A3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after="0" w:line="240" w:lineRule="auto"/>
              <w:ind w:left="-109" w:right="-169"/>
              <w:rPr>
                <w:rFonts w:ascii="Cordia New" w:eastAsia="Times New Roman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eastAsia="Times New Roman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48" w:type="pct"/>
            <w:vAlign w:val="center"/>
          </w:tcPr>
          <w:p w14:paraId="61D61B14" w14:textId="7777777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76" w:type="pct"/>
            <w:vAlign w:val="center"/>
          </w:tcPr>
          <w:p w14:paraId="6DD9BF08" w14:textId="04BB2D20" w:rsidR="00210F2F" w:rsidRPr="006F5EE2" w:rsidRDefault="005D397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 w:line="240" w:lineRule="auto"/>
              <w:ind w:left="-108" w:right="-198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17,000</w:t>
            </w:r>
          </w:p>
        </w:tc>
        <w:tc>
          <w:tcPr>
            <w:tcW w:w="159" w:type="pct"/>
            <w:vAlign w:val="center"/>
          </w:tcPr>
          <w:p w14:paraId="55827DE8" w14:textId="7777777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3" w:type="pct"/>
            <w:vAlign w:val="center"/>
          </w:tcPr>
          <w:p w14:paraId="0A250B9F" w14:textId="7A8342D8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7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17,000</w:t>
            </w:r>
          </w:p>
        </w:tc>
      </w:tr>
      <w:tr w:rsidR="00210F2F" w:rsidRPr="006F5EE2" w14:paraId="776C069B" w14:textId="77777777" w:rsidTr="00DA258F">
        <w:trPr>
          <w:trHeight w:val="57"/>
        </w:trPr>
        <w:tc>
          <w:tcPr>
            <w:tcW w:w="1865" w:type="pct"/>
            <w:vAlign w:val="center"/>
          </w:tcPr>
          <w:p w14:paraId="66CAD8A7" w14:textId="7777777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กู้ยืมเพิ่ม</w:t>
            </w:r>
          </w:p>
        </w:tc>
        <w:tc>
          <w:tcPr>
            <w:tcW w:w="343" w:type="pct"/>
            <w:vAlign w:val="center"/>
          </w:tcPr>
          <w:p w14:paraId="0EE66360" w14:textId="7777777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9" w:type="pct"/>
            <w:vAlign w:val="center"/>
          </w:tcPr>
          <w:p w14:paraId="377F1226" w14:textId="5CFC3983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after="0" w:line="240" w:lineRule="auto"/>
              <w:ind w:left="-109" w:right="-169"/>
              <w:rPr>
                <w:rFonts w:ascii="Cordia New" w:eastAsia="Times New Roman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eastAsia="Times New Roman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48" w:type="pct"/>
            <w:vAlign w:val="center"/>
          </w:tcPr>
          <w:p w14:paraId="20E7FF18" w14:textId="7777777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9" w:type="pct"/>
            <w:vAlign w:val="center"/>
          </w:tcPr>
          <w:p w14:paraId="7F31F389" w14:textId="78172390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after="0" w:line="240" w:lineRule="auto"/>
              <w:ind w:left="-109" w:right="-169"/>
              <w:rPr>
                <w:rFonts w:ascii="Cordia New" w:eastAsia="Times New Roman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eastAsia="Times New Roman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48" w:type="pct"/>
            <w:vAlign w:val="center"/>
          </w:tcPr>
          <w:p w14:paraId="3A58DB56" w14:textId="7777777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76" w:type="pct"/>
          </w:tcPr>
          <w:p w14:paraId="7DE342C9" w14:textId="6F11996B" w:rsidR="00210F2F" w:rsidRPr="006F5EE2" w:rsidRDefault="005D397F" w:rsidP="005D39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 w:line="240" w:lineRule="auto"/>
              <w:ind w:left="-108" w:right="-198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7,000</w:t>
            </w:r>
          </w:p>
        </w:tc>
        <w:tc>
          <w:tcPr>
            <w:tcW w:w="159" w:type="pct"/>
            <w:vAlign w:val="center"/>
          </w:tcPr>
          <w:p w14:paraId="12862357" w14:textId="7777777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3" w:type="pct"/>
          </w:tcPr>
          <w:p w14:paraId="3F068012" w14:textId="0D10F3A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</w:tr>
      <w:tr w:rsidR="00210F2F" w:rsidRPr="006F5EE2" w14:paraId="663A71D1" w14:textId="77777777" w:rsidTr="00DA258F">
        <w:trPr>
          <w:trHeight w:val="57"/>
        </w:trPr>
        <w:tc>
          <w:tcPr>
            <w:tcW w:w="1865" w:type="pct"/>
            <w:vAlign w:val="center"/>
          </w:tcPr>
          <w:p w14:paraId="064660DF" w14:textId="7777777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จ่ายชำระ</w:t>
            </w:r>
          </w:p>
        </w:tc>
        <w:tc>
          <w:tcPr>
            <w:tcW w:w="343" w:type="pct"/>
            <w:vAlign w:val="center"/>
          </w:tcPr>
          <w:p w14:paraId="54FF0887" w14:textId="7777777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9" w:type="pct"/>
            <w:vAlign w:val="center"/>
          </w:tcPr>
          <w:p w14:paraId="56F701C0" w14:textId="53373F44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after="0" w:line="240" w:lineRule="auto"/>
              <w:ind w:left="-109" w:right="-169"/>
              <w:rPr>
                <w:rFonts w:ascii="Cordia New" w:eastAsia="Times New Roman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eastAsia="Times New Roman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48" w:type="pct"/>
            <w:vAlign w:val="center"/>
          </w:tcPr>
          <w:p w14:paraId="5D0B135E" w14:textId="7777777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9" w:type="pct"/>
            <w:vAlign w:val="center"/>
          </w:tcPr>
          <w:p w14:paraId="0CF2D737" w14:textId="2ABC32DD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after="0" w:line="240" w:lineRule="auto"/>
              <w:ind w:left="-109" w:right="-169"/>
              <w:rPr>
                <w:rFonts w:ascii="Cordia New" w:eastAsia="Times New Roman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eastAsia="Times New Roman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48" w:type="pct"/>
            <w:vAlign w:val="center"/>
          </w:tcPr>
          <w:p w14:paraId="5B371931" w14:textId="7777777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76" w:type="pct"/>
          </w:tcPr>
          <w:p w14:paraId="6BCE6030" w14:textId="0F628388" w:rsidR="00210F2F" w:rsidRPr="006F5EE2" w:rsidRDefault="005D397F" w:rsidP="005D39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 w:line="240" w:lineRule="auto"/>
              <w:ind w:left="-108" w:right="-24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(7,000)</w:t>
            </w:r>
          </w:p>
        </w:tc>
        <w:tc>
          <w:tcPr>
            <w:tcW w:w="159" w:type="pct"/>
            <w:vAlign w:val="center"/>
          </w:tcPr>
          <w:p w14:paraId="674D0726" w14:textId="7777777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3" w:type="pct"/>
            <w:vAlign w:val="center"/>
          </w:tcPr>
          <w:p w14:paraId="1118246F" w14:textId="2374E17D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</w:tr>
      <w:tr w:rsidR="00210F2F" w:rsidRPr="006F5EE2" w14:paraId="7C347A93" w14:textId="77777777" w:rsidTr="00DA258F">
        <w:tc>
          <w:tcPr>
            <w:tcW w:w="1865" w:type="pct"/>
            <w:vAlign w:val="center"/>
          </w:tcPr>
          <w:p w14:paraId="6B2D414E" w14:textId="38A15ABC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3C1955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="003C1955"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  <w:t>เมษายน</w:t>
            </w:r>
          </w:p>
        </w:tc>
        <w:tc>
          <w:tcPr>
            <w:tcW w:w="343" w:type="pct"/>
            <w:vAlign w:val="center"/>
          </w:tcPr>
          <w:p w14:paraId="422F3A22" w14:textId="7777777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8D5FA4D" w14:textId="0982E408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after="0" w:line="240" w:lineRule="auto"/>
              <w:ind w:left="-109" w:right="-169"/>
              <w:rPr>
                <w:rFonts w:ascii="Cordia New" w:eastAsia="Times New Roman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8" w:type="pct"/>
            <w:vAlign w:val="center"/>
          </w:tcPr>
          <w:p w14:paraId="33F02E8B" w14:textId="7777777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0366AC8" w14:textId="10F82354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after="0" w:line="240" w:lineRule="auto"/>
              <w:ind w:left="-109" w:right="-169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8" w:type="pct"/>
            <w:vAlign w:val="center"/>
          </w:tcPr>
          <w:p w14:paraId="62AB3DCA" w14:textId="7777777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E6E64FE" w14:textId="6DE3C216" w:rsidR="00210F2F" w:rsidRPr="006F5EE2" w:rsidRDefault="005D397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 w:line="240" w:lineRule="auto"/>
              <w:ind w:left="-108" w:right="-198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17,000</w:t>
            </w:r>
          </w:p>
        </w:tc>
        <w:tc>
          <w:tcPr>
            <w:tcW w:w="159" w:type="pct"/>
            <w:vAlign w:val="center"/>
          </w:tcPr>
          <w:p w14:paraId="4C2552B8" w14:textId="77777777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83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EE32CA4" w14:textId="20734DC4" w:rsidR="00210F2F" w:rsidRPr="006F5EE2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7"/>
              </w:tabs>
              <w:spacing w:after="0" w:line="240" w:lineRule="auto"/>
              <w:ind w:left="-108" w:right="-131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17,000</w:t>
            </w:r>
          </w:p>
        </w:tc>
      </w:tr>
    </w:tbl>
    <w:p w14:paraId="3AE136F3" w14:textId="77777777" w:rsidR="00C6385A" w:rsidRPr="006F5EE2" w:rsidRDefault="00C6385A" w:rsidP="00C6385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7" w:right="-43"/>
        <w:jc w:val="thaiDistribute"/>
        <w:rPr>
          <w:rFonts w:ascii="Cordia New" w:hAnsi="Cordia New" w:cs="Cordia New"/>
          <w:sz w:val="22"/>
          <w:szCs w:val="22"/>
        </w:rPr>
      </w:pPr>
    </w:p>
    <w:p w14:paraId="3282FD00" w14:textId="181FFB3B" w:rsidR="003C06E5" w:rsidRPr="006F5EE2" w:rsidRDefault="007058DF" w:rsidP="008C6D0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7" w:right="-43"/>
        <w:jc w:val="thaiDistribute"/>
        <w:rPr>
          <w:rFonts w:ascii="Cordia New" w:hAnsi="Cordia New" w:cs="Cordia New"/>
          <w:sz w:val="28"/>
          <w:szCs w:val="28"/>
          <w:lang w:val="en-US"/>
        </w:rPr>
      </w:pPr>
      <w:r w:rsidRPr="006F5EE2">
        <w:rPr>
          <w:rFonts w:ascii="Cordia New" w:hAnsi="Cordia New" w:cs="Cordia New"/>
          <w:sz w:val="28"/>
          <w:szCs w:val="28"/>
          <w:cs/>
        </w:rPr>
        <w:t xml:space="preserve">ณ วันที่ </w:t>
      </w:r>
      <w:r w:rsidR="00F93A19" w:rsidRPr="006F5EE2">
        <w:rPr>
          <w:rFonts w:ascii="Cordia New" w:hAnsi="Cordia New" w:cs="Cordia New"/>
          <w:sz w:val="28"/>
          <w:szCs w:val="28"/>
        </w:rPr>
        <w:t>30</w:t>
      </w:r>
      <w:r w:rsidR="003C1955" w:rsidRPr="006F5EE2">
        <w:rPr>
          <w:rFonts w:ascii="Cordia New" w:hAnsi="Cordia New" w:cs="Cordia New"/>
          <w:sz w:val="28"/>
          <w:szCs w:val="28"/>
        </w:rPr>
        <w:t xml:space="preserve"> </w:t>
      </w:r>
      <w:r w:rsidR="003C1955" w:rsidRPr="006F5EE2">
        <w:rPr>
          <w:rFonts w:ascii="Cordia New" w:hAnsi="Cordia New" w:cs="Cordia New"/>
          <w:sz w:val="28"/>
          <w:szCs w:val="28"/>
          <w:cs/>
        </w:rPr>
        <w:t>เมษายน</w:t>
      </w:r>
      <w:r w:rsidR="00FA19C9"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z w:val="28"/>
          <w:szCs w:val="28"/>
        </w:rPr>
        <w:t>256</w:t>
      </w:r>
      <w:r w:rsidR="00933E1B" w:rsidRPr="006F5EE2">
        <w:rPr>
          <w:rFonts w:ascii="Cordia New" w:hAnsi="Cordia New" w:cs="Cordia New"/>
          <w:sz w:val="28"/>
          <w:szCs w:val="28"/>
          <w:lang w:val="en-US"/>
        </w:rPr>
        <w:t>7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และ </w:t>
      </w:r>
      <w:r w:rsidRPr="006F5EE2">
        <w:rPr>
          <w:rFonts w:ascii="Cordia New" w:hAnsi="Cordia New" w:cs="Cordia New"/>
          <w:sz w:val="28"/>
          <w:szCs w:val="28"/>
        </w:rPr>
        <w:t>256</w:t>
      </w:r>
      <w:r w:rsidR="00933E1B" w:rsidRPr="006F5EE2">
        <w:rPr>
          <w:rFonts w:ascii="Cordia New" w:hAnsi="Cordia New" w:cs="Cordia New"/>
          <w:sz w:val="28"/>
          <w:szCs w:val="28"/>
        </w:rPr>
        <w:t>6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="00204D0F" w:rsidRPr="006F5EE2">
        <w:rPr>
          <w:rFonts w:ascii="Cordia New" w:hAnsi="Cordia New" w:cs="Cordia New"/>
          <w:sz w:val="28"/>
          <w:szCs w:val="28"/>
          <w:cs/>
          <w:lang w:val="en-US"/>
        </w:rPr>
        <w:t>เงินกู้ยืมระยะสั้นจากบุคคลหรือกิจการที่เกี่ยวข้องกัน</w:t>
      </w:r>
      <w:r w:rsidR="00204D0F" w:rsidRPr="006F5EE2">
        <w:rPr>
          <w:rFonts w:ascii="Cordia New" w:hAnsi="Cordia New" w:cs="Cordia New"/>
          <w:sz w:val="28"/>
          <w:szCs w:val="28"/>
          <w:lang w:val="en-US"/>
        </w:rPr>
        <w:t xml:space="preserve"> </w:t>
      </w:r>
      <w:r w:rsidR="00204D0F" w:rsidRPr="006F5EE2">
        <w:rPr>
          <w:rFonts w:ascii="Cordia New" w:hAnsi="Cordia New" w:cs="Cordia New"/>
          <w:sz w:val="28"/>
          <w:szCs w:val="28"/>
          <w:cs/>
          <w:lang w:val="en-US"/>
        </w:rPr>
        <w:t xml:space="preserve">มีอัตราดอกเบี้ยร้อยละ </w:t>
      </w:r>
      <w:r w:rsidR="00204D0F" w:rsidRPr="006F5EE2">
        <w:rPr>
          <w:rFonts w:ascii="Cordia New" w:hAnsi="Cordia New" w:cs="Cordia New"/>
          <w:sz w:val="28"/>
          <w:szCs w:val="28"/>
          <w:lang w:val="en-US"/>
        </w:rPr>
        <w:t xml:space="preserve">6 </w:t>
      </w:r>
      <w:r w:rsidR="00204D0F" w:rsidRPr="006F5EE2">
        <w:rPr>
          <w:rFonts w:ascii="Cordia New" w:hAnsi="Cordia New" w:cs="Cordia New"/>
          <w:sz w:val="28"/>
          <w:szCs w:val="28"/>
          <w:cs/>
          <w:lang w:val="en-US"/>
        </w:rPr>
        <w:t>ต่อปี</w:t>
      </w:r>
    </w:p>
    <w:p w14:paraId="463CD56E" w14:textId="15262812" w:rsidR="00A85C32" w:rsidRPr="006F5EE2" w:rsidRDefault="00A85C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eastAsia="Calibri" w:hAnsi="Cordia New" w:cs="Cordia New"/>
          <w:sz w:val="22"/>
          <w:szCs w:val="22"/>
          <w:lang w:val="x-none" w:eastAsia="x-none"/>
        </w:rPr>
      </w:pPr>
      <w:r w:rsidRPr="006F5EE2">
        <w:rPr>
          <w:rFonts w:ascii="Cordia New" w:hAnsi="Cordia New" w:cs="Cordia New"/>
          <w:sz w:val="22"/>
          <w:szCs w:val="22"/>
        </w:rPr>
        <w:br w:type="page"/>
      </w:r>
    </w:p>
    <w:p w14:paraId="44257DAE" w14:textId="6BC29499" w:rsidR="00FF4997" w:rsidRPr="006F5EE2" w:rsidRDefault="008E3B4C" w:rsidP="001F6148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jc w:val="both"/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</w:pPr>
      <w:r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lastRenderedPageBreak/>
        <w:t>ลูกหนี้การค้า</w:t>
      </w:r>
      <w:r w:rsidR="00D81228"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t>และลูกหนี้</w:t>
      </w:r>
      <w:r w:rsidR="00527935"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t>หมุนเวียน</w:t>
      </w:r>
      <w:r w:rsidR="00D81228"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t>อื่น</w:t>
      </w:r>
    </w:p>
    <w:p w14:paraId="78CA7649" w14:textId="77777777" w:rsidR="001F6148" w:rsidRPr="006F5EE2" w:rsidRDefault="001F6148" w:rsidP="006225B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7" w:right="-43"/>
        <w:jc w:val="thaiDistribute"/>
        <w:rPr>
          <w:rFonts w:ascii="Cordia New" w:hAnsi="Cordia New" w:cs="Cordia New"/>
          <w:sz w:val="22"/>
          <w:szCs w:val="22"/>
        </w:rPr>
      </w:pPr>
    </w:p>
    <w:tbl>
      <w:tblPr>
        <w:tblW w:w="9207" w:type="dxa"/>
        <w:tblInd w:w="387" w:type="dxa"/>
        <w:tblLayout w:type="fixed"/>
        <w:tblLook w:val="0000" w:firstRow="0" w:lastRow="0" w:firstColumn="0" w:lastColumn="0" w:noHBand="0" w:noVBand="0"/>
      </w:tblPr>
      <w:tblGrid>
        <w:gridCol w:w="3987"/>
        <w:gridCol w:w="1170"/>
        <w:gridCol w:w="270"/>
        <w:gridCol w:w="1080"/>
        <w:gridCol w:w="270"/>
        <w:gridCol w:w="1080"/>
        <w:gridCol w:w="270"/>
        <w:gridCol w:w="1080"/>
      </w:tblGrid>
      <w:tr w:rsidR="00581D09" w:rsidRPr="006F5EE2" w14:paraId="0C7E9437" w14:textId="77777777" w:rsidTr="00363325">
        <w:tc>
          <w:tcPr>
            <w:tcW w:w="3987" w:type="dxa"/>
          </w:tcPr>
          <w:p w14:paraId="329A3111" w14:textId="77777777" w:rsidR="00581D09" w:rsidRPr="006F5EE2" w:rsidRDefault="00581D09" w:rsidP="00963C1E">
            <w:pPr>
              <w:spacing w:line="240" w:lineRule="auto"/>
              <w:rPr>
                <w:rFonts w:ascii="Cordia New" w:eastAsia="Angsana New" w:hAnsi="Cordia New" w:cs="Cordia New"/>
                <w:b/>
                <w:sz w:val="28"/>
                <w:szCs w:val="28"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56B10D06" w14:textId="77777777" w:rsidR="00581D09" w:rsidRPr="006F5EE2" w:rsidRDefault="00581D09" w:rsidP="00963C1E">
            <w:pPr>
              <w:spacing w:line="240" w:lineRule="auto"/>
              <w:ind w:left="-99" w:right="-108"/>
              <w:jc w:val="center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614D85C1" w14:textId="77777777" w:rsidR="00581D09" w:rsidRPr="006F5EE2" w:rsidRDefault="00581D09" w:rsidP="00963C1E">
            <w:pPr>
              <w:spacing w:line="240" w:lineRule="auto"/>
              <w:ind w:left="-99" w:right="-108"/>
              <w:jc w:val="center"/>
              <w:rPr>
                <w:rFonts w:ascii="Cordia New" w:eastAsia="Angsan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76113080" w14:textId="77777777" w:rsidR="00581D09" w:rsidRPr="006F5EE2" w:rsidRDefault="00581D09" w:rsidP="00963C1E">
            <w:pPr>
              <w:spacing w:line="240" w:lineRule="auto"/>
              <w:ind w:left="-99" w:right="-108"/>
              <w:jc w:val="center"/>
              <w:rPr>
                <w:rFonts w:ascii="Cordia New" w:eastAsia="Angsan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81D09" w:rsidRPr="006F5EE2" w14:paraId="5DFDB820" w14:textId="77777777" w:rsidTr="00363325">
        <w:tc>
          <w:tcPr>
            <w:tcW w:w="3987" w:type="dxa"/>
          </w:tcPr>
          <w:p w14:paraId="6F08C33E" w14:textId="77777777" w:rsidR="00581D09" w:rsidRPr="006F5EE2" w:rsidRDefault="00581D09" w:rsidP="0057706B">
            <w:pPr>
              <w:spacing w:line="240" w:lineRule="auto"/>
              <w:rPr>
                <w:rFonts w:ascii="Cordia New" w:eastAsia="Angsana New" w:hAnsi="Cordia New" w:cs="Cordia New"/>
                <w:b/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center"/>
          </w:tcPr>
          <w:p w14:paraId="5F8982C4" w14:textId="6780925D" w:rsidR="00581D09" w:rsidRPr="006F5EE2" w:rsidRDefault="003C1955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30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เมษายน</w:t>
            </w:r>
          </w:p>
        </w:tc>
        <w:tc>
          <w:tcPr>
            <w:tcW w:w="270" w:type="dxa"/>
            <w:vAlign w:val="center"/>
          </w:tcPr>
          <w:p w14:paraId="396A93F0" w14:textId="77777777" w:rsidR="00581D09" w:rsidRPr="006F5EE2" w:rsidRDefault="00581D09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  <w:vAlign w:val="center"/>
          </w:tcPr>
          <w:p w14:paraId="48BA25E5" w14:textId="55386D84" w:rsidR="00581D09" w:rsidRPr="006F5EE2" w:rsidRDefault="00581D09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31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ตุลาคม</w:t>
            </w:r>
          </w:p>
        </w:tc>
        <w:tc>
          <w:tcPr>
            <w:tcW w:w="270" w:type="dxa"/>
            <w:vAlign w:val="center"/>
          </w:tcPr>
          <w:p w14:paraId="284C9583" w14:textId="77777777" w:rsidR="00581D09" w:rsidRPr="006F5EE2" w:rsidRDefault="00581D09" w:rsidP="005770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Cordia New" w:eastAsia="Times New Roman" w:hAnsi="Cordia New" w:cs="Cordia New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1D109BD5" w14:textId="1085B858" w:rsidR="00581D09" w:rsidRPr="006F5EE2" w:rsidRDefault="003C1955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30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เมษายน</w:t>
            </w:r>
          </w:p>
        </w:tc>
        <w:tc>
          <w:tcPr>
            <w:tcW w:w="270" w:type="dxa"/>
            <w:vAlign w:val="center"/>
          </w:tcPr>
          <w:p w14:paraId="2136FAAB" w14:textId="77777777" w:rsidR="00581D09" w:rsidRPr="006F5EE2" w:rsidRDefault="00581D09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  <w:vAlign w:val="center"/>
          </w:tcPr>
          <w:p w14:paraId="553B461D" w14:textId="7F98D350" w:rsidR="00581D09" w:rsidRPr="006F5EE2" w:rsidRDefault="00581D09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31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ตุลาคม</w:t>
            </w:r>
          </w:p>
        </w:tc>
      </w:tr>
      <w:tr w:rsidR="00581D09" w:rsidRPr="006F5EE2" w14:paraId="078F2951" w14:textId="77777777" w:rsidTr="00363325">
        <w:tc>
          <w:tcPr>
            <w:tcW w:w="3987" w:type="dxa"/>
          </w:tcPr>
          <w:p w14:paraId="698D8B8C" w14:textId="77777777" w:rsidR="00581D09" w:rsidRPr="006F5EE2" w:rsidRDefault="00581D09" w:rsidP="0057706B">
            <w:pPr>
              <w:spacing w:line="240" w:lineRule="auto"/>
              <w:rPr>
                <w:rFonts w:ascii="Cordia New" w:eastAsia="Angsan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center"/>
          </w:tcPr>
          <w:p w14:paraId="160BADC1" w14:textId="0014D5A2" w:rsidR="00581D09" w:rsidRPr="006F5EE2" w:rsidRDefault="00581D09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256</w:t>
            </w:r>
            <w:r w:rsidR="003A7C03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270" w:type="dxa"/>
            <w:vAlign w:val="center"/>
          </w:tcPr>
          <w:p w14:paraId="59158D1E" w14:textId="77777777" w:rsidR="00581D09" w:rsidRPr="006F5EE2" w:rsidRDefault="00581D09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  <w:vAlign w:val="center"/>
          </w:tcPr>
          <w:p w14:paraId="2AD3A718" w14:textId="5E258C8A" w:rsidR="00581D09" w:rsidRPr="006F5EE2" w:rsidRDefault="00581D09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256</w:t>
            </w:r>
            <w:r w:rsidR="003A7C03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270" w:type="dxa"/>
            <w:vAlign w:val="center"/>
          </w:tcPr>
          <w:p w14:paraId="14BE0C7A" w14:textId="77777777" w:rsidR="00581D09" w:rsidRPr="006F5EE2" w:rsidRDefault="00581D09" w:rsidP="005770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Cordia New" w:eastAsia="Times New Roman" w:hAnsi="Cordia New" w:cs="Cordia New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59F1661B" w14:textId="160D743E" w:rsidR="00581D09" w:rsidRPr="006F5EE2" w:rsidRDefault="00581D09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256</w:t>
            </w:r>
            <w:r w:rsidR="003A7C03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270" w:type="dxa"/>
            <w:vAlign w:val="center"/>
          </w:tcPr>
          <w:p w14:paraId="1CE70615" w14:textId="77777777" w:rsidR="00581D09" w:rsidRPr="006F5EE2" w:rsidRDefault="00581D09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  <w:vAlign w:val="center"/>
          </w:tcPr>
          <w:p w14:paraId="65E11929" w14:textId="08F630FC" w:rsidR="00581D09" w:rsidRPr="006F5EE2" w:rsidRDefault="00581D09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256</w:t>
            </w:r>
            <w:r w:rsidR="003A7C03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</w:p>
        </w:tc>
      </w:tr>
      <w:tr w:rsidR="00581D09" w:rsidRPr="006F5EE2" w14:paraId="47865974" w14:textId="77777777" w:rsidTr="00363325">
        <w:tc>
          <w:tcPr>
            <w:tcW w:w="3987" w:type="dxa"/>
          </w:tcPr>
          <w:p w14:paraId="1A30BFBA" w14:textId="77777777" w:rsidR="00581D09" w:rsidRPr="006F5EE2" w:rsidRDefault="00581D09" w:rsidP="001B405D">
            <w:pPr>
              <w:spacing w:line="240" w:lineRule="auto"/>
              <w:rPr>
                <w:rFonts w:ascii="Cordia New" w:eastAsia="Angsana New" w:hAnsi="Cordia New" w:cs="Cordia New"/>
                <w:b/>
                <w:sz w:val="28"/>
                <w:szCs w:val="28"/>
                <w:cs/>
              </w:rPr>
            </w:pPr>
          </w:p>
        </w:tc>
        <w:tc>
          <w:tcPr>
            <w:tcW w:w="5220" w:type="dxa"/>
            <w:gridSpan w:val="7"/>
            <w:vAlign w:val="bottom"/>
          </w:tcPr>
          <w:p w14:paraId="0D31B8AC" w14:textId="77777777" w:rsidR="00581D09" w:rsidRPr="006F5EE2" w:rsidRDefault="00581D09" w:rsidP="001B405D">
            <w:pPr>
              <w:tabs>
                <w:tab w:val="clear" w:pos="227"/>
                <w:tab w:val="center" w:pos="252"/>
              </w:tabs>
              <w:spacing w:line="240" w:lineRule="auto"/>
              <w:ind w:left="-99" w:right="-108"/>
              <w:jc w:val="center"/>
              <w:rPr>
                <w:rFonts w:ascii="Cordia New" w:eastAsia="Angsana New" w:hAnsi="Cordia New" w:cs="Cordia New"/>
                <w:i/>
                <w:iCs/>
                <w:sz w:val="28"/>
                <w:szCs w:val="28"/>
                <w:cs/>
              </w:rPr>
            </w:pPr>
            <w:r w:rsidRPr="006F5EE2">
              <w:rPr>
                <w:rFonts w:ascii="Cordia New" w:eastAsia="Angsana New" w:hAnsi="Cordia New" w:cs="Cordia New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581D09" w:rsidRPr="006F5EE2" w14:paraId="1EC46B06" w14:textId="77777777" w:rsidTr="00363325">
        <w:tc>
          <w:tcPr>
            <w:tcW w:w="3987" w:type="dxa"/>
          </w:tcPr>
          <w:p w14:paraId="39A02244" w14:textId="151A5159" w:rsidR="00581D09" w:rsidRPr="006F5EE2" w:rsidRDefault="00581D09" w:rsidP="00B637F2">
            <w:pPr>
              <w:spacing w:before="20" w:line="240" w:lineRule="auto"/>
              <w:rPr>
                <w:rFonts w:ascii="Cordia New" w:eastAsia="Angsana New" w:hAnsi="Cordia New" w:cs="Cordia New"/>
                <w:b/>
                <w:sz w:val="28"/>
                <w:szCs w:val="28"/>
                <w:cs/>
              </w:rPr>
            </w:pPr>
            <w:r w:rsidRPr="006F5EE2">
              <w:rPr>
                <w:rStyle w:val="BodyTextChar"/>
                <w:rFonts w:ascii="Cordia New" w:hAnsi="Cordia New" w:cs="Cordia New"/>
                <w:b/>
                <w:bCs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5220" w:type="dxa"/>
            <w:gridSpan w:val="7"/>
            <w:vAlign w:val="bottom"/>
          </w:tcPr>
          <w:p w14:paraId="31C2F1D6" w14:textId="77777777" w:rsidR="00581D09" w:rsidRPr="006F5EE2" w:rsidRDefault="00581D09" w:rsidP="001B405D">
            <w:pPr>
              <w:tabs>
                <w:tab w:val="clear" w:pos="227"/>
                <w:tab w:val="center" w:pos="252"/>
              </w:tabs>
              <w:spacing w:line="240" w:lineRule="auto"/>
              <w:ind w:left="-99" w:right="-108"/>
              <w:jc w:val="center"/>
              <w:rPr>
                <w:rFonts w:ascii="Cordia New" w:eastAsia="Angsana New" w:hAnsi="Cordia New" w:cs="Cordia New"/>
                <w:i/>
                <w:iCs/>
                <w:sz w:val="28"/>
                <w:szCs w:val="28"/>
                <w:cs/>
              </w:rPr>
            </w:pPr>
          </w:p>
        </w:tc>
      </w:tr>
      <w:tr w:rsidR="00581D09" w:rsidRPr="006F5EE2" w14:paraId="7074B1DE" w14:textId="77777777" w:rsidTr="003A21E1">
        <w:tc>
          <w:tcPr>
            <w:tcW w:w="3987" w:type="dxa"/>
          </w:tcPr>
          <w:p w14:paraId="08228F1C" w14:textId="12661854" w:rsidR="00581D09" w:rsidRPr="006F5EE2" w:rsidRDefault="00581D09" w:rsidP="0057706B">
            <w:pPr>
              <w:tabs>
                <w:tab w:val="left" w:pos="117"/>
              </w:tabs>
              <w:spacing w:line="240" w:lineRule="auto"/>
              <w:rPr>
                <w:rFonts w:ascii="Cordia New" w:eastAsia="Angsan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eastAsia="Angsana New" w:hAnsi="Cordia New" w:cs="Cordia New"/>
                <w:sz w:val="28"/>
                <w:szCs w:val="28"/>
                <w:cs/>
              </w:rPr>
              <w:t>กิจการที่เกี่ยวข้องกัน</w:t>
            </w:r>
            <w:r w:rsidR="000A704D" w:rsidRPr="006F5EE2">
              <w:rPr>
                <w:rFonts w:ascii="Cordia New" w:eastAsia="Angsana New" w:hAnsi="Cordia New" w:cs="Cordia New"/>
                <w:sz w:val="28"/>
                <w:szCs w:val="28"/>
              </w:rPr>
              <w:t xml:space="preserve"> </w:t>
            </w:r>
            <w:r w:rsidR="000A704D" w:rsidRPr="006F5EE2">
              <w:rPr>
                <w:rFonts w:ascii="Cordia New" w:eastAsia="Angsana New" w:hAnsi="Cordia New" w:cs="Cordia New"/>
                <w:sz w:val="28"/>
                <w:szCs w:val="28"/>
                <w:cs/>
              </w:rPr>
              <w:t xml:space="preserve">(หมายเหตุ </w:t>
            </w:r>
            <w:r w:rsidR="003A69CC" w:rsidRPr="006F5EE2">
              <w:rPr>
                <w:rFonts w:ascii="Cordia New" w:eastAsia="Angsana New" w:hAnsi="Cordia New" w:cs="Cordia New"/>
                <w:sz w:val="28"/>
                <w:szCs w:val="28"/>
              </w:rPr>
              <w:t>5</w:t>
            </w:r>
            <w:r w:rsidR="000A704D" w:rsidRPr="006F5EE2">
              <w:rPr>
                <w:rFonts w:ascii="Cordia New" w:eastAsia="Angsana New" w:hAnsi="Cordia New" w:cs="Cordia New"/>
                <w:sz w:val="28"/>
                <w:szCs w:val="28"/>
                <w:cs/>
              </w:rPr>
              <w:t>)</w:t>
            </w:r>
          </w:p>
        </w:tc>
        <w:tc>
          <w:tcPr>
            <w:tcW w:w="1170" w:type="dxa"/>
            <w:vAlign w:val="bottom"/>
          </w:tcPr>
          <w:p w14:paraId="0B6659AF" w14:textId="318B15DE" w:rsidR="00581D09" w:rsidRPr="006F5EE2" w:rsidRDefault="00A77126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42</w:t>
            </w:r>
            <w:r w:rsidR="00895AEB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270" w:type="dxa"/>
          </w:tcPr>
          <w:p w14:paraId="708B536E" w14:textId="77777777" w:rsidR="00581D09" w:rsidRPr="006F5EE2" w:rsidRDefault="00581D09" w:rsidP="005770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1"/>
              </w:tabs>
              <w:spacing w:line="240" w:lineRule="auto"/>
              <w:ind w:left="-91" w:right="-11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080" w:type="dxa"/>
          </w:tcPr>
          <w:p w14:paraId="2C0CA064" w14:textId="4F15783C" w:rsidR="00581D09" w:rsidRPr="006F5EE2" w:rsidRDefault="00CA6123" w:rsidP="005770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eastAsia="Angsana New" w:hAnsi="Cordia New" w:cs="Cordia New"/>
                <w:bCs/>
                <w:sz w:val="28"/>
                <w:szCs w:val="28"/>
              </w:rPr>
              <w:t>455</w:t>
            </w:r>
          </w:p>
        </w:tc>
        <w:tc>
          <w:tcPr>
            <w:tcW w:w="270" w:type="dxa"/>
          </w:tcPr>
          <w:p w14:paraId="7B71F8DC" w14:textId="77777777" w:rsidR="00581D09" w:rsidRPr="006F5EE2" w:rsidRDefault="00581D09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  <w:vAlign w:val="center"/>
          </w:tcPr>
          <w:p w14:paraId="5E651CA3" w14:textId="51863E7A" w:rsidR="00581D09" w:rsidRPr="006F5EE2" w:rsidRDefault="00876E13" w:rsidP="00543C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66"/>
              <w:jc w:val="center"/>
              <w:rPr>
                <w:rFonts w:ascii="Cordia New" w:eastAsia="Angsana New" w:hAnsi="Cordia New" w:cs="Cordia New"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eastAsia="Angsana New" w:hAnsi="Cordia New" w:cs="Cordia New"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</w:tcPr>
          <w:p w14:paraId="680877D9" w14:textId="77777777" w:rsidR="00581D09" w:rsidRPr="006F5EE2" w:rsidRDefault="00581D09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  <w:vAlign w:val="center"/>
          </w:tcPr>
          <w:p w14:paraId="27EAA97C" w14:textId="6AA4B80C" w:rsidR="00581D09" w:rsidRPr="006F5EE2" w:rsidRDefault="00B657A0" w:rsidP="00812B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66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</w:tr>
      <w:tr w:rsidR="00581D09" w:rsidRPr="006F5EE2" w14:paraId="247C8E8D" w14:textId="77777777" w:rsidTr="003A21E1">
        <w:trPr>
          <w:trHeight w:val="80"/>
        </w:trPr>
        <w:tc>
          <w:tcPr>
            <w:tcW w:w="3987" w:type="dxa"/>
          </w:tcPr>
          <w:p w14:paraId="33BF6632" w14:textId="77777777" w:rsidR="00581D09" w:rsidRPr="006F5EE2" w:rsidRDefault="00581D09" w:rsidP="0057706B">
            <w:pPr>
              <w:tabs>
                <w:tab w:val="left" w:pos="117"/>
              </w:tabs>
              <w:spacing w:line="240" w:lineRule="auto"/>
              <w:rPr>
                <w:rFonts w:ascii="Cordia New" w:eastAsia="Angsan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eastAsia="Angsana New" w:hAnsi="Cordia New" w:cs="Cordia New"/>
                <w:sz w:val="28"/>
                <w:szCs w:val="28"/>
                <w:cs/>
              </w:rPr>
              <w:t>บุคคลหรือกิจการอื่นๆ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EB19611" w14:textId="1E6FFFB1" w:rsidR="00581D09" w:rsidRPr="006F5EE2" w:rsidRDefault="00A77126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204,54</w:t>
            </w:r>
            <w:r w:rsidR="00E0510B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</w:tcPr>
          <w:p w14:paraId="7DD71637" w14:textId="77777777" w:rsidR="00581D09" w:rsidRPr="006F5EE2" w:rsidRDefault="00581D09" w:rsidP="005770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F7C288D" w14:textId="19116F3B" w:rsidR="00581D09" w:rsidRPr="006F5EE2" w:rsidRDefault="00CA6123" w:rsidP="005770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eastAsia="Angsana New" w:hAnsi="Cordia New" w:cs="Cordia New"/>
                <w:bCs/>
                <w:sz w:val="28"/>
                <w:szCs w:val="28"/>
              </w:rPr>
              <w:t>227,720</w:t>
            </w:r>
          </w:p>
        </w:tc>
        <w:tc>
          <w:tcPr>
            <w:tcW w:w="270" w:type="dxa"/>
            <w:vAlign w:val="bottom"/>
          </w:tcPr>
          <w:p w14:paraId="192C8AB5" w14:textId="77777777" w:rsidR="00581D09" w:rsidRPr="006F5EE2" w:rsidRDefault="00581D09" w:rsidP="00761B3E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jc w:val="right"/>
              <w:rPr>
                <w:rFonts w:ascii="Cordia New" w:hAnsi="Cordia New" w:cs="Cordia New"/>
                <w:sz w:val="28"/>
                <w:szCs w:val="28"/>
                <w:rtl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CD2014B" w14:textId="571A3997" w:rsidR="00581D09" w:rsidRPr="006F5EE2" w:rsidRDefault="00876E13" w:rsidP="00C65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hAnsi="Cordia New" w:cs="Cordia New"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</w:rPr>
              <w:t>201,05</w:t>
            </w:r>
            <w:r w:rsidR="003059A7" w:rsidRPr="006F5EE2">
              <w:rPr>
                <w:rFonts w:ascii="Cordia New" w:hAnsi="Cordia New" w:cs="Cordia New"/>
                <w:bCs/>
                <w:sz w:val="28"/>
                <w:szCs w:val="28"/>
              </w:rPr>
              <w:t>9</w:t>
            </w:r>
          </w:p>
        </w:tc>
        <w:tc>
          <w:tcPr>
            <w:tcW w:w="270" w:type="dxa"/>
            <w:vAlign w:val="bottom"/>
          </w:tcPr>
          <w:p w14:paraId="7F887548" w14:textId="77777777" w:rsidR="00581D09" w:rsidRPr="006F5EE2" w:rsidRDefault="00581D09" w:rsidP="00C65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1083F99" w14:textId="2B023C17" w:rsidR="00581D09" w:rsidRPr="006F5EE2" w:rsidRDefault="00B657A0" w:rsidP="005770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eastAsia="Angsana New" w:hAnsi="Cordia New" w:cs="Cordia New"/>
                <w:bCs/>
                <w:sz w:val="28"/>
                <w:szCs w:val="28"/>
              </w:rPr>
              <w:t>195,238</w:t>
            </w:r>
          </w:p>
        </w:tc>
      </w:tr>
      <w:tr w:rsidR="00581D09" w:rsidRPr="006F5EE2" w14:paraId="170C5F00" w14:textId="77777777" w:rsidTr="003A21E1">
        <w:tc>
          <w:tcPr>
            <w:tcW w:w="3987" w:type="dxa"/>
          </w:tcPr>
          <w:p w14:paraId="59757304" w14:textId="77777777" w:rsidR="00581D09" w:rsidRPr="006F5EE2" w:rsidRDefault="00581D09" w:rsidP="001B405D">
            <w:pPr>
              <w:tabs>
                <w:tab w:val="left" w:pos="117"/>
              </w:tabs>
              <w:spacing w:line="240" w:lineRule="auto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2DE06448" w14:textId="120AD7CE" w:rsidR="00581D09" w:rsidRPr="006F5EE2" w:rsidRDefault="00A77126" w:rsidP="001B40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204,9</w:t>
            </w:r>
            <w:r w:rsidR="00E0510B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69</w:t>
            </w:r>
          </w:p>
        </w:tc>
        <w:tc>
          <w:tcPr>
            <w:tcW w:w="270" w:type="dxa"/>
          </w:tcPr>
          <w:p w14:paraId="1473EF9B" w14:textId="77777777" w:rsidR="00581D09" w:rsidRPr="006F5EE2" w:rsidRDefault="00581D09" w:rsidP="001B40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EBBD1CB" w14:textId="58CBCE0A" w:rsidR="00581D09" w:rsidRPr="006F5EE2" w:rsidRDefault="00CA6123" w:rsidP="001B40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228,175</w:t>
            </w:r>
          </w:p>
        </w:tc>
        <w:tc>
          <w:tcPr>
            <w:tcW w:w="270" w:type="dxa"/>
          </w:tcPr>
          <w:p w14:paraId="466C3356" w14:textId="77777777" w:rsidR="00581D09" w:rsidRPr="006F5EE2" w:rsidRDefault="00581D09" w:rsidP="001B405D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FFA34DF" w14:textId="0114D9E0" w:rsidR="00581D09" w:rsidRPr="006F5EE2" w:rsidRDefault="00876E13" w:rsidP="001B40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eastAsia="Angsana New" w:hAnsi="Cordia New" w:cs="Cordia New"/>
                <w:b/>
                <w:sz w:val="28"/>
                <w:szCs w:val="28"/>
              </w:rPr>
              <w:t>201,05</w:t>
            </w:r>
            <w:r w:rsidR="003059A7" w:rsidRPr="006F5EE2">
              <w:rPr>
                <w:rFonts w:ascii="Cordia New" w:eastAsia="Angsana New" w:hAnsi="Cordia New" w:cs="Cordia New"/>
                <w:b/>
                <w:sz w:val="28"/>
                <w:szCs w:val="28"/>
              </w:rPr>
              <w:t>9</w:t>
            </w:r>
          </w:p>
        </w:tc>
        <w:tc>
          <w:tcPr>
            <w:tcW w:w="270" w:type="dxa"/>
          </w:tcPr>
          <w:p w14:paraId="7CCB258D" w14:textId="77777777" w:rsidR="00581D09" w:rsidRPr="006F5EE2" w:rsidRDefault="00581D09" w:rsidP="001B40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86C8A8F" w14:textId="6D85CB0D" w:rsidR="00581D09" w:rsidRPr="006F5EE2" w:rsidRDefault="00B657A0" w:rsidP="001B40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eastAsia="Angsana New" w:hAnsi="Cordia New" w:cs="Cordia New"/>
                <w:b/>
                <w:sz w:val="28"/>
                <w:szCs w:val="28"/>
              </w:rPr>
              <w:t>195,238</w:t>
            </w:r>
          </w:p>
        </w:tc>
      </w:tr>
      <w:tr w:rsidR="00581D09" w:rsidRPr="006F5EE2" w14:paraId="42335BF4" w14:textId="77777777" w:rsidTr="003A21E1">
        <w:tc>
          <w:tcPr>
            <w:tcW w:w="3987" w:type="dxa"/>
          </w:tcPr>
          <w:p w14:paraId="50A54EAD" w14:textId="6E21B4CD" w:rsidR="00581D09" w:rsidRPr="006F5EE2" w:rsidRDefault="00581D09" w:rsidP="001B405D">
            <w:pPr>
              <w:tabs>
                <w:tab w:val="clear" w:pos="227"/>
                <w:tab w:val="left" w:pos="523"/>
              </w:tabs>
              <w:spacing w:line="240" w:lineRule="auto"/>
              <w:ind w:left="469" w:hanging="469"/>
              <w:rPr>
                <w:rFonts w:ascii="Cordia New" w:eastAsia="Angsan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eastAsia="Angsana New" w:hAnsi="Cordia New" w:cs="Cordia New"/>
                <w:i/>
                <w:iCs/>
                <w:sz w:val="28"/>
                <w:szCs w:val="28"/>
                <w:cs/>
              </w:rPr>
              <w:t>หัก</w:t>
            </w:r>
            <w:r w:rsidRPr="006F5EE2">
              <w:rPr>
                <w:rFonts w:ascii="Cordia New" w:eastAsia="Angsana New" w:hAnsi="Cordia New" w:cs="Cordia New"/>
                <w:sz w:val="28"/>
                <w:szCs w:val="28"/>
                <w:cs/>
              </w:rPr>
              <w:t xml:space="preserve"> ค่า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เผื่อผลขาดทุนด้านเครดิตที่คาดว่าจะเกิดขึ้น</w:t>
            </w:r>
          </w:p>
        </w:tc>
        <w:tc>
          <w:tcPr>
            <w:tcW w:w="1170" w:type="dxa"/>
            <w:vAlign w:val="bottom"/>
          </w:tcPr>
          <w:p w14:paraId="4AA1FF59" w14:textId="4FE3686E" w:rsidR="00581D09" w:rsidRPr="006F5EE2" w:rsidRDefault="0046113D" w:rsidP="001B40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sz w:val="28"/>
                <w:szCs w:val="28"/>
              </w:rPr>
            </w:pPr>
            <w:r w:rsidRPr="006F5EE2">
              <w:rPr>
                <w:rFonts w:ascii="Cordia New" w:eastAsia="Angsana New" w:hAnsi="Cordia New" w:cs="Cordia New"/>
                <w:sz w:val="28"/>
                <w:szCs w:val="28"/>
              </w:rPr>
              <w:t>(428)</w:t>
            </w:r>
          </w:p>
        </w:tc>
        <w:tc>
          <w:tcPr>
            <w:tcW w:w="270" w:type="dxa"/>
          </w:tcPr>
          <w:p w14:paraId="43CDCD7A" w14:textId="77777777" w:rsidR="00581D09" w:rsidRPr="006F5EE2" w:rsidRDefault="00581D09" w:rsidP="001B40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49509A7C" w14:textId="30F49780" w:rsidR="00581D09" w:rsidRPr="006F5EE2" w:rsidRDefault="00CA6123" w:rsidP="001B40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eastAsia="Angsana New" w:hAnsi="Cordia New" w:cs="Cordia New"/>
                <w:bCs/>
                <w:sz w:val="28"/>
                <w:szCs w:val="28"/>
              </w:rPr>
              <w:t>(1,483)</w:t>
            </w:r>
          </w:p>
        </w:tc>
        <w:tc>
          <w:tcPr>
            <w:tcW w:w="270" w:type="dxa"/>
            <w:vAlign w:val="bottom"/>
          </w:tcPr>
          <w:p w14:paraId="344366BB" w14:textId="77777777" w:rsidR="00581D09" w:rsidRPr="006F5EE2" w:rsidRDefault="00581D09" w:rsidP="001B405D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18C8EC0D" w14:textId="28FF91A7" w:rsidR="00581D09" w:rsidRPr="006F5EE2" w:rsidRDefault="001D454C" w:rsidP="0027606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 w:line="240" w:lineRule="auto"/>
              <w:ind w:right="-131" w:hanging="122"/>
              <w:rPr>
                <w:rFonts w:ascii="Cordia New" w:eastAsia="Angsana New" w:hAnsi="Cordia New" w:cs="Cordia New"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eastAsia="Angsana New" w:hAnsi="Cordia New" w:cs="Cordia New"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</w:tcPr>
          <w:p w14:paraId="6F147993" w14:textId="77777777" w:rsidR="00581D09" w:rsidRPr="006F5EE2" w:rsidRDefault="00581D09" w:rsidP="00CB07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7F88E7D9" w14:textId="40CB9C6C" w:rsidR="00581D09" w:rsidRPr="006F5EE2" w:rsidRDefault="00B657A0" w:rsidP="00812B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 w:line="240" w:lineRule="auto"/>
              <w:ind w:right="-131" w:hanging="122"/>
              <w:rPr>
                <w:rFonts w:ascii="Cordia New" w:eastAsia="Angsana New" w:hAnsi="Cordia New" w:cs="Cordia New"/>
                <w:sz w:val="28"/>
                <w:szCs w:val="28"/>
              </w:rPr>
            </w:pPr>
            <w:r w:rsidRPr="006F5EE2">
              <w:rPr>
                <w:rFonts w:ascii="Cordia New" w:eastAsia="Angsana New" w:hAnsi="Cordia New" w:cs="Cordia New"/>
                <w:sz w:val="28"/>
                <w:szCs w:val="28"/>
              </w:rPr>
              <w:t>-</w:t>
            </w:r>
          </w:p>
        </w:tc>
      </w:tr>
      <w:tr w:rsidR="005B07CA" w:rsidRPr="006F5EE2" w14:paraId="6587685B" w14:textId="77777777" w:rsidTr="003A21E1">
        <w:tc>
          <w:tcPr>
            <w:tcW w:w="3987" w:type="dxa"/>
          </w:tcPr>
          <w:p w14:paraId="475B7DAD" w14:textId="77777777" w:rsidR="005B07CA" w:rsidRPr="006F5EE2" w:rsidRDefault="005B07CA" w:rsidP="005B07CA">
            <w:pPr>
              <w:tabs>
                <w:tab w:val="left" w:pos="117"/>
              </w:tabs>
              <w:spacing w:line="240" w:lineRule="auto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82E754" w14:textId="058C021B" w:rsidR="005B07CA" w:rsidRPr="006F5EE2" w:rsidRDefault="0046113D" w:rsidP="005B07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204,54</w:t>
            </w:r>
            <w:r w:rsidR="00E0510B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</w:tcPr>
          <w:p w14:paraId="4EF13E5B" w14:textId="77777777" w:rsidR="005B07CA" w:rsidRPr="006F5EE2" w:rsidRDefault="005B07CA" w:rsidP="005B07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F215C8" w14:textId="1CB4B69C" w:rsidR="005B07CA" w:rsidRPr="006F5EE2" w:rsidRDefault="005B07CA" w:rsidP="005B07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108"/>
              <w:rPr>
                <w:rFonts w:ascii="Cordia New" w:hAnsi="Cordia New" w:cs="Cordia New"/>
                <w:b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sz w:val="28"/>
                <w:szCs w:val="28"/>
                <w:lang w:val="en-US"/>
              </w:rPr>
              <w:t>226,692</w:t>
            </w:r>
          </w:p>
        </w:tc>
        <w:tc>
          <w:tcPr>
            <w:tcW w:w="270" w:type="dxa"/>
          </w:tcPr>
          <w:p w14:paraId="3D3A62A3" w14:textId="77777777" w:rsidR="005B07CA" w:rsidRPr="006F5EE2" w:rsidRDefault="005B07CA" w:rsidP="005B07CA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E6DDE9" w14:textId="7E1A8CB1" w:rsidR="005B07CA" w:rsidRPr="006F5EE2" w:rsidRDefault="001D454C" w:rsidP="005B07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eastAsia="Angsana New" w:hAnsi="Cordia New" w:cs="Cordia New"/>
                <w:b/>
                <w:bCs/>
                <w:sz w:val="28"/>
                <w:szCs w:val="28"/>
              </w:rPr>
              <w:t>201,05</w:t>
            </w:r>
            <w:r w:rsidR="003059A7" w:rsidRPr="006F5EE2">
              <w:rPr>
                <w:rFonts w:ascii="Cordia New" w:eastAsia="Angsana New" w:hAnsi="Cordia New" w:cs="Cordia New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70" w:type="dxa"/>
          </w:tcPr>
          <w:p w14:paraId="4ADBED30" w14:textId="77777777" w:rsidR="005B07CA" w:rsidRPr="006F5EE2" w:rsidRDefault="005B07CA" w:rsidP="005B07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273775" w14:textId="4B7DEBC9" w:rsidR="005B07CA" w:rsidRPr="006F5EE2" w:rsidRDefault="005B07CA" w:rsidP="005B07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eastAsia="Angsana New" w:hAnsi="Cordia New" w:cs="Cordia New"/>
                <w:b/>
                <w:sz w:val="28"/>
                <w:szCs w:val="28"/>
              </w:rPr>
              <w:t>195,238</w:t>
            </w:r>
          </w:p>
        </w:tc>
      </w:tr>
    </w:tbl>
    <w:p w14:paraId="35D8F581" w14:textId="60B44EB6" w:rsidR="00246457" w:rsidRPr="006F5EE2" w:rsidRDefault="00246457" w:rsidP="000B163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7" w:right="-43"/>
        <w:rPr>
          <w:rFonts w:ascii="Cordia New" w:hAnsi="Cordia New" w:cs="Cordia New"/>
          <w:sz w:val="22"/>
          <w:szCs w:val="22"/>
        </w:rPr>
      </w:pPr>
    </w:p>
    <w:p w14:paraId="4D746B82" w14:textId="2D795FFB" w:rsidR="00BE1C5A" w:rsidRPr="006F5EE2" w:rsidRDefault="00F74A4F" w:rsidP="000C74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7"/>
        </w:tabs>
        <w:spacing w:after="0" w:line="240" w:lineRule="auto"/>
        <w:ind w:left="547" w:right="-43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>การวิเคราะห์อายุของลูกหนี้การค้า มีดังนี้</w:t>
      </w:r>
    </w:p>
    <w:p w14:paraId="0EEF4588" w14:textId="77777777" w:rsidR="00731200" w:rsidRPr="006F5EE2" w:rsidRDefault="00731200" w:rsidP="0073120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7" w:right="-43"/>
        <w:rPr>
          <w:rFonts w:ascii="Cordia New" w:hAnsi="Cordia New" w:cs="Cordia New"/>
          <w:sz w:val="22"/>
          <w:szCs w:val="22"/>
        </w:rPr>
      </w:pPr>
    </w:p>
    <w:tbl>
      <w:tblPr>
        <w:tblW w:w="9148" w:type="dxa"/>
        <w:tblInd w:w="423" w:type="dxa"/>
        <w:tblLayout w:type="fixed"/>
        <w:tblLook w:val="01E0" w:firstRow="1" w:lastRow="1" w:firstColumn="1" w:lastColumn="1" w:noHBand="0" w:noVBand="0"/>
      </w:tblPr>
      <w:tblGrid>
        <w:gridCol w:w="3980"/>
        <w:gridCol w:w="1154"/>
        <w:gridCol w:w="243"/>
        <w:gridCol w:w="1070"/>
        <w:gridCol w:w="242"/>
        <w:gridCol w:w="1104"/>
        <w:gridCol w:w="236"/>
        <w:gridCol w:w="1119"/>
      </w:tblGrid>
      <w:tr w:rsidR="003D7000" w:rsidRPr="006F5EE2" w14:paraId="1448B37B" w14:textId="77777777" w:rsidTr="004732EC">
        <w:trPr>
          <w:trHeight w:val="144"/>
          <w:tblHeader/>
        </w:trPr>
        <w:tc>
          <w:tcPr>
            <w:tcW w:w="3980" w:type="dxa"/>
          </w:tcPr>
          <w:p w14:paraId="7E81598D" w14:textId="71D696C1" w:rsidR="003D7000" w:rsidRPr="006F5EE2" w:rsidRDefault="003D7000" w:rsidP="004732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5" w:right="-108"/>
              <w:rPr>
                <w:rFonts w:ascii="Cordia New" w:hAnsi="Cordia New" w:cs="Cordia New"/>
                <w:bCs/>
                <w:color w:val="0000FF"/>
                <w:sz w:val="28"/>
                <w:szCs w:val="28"/>
              </w:rPr>
            </w:pPr>
          </w:p>
        </w:tc>
        <w:tc>
          <w:tcPr>
            <w:tcW w:w="2467" w:type="dxa"/>
            <w:gridSpan w:val="3"/>
            <w:hideMark/>
          </w:tcPr>
          <w:p w14:paraId="41E9371E" w14:textId="77777777" w:rsidR="003D7000" w:rsidRPr="006F5EE2" w:rsidRDefault="003D7000" w:rsidP="004732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2" w:type="dxa"/>
          </w:tcPr>
          <w:p w14:paraId="2AF4614D" w14:textId="77777777" w:rsidR="003D7000" w:rsidRPr="006F5EE2" w:rsidRDefault="003D7000" w:rsidP="004732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2459" w:type="dxa"/>
            <w:gridSpan w:val="3"/>
            <w:hideMark/>
          </w:tcPr>
          <w:p w14:paraId="7C4593EC" w14:textId="77777777" w:rsidR="003D7000" w:rsidRPr="006F5EE2" w:rsidRDefault="003D7000" w:rsidP="004732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D7000" w:rsidRPr="006F5EE2" w14:paraId="271A7919" w14:textId="77777777" w:rsidTr="004732EC">
        <w:tblPrEx>
          <w:tblLook w:val="0000" w:firstRow="0" w:lastRow="0" w:firstColumn="0" w:lastColumn="0" w:noHBand="0" w:noVBand="0"/>
        </w:tblPrEx>
        <w:trPr>
          <w:trHeight w:val="72"/>
          <w:tblHeader/>
        </w:trPr>
        <w:tc>
          <w:tcPr>
            <w:tcW w:w="3980" w:type="dxa"/>
          </w:tcPr>
          <w:p w14:paraId="05938253" w14:textId="77777777" w:rsidR="003D7000" w:rsidRPr="006F5EE2" w:rsidRDefault="003D7000" w:rsidP="00A93B0D">
            <w:pPr>
              <w:spacing w:line="240" w:lineRule="auto"/>
              <w:rPr>
                <w:rFonts w:ascii="Cordia New" w:eastAsia="Angsana New" w:hAnsi="Cordia New" w:cs="Cordia New"/>
                <w:b/>
                <w:sz w:val="28"/>
                <w:szCs w:val="28"/>
                <w:cs/>
              </w:rPr>
            </w:pPr>
          </w:p>
        </w:tc>
        <w:tc>
          <w:tcPr>
            <w:tcW w:w="1154" w:type="dxa"/>
            <w:vAlign w:val="center"/>
          </w:tcPr>
          <w:p w14:paraId="7291AEB0" w14:textId="478AF960" w:rsidR="003D7000" w:rsidRPr="006F5EE2" w:rsidRDefault="003C1955" w:rsidP="00A93B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30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เมษายน</w:t>
            </w:r>
          </w:p>
        </w:tc>
        <w:tc>
          <w:tcPr>
            <w:tcW w:w="243" w:type="dxa"/>
            <w:vAlign w:val="center"/>
          </w:tcPr>
          <w:p w14:paraId="59E777CB" w14:textId="77777777" w:rsidR="003D7000" w:rsidRPr="006F5EE2" w:rsidRDefault="003D7000" w:rsidP="00A93B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070" w:type="dxa"/>
            <w:vAlign w:val="center"/>
          </w:tcPr>
          <w:p w14:paraId="1FEB8947" w14:textId="3EA489DC" w:rsidR="003D7000" w:rsidRPr="006F5EE2" w:rsidRDefault="003D7000" w:rsidP="00A93B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31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ตุลาคม</w:t>
            </w:r>
          </w:p>
        </w:tc>
        <w:tc>
          <w:tcPr>
            <w:tcW w:w="242" w:type="dxa"/>
            <w:vAlign w:val="center"/>
          </w:tcPr>
          <w:p w14:paraId="29FE3D2A" w14:textId="77777777" w:rsidR="003D7000" w:rsidRPr="006F5EE2" w:rsidRDefault="003D7000" w:rsidP="00A93B0D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Cordia New" w:eastAsia="Times New Roman" w:hAnsi="Cordia New" w:cs="Cordia New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14:paraId="197D3BF8" w14:textId="0CB681D8" w:rsidR="003D7000" w:rsidRPr="006F5EE2" w:rsidRDefault="003C1955" w:rsidP="00A93B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30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เมษายน</w:t>
            </w:r>
          </w:p>
        </w:tc>
        <w:tc>
          <w:tcPr>
            <w:tcW w:w="236" w:type="dxa"/>
            <w:vAlign w:val="center"/>
          </w:tcPr>
          <w:p w14:paraId="7472460C" w14:textId="77777777" w:rsidR="003D7000" w:rsidRPr="006F5EE2" w:rsidRDefault="003D7000" w:rsidP="00A93B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119" w:type="dxa"/>
            <w:vAlign w:val="center"/>
          </w:tcPr>
          <w:p w14:paraId="5EF639F6" w14:textId="304B6D94" w:rsidR="003D7000" w:rsidRPr="006F5EE2" w:rsidRDefault="003D7000" w:rsidP="00A93B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31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ตุลาคม</w:t>
            </w:r>
          </w:p>
        </w:tc>
      </w:tr>
      <w:tr w:rsidR="003D7000" w:rsidRPr="006F5EE2" w14:paraId="7427C8A1" w14:textId="77777777" w:rsidTr="004732EC">
        <w:tblPrEx>
          <w:tblLook w:val="0000" w:firstRow="0" w:lastRow="0" w:firstColumn="0" w:lastColumn="0" w:noHBand="0" w:noVBand="0"/>
        </w:tblPrEx>
        <w:trPr>
          <w:trHeight w:val="72"/>
          <w:tblHeader/>
        </w:trPr>
        <w:tc>
          <w:tcPr>
            <w:tcW w:w="3980" w:type="dxa"/>
          </w:tcPr>
          <w:p w14:paraId="3DA468AF" w14:textId="77777777" w:rsidR="003D7000" w:rsidRPr="006F5EE2" w:rsidRDefault="003D7000" w:rsidP="00A93B0D">
            <w:pPr>
              <w:spacing w:line="240" w:lineRule="auto"/>
              <w:rPr>
                <w:rFonts w:ascii="Cordia New" w:eastAsia="Angsan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154" w:type="dxa"/>
            <w:vAlign w:val="center"/>
          </w:tcPr>
          <w:p w14:paraId="212FA383" w14:textId="4566C1CD" w:rsidR="003D7000" w:rsidRPr="006F5EE2" w:rsidRDefault="003D7000" w:rsidP="00A93B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256</w:t>
            </w:r>
            <w:r w:rsidR="00B657A0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243" w:type="dxa"/>
            <w:vAlign w:val="center"/>
          </w:tcPr>
          <w:p w14:paraId="3BA0AC6F" w14:textId="77777777" w:rsidR="003D7000" w:rsidRPr="006F5EE2" w:rsidRDefault="003D7000" w:rsidP="00A93B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070" w:type="dxa"/>
            <w:vAlign w:val="center"/>
          </w:tcPr>
          <w:p w14:paraId="1E0401FB" w14:textId="6F0A0128" w:rsidR="003D7000" w:rsidRPr="006F5EE2" w:rsidRDefault="003D7000" w:rsidP="00A93B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256</w:t>
            </w:r>
            <w:r w:rsidR="00B657A0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242" w:type="dxa"/>
            <w:vAlign w:val="center"/>
          </w:tcPr>
          <w:p w14:paraId="1ACCC3FE" w14:textId="77777777" w:rsidR="003D7000" w:rsidRPr="006F5EE2" w:rsidRDefault="003D7000" w:rsidP="00A93B0D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Cordia New" w:eastAsia="Times New Roman" w:hAnsi="Cordia New" w:cs="Cordia New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14:paraId="3C879787" w14:textId="4D7542B2" w:rsidR="003D7000" w:rsidRPr="006F5EE2" w:rsidRDefault="003D7000" w:rsidP="00A93B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256</w:t>
            </w:r>
            <w:r w:rsidR="00B657A0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236" w:type="dxa"/>
            <w:vAlign w:val="center"/>
          </w:tcPr>
          <w:p w14:paraId="38CCEEFC" w14:textId="77777777" w:rsidR="003D7000" w:rsidRPr="006F5EE2" w:rsidRDefault="003D7000" w:rsidP="00A93B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119" w:type="dxa"/>
            <w:vAlign w:val="center"/>
          </w:tcPr>
          <w:p w14:paraId="28F90454" w14:textId="10CBAA88" w:rsidR="003D7000" w:rsidRPr="006F5EE2" w:rsidRDefault="003D7000" w:rsidP="00A93B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256</w:t>
            </w:r>
            <w:r w:rsidR="00B657A0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</w:p>
        </w:tc>
      </w:tr>
      <w:tr w:rsidR="003D7000" w:rsidRPr="006F5EE2" w14:paraId="2E2F1377" w14:textId="77777777" w:rsidTr="007C103D">
        <w:tblPrEx>
          <w:tblLook w:val="0000" w:firstRow="0" w:lastRow="0" w:firstColumn="0" w:lastColumn="0" w:noHBand="0" w:noVBand="0"/>
        </w:tblPrEx>
        <w:trPr>
          <w:trHeight w:val="72"/>
          <w:tblHeader/>
        </w:trPr>
        <w:tc>
          <w:tcPr>
            <w:tcW w:w="3980" w:type="dxa"/>
          </w:tcPr>
          <w:p w14:paraId="3548B895" w14:textId="77777777" w:rsidR="003D7000" w:rsidRPr="006F5EE2" w:rsidRDefault="003D7000" w:rsidP="00B3543A">
            <w:pPr>
              <w:spacing w:line="240" w:lineRule="auto"/>
              <w:rPr>
                <w:rFonts w:ascii="Cordia New" w:eastAsia="Angsana New" w:hAnsi="Cordia New" w:cs="Cordia New"/>
                <w:b/>
                <w:sz w:val="28"/>
                <w:szCs w:val="28"/>
                <w:cs/>
              </w:rPr>
            </w:pPr>
          </w:p>
        </w:tc>
        <w:tc>
          <w:tcPr>
            <w:tcW w:w="5168" w:type="dxa"/>
            <w:gridSpan w:val="7"/>
            <w:vAlign w:val="bottom"/>
          </w:tcPr>
          <w:p w14:paraId="7C10DE5A" w14:textId="77777777" w:rsidR="003D7000" w:rsidRPr="006F5EE2" w:rsidRDefault="003D7000" w:rsidP="00B3543A">
            <w:pPr>
              <w:tabs>
                <w:tab w:val="clear" w:pos="227"/>
                <w:tab w:val="center" w:pos="252"/>
              </w:tabs>
              <w:spacing w:line="240" w:lineRule="auto"/>
              <w:ind w:left="-99" w:right="-108"/>
              <w:jc w:val="center"/>
              <w:rPr>
                <w:rFonts w:ascii="Cordia New" w:eastAsia="Angsana New" w:hAnsi="Cordia New" w:cs="Cordia New"/>
                <w:i/>
                <w:iCs/>
                <w:sz w:val="28"/>
                <w:szCs w:val="28"/>
                <w:cs/>
              </w:rPr>
            </w:pPr>
            <w:r w:rsidRPr="006F5EE2">
              <w:rPr>
                <w:rFonts w:ascii="Cordia New" w:eastAsia="Angsana New" w:hAnsi="Cordia New" w:cs="Cordia New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3D7000" w:rsidRPr="006F5EE2" w14:paraId="47331A75" w14:textId="77777777" w:rsidTr="007C103D">
        <w:tblPrEx>
          <w:tblLook w:val="0000" w:firstRow="0" w:lastRow="0" w:firstColumn="0" w:lastColumn="0" w:noHBand="0" w:noVBand="0"/>
        </w:tblPrEx>
        <w:trPr>
          <w:trHeight w:val="72"/>
        </w:trPr>
        <w:tc>
          <w:tcPr>
            <w:tcW w:w="3980" w:type="dxa"/>
          </w:tcPr>
          <w:p w14:paraId="5F0A7DF1" w14:textId="510F32BB" w:rsidR="003D7000" w:rsidRPr="006F5EE2" w:rsidRDefault="003D7000" w:rsidP="009179E7">
            <w:pPr>
              <w:tabs>
                <w:tab w:val="left" w:pos="117"/>
              </w:tabs>
              <w:spacing w:line="240" w:lineRule="auto"/>
              <w:rPr>
                <w:rFonts w:ascii="Cordia New" w:eastAsia="Angsan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ยังไม่ครบกำหนดชำระ</w:t>
            </w:r>
          </w:p>
        </w:tc>
        <w:tc>
          <w:tcPr>
            <w:tcW w:w="1154" w:type="dxa"/>
            <w:vAlign w:val="bottom"/>
          </w:tcPr>
          <w:p w14:paraId="62CC7A36" w14:textId="641893EC" w:rsidR="003D7000" w:rsidRPr="006F5EE2" w:rsidRDefault="00C55599" w:rsidP="009179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  <w:lang w:val="en-US"/>
              </w:rPr>
              <w:t>1</w:t>
            </w:r>
            <w:r w:rsidR="000715E6" w:rsidRPr="00FF1B2B">
              <w:rPr>
                <w:rFonts w:ascii="Cordia New" w:hAnsi="Cordia New" w:cs="Cordia New"/>
                <w:sz w:val="28"/>
                <w:szCs w:val="28"/>
                <w:lang w:val="en-US"/>
              </w:rPr>
              <w:t>84,092</w:t>
            </w:r>
          </w:p>
        </w:tc>
        <w:tc>
          <w:tcPr>
            <w:tcW w:w="243" w:type="dxa"/>
          </w:tcPr>
          <w:p w14:paraId="597958A9" w14:textId="77777777" w:rsidR="003D7000" w:rsidRPr="006F5EE2" w:rsidRDefault="003D7000" w:rsidP="009179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1"/>
              </w:tabs>
              <w:spacing w:line="240" w:lineRule="auto"/>
              <w:ind w:left="-91" w:right="-11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070" w:type="dxa"/>
            <w:vAlign w:val="bottom"/>
          </w:tcPr>
          <w:p w14:paraId="1F4B2C94" w14:textId="1D3550FC" w:rsidR="003D7000" w:rsidRPr="006F5EE2" w:rsidRDefault="00B657A0" w:rsidP="00623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197,344</w:t>
            </w:r>
          </w:p>
        </w:tc>
        <w:tc>
          <w:tcPr>
            <w:tcW w:w="242" w:type="dxa"/>
          </w:tcPr>
          <w:p w14:paraId="21F9F3CC" w14:textId="77777777" w:rsidR="003D7000" w:rsidRPr="006F5EE2" w:rsidRDefault="003D7000" w:rsidP="009179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08" w:right="-8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104" w:type="dxa"/>
            <w:vAlign w:val="bottom"/>
          </w:tcPr>
          <w:p w14:paraId="0D0A9E46" w14:textId="6686D13A" w:rsidR="003D7000" w:rsidRPr="006F5EE2" w:rsidRDefault="001D454C" w:rsidP="003443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181,18</w:t>
            </w:r>
            <w:r w:rsidR="003059A7" w:rsidRPr="006F5EE2">
              <w:rPr>
                <w:rFonts w:ascii="Cordia New" w:hAnsi="Cordia New" w:cs="Cordia New"/>
                <w:sz w:val="28"/>
                <w:szCs w:val="28"/>
              </w:rPr>
              <w:t>8</w:t>
            </w:r>
          </w:p>
        </w:tc>
        <w:tc>
          <w:tcPr>
            <w:tcW w:w="236" w:type="dxa"/>
          </w:tcPr>
          <w:p w14:paraId="6B6689A4" w14:textId="77777777" w:rsidR="003D7000" w:rsidRPr="006F5EE2" w:rsidRDefault="003D7000" w:rsidP="003443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19" w:type="dxa"/>
            <w:vAlign w:val="bottom"/>
          </w:tcPr>
          <w:p w14:paraId="57BB4AD8" w14:textId="1944BA3D" w:rsidR="003D7000" w:rsidRPr="006F5EE2" w:rsidRDefault="00E032E3" w:rsidP="003443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175,420</w:t>
            </w:r>
          </w:p>
        </w:tc>
      </w:tr>
      <w:tr w:rsidR="003D7000" w:rsidRPr="006F5EE2" w14:paraId="6F0A448F" w14:textId="77777777" w:rsidTr="007C103D">
        <w:tblPrEx>
          <w:tblLook w:val="0000" w:firstRow="0" w:lastRow="0" w:firstColumn="0" w:lastColumn="0" w:noHBand="0" w:noVBand="0"/>
        </w:tblPrEx>
        <w:trPr>
          <w:trHeight w:val="72"/>
        </w:trPr>
        <w:tc>
          <w:tcPr>
            <w:tcW w:w="3980" w:type="dxa"/>
          </w:tcPr>
          <w:p w14:paraId="0E8ADA1E" w14:textId="4F1A0DAB" w:rsidR="003D7000" w:rsidRPr="006F5EE2" w:rsidRDefault="003D7000" w:rsidP="009179E7">
            <w:pPr>
              <w:tabs>
                <w:tab w:val="left" w:pos="117"/>
              </w:tabs>
              <w:spacing w:line="240" w:lineRule="auto"/>
              <w:rPr>
                <w:rFonts w:ascii="Cordia New" w:eastAsia="Angsan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เกินกำหนดชำระ :</w:t>
            </w:r>
          </w:p>
        </w:tc>
        <w:tc>
          <w:tcPr>
            <w:tcW w:w="1154" w:type="dxa"/>
            <w:vAlign w:val="bottom"/>
          </w:tcPr>
          <w:p w14:paraId="1070178D" w14:textId="6469CC2A" w:rsidR="003D7000" w:rsidRPr="006F5EE2" w:rsidRDefault="003D7000" w:rsidP="009179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</w:p>
        </w:tc>
        <w:tc>
          <w:tcPr>
            <w:tcW w:w="243" w:type="dxa"/>
          </w:tcPr>
          <w:p w14:paraId="37444115" w14:textId="77777777" w:rsidR="003D7000" w:rsidRPr="006F5EE2" w:rsidRDefault="003D7000" w:rsidP="009179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sz w:val="28"/>
                <w:szCs w:val="28"/>
                <w:cs/>
              </w:rPr>
            </w:pPr>
          </w:p>
        </w:tc>
        <w:tc>
          <w:tcPr>
            <w:tcW w:w="1070" w:type="dxa"/>
            <w:vAlign w:val="bottom"/>
          </w:tcPr>
          <w:p w14:paraId="508199B2" w14:textId="7B6CD0B7" w:rsidR="003D7000" w:rsidRPr="006F5EE2" w:rsidRDefault="003D7000" w:rsidP="009179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108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</w:p>
        </w:tc>
        <w:tc>
          <w:tcPr>
            <w:tcW w:w="242" w:type="dxa"/>
          </w:tcPr>
          <w:p w14:paraId="16F21E0E" w14:textId="77777777" w:rsidR="003D7000" w:rsidRPr="006F5EE2" w:rsidRDefault="003D7000" w:rsidP="009179E7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Cordia New" w:hAnsi="Cordia New" w:cs="Cordia New"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  <w:vAlign w:val="bottom"/>
          </w:tcPr>
          <w:p w14:paraId="6177B123" w14:textId="0E33FC90" w:rsidR="003D7000" w:rsidRPr="006F5EE2" w:rsidRDefault="003D7000" w:rsidP="009179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108"/>
              <w:rPr>
                <w:rFonts w:ascii="Cordia New" w:hAnsi="Cordia New" w:cs="Cordia New"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</w:tcPr>
          <w:p w14:paraId="47D37271" w14:textId="77777777" w:rsidR="003D7000" w:rsidRPr="006F5EE2" w:rsidRDefault="003D7000" w:rsidP="009179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vAlign w:val="bottom"/>
          </w:tcPr>
          <w:p w14:paraId="15DA3404" w14:textId="00491194" w:rsidR="003D7000" w:rsidRPr="006F5EE2" w:rsidRDefault="003D7000" w:rsidP="009179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Cs/>
                <w:sz w:val="28"/>
                <w:szCs w:val="28"/>
              </w:rPr>
            </w:pPr>
          </w:p>
        </w:tc>
      </w:tr>
      <w:tr w:rsidR="00180EBF" w:rsidRPr="006F5EE2" w14:paraId="2D300AFD" w14:textId="77777777" w:rsidTr="007C103D">
        <w:tblPrEx>
          <w:tblLook w:val="0000" w:firstRow="0" w:lastRow="0" w:firstColumn="0" w:lastColumn="0" w:noHBand="0" w:noVBand="0"/>
        </w:tblPrEx>
        <w:trPr>
          <w:trHeight w:val="72"/>
        </w:trPr>
        <w:tc>
          <w:tcPr>
            <w:tcW w:w="3980" w:type="dxa"/>
          </w:tcPr>
          <w:p w14:paraId="77F50A3F" w14:textId="358B3BE1" w:rsidR="00180EBF" w:rsidRPr="006F5EE2" w:rsidRDefault="00180EBF" w:rsidP="00180EBF">
            <w:pPr>
              <w:tabs>
                <w:tab w:val="left" w:pos="117"/>
              </w:tabs>
              <w:spacing w:line="240" w:lineRule="auto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sz w:val="28"/>
                <w:szCs w:val="28"/>
              </w:rPr>
              <w:tab/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น้อยกว่า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3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54" w:type="dxa"/>
            <w:vAlign w:val="bottom"/>
          </w:tcPr>
          <w:p w14:paraId="53DE3573" w14:textId="3C868A09" w:rsidR="00180EBF" w:rsidRPr="006F5EE2" w:rsidRDefault="00C55599" w:rsidP="00180E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20,44</w:t>
            </w:r>
            <w:r w:rsidR="00555801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9</w:t>
            </w:r>
          </w:p>
        </w:tc>
        <w:tc>
          <w:tcPr>
            <w:tcW w:w="243" w:type="dxa"/>
          </w:tcPr>
          <w:p w14:paraId="0EB54D8E" w14:textId="77777777" w:rsidR="00180EBF" w:rsidRPr="006F5EE2" w:rsidRDefault="00180EBF" w:rsidP="00180E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sz w:val="28"/>
                <w:szCs w:val="28"/>
                <w:cs/>
              </w:rPr>
            </w:pPr>
          </w:p>
        </w:tc>
        <w:tc>
          <w:tcPr>
            <w:tcW w:w="1070" w:type="dxa"/>
          </w:tcPr>
          <w:p w14:paraId="5C6CECB8" w14:textId="4F186F71" w:rsidR="00180EBF" w:rsidRPr="006F5EE2" w:rsidRDefault="00180EBF" w:rsidP="00180E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29,447</w:t>
            </w:r>
          </w:p>
        </w:tc>
        <w:tc>
          <w:tcPr>
            <w:tcW w:w="242" w:type="dxa"/>
          </w:tcPr>
          <w:p w14:paraId="59C22828" w14:textId="77777777" w:rsidR="00180EBF" w:rsidRPr="006F5EE2" w:rsidRDefault="00180EBF" w:rsidP="00180EBF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</w:tcPr>
          <w:p w14:paraId="088B7428" w14:textId="3CA8003D" w:rsidR="00180EBF" w:rsidRPr="006F5EE2" w:rsidRDefault="001D454C" w:rsidP="00180E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eastAsia="Angsana New" w:hAnsi="Cordia New" w:cs="Cordia New"/>
                <w:bCs/>
                <w:sz w:val="28"/>
                <w:szCs w:val="28"/>
              </w:rPr>
              <w:t>19,871</w:t>
            </w:r>
          </w:p>
        </w:tc>
        <w:tc>
          <w:tcPr>
            <w:tcW w:w="236" w:type="dxa"/>
          </w:tcPr>
          <w:p w14:paraId="68F3CC0A" w14:textId="77777777" w:rsidR="00180EBF" w:rsidRPr="006F5EE2" w:rsidRDefault="00180EBF" w:rsidP="00180E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vAlign w:val="bottom"/>
          </w:tcPr>
          <w:p w14:paraId="6BE78D99" w14:textId="40576EFA" w:rsidR="00180EBF" w:rsidRPr="006F5EE2" w:rsidRDefault="00180EBF" w:rsidP="00180E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eastAsia="Angsana New" w:hAnsi="Cordia New" w:cs="Cordia New"/>
                <w:bCs/>
                <w:sz w:val="28"/>
                <w:szCs w:val="28"/>
              </w:rPr>
              <w:t>19,818</w:t>
            </w:r>
          </w:p>
        </w:tc>
      </w:tr>
      <w:tr w:rsidR="00180EBF" w:rsidRPr="006F5EE2" w14:paraId="01220114" w14:textId="77777777" w:rsidTr="007C103D">
        <w:tblPrEx>
          <w:tblLook w:val="0000" w:firstRow="0" w:lastRow="0" w:firstColumn="0" w:lastColumn="0" w:noHBand="0" w:noVBand="0"/>
        </w:tblPrEx>
        <w:trPr>
          <w:trHeight w:val="72"/>
        </w:trPr>
        <w:tc>
          <w:tcPr>
            <w:tcW w:w="3980" w:type="dxa"/>
          </w:tcPr>
          <w:p w14:paraId="27224EAC" w14:textId="0FCD00B0" w:rsidR="00180EBF" w:rsidRPr="006F5EE2" w:rsidRDefault="00180EBF" w:rsidP="00180EBF">
            <w:pPr>
              <w:tabs>
                <w:tab w:val="left" w:pos="117"/>
              </w:tabs>
              <w:spacing w:line="240" w:lineRule="auto"/>
              <w:rPr>
                <w:rFonts w:ascii="Cordia New" w:eastAsia="Angsan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sz w:val="28"/>
                <w:szCs w:val="28"/>
              </w:rPr>
              <w:tab/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3 - 6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154" w:type="dxa"/>
            <w:vAlign w:val="bottom"/>
          </w:tcPr>
          <w:p w14:paraId="727DCA4C" w14:textId="4CC95633" w:rsidR="00180EBF" w:rsidRPr="006F5EE2" w:rsidRDefault="009C492A" w:rsidP="009C49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="Cordia New" w:eastAsia="Angsana New" w:hAnsi="Cordia New" w:cs="Cordia New"/>
                <w:sz w:val="28"/>
                <w:szCs w:val="28"/>
              </w:rPr>
            </w:pPr>
            <w:r w:rsidRPr="006F5EE2">
              <w:rPr>
                <w:rFonts w:ascii="Cordia New" w:eastAsia="Angsana New" w:hAnsi="Cordia New" w:cs="Cordia New"/>
                <w:sz w:val="28"/>
                <w:szCs w:val="28"/>
              </w:rPr>
              <w:t>-</w:t>
            </w:r>
          </w:p>
        </w:tc>
        <w:tc>
          <w:tcPr>
            <w:tcW w:w="243" w:type="dxa"/>
          </w:tcPr>
          <w:p w14:paraId="5EC6B9E6" w14:textId="77777777" w:rsidR="00180EBF" w:rsidRPr="006F5EE2" w:rsidRDefault="00180EBF" w:rsidP="00180E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sz w:val="28"/>
                <w:szCs w:val="28"/>
              </w:rPr>
            </w:pPr>
          </w:p>
        </w:tc>
        <w:tc>
          <w:tcPr>
            <w:tcW w:w="1070" w:type="dxa"/>
          </w:tcPr>
          <w:p w14:paraId="08D682CD" w14:textId="777812F8" w:rsidR="00180EBF" w:rsidRPr="006F5EE2" w:rsidRDefault="00180EBF" w:rsidP="00180E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-</w:t>
            </w:r>
          </w:p>
        </w:tc>
        <w:tc>
          <w:tcPr>
            <w:tcW w:w="242" w:type="dxa"/>
            <w:vAlign w:val="bottom"/>
          </w:tcPr>
          <w:p w14:paraId="2864A893" w14:textId="77777777" w:rsidR="00180EBF" w:rsidRPr="006F5EE2" w:rsidRDefault="00180EBF" w:rsidP="00180EBF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04" w:type="dxa"/>
          </w:tcPr>
          <w:p w14:paraId="38A3C86C" w14:textId="141E00A0" w:rsidR="00180EBF" w:rsidRPr="006F5EE2" w:rsidRDefault="001D454C" w:rsidP="009041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7E4CB9D6" w14:textId="77777777" w:rsidR="00180EBF" w:rsidRPr="006F5EE2" w:rsidRDefault="00180EBF" w:rsidP="009041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119" w:type="dxa"/>
            <w:vAlign w:val="bottom"/>
          </w:tcPr>
          <w:p w14:paraId="60824871" w14:textId="75494FA6" w:rsidR="00180EBF" w:rsidRPr="006F5EE2" w:rsidRDefault="00180EBF" w:rsidP="00180E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</w:tr>
      <w:tr w:rsidR="00E87902" w:rsidRPr="006F5EE2" w14:paraId="20DFCD01" w14:textId="77777777" w:rsidTr="007C103D">
        <w:tblPrEx>
          <w:tblLook w:val="0000" w:firstRow="0" w:lastRow="0" w:firstColumn="0" w:lastColumn="0" w:noHBand="0" w:noVBand="0"/>
        </w:tblPrEx>
        <w:trPr>
          <w:trHeight w:val="72"/>
        </w:trPr>
        <w:tc>
          <w:tcPr>
            <w:tcW w:w="3980" w:type="dxa"/>
          </w:tcPr>
          <w:p w14:paraId="59080169" w14:textId="1005A5BC" w:rsidR="00E87902" w:rsidRPr="006F5EE2" w:rsidRDefault="00E87902" w:rsidP="00E87902">
            <w:pPr>
              <w:tabs>
                <w:tab w:val="left" w:pos="117"/>
              </w:tabs>
              <w:spacing w:line="240" w:lineRule="auto"/>
              <w:ind w:firstLine="112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</w:rPr>
              <w:t xml:space="preserve">6 - 12 </w:t>
            </w:r>
            <w:r w:rsidRPr="006F5EE2">
              <w:rPr>
                <w:rFonts w:ascii="Cordia New" w:hAnsi="Cordia New" w:cs="Cordia New"/>
                <w:b/>
                <w:sz w:val="28"/>
                <w:szCs w:val="28"/>
                <w:cs/>
              </w:rPr>
              <w:t>เดือน</w:t>
            </w:r>
          </w:p>
        </w:tc>
        <w:tc>
          <w:tcPr>
            <w:tcW w:w="1154" w:type="dxa"/>
          </w:tcPr>
          <w:p w14:paraId="232AFADA" w14:textId="62FCAF54" w:rsidR="00E87902" w:rsidRPr="006F5EE2" w:rsidRDefault="009C492A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="Cordia New" w:eastAsia="Angsan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eastAsia="Angsan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43" w:type="dxa"/>
            <w:vAlign w:val="bottom"/>
          </w:tcPr>
          <w:p w14:paraId="42E651A4" w14:textId="77777777" w:rsidR="00E87902" w:rsidRPr="006F5EE2" w:rsidRDefault="00E8790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070" w:type="dxa"/>
          </w:tcPr>
          <w:p w14:paraId="18D6CF41" w14:textId="25C57ECC" w:rsidR="00E87902" w:rsidRPr="006F5EE2" w:rsidRDefault="00E8790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810</w:t>
            </w:r>
          </w:p>
        </w:tc>
        <w:tc>
          <w:tcPr>
            <w:tcW w:w="242" w:type="dxa"/>
            <w:vAlign w:val="bottom"/>
          </w:tcPr>
          <w:p w14:paraId="03D9BFD1" w14:textId="77777777" w:rsidR="00E87902" w:rsidRPr="006F5EE2" w:rsidRDefault="00E87902" w:rsidP="00E8790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04" w:type="dxa"/>
            <w:vAlign w:val="bottom"/>
          </w:tcPr>
          <w:p w14:paraId="53A0682D" w14:textId="5E0AB325" w:rsidR="00E87902" w:rsidRPr="006F5EE2" w:rsidRDefault="001D454C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</w:tcPr>
          <w:p w14:paraId="4BC9697A" w14:textId="77777777" w:rsidR="00E87902" w:rsidRPr="006F5EE2" w:rsidRDefault="00E8790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sz w:val="28"/>
                <w:szCs w:val="28"/>
              </w:rPr>
            </w:pPr>
          </w:p>
        </w:tc>
        <w:tc>
          <w:tcPr>
            <w:tcW w:w="1119" w:type="dxa"/>
            <w:vAlign w:val="bottom"/>
          </w:tcPr>
          <w:p w14:paraId="08E05314" w14:textId="1881838D" w:rsidR="00E87902" w:rsidRPr="006F5EE2" w:rsidRDefault="00E87902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</w:tr>
      <w:tr w:rsidR="00E87902" w:rsidRPr="006F5EE2" w14:paraId="52882DEE" w14:textId="77777777" w:rsidTr="007C103D">
        <w:tblPrEx>
          <w:tblLook w:val="0000" w:firstRow="0" w:lastRow="0" w:firstColumn="0" w:lastColumn="0" w:noHBand="0" w:noVBand="0"/>
        </w:tblPrEx>
        <w:trPr>
          <w:trHeight w:val="72"/>
        </w:trPr>
        <w:tc>
          <w:tcPr>
            <w:tcW w:w="3980" w:type="dxa"/>
          </w:tcPr>
          <w:p w14:paraId="74ED2200" w14:textId="7B4B048B" w:rsidR="00E87902" w:rsidRPr="006F5EE2" w:rsidRDefault="00E87902" w:rsidP="00E87902">
            <w:pPr>
              <w:tabs>
                <w:tab w:val="left" w:pos="117"/>
              </w:tabs>
              <w:spacing w:line="240" w:lineRule="auto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sz w:val="28"/>
                <w:szCs w:val="28"/>
              </w:rPr>
              <w:tab/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มากกว่า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12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bottom"/>
          </w:tcPr>
          <w:p w14:paraId="184E6EB7" w14:textId="2085C52D" w:rsidR="00E87902" w:rsidRPr="006F5EE2" w:rsidRDefault="00C55599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428</w:t>
            </w:r>
          </w:p>
        </w:tc>
        <w:tc>
          <w:tcPr>
            <w:tcW w:w="243" w:type="dxa"/>
          </w:tcPr>
          <w:p w14:paraId="13FA0EB1" w14:textId="77777777" w:rsidR="00E87902" w:rsidRPr="006F5EE2" w:rsidRDefault="00E8790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  <w:vAlign w:val="bottom"/>
          </w:tcPr>
          <w:p w14:paraId="7B125638" w14:textId="59EA5E3E" w:rsidR="00E87902" w:rsidRPr="006F5EE2" w:rsidRDefault="00E87902" w:rsidP="00623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574</w:t>
            </w:r>
          </w:p>
        </w:tc>
        <w:tc>
          <w:tcPr>
            <w:tcW w:w="242" w:type="dxa"/>
          </w:tcPr>
          <w:p w14:paraId="09828BD9" w14:textId="77777777" w:rsidR="00E87902" w:rsidRPr="006F5EE2" w:rsidRDefault="00E87902" w:rsidP="00E8790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  <w:vAlign w:val="bottom"/>
          </w:tcPr>
          <w:p w14:paraId="703BADB7" w14:textId="5B87750C" w:rsidR="00E87902" w:rsidRPr="006F5EE2" w:rsidRDefault="001D454C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</w:tcPr>
          <w:p w14:paraId="3C8433ED" w14:textId="77777777" w:rsidR="00E87902" w:rsidRPr="006F5EE2" w:rsidRDefault="00E8790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bottom"/>
          </w:tcPr>
          <w:p w14:paraId="36C8DB0C" w14:textId="3BA06F98" w:rsidR="00E87902" w:rsidRPr="006F5EE2" w:rsidRDefault="00E87902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-</w:t>
            </w:r>
          </w:p>
        </w:tc>
      </w:tr>
      <w:tr w:rsidR="00E87902" w:rsidRPr="006F5EE2" w14:paraId="01C12C31" w14:textId="77777777" w:rsidTr="007C103D">
        <w:tblPrEx>
          <w:tblLook w:val="0000" w:firstRow="0" w:lastRow="0" w:firstColumn="0" w:lastColumn="0" w:noHBand="0" w:noVBand="0"/>
        </w:tblPrEx>
        <w:trPr>
          <w:trHeight w:val="72"/>
        </w:trPr>
        <w:tc>
          <w:tcPr>
            <w:tcW w:w="3980" w:type="dxa"/>
          </w:tcPr>
          <w:p w14:paraId="313B04A3" w14:textId="77777777" w:rsidR="00E87902" w:rsidRPr="006F5EE2" w:rsidRDefault="00E87902" w:rsidP="00E87902">
            <w:pPr>
              <w:tabs>
                <w:tab w:val="left" w:pos="117"/>
              </w:tabs>
              <w:spacing w:line="240" w:lineRule="auto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154" w:type="dxa"/>
            <w:tcBorders>
              <w:top w:val="single" w:sz="4" w:space="0" w:color="auto"/>
            </w:tcBorders>
            <w:vAlign w:val="bottom"/>
          </w:tcPr>
          <w:p w14:paraId="35A7572C" w14:textId="66FB2903" w:rsidR="00E87902" w:rsidRPr="006F5EE2" w:rsidRDefault="00C55599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="Cordia New" w:hAnsi="Cordia New" w:cs="Cordia New"/>
                <w:b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sz w:val="28"/>
                <w:szCs w:val="28"/>
                <w:lang w:val="en-US"/>
              </w:rPr>
              <w:t>204,</w:t>
            </w:r>
            <w:r w:rsidR="00251AAA" w:rsidRPr="00FF1B2B">
              <w:rPr>
                <w:rFonts w:ascii="Cordia New" w:hAnsi="Cordia New" w:cs="Cordia New"/>
                <w:b/>
                <w:sz w:val="28"/>
                <w:szCs w:val="28"/>
                <w:lang w:val="en-US"/>
              </w:rPr>
              <w:t>969</w:t>
            </w:r>
          </w:p>
        </w:tc>
        <w:tc>
          <w:tcPr>
            <w:tcW w:w="243" w:type="dxa"/>
          </w:tcPr>
          <w:p w14:paraId="6FC806AD" w14:textId="77777777" w:rsidR="00E87902" w:rsidRPr="006F5EE2" w:rsidRDefault="00E8790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sz w:val="28"/>
                <w:szCs w:val="28"/>
                <w:cs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vAlign w:val="bottom"/>
          </w:tcPr>
          <w:p w14:paraId="67B516ED" w14:textId="52E4497B" w:rsidR="00E87902" w:rsidRPr="006F5EE2" w:rsidRDefault="00E87902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108"/>
              <w:rPr>
                <w:rFonts w:ascii="Cordia New" w:hAnsi="Cordia New" w:cs="Cordia New"/>
                <w:b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sz w:val="28"/>
                <w:szCs w:val="28"/>
                <w:lang w:val="en-US"/>
              </w:rPr>
              <w:t>228,175</w:t>
            </w:r>
          </w:p>
        </w:tc>
        <w:tc>
          <w:tcPr>
            <w:tcW w:w="242" w:type="dxa"/>
          </w:tcPr>
          <w:p w14:paraId="293D7A82" w14:textId="77777777" w:rsidR="00E87902" w:rsidRPr="006F5EE2" w:rsidRDefault="00E87902" w:rsidP="00E8790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  <w:tcBorders>
              <w:top w:val="single" w:sz="4" w:space="0" w:color="auto"/>
            </w:tcBorders>
            <w:vAlign w:val="bottom"/>
          </w:tcPr>
          <w:p w14:paraId="3691A318" w14:textId="1FED260C" w:rsidR="00E87902" w:rsidRPr="006F5EE2" w:rsidRDefault="001D454C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201,05</w:t>
            </w:r>
            <w:r w:rsidR="003059A7"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36" w:type="dxa"/>
          </w:tcPr>
          <w:p w14:paraId="0C2AAFB5" w14:textId="77777777" w:rsidR="00E87902" w:rsidRPr="006F5EE2" w:rsidRDefault="00E8790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  <w:vAlign w:val="bottom"/>
          </w:tcPr>
          <w:p w14:paraId="5CA35A04" w14:textId="03046018" w:rsidR="00E87902" w:rsidRPr="006F5EE2" w:rsidRDefault="00E8790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195,238</w:t>
            </w:r>
          </w:p>
        </w:tc>
      </w:tr>
      <w:tr w:rsidR="00E87902" w:rsidRPr="006F5EE2" w14:paraId="70DFD7B2" w14:textId="77777777" w:rsidTr="007C103D">
        <w:tblPrEx>
          <w:tblLook w:val="0000" w:firstRow="0" w:lastRow="0" w:firstColumn="0" w:lastColumn="0" w:noHBand="0" w:noVBand="0"/>
        </w:tblPrEx>
        <w:trPr>
          <w:trHeight w:val="72"/>
        </w:trPr>
        <w:tc>
          <w:tcPr>
            <w:tcW w:w="3980" w:type="dxa"/>
          </w:tcPr>
          <w:p w14:paraId="51F2E2F6" w14:textId="4433563A" w:rsidR="00E87902" w:rsidRPr="006F5EE2" w:rsidRDefault="00E87902" w:rsidP="00E87902">
            <w:pPr>
              <w:tabs>
                <w:tab w:val="clear" w:pos="227"/>
                <w:tab w:val="left" w:pos="523"/>
              </w:tabs>
              <w:spacing w:line="240" w:lineRule="auto"/>
              <w:ind w:left="469" w:hanging="469"/>
              <w:rPr>
                <w:rFonts w:ascii="Cordia New" w:hAnsi="Cordia New" w:cs="Cordia New"/>
                <w:spacing w:val="-10"/>
                <w:sz w:val="28"/>
                <w:szCs w:val="28"/>
              </w:rPr>
            </w:pPr>
            <w:r w:rsidRPr="006F5EE2">
              <w:rPr>
                <w:rFonts w:ascii="Cordia New" w:eastAsia="Angsana New" w:hAnsi="Cordia New" w:cs="Cordia New"/>
                <w:i/>
                <w:iCs/>
                <w:spacing w:val="-10"/>
                <w:sz w:val="28"/>
                <w:szCs w:val="28"/>
                <w:cs/>
              </w:rPr>
              <w:t>หัก</w:t>
            </w:r>
            <w:r w:rsidRPr="006F5EE2">
              <w:rPr>
                <w:rFonts w:ascii="Cordia New" w:eastAsia="Angsana New" w:hAnsi="Cordia New" w:cs="Cordia New"/>
                <w:spacing w:val="-10"/>
                <w:sz w:val="28"/>
                <w:szCs w:val="28"/>
                <w:cs/>
              </w:rPr>
              <w:t xml:space="preserve"> ค่า</w:t>
            </w:r>
            <w:r w:rsidRPr="006F5EE2">
              <w:rPr>
                <w:rFonts w:ascii="Cordia New" w:hAnsi="Cordia New" w:cs="Cordia New"/>
                <w:spacing w:val="-10"/>
                <w:sz w:val="28"/>
                <w:szCs w:val="28"/>
                <w:cs/>
              </w:rPr>
              <w:t>เผื่อผลขาดทุนด้านเครดิตที่คาดว่าจะเกิดขึ้น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bottom"/>
          </w:tcPr>
          <w:p w14:paraId="27092B54" w14:textId="4C80089E" w:rsidR="00E87902" w:rsidRPr="006F5EE2" w:rsidRDefault="00AC7BA1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(428)</w:t>
            </w:r>
          </w:p>
        </w:tc>
        <w:tc>
          <w:tcPr>
            <w:tcW w:w="243" w:type="dxa"/>
          </w:tcPr>
          <w:p w14:paraId="25CFFF9F" w14:textId="77777777" w:rsidR="00E87902" w:rsidRPr="006F5EE2" w:rsidRDefault="00E8790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  <w:vAlign w:val="bottom"/>
          </w:tcPr>
          <w:p w14:paraId="378E42E4" w14:textId="228AECE4" w:rsidR="00E87902" w:rsidRPr="006F5EE2" w:rsidRDefault="00E87902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108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(1,483)</w:t>
            </w:r>
          </w:p>
        </w:tc>
        <w:tc>
          <w:tcPr>
            <w:tcW w:w="242" w:type="dxa"/>
            <w:vAlign w:val="bottom"/>
          </w:tcPr>
          <w:p w14:paraId="67A8ED48" w14:textId="77777777" w:rsidR="00E87902" w:rsidRPr="006F5EE2" w:rsidRDefault="00E87902" w:rsidP="00E8790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  <w:vAlign w:val="bottom"/>
          </w:tcPr>
          <w:p w14:paraId="56A3D5CC" w14:textId="4C821F27" w:rsidR="00E87902" w:rsidRPr="006F5EE2" w:rsidRDefault="00E72AC7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</w:tcPr>
          <w:p w14:paraId="664DC980" w14:textId="77777777" w:rsidR="00E87902" w:rsidRPr="006F5EE2" w:rsidRDefault="00E8790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bottom"/>
          </w:tcPr>
          <w:p w14:paraId="51381DE6" w14:textId="59E7357C" w:rsidR="00E87902" w:rsidRPr="006F5EE2" w:rsidRDefault="00E87902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-</w:t>
            </w:r>
          </w:p>
        </w:tc>
      </w:tr>
      <w:tr w:rsidR="00E87902" w:rsidRPr="006F5EE2" w14:paraId="0799038C" w14:textId="77777777" w:rsidTr="007C103D">
        <w:tblPrEx>
          <w:tblLook w:val="0000" w:firstRow="0" w:lastRow="0" w:firstColumn="0" w:lastColumn="0" w:noHBand="0" w:noVBand="0"/>
        </w:tblPrEx>
        <w:trPr>
          <w:trHeight w:val="72"/>
        </w:trPr>
        <w:tc>
          <w:tcPr>
            <w:tcW w:w="3980" w:type="dxa"/>
          </w:tcPr>
          <w:p w14:paraId="08B6057A" w14:textId="4EC1B1B1" w:rsidR="00E87902" w:rsidRPr="006F5EE2" w:rsidRDefault="00E87902" w:rsidP="00E87902">
            <w:pPr>
              <w:tabs>
                <w:tab w:val="left" w:pos="117"/>
              </w:tabs>
              <w:spacing w:line="240" w:lineRule="auto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04AE66" w14:textId="3333B58A" w:rsidR="00E87902" w:rsidRPr="006F5EE2" w:rsidRDefault="00AC7BA1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FF1B2B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20</w:t>
            </w:r>
            <w:r w:rsidR="00A40A83" w:rsidRPr="00FF1B2B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4,541</w:t>
            </w:r>
          </w:p>
        </w:tc>
        <w:tc>
          <w:tcPr>
            <w:tcW w:w="243" w:type="dxa"/>
          </w:tcPr>
          <w:p w14:paraId="2BA33767" w14:textId="77777777" w:rsidR="00E87902" w:rsidRPr="006F5EE2" w:rsidRDefault="00E8790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9134AD" w14:textId="354DEA98" w:rsidR="00E87902" w:rsidRPr="006F5EE2" w:rsidRDefault="00E87902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226,692</w:t>
            </w:r>
          </w:p>
        </w:tc>
        <w:tc>
          <w:tcPr>
            <w:tcW w:w="242" w:type="dxa"/>
          </w:tcPr>
          <w:p w14:paraId="709E900C" w14:textId="77777777" w:rsidR="00E87902" w:rsidRPr="006F5EE2" w:rsidRDefault="00E87902" w:rsidP="00E8790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091197" w14:textId="7D48A33B" w:rsidR="00E87902" w:rsidRPr="006F5EE2" w:rsidRDefault="00E72AC7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201,05</w:t>
            </w:r>
            <w:r w:rsidR="00C31F36"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36" w:type="dxa"/>
          </w:tcPr>
          <w:p w14:paraId="0CF4750C" w14:textId="77777777" w:rsidR="00E87902" w:rsidRPr="006F5EE2" w:rsidRDefault="00E8790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3B00C3" w14:textId="5D108A73" w:rsidR="00E87902" w:rsidRPr="006F5EE2" w:rsidRDefault="00E8790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195,238</w:t>
            </w:r>
          </w:p>
        </w:tc>
      </w:tr>
      <w:tr w:rsidR="00C8642B" w:rsidRPr="006F5EE2" w14:paraId="0AB68DAD" w14:textId="77777777" w:rsidTr="00A85C32">
        <w:tblPrEx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3980" w:type="dxa"/>
          </w:tcPr>
          <w:p w14:paraId="7400BED5" w14:textId="77777777" w:rsidR="00C8642B" w:rsidRPr="006F5EE2" w:rsidRDefault="00C8642B" w:rsidP="00E87902">
            <w:pPr>
              <w:tabs>
                <w:tab w:val="left" w:pos="117"/>
              </w:tabs>
              <w:spacing w:line="240" w:lineRule="auto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54" w:type="dxa"/>
            <w:tcBorders>
              <w:top w:val="single" w:sz="4" w:space="0" w:color="auto"/>
            </w:tcBorders>
            <w:vAlign w:val="bottom"/>
          </w:tcPr>
          <w:p w14:paraId="5BA5DC73" w14:textId="77777777" w:rsidR="00C8642B" w:rsidRPr="006F5EE2" w:rsidRDefault="00C8642B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3" w:type="dxa"/>
          </w:tcPr>
          <w:p w14:paraId="05071759" w14:textId="77777777" w:rsidR="00C8642B" w:rsidRPr="006F5EE2" w:rsidRDefault="00C8642B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vAlign w:val="bottom"/>
          </w:tcPr>
          <w:p w14:paraId="7C177690" w14:textId="77777777" w:rsidR="00C8642B" w:rsidRPr="006F5EE2" w:rsidRDefault="00C8642B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2" w:type="dxa"/>
          </w:tcPr>
          <w:p w14:paraId="2B2C6C39" w14:textId="77777777" w:rsidR="00C8642B" w:rsidRPr="006F5EE2" w:rsidRDefault="00C8642B" w:rsidP="00E8790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  <w:tcBorders>
              <w:top w:val="single" w:sz="4" w:space="0" w:color="auto"/>
            </w:tcBorders>
            <w:vAlign w:val="bottom"/>
          </w:tcPr>
          <w:p w14:paraId="62408E90" w14:textId="77777777" w:rsidR="00C8642B" w:rsidRPr="006F5EE2" w:rsidRDefault="00C8642B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61AA0B91" w14:textId="77777777" w:rsidR="00C8642B" w:rsidRPr="006F5EE2" w:rsidRDefault="00C8642B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  <w:vAlign w:val="bottom"/>
          </w:tcPr>
          <w:p w14:paraId="538AB109" w14:textId="77777777" w:rsidR="00C8642B" w:rsidRPr="006F5EE2" w:rsidRDefault="00C8642B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</w:tr>
      <w:tr w:rsidR="00A85C32" w:rsidRPr="006F5EE2" w14:paraId="6ACD2CFF" w14:textId="77777777" w:rsidTr="00A85C32">
        <w:tblPrEx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3980" w:type="dxa"/>
          </w:tcPr>
          <w:p w14:paraId="7928D4AE" w14:textId="77777777" w:rsidR="00A85C32" w:rsidRPr="006F5EE2" w:rsidRDefault="00A85C32" w:rsidP="00E87902">
            <w:pPr>
              <w:tabs>
                <w:tab w:val="left" w:pos="117"/>
              </w:tabs>
              <w:spacing w:line="240" w:lineRule="auto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54" w:type="dxa"/>
            <w:vAlign w:val="bottom"/>
          </w:tcPr>
          <w:p w14:paraId="2E741FA8" w14:textId="77777777" w:rsidR="00A85C32" w:rsidRPr="006F5EE2" w:rsidRDefault="00A85C32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3" w:type="dxa"/>
          </w:tcPr>
          <w:p w14:paraId="37EF4108" w14:textId="77777777" w:rsidR="00A85C32" w:rsidRPr="006F5EE2" w:rsidRDefault="00A85C3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0" w:type="dxa"/>
            <w:vAlign w:val="bottom"/>
          </w:tcPr>
          <w:p w14:paraId="709E90F1" w14:textId="77777777" w:rsidR="00A85C32" w:rsidRPr="006F5EE2" w:rsidRDefault="00A85C32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2" w:type="dxa"/>
          </w:tcPr>
          <w:p w14:paraId="0E2B60DE" w14:textId="77777777" w:rsidR="00A85C32" w:rsidRPr="006F5EE2" w:rsidRDefault="00A85C32" w:rsidP="00E8790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  <w:vAlign w:val="bottom"/>
          </w:tcPr>
          <w:p w14:paraId="312FED1B" w14:textId="77777777" w:rsidR="00A85C32" w:rsidRPr="006F5EE2" w:rsidRDefault="00A85C3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16A7F117" w14:textId="77777777" w:rsidR="00A85C32" w:rsidRPr="006F5EE2" w:rsidRDefault="00A85C3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vAlign w:val="bottom"/>
          </w:tcPr>
          <w:p w14:paraId="43D8AF62" w14:textId="77777777" w:rsidR="00A85C32" w:rsidRPr="006F5EE2" w:rsidRDefault="00A85C3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</w:tr>
      <w:tr w:rsidR="00A85C32" w:rsidRPr="006F5EE2" w14:paraId="0AED8ABE" w14:textId="77777777" w:rsidTr="00A85C32">
        <w:tblPrEx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3980" w:type="dxa"/>
          </w:tcPr>
          <w:p w14:paraId="2F6F733F" w14:textId="77777777" w:rsidR="00A85C32" w:rsidRPr="006F5EE2" w:rsidRDefault="00A85C32" w:rsidP="00E87902">
            <w:pPr>
              <w:tabs>
                <w:tab w:val="left" w:pos="117"/>
              </w:tabs>
              <w:spacing w:line="240" w:lineRule="auto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54" w:type="dxa"/>
            <w:vAlign w:val="bottom"/>
          </w:tcPr>
          <w:p w14:paraId="61A507E9" w14:textId="77777777" w:rsidR="00A85C32" w:rsidRPr="006F5EE2" w:rsidRDefault="00A85C32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3" w:type="dxa"/>
          </w:tcPr>
          <w:p w14:paraId="132D4F30" w14:textId="77777777" w:rsidR="00A85C32" w:rsidRPr="006F5EE2" w:rsidRDefault="00A85C3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0" w:type="dxa"/>
            <w:vAlign w:val="bottom"/>
          </w:tcPr>
          <w:p w14:paraId="4C439A3C" w14:textId="77777777" w:rsidR="00A85C32" w:rsidRPr="006F5EE2" w:rsidRDefault="00A85C32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2" w:type="dxa"/>
          </w:tcPr>
          <w:p w14:paraId="5880D9AB" w14:textId="77777777" w:rsidR="00A85C32" w:rsidRPr="006F5EE2" w:rsidRDefault="00A85C32" w:rsidP="00E8790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  <w:vAlign w:val="bottom"/>
          </w:tcPr>
          <w:p w14:paraId="622B6836" w14:textId="77777777" w:rsidR="00A85C32" w:rsidRPr="006F5EE2" w:rsidRDefault="00A85C3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3649B975" w14:textId="77777777" w:rsidR="00A85C32" w:rsidRPr="006F5EE2" w:rsidRDefault="00A85C3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vAlign w:val="bottom"/>
          </w:tcPr>
          <w:p w14:paraId="455C8F2D" w14:textId="77777777" w:rsidR="00A85C32" w:rsidRPr="006F5EE2" w:rsidRDefault="00A85C3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</w:tr>
      <w:tr w:rsidR="00A85C32" w:rsidRPr="006F5EE2" w14:paraId="310054C6" w14:textId="77777777" w:rsidTr="00A85C32">
        <w:tblPrEx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3980" w:type="dxa"/>
          </w:tcPr>
          <w:p w14:paraId="139281D8" w14:textId="77777777" w:rsidR="00A85C32" w:rsidRPr="006F5EE2" w:rsidRDefault="00A85C32" w:rsidP="00E87902">
            <w:pPr>
              <w:tabs>
                <w:tab w:val="left" w:pos="117"/>
              </w:tabs>
              <w:spacing w:line="240" w:lineRule="auto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54" w:type="dxa"/>
            <w:vAlign w:val="bottom"/>
          </w:tcPr>
          <w:p w14:paraId="768BF456" w14:textId="77777777" w:rsidR="00A85C32" w:rsidRPr="006F5EE2" w:rsidRDefault="00A85C32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3" w:type="dxa"/>
          </w:tcPr>
          <w:p w14:paraId="72298246" w14:textId="77777777" w:rsidR="00A85C32" w:rsidRPr="006F5EE2" w:rsidRDefault="00A85C3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0" w:type="dxa"/>
            <w:vAlign w:val="bottom"/>
          </w:tcPr>
          <w:p w14:paraId="3D779B29" w14:textId="77777777" w:rsidR="00A85C32" w:rsidRPr="006F5EE2" w:rsidRDefault="00A85C32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2" w:type="dxa"/>
          </w:tcPr>
          <w:p w14:paraId="308844BE" w14:textId="77777777" w:rsidR="00A85C32" w:rsidRPr="006F5EE2" w:rsidRDefault="00A85C32" w:rsidP="00E8790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  <w:vAlign w:val="bottom"/>
          </w:tcPr>
          <w:p w14:paraId="76C2067C" w14:textId="77777777" w:rsidR="00A85C32" w:rsidRPr="006F5EE2" w:rsidRDefault="00A85C3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0C7FBE9B" w14:textId="77777777" w:rsidR="00A85C32" w:rsidRPr="006F5EE2" w:rsidRDefault="00A85C3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vAlign w:val="bottom"/>
          </w:tcPr>
          <w:p w14:paraId="1BC00804" w14:textId="77777777" w:rsidR="00A85C32" w:rsidRPr="006F5EE2" w:rsidRDefault="00A85C3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</w:tr>
      <w:tr w:rsidR="00A85C32" w:rsidRPr="006F5EE2" w14:paraId="27988B97" w14:textId="77777777" w:rsidTr="00A85C32">
        <w:tblPrEx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3980" w:type="dxa"/>
          </w:tcPr>
          <w:p w14:paraId="5C20812F" w14:textId="77777777" w:rsidR="00A85C32" w:rsidRPr="006F5EE2" w:rsidRDefault="00A85C32" w:rsidP="00E87902">
            <w:pPr>
              <w:tabs>
                <w:tab w:val="left" w:pos="117"/>
              </w:tabs>
              <w:spacing w:line="240" w:lineRule="auto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54" w:type="dxa"/>
            <w:vAlign w:val="bottom"/>
          </w:tcPr>
          <w:p w14:paraId="6608CB0D" w14:textId="77777777" w:rsidR="00A85C32" w:rsidRPr="006F5EE2" w:rsidRDefault="00A85C32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3" w:type="dxa"/>
          </w:tcPr>
          <w:p w14:paraId="7A62AFE6" w14:textId="77777777" w:rsidR="00A85C32" w:rsidRPr="006F5EE2" w:rsidRDefault="00A85C3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0" w:type="dxa"/>
            <w:vAlign w:val="bottom"/>
          </w:tcPr>
          <w:p w14:paraId="37030643" w14:textId="77777777" w:rsidR="00A85C32" w:rsidRPr="006F5EE2" w:rsidRDefault="00A85C32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2" w:type="dxa"/>
          </w:tcPr>
          <w:p w14:paraId="0A140DFD" w14:textId="77777777" w:rsidR="00A85C32" w:rsidRPr="006F5EE2" w:rsidRDefault="00A85C32" w:rsidP="00E8790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  <w:vAlign w:val="bottom"/>
          </w:tcPr>
          <w:p w14:paraId="3E6947A0" w14:textId="77777777" w:rsidR="00A85C32" w:rsidRPr="006F5EE2" w:rsidRDefault="00A85C3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67ED9F1D" w14:textId="77777777" w:rsidR="00A85C32" w:rsidRPr="006F5EE2" w:rsidRDefault="00A85C3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vAlign w:val="bottom"/>
          </w:tcPr>
          <w:p w14:paraId="21FDFB25" w14:textId="77777777" w:rsidR="00A85C32" w:rsidRPr="006F5EE2" w:rsidRDefault="00A85C3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</w:tr>
      <w:tr w:rsidR="00A85C32" w:rsidRPr="006F5EE2" w14:paraId="796A650D" w14:textId="77777777" w:rsidTr="00A85C32">
        <w:tblPrEx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3980" w:type="dxa"/>
          </w:tcPr>
          <w:p w14:paraId="4E9EB3BD" w14:textId="77777777" w:rsidR="00A85C32" w:rsidRPr="006F5EE2" w:rsidRDefault="00A85C32" w:rsidP="00E87902">
            <w:pPr>
              <w:tabs>
                <w:tab w:val="left" w:pos="117"/>
              </w:tabs>
              <w:spacing w:line="240" w:lineRule="auto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54" w:type="dxa"/>
            <w:vAlign w:val="bottom"/>
          </w:tcPr>
          <w:p w14:paraId="396226B0" w14:textId="77777777" w:rsidR="00A85C32" w:rsidRPr="006F5EE2" w:rsidRDefault="00A85C32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3" w:type="dxa"/>
          </w:tcPr>
          <w:p w14:paraId="0572FD4A" w14:textId="77777777" w:rsidR="00A85C32" w:rsidRPr="006F5EE2" w:rsidRDefault="00A85C3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0" w:type="dxa"/>
            <w:vAlign w:val="bottom"/>
          </w:tcPr>
          <w:p w14:paraId="276BC112" w14:textId="77777777" w:rsidR="00A85C32" w:rsidRPr="006F5EE2" w:rsidRDefault="00A85C32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2" w:type="dxa"/>
          </w:tcPr>
          <w:p w14:paraId="6BDAAA6D" w14:textId="77777777" w:rsidR="00A85C32" w:rsidRPr="006F5EE2" w:rsidRDefault="00A85C32" w:rsidP="00E8790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  <w:vAlign w:val="bottom"/>
          </w:tcPr>
          <w:p w14:paraId="3EC8FE1A" w14:textId="77777777" w:rsidR="00A85C32" w:rsidRPr="006F5EE2" w:rsidRDefault="00A85C3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3FC8F181" w14:textId="77777777" w:rsidR="00A85C32" w:rsidRPr="006F5EE2" w:rsidRDefault="00A85C3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vAlign w:val="bottom"/>
          </w:tcPr>
          <w:p w14:paraId="1AE5B556" w14:textId="77777777" w:rsidR="00A85C32" w:rsidRPr="006F5EE2" w:rsidRDefault="00A85C3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</w:tr>
      <w:tr w:rsidR="00A85C32" w:rsidRPr="006F5EE2" w14:paraId="382669B2" w14:textId="77777777" w:rsidTr="00A85C32">
        <w:tblPrEx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3980" w:type="dxa"/>
          </w:tcPr>
          <w:p w14:paraId="578B7185" w14:textId="77777777" w:rsidR="00A85C32" w:rsidRPr="006F5EE2" w:rsidRDefault="00A85C32" w:rsidP="00E87902">
            <w:pPr>
              <w:tabs>
                <w:tab w:val="left" w:pos="117"/>
              </w:tabs>
              <w:spacing w:line="240" w:lineRule="auto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54" w:type="dxa"/>
            <w:vAlign w:val="bottom"/>
          </w:tcPr>
          <w:p w14:paraId="1B8EE99D" w14:textId="77777777" w:rsidR="00A85C32" w:rsidRPr="006F5EE2" w:rsidRDefault="00A85C32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3" w:type="dxa"/>
          </w:tcPr>
          <w:p w14:paraId="54A4EDE5" w14:textId="77777777" w:rsidR="00A85C32" w:rsidRPr="006F5EE2" w:rsidRDefault="00A85C3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0" w:type="dxa"/>
            <w:vAlign w:val="bottom"/>
          </w:tcPr>
          <w:p w14:paraId="56475D6E" w14:textId="77777777" w:rsidR="00A85C32" w:rsidRPr="006F5EE2" w:rsidRDefault="00A85C32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2" w:type="dxa"/>
          </w:tcPr>
          <w:p w14:paraId="0AD82CBD" w14:textId="77777777" w:rsidR="00A85C32" w:rsidRPr="006F5EE2" w:rsidRDefault="00A85C32" w:rsidP="00E8790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  <w:vAlign w:val="bottom"/>
          </w:tcPr>
          <w:p w14:paraId="22391818" w14:textId="77777777" w:rsidR="00A85C32" w:rsidRPr="006F5EE2" w:rsidRDefault="00A85C3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035E0480" w14:textId="77777777" w:rsidR="00A85C32" w:rsidRPr="006F5EE2" w:rsidRDefault="00A85C3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vAlign w:val="bottom"/>
          </w:tcPr>
          <w:p w14:paraId="48DF4352" w14:textId="77777777" w:rsidR="00A85C32" w:rsidRPr="006F5EE2" w:rsidRDefault="00A85C3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</w:tr>
      <w:tr w:rsidR="003D7000" w:rsidRPr="006F5EE2" w14:paraId="075705D6" w14:textId="77777777" w:rsidTr="007C103D">
        <w:trPr>
          <w:trHeight w:val="72"/>
        </w:trPr>
        <w:tc>
          <w:tcPr>
            <w:tcW w:w="3980" w:type="dxa"/>
          </w:tcPr>
          <w:p w14:paraId="74F35A3E" w14:textId="79453D2A" w:rsidR="003D7000" w:rsidRPr="006F5EE2" w:rsidRDefault="00785790" w:rsidP="0061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20"/>
              <w:rPr>
                <w:rStyle w:val="BodyTextChar"/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Style w:val="BodyTextChar"/>
                <w:rFonts w:ascii="Cordia New" w:hAnsi="Cordia New" w:cs="Cordia New"/>
                <w:b/>
                <w:bCs/>
                <w:sz w:val="28"/>
                <w:szCs w:val="28"/>
                <w:cs/>
              </w:rPr>
              <w:lastRenderedPageBreak/>
              <w:t>ลูกหนี้หมุนเวียนอื่น</w:t>
            </w:r>
          </w:p>
        </w:tc>
        <w:tc>
          <w:tcPr>
            <w:tcW w:w="1154" w:type="dxa"/>
            <w:vAlign w:val="bottom"/>
          </w:tcPr>
          <w:p w14:paraId="6439F7E2" w14:textId="77777777" w:rsidR="003D7000" w:rsidRPr="006F5EE2" w:rsidRDefault="003D7000" w:rsidP="009179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7"/>
              </w:tabs>
              <w:spacing w:after="0" w:line="240" w:lineRule="auto"/>
              <w:ind w:left="-108" w:right="-108"/>
              <w:rPr>
                <w:rFonts w:ascii="Cordia New" w:hAnsi="Cordia New" w:cs="Cordia New"/>
                <w:b/>
                <w:sz w:val="28"/>
                <w:szCs w:val="28"/>
                <w:lang w:val="en-US"/>
              </w:rPr>
            </w:pPr>
          </w:p>
        </w:tc>
        <w:tc>
          <w:tcPr>
            <w:tcW w:w="243" w:type="dxa"/>
          </w:tcPr>
          <w:p w14:paraId="1EE78C32" w14:textId="77777777" w:rsidR="003D7000" w:rsidRPr="006F5EE2" w:rsidRDefault="003D7000" w:rsidP="009179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sz w:val="28"/>
                <w:szCs w:val="28"/>
                <w:cs/>
              </w:rPr>
            </w:pPr>
          </w:p>
        </w:tc>
        <w:tc>
          <w:tcPr>
            <w:tcW w:w="1070" w:type="dxa"/>
            <w:vAlign w:val="bottom"/>
          </w:tcPr>
          <w:p w14:paraId="33FA0DA4" w14:textId="77777777" w:rsidR="003D7000" w:rsidRPr="006F5EE2" w:rsidRDefault="003D7000" w:rsidP="009179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54"/>
              <w:rPr>
                <w:rFonts w:ascii="Cordia New" w:hAnsi="Cordia New" w:cs="Cordia New"/>
                <w:b/>
                <w:sz w:val="28"/>
                <w:szCs w:val="28"/>
                <w:lang w:val="en-US"/>
              </w:rPr>
            </w:pPr>
          </w:p>
        </w:tc>
        <w:tc>
          <w:tcPr>
            <w:tcW w:w="242" w:type="dxa"/>
          </w:tcPr>
          <w:p w14:paraId="1AEA1E41" w14:textId="77777777" w:rsidR="003D7000" w:rsidRPr="006F5EE2" w:rsidRDefault="003D7000" w:rsidP="009179E7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  <w:vAlign w:val="bottom"/>
          </w:tcPr>
          <w:p w14:paraId="229756A4" w14:textId="77777777" w:rsidR="003D7000" w:rsidRPr="006F5EE2" w:rsidRDefault="003D7000" w:rsidP="009179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 w:right="-54"/>
              <w:rPr>
                <w:rFonts w:ascii="Cordia New" w:hAnsi="Cordia New" w:cs="Cordia New"/>
                <w:b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22E39FCE" w14:textId="77777777" w:rsidR="003D7000" w:rsidRPr="006F5EE2" w:rsidRDefault="003D7000" w:rsidP="009179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vAlign w:val="bottom"/>
          </w:tcPr>
          <w:p w14:paraId="11766D97" w14:textId="77777777" w:rsidR="003D7000" w:rsidRPr="006F5EE2" w:rsidRDefault="003D7000" w:rsidP="009179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9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sz w:val="28"/>
                <w:szCs w:val="28"/>
              </w:rPr>
            </w:pPr>
          </w:p>
        </w:tc>
      </w:tr>
      <w:tr w:rsidR="00066EDC" w:rsidRPr="006F5EE2" w14:paraId="441E83EC" w14:textId="77777777" w:rsidTr="007C103D">
        <w:trPr>
          <w:trHeight w:val="72"/>
        </w:trPr>
        <w:tc>
          <w:tcPr>
            <w:tcW w:w="3980" w:type="dxa"/>
          </w:tcPr>
          <w:p w14:paraId="51FCAA0A" w14:textId="261EB498" w:rsidR="00066EDC" w:rsidRPr="006F5EE2" w:rsidRDefault="00EC14DB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Cordia New" w:hAnsi="Cordia New" w:cs="Cordia New"/>
                <w:bCs/>
                <w:sz w:val="28"/>
                <w:szCs w:val="28"/>
                <w:cs/>
              </w:rPr>
            </w:pPr>
            <w:r w:rsidRPr="006F5EE2">
              <w:rPr>
                <w:rStyle w:val="BodyTextChar"/>
                <w:rFonts w:ascii="Cordia New" w:hAnsi="Cordia New" w:cs="Cordia New"/>
                <w:sz w:val="28"/>
                <w:szCs w:val="28"/>
                <w:cs/>
              </w:rPr>
              <w:t>ลูกหนี้หมุนเวียนอื่น</w:t>
            </w:r>
            <w:r w:rsidRPr="006F5EE2">
              <w:rPr>
                <w:rStyle w:val="BodyTextChar"/>
                <w:rFonts w:ascii="Cordia New" w:hAnsi="Cordia New" w:cs="Cordia New"/>
                <w:sz w:val="28"/>
                <w:szCs w:val="28"/>
              </w:rPr>
              <w:t xml:space="preserve"> - </w:t>
            </w:r>
            <w:r w:rsidRPr="006F5EE2">
              <w:rPr>
                <w:rStyle w:val="BodyTextChar"/>
                <w:rFonts w:ascii="Cordia New" w:hAnsi="Cordia New" w:cs="Cordia New"/>
                <w:sz w:val="28"/>
                <w:szCs w:val="28"/>
                <w:cs/>
              </w:rPr>
              <w:t>กิจการอื่น</w:t>
            </w:r>
          </w:p>
        </w:tc>
        <w:tc>
          <w:tcPr>
            <w:tcW w:w="1154" w:type="dxa"/>
            <w:vAlign w:val="bottom"/>
          </w:tcPr>
          <w:p w14:paraId="4F43A491" w14:textId="4A395F0C" w:rsidR="00066EDC" w:rsidRPr="006F5EE2" w:rsidRDefault="00066EDC" w:rsidP="00066E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43" w:type="dxa"/>
          </w:tcPr>
          <w:p w14:paraId="710D3F84" w14:textId="77777777" w:rsidR="00066EDC" w:rsidRPr="006F5EE2" w:rsidRDefault="00066EDC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sz w:val="28"/>
                <w:szCs w:val="28"/>
                <w:cs/>
              </w:rPr>
            </w:pPr>
          </w:p>
        </w:tc>
        <w:tc>
          <w:tcPr>
            <w:tcW w:w="1070" w:type="dxa"/>
          </w:tcPr>
          <w:p w14:paraId="244A99ED" w14:textId="11E65FEA" w:rsidR="00066EDC" w:rsidRPr="006F5EE2" w:rsidRDefault="00066EDC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9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eastAsia="Angsana New" w:hAnsi="Cordia New" w:cs="Cordia New"/>
                <w:bCs/>
                <w:sz w:val="28"/>
                <w:szCs w:val="28"/>
              </w:rPr>
              <w:t>23,520</w:t>
            </w:r>
          </w:p>
        </w:tc>
        <w:tc>
          <w:tcPr>
            <w:tcW w:w="242" w:type="dxa"/>
          </w:tcPr>
          <w:p w14:paraId="5CFFCD06" w14:textId="77777777" w:rsidR="00066EDC" w:rsidRPr="006F5EE2" w:rsidRDefault="00066EDC" w:rsidP="00066EDC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Cordia New" w:hAnsi="Cordia New" w:cs="Cordia New"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  <w:vAlign w:val="bottom"/>
          </w:tcPr>
          <w:p w14:paraId="5C69344C" w14:textId="698B67F0" w:rsidR="00066EDC" w:rsidRPr="006F5EE2" w:rsidRDefault="00066EDC" w:rsidP="00066E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</w:tcPr>
          <w:p w14:paraId="4B082EA3" w14:textId="77777777" w:rsidR="00066EDC" w:rsidRPr="006F5EE2" w:rsidRDefault="00066EDC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vAlign w:val="bottom"/>
          </w:tcPr>
          <w:p w14:paraId="13F1F3B1" w14:textId="4FCCD044" w:rsidR="00066EDC" w:rsidRPr="006F5EE2" w:rsidRDefault="00066EDC" w:rsidP="00066E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-</w:t>
            </w:r>
          </w:p>
        </w:tc>
      </w:tr>
      <w:tr w:rsidR="00066EDC" w:rsidRPr="006F5EE2" w14:paraId="0ED8D57E" w14:textId="77777777" w:rsidTr="007C103D">
        <w:trPr>
          <w:trHeight w:val="72"/>
        </w:trPr>
        <w:tc>
          <w:tcPr>
            <w:tcW w:w="3980" w:type="dxa"/>
          </w:tcPr>
          <w:p w14:paraId="3F650173" w14:textId="271708D7" w:rsidR="00066EDC" w:rsidRPr="006F5EE2" w:rsidRDefault="00066EDC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Style w:val="BodyTextChar"/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Style w:val="BodyTextChar"/>
                <w:rFonts w:ascii="Cordia New" w:hAnsi="Cordia New" w:cs="Cordia New"/>
                <w:sz w:val="28"/>
                <w:szCs w:val="28"/>
                <w:cs/>
              </w:rPr>
              <w:t>ลูกหนี้ภาษีมูลค่าเพิ่ม</w:t>
            </w:r>
          </w:p>
        </w:tc>
        <w:tc>
          <w:tcPr>
            <w:tcW w:w="1154" w:type="dxa"/>
            <w:vAlign w:val="bottom"/>
          </w:tcPr>
          <w:p w14:paraId="04CD56F8" w14:textId="1D9EABCC" w:rsidR="00066EDC" w:rsidRPr="006F5EE2" w:rsidRDefault="001579FF" w:rsidP="00066E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3,515</w:t>
            </w:r>
          </w:p>
        </w:tc>
        <w:tc>
          <w:tcPr>
            <w:tcW w:w="243" w:type="dxa"/>
          </w:tcPr>
          <w:p w14:paraId="548E199F" w14:textId="77777777" w:rsidR="00066EDC" w:rsidRPr="006F5EE2" w:rsidRDefault="00066EDC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sz w:val="28"/>
                <w:szCs w:val="28"/>
                <w:cs/>
              </w:rPr>
            </w:pPr>
          </w:p>
        </w:tc>
        <w:tc>
          <w:tcPr>
            <w:tcW w:w="1070" w:type="dxa"/>
          </w:tcPr>
          <w:p w14:paraId="6A79C512" w14:textId="0E5C3C96" w:rsidR="00066EDC" w:rsidRPr="006F5EE2" w:rsidRDefault="00066EDC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9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eastAsia="Angsana New" w:hAnsi="Cordia New" w:cs="Cordia New"/>
                <w:bCs/>
                <w:sz w:val="28"/>
                <w:szCs w:val="28"/>
              </w:rPr>
              <w:t>6,996</w:t>
            </w:r>
          </w:p>
        </w:tc>
        <w:tc>
          <w:tcPr>
            <w:tcW w:w="242" w:type="dxa"/>
          </w:tcPr>
          <w:p w14:paraId="5C8A3B59" w14:textId="77777777" w:rsidR="00066EDC" w:rsidRPr="006F5EE2" w:rsidRDefault="00066EDC" w:rsidP="00066EDC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Cordia New" w:hAnsi="Cordia New" w:cs="Cordia New"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  <w:vAlign w:val="bottom"/>
          </w:tcPr>
          <w:p w14:paraId="3E13B02E" w14:textId="303482D1" w:rsidR="00066EDC" w:rsidRPr="006F5EE2" w:rsidRDefault="00066EDC" w:rsidP="00066E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</w:tcPr>
          <w:p w14:paraId="145AAF4D" w14:textId="77777777" w:rsidR="00066EDC" w:rsidRPr="006F5EE2" w:rsidRDefault="00066EDC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vAlign w:val="bottom"/>
          </w:tcPr>
          <w:p w14:paraId="7603E799" w14:textId="474C50B0" w:rsidR="00066EDC" w:rsidRPr="006F5EE2" w:rsidRDefault="00066EDC" w:rsidP="00066E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-</w:t>
            </w:r>
          </w:p>
        </w:tc>
      </w:tr>
      <w:tr w:rsidR="00066EDC" w:rsidRPr="006F5EE2" w14:paraId="3315374A" w14:textId="77777777" w:rsidTr="007C103D">
        <w:trPr>
          <w:trHeight w:val="72"/>
        </w:trPr>
        <w:tc>
          <w:tcPr>
            <w:tcW w:w="3980" w:type="dxa"/>
          </w:tcPr>
          <w:p w14:paraId="787AC196" w14:textId="39BAEC15" w:rsidR="00066EDC" w:rsidRPr="006F5EE2" w:rsidRDefault="00066EDC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Style w:val="BodyTextChar"/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Style w:val="BodyTextChar"/>
                <w:rFonts w:ascii="Cordia New" w:hAnsi="Cordia New" w:cs="Cordia New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154" w:type="dxa"/>
            <w:vAlign w:val="bottom"/>
          </w:tcPr>
          <w:p w14:paraId="73EE2EDC" w14:textId="1556848F" w:rsidR="00066EDC" w:rsidRPr="006F5EE2" w:rsidRDefault="00BF6FA0" w:rsidP="00066E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7"/>
              </w:tabs>
              <w:spacing w:after="0" w:line="240" w:lineRule="auto"/>
              <w:ind w:left="-108" w:right="-108"/>
              <w:rPr>
                <w:rFonts w:ascii="Cordia New" w:hAnsi="Cordia New" w:cs="Cordia New"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lang w:val="en-US"/>
              </w:rPr>
              <w:t>1,5</w:t>
            </w:r>
            <w:r w:rsidR="001579FF" w:rsidRPr="006F5EE2">
              <w:rPr>
                <w:rFonts w:ascii="Cordia New" w:hAnsi="Cordia New" w:cs="Cordia New"/>
                <w:bCs/>
                <w:sz w:val="28"/>
                <w:szCs w:val="28"/>
                <w:lang w:val="en-US"/>
              </w:rPr>
              <w:t>54</w:t>
            </w:r>
          </w:p>
        </w:tc>
        <w:tc>
          <w:tcPr>
            <w:tcW w:w="243" w:type="dxa"/>
          </w:tcPr>
          <w:p w14:paraId="138892C7" w14:textId="77777777" w:rsidR="00066EDC" w:rsidRPr="006F5EE2" w:rsidRDefault="00066EDC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sz w:val="28"/>
                <w:szCs w:val="28"/>
                <w:cs/>
              </w:rPr>
            </w:pPr>
          </w:p>
        </w:tc>
        <w:tc>
          <w:tcPr>
            <w:tcW w:w="1070" w:type="dxa"/>
          </w:tcPr>
          <w:p w14:paraId="7973A2A6" w14:textId="1AEAF950" w:rsidR="00066EDC" w:rsidRPr="006F5EE2" w:rsidRDefault="00066EDC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9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eastAsia="Angsana New" w:hAnsi="Cordia New" w:cs="Cordia New"/>
                <w:bCs/>
                <w:sz w:val="28"/>
                <w:szCs w:val="28"/>
              </w:rPr>
              <w:t>4,869</w:t>
            </w:r>
          </w:p>
        </w:tc>
        <w:tc>
          <w:tcPr>
            <w:tcW w:w="242" w:type="dxa"/>
          </w:tcPr>
          <w:p w14:paraId="6433A9A5" w14:textId="77777777" w:rsidR="00066EDC" w:rsidRPr="006F5EE2" w:rsidRDefault="00066EDC" w:rsidP="00066EDC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Cordia New" w:hAnsi="Cordia New" w:cs="Cordia New"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</w:tcPr>
          <w:p w14:paraId="2D001C26" w14:textId="022A6A16" w:rsidR="00066EDC" w:rsidRPr="006F5EE2" w:rsidRDefault="00066EDC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9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eastAsia="Angsana New" w:hAnsi="Cordia New" w:cs="Cordia New"/>
                <w:bCs/>
                <w:sz w:val="28"/>
                <w:szCs w:val="28"/>
              </w:rPr>
              <w:t>1,439</w:t>
            </w:r>
          </w:p>
        </w:tc>
        <w:tc>
          <w:tcPr>
            <w:tcW w:w="236" w:type="dxa"/>
          </w:tcPr>
          <w:p w14:paraId="7844A548" w14:textId="77777777" w:rsidR="00066EDC" w:rsidRPr="006F5EE2" w:rsidRDefault="00066EDC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vAlign w:val="bottom"/>
          </w:tcPr>
          <w:p w14:paraId="7C85C64B" w14:textId="1C1A0918" w:rsidR="00066EDC" w:rsidRPr="006F5EE2" w:rsidRDefault="00066EDC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9"/>
              </w:tabs>
              <w:spacing w:line="240" w:lineRule="auto"/>
              <w:ind w:right="-108"/>
              <w:rPr>
                <w:rFonts w:ascii="Cordia New" w:eastAsia="Angsan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eastAsia="Angsana New" w:hAnsi="Cordia New" w:cs="Cordia New"/>
                <w:bCs/>
                <w:sz w:val="28"/>
                <w:szCs w:val="28"/>
              </w:rPr>
              <w:t>1,664</w:t>
            </w:r>
          </w:p>
        </w:tc>
      </w:tr>
      <w:tr w:rsidR="00066EDC" w:rsidRPr="006F5EE2" w14:paraId="18BB596E" w14:textId="77777777" w:rsidTr="007C103D">
        <w:trPr>
          <w:trHeight w:val="72"/>
        </w:trPr>
        <w:tc>
          <w:tcPr>
            <w:tcW w:w="3980" w:type="dxa"/>
            <w:vAlign w:val="center"/>
          </w:tcPr>
          <w:p w14:paraId="23F46FD4" w14:textId="52FFC283" w:rsidR="00066EDC" w:rsidRPr="006F5EE2" w:rsidRDefault="00066EDC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Style w:val="BodyTextChar"/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Style w:val="BodyTextChar"/>
                <w:rFonts w:ascii="Cordia New" w:hAnsi="Cordia New" w:cs="Cordia New"/>
                <w:sz w:val="28"/>
                <w:szCs w:val="28"/>
                <w:cs/>
              </w:rPr>
              <w:t xml:space="preserve">อื่น ๆ 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bottom"/>
          </w:tcPr>
          <w:p w14:paraId="19D245F6" w14:textId="54BF5D42" w:rsidR="00446A09" w:rsidRPr="006F5EE2" w:rsidRDefault="00BF6FA0" w:rsidP="00446A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7"/>
              </w:tabs>
              <w:spacing w:after="0" w:line="240" w:lineRule="auto"/>
              <w:ind w:left="-108" w:right="-108"/>
              <w:rPr>
                <w:rFonts w:ascii="Cordia New" w:hAnsi="Cordia New" w:cs="Cordia New"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lang w:val="en-US"/>
              </w:rPr>
              <w:t>1,27</w:t>
            </w:r>
            <w:r w:rsidR="00446A09" w:rsidRPr="006F5EE2">
              <w:rPr>
                <w:rFonts w:ascii="Cordia New" w:hAnsi="Cordia New" w:cs="Cordia New"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43" w:type="dxa"/>
          </w:tcPr>
          <w:p w14:paraId="32D2A358" w14:textId="77777777" w:rsidR="00066EDC" w:rsidRPr="006F5EE2" w:rsidRDefault="00066EDC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sz w:val="28"/>
                <w:szCs w:val="28"/>
                <w:cs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14:paraId="55D12A8E" w14:textId="316C775C" w:rsidR="00066EDC" w:rsidRPr="006F5EE2" w:rsidRDefault="00066EDC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9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eastAsia="Angsana New" w:hAnsi="Cordia New" w:cs="Cordia New"/>
                <w:bCs/>
                <w:sz w:val="28"/>
                <w:szCs w:val="28"/>
              </w:rPr>
              <w:t>3,208</w:t>
            </w:r>
          </w:p>
        </w:tc>
        <w:tc>
          <w:tcPr>
            <w:tcW w:w="242" w:type="dxa"/>
          </w:tcPr>
          <w:p w14:paraId="545A5D48" w14:textId="77777777" w:rsidR="00066EDC" w:rsidRPr="006F5EE2" w:rsidRDefault="00066EDC" w:rsidP="00066EDC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Cordia New" w:hAnsi="Cordia New" w:cs="Cordia New"/>
                <w:bCs/>
                <w:sz w:val="28"/>
                <w:szCs w:val="28"/>
                <w:rtl/>
                <w:cs/>
                <w:lang w:bidi="th-TH"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29B968E0" w14:textId="241F5521" w:rsidR="00066EDC" w:rsidRPr="006F5EE2" w:rsidRDefault="00066EDC" w:rsidP="00066E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="Cordia New" w:eastAsia="Angsana New" w:hAnsi="Cordia New" w:cs="Cordia New"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eastAsia="Angsana New" w:hAnsi="Cordia New" w:cs="Cordia New"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</w:tcPr>
          <w:p w14:paraId="48F92B6C" w14:textId="77777777" w:rsidR="00066EDC" w:rsidRPr="006F5EE2" w:rsidRDefault="00066EDC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bottom"/>
          </w:tcPr>
          <w:p w14:paraId="1A03A41B" w14:textId="593ECEF9" w:rsidR="00066EDC" w:rsidRPr="006F5EE2" w:rsidRDefault="00066EDC" w:rsidP="00066E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-</w:t>
            </w:r>
          </w:p>
        </w:tc>
      </w:tr>
      <w:tr w:rsidR="00066EDC" w:rsidRPr="006F5EE2" w14:paraId="0F44AE2B" w14:textId="77777777" w:rsidTr="007C103D">
        <w:trPr>
          <w:trHeight w:val="72"/>
        </w:trPr>
        <w:tc>
          <w:tcPr>
            <w:tcW w:w="3980" w:type="dxa"/>
            <w:vAlign w:val="center"/>
          </w:tcPr>
          <w:p w14:paraId="7F5AF4FD" w14:textId="75938E34" w:rsidR="00066EDC" w:rsidRPr="006F5EE2" w:rsidRDefault="00474595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Style w:val="BodyTextChar"/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Style w:val="BodyTextChar"/>
                <w:rFonts w:ascii="Cordia New" w:hAnsi="Cordia New" w:cs="Cordia New"/>
                <w:b/>
                <w:bCs/>
                <w:sz w:val="28"/>
                <w:szCs w:val="28"/>
                <w:cs/>
              </w:rPr>
              <w:t>รวมลูกหนี้หมุนเวียนอื่น</w:t>
            </w:r>
          </w:p>
        </w:tc>
        <w:tc>
          <w:tcPr>
            <w:tcW w:w="1154" w:type="dxa"/>
            <w:tcBorders>
              <w:top w:val="single" w:sz="4" w:space="0" w:color="auto"/>
            </w:tcBorders>
            <w:vAlign w:val="bottom"/>
          </w:tcPr>
          <w:p w14:paraId="3AEE0AE3" w14:textId="7C16D8E5" w:rsidR="00066EDC" w:rsidRPr="006F5EE2" w:rsidRDefault="001579FF" w:rsidP="00066E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7"/>
              </w:tabs>
              <w:spacing w:after="0"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6,340</w:t>
            </w:r>
          </w:p>
        </w:tc>
        <w:tc>
          <w:tcPr>
            <w:tcW w:w="243" w:type="dxa"/>
          </w:tcPr>
          <w:p w14:paraId="59247F7A" w14:textId="77777777" w:rsidR="00066EDC" w:rsidRPr="006F5EE2" w:rsidRDefault="00066EDC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vAlign w:val="bottom"/>
          </w:tcPr>
          <w:p w14:paraId="683B636E" w14:textId="2782E71B" w:rsidR="00066EDC" w:rsidRPr="006F5EE2" w:rsidRDefault="00066EDC" w:rsidP="00066E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54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38,593</w:t>
            </w:r>
          </w:p>
        </w:tc>
        <w:tc>
          <w:tcPr>
            <w:tcW w:w="242" w:type="dxa"/>
          </w:tcPr>
          <w:p w14:paraId="49625352" w14:textId="77777777" w:rsidR="00066EDC" w:rsidRPr="006F5EE2" w:rsidRDefault="00066EDC" w:rsidP="00066EDC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  <w:tcBorders>
              <w:top w:val="single" w:sz="4" w:space="0" w:color="auto"/>
            </w:tcBorders>
            <w:vAlign w:val="bottom"/>
          </w:tcPr>
          <w:p w14:paraId="5C233AE4" w14:textId="7ED89AC6" w:rsidR="00066EDC" w:rsidRPr="006F5EE2" w:rsidRDefault="00066EDC" w:rsidP="00066E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 w:right="-54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1,439</w:t>
            </w:r>
          </w:p>
        </w:tc>
        <w:tc>
          <w:tcPr>
            <w:tcW w:w="236" w:type="dxa"/>
          </w:tcPr>
          <w:p w14:paraId="4E972F51" w14:textId="77777777" w:rsidR="00066EDC" w:rsidRPr="006F5EE2" w:rsidRDefault="00066EDC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  <w:vAlign w:val="bottom"/>
          </w:tcPr>
          <w:p w14:paraId="18FF253F" w14:textId="361E335F" w:rsidR="00066EDC" w:rsidRPr="006F5EE2" w:rsidRDefault="00066EDC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9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eastAsia="Angsana New" w:hAnsi="Cordia New" w:cs="Cordia New"/>
                <w:b/>
                <w:bCs/>
                <w:sz w:val="28"/>
                <w:szCs w:val="28"/>
              </w:rPr>
              <w:t>1,664</w:t>
            </w:r>
          </w:p>
        </w:tc>
      </w:tr>
      <w:tr w:rsidR="00066EDC" w:rsidRPr="006F5EE2" w14:paraId="57A6CC74" w14:textId="77777777" w:rsidTr="007C103D">
        <w:trPr>
          <w:trHeight w:val="72"/>
        </w:trPr>
        <w:tc>
          <w:tcPr>
            <w:tcW w:w="3980" w:type="dxa"/>
            <w:vAlign w:val="center"/>
          </w:tcPr>
          <w:p w14:paraId="6E13D03E" w14:textId="4A6719C4" w:rsidR="00066EDC" w:rsidRPr="006F5EE2" w:rsidRDefault="00066EDC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Style w:val="BodyTextChar"/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Style w:val="BodyTextChar"/>
                <w:rFonts w:ascii="Cordia New" w:hAnsi="Cordia New" w:cs="Cordia New"/>
                <w:i/>
                <w:iCs/>
                <w:sz w:val="28"/>
                <w:szCs w:val="28"/>
                <w:cs/>
              </w:rPr>
              <w:t>หัก</w:t>
            </w:r>
            <w:r w:rsidRPr="006F5EE2">
              <w:rPr>
                <w:rStyle w:val="BodyTextChar"/>
                <w:rFonts w:ascii="Cordia New" w:hAnsi="Cordia New" w:cs="Cordia New"/>
                <w:sz w:val="28"/>
                <w:szCs w:val="28"/>
                <w:cs/>
              </w:rPr>
              <w:t xml:space="preserve">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bottom"/>
          </w:tcPr>
          <w:p w14:paraId="7E2E10F8" w14:textId="79AA18D7" w:rsidR="00066EDC" w:rsidRPr="006F5EE2" w:rsidRDefault="00BF6FA0" w:rsidP="00BF6F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="Cordia New" w:hAnsi="Cordia New" w:cs="Cordia New"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43" w:type="dxa"/>
          </w:tcPr>
          <w:p w14:paraId="484DEC22" w14:textId="77777777" w:rsidR="00066EDC" w:rsidRPr="006F5EE2" w:rsidRDefault="00066EDC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Cs/>
                <w:sz w:val="28"/>
                <w:szCs w:val="28"/>
                <w:cs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  <w:vAlign w:val="bottom"/>
          </w:tcPr>
          <w:p w14:paraId="7068BFDF" w14:textId="63E8B346" w:rsidR="00066EDC" w:rsidRPr="006F5EE2" w:rsidRDefault="00066EDC" w:rsidP="00066E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="Cordia New" w:hAnsi="Cordia New" w:cs="Cordia New"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42" w:type="dxa"/>
          </w:tcPr>
          <w:p w14:paraId="7D95C0F3" w14:textId="77777777" w:rsidR="00066EDC" w:rsidRPr="006F5EE2" w:rsidRDefault="00066EDC" w:rsidP="00066EDC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Cordia New" w:hAnsi="Cordia New" w:cs="Cordia New"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  <w:vAlign w:val="bottom"/>
          </w:tcPr>
          <w:p w14:paraId="75181CB1" w14:textId="56B69CEF" w:rsidR="00066EDC" w:rsidRPr="006F5EE2" w:rsidRDefault="00066EDC" w:rsidP="00066E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="Cordia New" w:hAnsi="Cordia New" w:cs="Cordia New"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</w:tcPr>
          <w:p w14:paraId="39119A3A" w14:textId="77777777" w:rsidR="00066EDC" w:rsidRPr="006F5EE2" w:rsidRDefault="00066EDC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bottom"/>
          </w:tcPr>
          <w:p w14:paraId="73567A82" w14:textId="267C8DB7" w:rsidR="00066EDC" w:rsidRPr="006F5EE2" w:rsidRDefault="00066EDC" w:rsidP="00066E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</w:rPr>
              <w:t>-</w:t>
            </w:r>
          </w:p>
        </w:tc>
      </w:tr>
      <w:tr w:rsidR="00066EDC" w:rsidRPr="006F5EE2" w14:paraId="734D1E97" w14:textId="77777777" w:rsidTr="007C103D">
        <w:trPr>
          <w:trHeight w:val="72"/>
        </w:trPr>
        <w:tc>
          <w:tcPr>
            <w:tcW w:w="3980" w:type="dxa"/>
            <w:vAlign w:val="center"/>
          </w:tcPr>
          <w:p w14:paraId="1B664F93" w14:textId="1FFC08F0" w:rsidR="00066EDC" w:rsidRPr="006F5EE2" w:rsidRDefault="00A62661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Style w:val="BodyTextChar"/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Style w:val="BodyTextChar"/>
                <w:rFonts w:ascii="Cordia New" w:hAnsi="Cordia New" w:cs="Cordia New"/>
                <w:b/>
                <w:bCs/>
                <w:sz w:val="28"/>
                <w:szCs w:val="28"/>
                <w:cs/>
              </w:rPr>
              <w:t>รวมลูกหนี้หมุนเวียนอื่น - สุทธิ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DAB6B3" w14:textId="3EBD437C" w:rsidR="00066EDC" w:rsidRPr="006F5EE2" w:rsidRDefault="001579FF" w:rsidP="00066E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7"/>
              </w:tabs>
              <w:spacing w:after="0"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6,340</w:t>
            </w:r>
          </w:p>
        </w:tc>
        <w:tc>
          <w:tcPr>
            <w:tcW w:w="243" w:type="dxa"/>
          </w:tcPr>
          <w:p w14:paraId="479FBE94" w14:textId="77777777" w:rsidR="00066EDC" w:rsidRPr="006F5EE2" w:rsidRDefault="00066EDC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5F0D87" w14:textId="6343A192" w:rsidR="00066EDC" w:rsidRPr="006F5EE2" w:rsidRDefault="00066EDC" w:rsidP="00066E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54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38,593</w:t>
            </w:r>
          </w:p>
        </w:tc>
        <w:tc>
          <w:tcPr>
            <w:tcW w:w="242" w:type="dxa"/>
          </w:tcPr>
          <w:p w14:paraId="1796E51D" w14:textId="77777777" w:rsidR="00066EDC" w:rsidRPr="006F5EE2" w:rsidRDefault="00066EDC" w:rsidP="00066EDC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E040AF" w14:textId="238F6951" w:rsidR="00066EDC" w:rsidRPr="006F5EE2" w:rsidRDefault="00066EDC" w:rsidP="00066E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 w:right="-54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1,439</w:t>
            </w:r>
          </w:p>
        </w:tc>
        <w:tc>
          <w:tcPr>
            <w:tcW w:w="236" w:type="dxa"/>
          </w:tcPr>
          <w:p w14:paraId="401E476D" w14:textId="77777777" w:rsidR="00066EDC" w:rsidRPr="006F5EE2" w:rsidRDefault="00066EDC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A6EFDF" w14:textId="2FB6E4B8" w:rsidR="00066EDC" w:rsidRPr="006F5EE2" w:rsidRDefault="00066EDC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9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eastAsia="Angsana New" w:hAnsi="Cordia New" w:cs="Cordia New"/>
                <w:b/>
                <w:bCs/>
                <w:sz w:val="28"/>
                <w:szCs w:val="28"/>
              </w:rPr>
              <w:t>1,664</w:t>
            </w:r>
          </w:p>
        </w:tc>
      </w:tr>
      <w:tr w:rsidR="00066EDC" w:rsidRPr="006F5EE2" w14:paraId="05BD03AA" w14:textId="77777777" w:rsidTr="007C103D">
        <w:trPr>
          <w:trHeight w:val="72"/>
        </w:trPr>
        <w:tc>
          <w:tcPr>
            <w:tcW w:w="3980" w:type="dxa"/>
            <w:vAlign w:val="center"/>
          </w:tcPr>
          <w:p w14:paraId="1FFEE888" w14:textId="2BC042D5" w:rsidR="00066EDC" w:rsidRPr="006F5EE2" w:rsidRDefault="00FE6832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Style w:val="BodyTextChar"/>
                <w:rFonts w:ascii="Cordia New" w:hAnsi="Cordia New" w:cs="Cordia New"/>
                <w:b/>
                <w:bCs/>
                <w:spacing w:val="-10"/>
                <w:sz w:val="28"/>
                <w:szCs w:val="28"/>
                <w:cs/>
              </w:rPr>
            </w:pPr>
            <w:r w:rsidRPr="006F5EE2">
              <w:rPr>
                <w:rStyle w:val="BodyTextChar"/>
                <w:rFonts w:ascii="Cordia New" w:hAnsi="Cordia New" w:cs="Cordia New"/>
                <w:b/>
                <w:bCs/>
                <w:spacing w:val="-10"/>
                <w:sz w:val="28"/>
                <w:szCs w:val="28"/>
                <w:cs/>
              </w:rPr>
              <w:t>รวมลูกหนี้การค้าและลูกหนี้หมุนเวียนอื่น สุทธิ</w:t>
            </w:r>
          </w:p>
        </w:tc>
        <w:tc>
          <w:tcPr>
            <w:tcW w:w="11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31D242" w14:textId="0247CDFC" w:rsidR="00BF6FA0" w:rsidRPr="006F5EE2" w:rsidRDefault="00BF6FA0" w:rsidP="00BF6F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54"/>
              <w:rPr>
                <w:rFonts w:ascii="Cordia New" w:hAnsi="Cordia New" w:cs="Cordia New"/>
                <w:b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sz w:val="28"/>
                <w:szCs w:val="28"/>
                <w:lang w:val="en-US"/>
              </w:rPr>
              <w:t>2</w:t>
            </w:r>
            <w:r w:rsidR="001579FF" w:rsidRPr="006F5EE2">
              <w:rPr>
                <w:rFonts w:ascii="Cordia New" w:hAnsi="Cordia New" w:cs="Cordia New"/>
                <w:b/>
                <w:sz w:val="28"/>
                <w:szCs w:val="28"/>
                <w:lang w:val="en-US"/>
              </w:rPr>
              <w:t>10</w:t>
            </w:r>
            <w:r w:rsidRPr="006F5EE2">
              <w:rPr>
                <w:rFonts w:ascii="Cordia New" w:hAnsi="Cordia New" w:cs="Cordia New"/>
                <w:b/>
                <w:sz w:val="28"/>
                <w:szCs w:val="28"/>
                <w:lang w:val="en-US"/>
              </w:rPr>
              <w:t>,</w:t>
            </w:r>
            <w:r w:rsidR="00E8478E" w:rsidRPr="00FF1B2B">
              <w:rPr>
                <w:rFonts w:ascii="Cordia New" w:hAnsi="Cordia New" w:cs="Cordia New"/>
                <w:b/>
                <w:sz w:val="28"/>
                <w:szCs w:val="28"/>
                <w:lang w:val="en-US"/>
              </w:rPr>
              <w:t>881</w:t>
            </w:r>
          </w:p>
        </w:tc>
        <w:tc>
          <w:tcPr>
            <w:tcW w:w="243" w:type="dxa"/>
          </w:tcPr>
          <w:p w14:paraId="515C1B39" w14:textId="77777777" w:rsidR="00066EDC" w:rsidRPr="006F5EE2" w:rsidRDefault="00066EDC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8D2D1A" w14:textId="5E398E17" w:rsidR="00066EDC" w:rsidRPr="006F5EE2" w:rsidRDefault="00066EDC" w:rsidP="00066E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54"/>
              <w:rPr>
                <w:rFonts w:ascii="Cordia New" w:hAnsi="Cordia New" w:cs="Cordia New"/>
                <w:b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b/>
                <w:sz w:val="28"/>
                <w:szCs w:val="28"/>
                <w:lang w:val="en-US"/>
              </w:rPr>
              <w:t>265,285</w:t>
            </w:r>
          </w:p>
        </w:tc>
        <w:tc>
          <w:tcPr>
            <w:tcW w:w="242" w:type="dxa"/>
          </w:tcPr>
          <w:p w14:paraId="24081EA8" w14:textId="77777777" w:rsidR="00066EDC" w:rsidRPr="006F5EE2" w:rsidRDefault="00066EDC" w:rsidP="00066EDC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8CCF32" w14:textId="5B79BACC" w:rsidR="00066EDC" w:rsidRPr="006F5EE2" w:rsidRDefault="00066EDC" w:rsidP="00066E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 w:right="-54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202,498</w:t>
            </w:r>
          </w:p>
        </w:tc>
        <w:tc>
          <w:tcPr>
            <w:tcW w:w="236" w:type="dxa"/>
          </w:tcPr>
          <w:p w14:paraId="42F5ABE6" w14:textId="77777777" w:rsidR="00066EDC" w:rsidRPr="006F5EE2" w:rsidRDefault="00066EDC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D05E42" w14:textId="5813F44E" w:rsidR="00066EDC" w:rsidRPr="006F5EE2" w:rsidRDefault="00066EDC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9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eastAsia="Angsana New" w:hAnsi="Cordia New" w:cs="Cordia New"/>
                <w:b/>
                <w:bCs/>
                <w:sz w:val="28"/>
                <w:szCs w:val="28"/>
              </w:rPr>
              <w:t>196,902</w:t>
            </w:r>
          </w:p>
        </w:tc>
      </w:tr>
    </w:tbl>
    <w:p w14:paraId="24D6968B" w14:textId="77777777" w:rsidR="00F3526F" w:rsidRPr="006F5EE2" w:rsidRDefault="00F3526F">
      <w:pPr>
        <w:rPr>
          <w:rFonts w:ascii="Cordia New" w:hAnsi="Cordia New" w:cs="Cordia New"/>
        </w:rPr>
      </w:pPr>
    </w:p>
    <w:tbl>
      <w:tblPr>
        <w:tblW w:w="9117" w:type="dxa"/>
        <w:tblInd w:w="423" w:type="dxa"/>
        <w:tblLayout w:type="fixed"/>
        <w:tblLook w:val="01E0" w:firstRow="1" w:lastRow="1" w:firstColumn="1" w:lastColumn="1" w:noHBand="0" w:noVBand="0"/>
      </w:tblPr>
      <w:tblGrid>
        <w:gridCol w:w="3980"/>
        <w:gridCol w:w="1154"/>
        <w:gridCol w:w="243"/>
        <w:gridCol w:w="1130"/>
        <w:gridCol w:w="242"/>
        <w:gridCol w:w="1104"/>
        <w:gridCol w:w="236"/>
        <w:gridCol w:w="34"/>
        <w:gridCol w:w="994"/>
      </w:tblGrid>
      <w:tr w:rsidR="00847968" w:rsidRPr="006F5EE2" w14:paraId="3C937CCB" w14:textId="77777777" w:rsidTr="000B1639">
        <w:trPr>
          <w:trHeight w:val="399"/>
        </w:trPr>
        <w:tc>
          <w:tcPr>
            <w:tcW w:w="3980" w:type="dxa"/>
            <w:vAlign w:val="center"/>
          </w:tcPr>
          <w:p w14:paraId="1BBC5516" w14:textId="77777777" w:rsidR="00847968" w:rsidRPr="006F5EE2" w:rsidRDefault="00847968" w:rsidP="00066EDC">
            <w:pPr>
              <w:rPr>
                <w:rFonts w:ascii="Cordia New" w:hAnsi="Cordia New" w:cs="Cordia New"/>
              </w:rPr>
            </w:pPr>
          </w:p>
        </w:tc>
        <w:tc>
          <w:tcPr>
            <w:tcW w:w="2527" w:type="dxa"/>
            <w:gridSpan w:val="3"/>
            <w:vAlign w:val="bottom"/>
          </w:tcPr>
          <w:p w14:paraId="2905A439" w14:textId="6041E94A" w:rsidR="00847968" w:rsidRPr="006F5EE2" w:rsidRDefault="00DA6558" w:rsidP="00DA655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2" w:type="dxa"/>
          </w:tcPr>
          <w:p w14:paraId="5879F985" w14:textId="77777777" w:rsidR="00847968" w:rsidRPr="006F5EE2" w:rsidRDefault="00847968" w:rsidP="00066EDC">
            <w:pPr>
              <w:rPr>
                <w:rFonts w:ascii="Cordia New" w:hAnsi="Cordia New" w:cs="Cordia New"/>
                <w:rtl/>
                <w:cs/>
              </w:rPr>
            </w:pPr>
          </w:p>
        </w:tc>
        <w:tc>
          <w:tcPr>
            <w:tcW w:w="2368" w:type="dxa"/>
            <w:gridSpan w:val="4"/>
            <w:vAlign w:val="bottom"/>
          </w:tcPr>
          <w:p w14:paraId="710088F8" w14:textId="03147F19" w:rsidR="00847968" w:rsidRPr="006F5EE2" w:rsidRDefault="00DA6558" w:rsidP="00DA655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="Cordia New" w:eastAsia="Angsana New" w:hAnsi="Cordia New" w:cs="Cordia New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E6832" w:rsidRPr="006F5EE2" w14:paraId="0559DD8B" w14:textId="77777777" w:rsidTr="000B1639">
        <w:trPr>
          <w:trHeight w:val="399"/>
        </w:trPr>
        <w:tc>
          <w:tcPr>
            <w:tcW w:w="3980" w:type="dxa"/>
            <w:vAlign w:val="center"/>
          </w:tcPr>
          <w:p w14:paraId="2FE4657A" w14:textId="77777777" w:rsidR="00FE6832" w:rsidRPr="006F5EE2" w:rsidRDefault="00FE6832" w:rsidP="00FE6832">
            <w:pPr>
              <w:rPr>
                <w:rFonts w:ascii="Cordia New" w:hAnsi="Cordia New" w:cs="Cordia New"/>
                <w:cs/>
              </w:rPr>
            </w:pPr>
          </w:p>
        </w:tc>
        <w:tc>
          <w:tcPr>
            <w:tcW w:w="1154" w:type="dxa"/>
            <w:vAlign w:val="center"/>
          </w:tcPr>
          <w:p w14:paraId="6815D93A" w14:textId="350DB6C0" w:rsidR="00FE6832" w:rsidRPr="006F5EE2" w:rsidRDefault="00FE6832" w:rsidP="00FE68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2567</w:t>
            </w:r>
          </w:p>
        </w:tc>
        <w:tc>
          <w:tcPr>
            <w:tcW w:w="243" w:type="dxa"/>
            <w:vAlign w:val="center"/>
          </w:tcPr>
          <w:p w14:paraId="293B7318" w14:textId="77777777" w:rsidR="00FE6832" w:rsidRPr="006F5EE2" w:rsidRDefault="00FE6832" w:rsidP="00FE68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</w:p>
        </w:tc>
        <w:tc>
          <w:tcPr>
            <w:tcW w:w="1130" w:type="dxa"/>
            <w:vAlign w:val="center"/>
          </w:tcPr>
          <w:p w14:paraId="68BB1E35" w14:textId="6A28BE43" w:rsidR="00FE6832" w:rsidRPr="006F5EE2" w:rsidRDefault="00FE6832" w:rsidP="00FE68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2566</w:t>
            </w:r>
          </w:p>
        </w:tc>
        <w:tc>
          <w:tcPr>
            <w:tcW w:w="242" w:type="dxa"/>
            <w:vAlign w:val="center"/>
          </w:tcPr>
          <w:p w14:paraId="6D82C3D3" w14:textId="77777777" w:rsidR="00FE6832" w:rsidRPr="006F5EE2" w:rsidRDefault="00FE6832" w:rsidP="00FE68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rtl/>
                <w:cs/>
                <w:lang w:val="en-US" w:eastAsia="en-US"/>
              </w:rPr>
            </w:pPr>
          </w:p>
        </w:tc>
        <w:tc>
          <w:tcPr>
            <w:tcW w:w="1104" w:type="dxa"/>
            <w:vAlign w:val="center"/>
          </w:tcPr>
          <w:p w14:paraId="4C9F570F" w14:textId="3817FA5D" w:rsidR="00FE6832" w:rsidRPr="006F5EE2" w:rsidRDefault="00FE6832" w:rsidP="00FE68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2567</w:t>
            </w:r>
          </w:p>
        </w:tc>
        <w:tc>
          <w:tcPr>
            <w:tcW w:w="236" w:type="dxa"/>
            <w:vAlign w:val="center"/>
          </w:tcPr>
          <w:p w14:paraId="17DBB963" w14:textId="77777777" w:rsidR="00FE6832" w:rsidRPr="006F5EE2" w:rsidRDefault="00FE6832" w:rsidP="00FE68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</w:p>
        </w:tc>
        <w:tc>
          <w:tcPr>
            <w:tcW w:w="1028" w:type="dxa"/>
            <w:gridSpan w:val="2"/>
            <w:vAlign w:val="center"/>
          </w:tcPr>
          <w:p w14:paraId="6363C3C2" w14:textId="0AEC9C74" w:rsidR="00FE6832" w:rsidRPr="006F5EE2" w:rsidRDefault="00FE6832" w:rsidP="00FE68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2566</w:t>
            </w:r>
          </w:p>
        </w:tc>
      </w:tr>
      <w:tr w:rsidR="00945575" w:rsidRPr="006F5EE2" w14:paraId="54C34FF8" w14:textId="77777777" w:rsidTr="000B1639">
        <w:trPr>
          <w:trHeight w:val="399"/>
        </w:trPr>
        <w:tc>
          <w:tcPr>
            <w:tcW w:w="3980" w:type="dxa"/>
            <w:vAlign w:val="center"/>
          </w:tcPr>
          <w:p w14:paraId="3513F2CD" w14:textId="77777777" w:rsidR="00945575" w:rsidRPr="006F5EE2" w:rsidRDefault="00945575" w:rsidP="00FE6832">
            <w:pPr>
              <w:rPr>
                <w:rFonts w:ascii="Cordia New" w:hAnsi="Cordia New" w:cs="Cordia New"/>
                <w:cs/>
              </w:rPr>
            </w:pPr>
          </w:p>
        </w:tc>
        <w:tc>
          <w:tcPr>
            <w:tcW w:w="1154" w:type="dxa"/>
            <w:vAlign w:val="center"/>
          </w:tcPr>
          <w:p w14:paraId="5956841A" w14:textId="77777777" w:rsidR="00945575" w:rsidRPr="006F5EE2" w:rsidRDefault="00945575" w:rsidP="00FE68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243" w:type="dxa"/>
            <w:vAlign w:val="center"/>
          </w:tcPr>
          <w:p w14:paraId="6716CD48" w14:textId="77777777" w:rsidR="00945575" w:rsidRPr="006F5EE2" w:rsidRDefault="00945575" w:rsidP="00FE68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</w:p>
        </w:tc>
        <w:tc>
          <w:tcPr>
            <w:tcW w:w="1130" w:type="dxa"/>
            <w:vAlign w:val="center"/>
          </w:tcPr>
          <w:p w14:paraId="70CE3C50" w14:textId="7AEFBA16" w:rsidR="00945575" w:rsidRPr="006F5EE2" w:rsidRDefault="0017342E" w:rsidP="002F09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(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ปรับปรุง</w:t>
            </w:r>
            <w:r w:rsidR="000B1639">
              <w:rPr>
                <w:rFonts w:ascii="Cordia New" w:hAnsi="Cordia New" w:cs="Cordia New" w:hint="cs"/>
                <w:sz w:val="28"/>
                <w:szCs w:val="28"/>
                <w:cs/>
                <w:lang w:val="en-US" w:eastAsia="en-US"/>
              </w:rPr>
              <w:t>ใ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หม่)</w:t>
            </w:r>
          </w:p>
        </w:tc>
        <w:tc>
          <w:tcPr>
            <w:tcW w:w="242" w:type="dxa"/>
            <w:vAlign w:val="center"/>
          </w:tcPr>
          <w:p w14:paraId="32ECBE40" w14:textId="77777777" w:rsidR="00945575" w:rsidRPr="006F5EE2" w:rsidRDefault="00945575" w:rsidP="00FE68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rtl/>
                <w:cs/>
                <w:lang w:val="en-US" w:eastAsia="en-US"/>
              </w:rPr>
            </w:pPr>
          </w:p>
        </w:tc>
        <w:tc>
          <w:tcPr>
            <w:tcW w:w="1104" w:type="dxa"/>
            <w:vAlign w:val="center"/>
          </w:tcPr>
          <w:p w14:paraId="3F4B7A63" w14:textId="77777777" w:rsidR="00945575" w:rsidRPr="006F5EE2" w:rsidRDefault="00945575" w:rsidP="00FE68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236" w:type="dxa"/>
            <w:vAlign w:val="center"/>
          </w:tcPr>
          <w:p w14:paraId="4DA2F956" w14:textId="77777777" w:rsidR="00945575" w:rsidRPr="006F5EE2" w:rsidRDefault="00945575" w:rsidP="00FE68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</w:p>
        </w:tc>
        <w:tc>
          <w:tcPr>
            <w:tcW w:w="1028" w:type="dxa"/>
            <w:gridSpan w:val="2"/>
            <w:vAlign w:val="center"/>
          </w:tcPr>
          <w:p w14:paraId="00443C20" w14:textId="77777777" w:rsidR="00945575" w:rsidRPr="006F5EE2" w:rsidRDefault="00945575" w:rsidP="00FE68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</w:tr>
      <w:tr w:rsidR="00024FBF" w:rsidRPr="006F5EE2" w14:paraId="7498D829" w14:textId="77777777" w:rsidTr="000B1639">
        <w:trPr>
          <w:trHeight w:val="399"/>
        </w:trPr>
        <w:tc>
          <w:tcPr>
            <w:tcW w:w="3980" w:type="dxa"/>
            <w:vAlign w:val="center"/>
          </w:tcPr>
          <w:p w14:paraId="3EECD3BA" w14:textId="77777777" w:rsidR="00024FBF" w:rsidRPr="006F5EE2" w:rsidRDefault="00024FBF" w:rsidP="00FE6832">
            <w:pPr>
              <w:rPr>
                <w:rFonts w:ascii="Cordia New" w:hAnsi="Cordia New" w:cs="Cordia New"/>
                <w:cs/>
              </w:rPr>
            </w:pPr>
          </w:p>
        </w:tc>
        <w:tc>
          <w:tcPr>
            <w:tcW w:w="5137" w:type="dxa"/>
            <w:gridSpan w:val="8"/>
            <w:vAlign w:val="center"/>
          </w:tcPr>
          <w:p w14:paraId="6B389429" w14:textId="34911089" w:rsidR="00024FBF" w:rsidRPr="006F5EE2" w:rsidRDefault="00024FBF" w:rsidP="00FE68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eastAsia="Angsana New" w:hAnsi="Cordia New" w:cs="Cordia New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066EDC" w:rsidRPr="006F5EE2" w14:paraId="2C1F66B4" w14:textId="77777777" w:rsidTr="000B1639">
        <w:tblPrEx>
          <w:tblLook w:val="0000" w:firstRow="0" w:lastRow="0" w:firstColumn="0" w:lastColumn="0" w:noHBand="0" w:noVBand="0"/>
        </w:tblPrEx>
        <w:tc>
          <w:tcPr>
            <w:tcW w:w="9117" w:type="dxa"/>
            <w:gridSpan w:val="9"/>
          </w:tcPr>
          <w:p w14:paraId="6080112A" w14:textId="2B6FAD44" w:rsidR="00066EDC" w:rsidRPr="006F5EE2" w:rsidRDefault="00066EDC" w:rsidP="00066E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left="-14" w:right="-108"/>
              <w:rPr>
                <w:rFonts w:ascii="Cordia New" w:eastAsia="Angsan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eastAsia="Angsana New" w:hAnsi="Cordia New" w:cs="Cordia New"/>
                <w:sz w:val="28"/>
                <w:szCs w:val="28"/>
                <w:cs/>
              </w:rPr>
              <w:t>ผลขาดทุนด้านเครดิตที่คาดว่าจะเกิดขึ้นของลูกหนี้การค้าและลูกหนี้อื่น</w:t>
            </w:r>
            <w:r w:rsidRPr="006F5EE2">
              <w:rPr>
                <w:rFonts w:ascii="Cordia New" w:eastAsia="Angsana New" w:hAnsi="Cordia New" w:cs="Cordia New"/>
                <w:sz w:val="28"/>
                <w:szCs w:val="28"/>
              </w:rPr>
              <w:t xml:space="preserve"> </w:t>
            </w:r>
            <w:r w:rsidRPr="006F5EE2">
              <w:rPr>
                <w:rFonts w:ascii="Cordia New" w:eastAsia="Angsana New" w:hAnsi="Cordia New" w:cs="Cordia New"/>
                <w:sz w:val="28"/>
                <w:szCs w:val="28"/>
                <w:cs/>
              </w:rPr>
              <w:t>(กลับรายการ)</w:t>
            </w:r>
          </w:p>
        </w:tc>
      </w:tr>
      <w:tr w:rsidR="001E685E" w:rsidRPr="006F5EE2" w14:paraId="0217E9A0" w14:textId="77777777" w:rsidTr="000B1639">
        <w:tblPrEx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3980" w:type="dxa"/>
          </w:tcPr>
          <w:p w14:paraId="4BB3D730" w14:textId="744B2D36" w:rsidR="001E685E" w:rsidRPr="006F5EE2" w:rsidRDefault="001E685E" w:rsidP="001E68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10" w:hanging="90"/>
              <w:jc w:val="thaiDistribute"/>
              <w:rPr>
                <w:rFonts w:ascii="Cordia New" w:eastAsia="Angsana New" w:hAnsi="Cordia New" w:cs="Cordia New"/>
                <w:i/>
                <w:iCs/>
                <w:sz w:val="28"/>
                <w:szCs w:val="28"/>
                <w:cs/>
              </w:rPr>
            </w:pPr>
            <w:r w:rsidRPr="006F5EE2">
              <w:rPr>
                <w:rFonts w:ascii="Cordia New" w:eastAsia="Angsana New" w:hAnsi="Cordia New" w:cs="Cordia New"/>
                <w:sz w:val="28"/>
                <w:szCs w:val="28"/>
                <w:cs/>
              </w:rPr>
              <w:t>สำหรับงวดสามเดือนสิ้นสุดวันที่</w:t>
            </w:r>
            <w:r w:rsidRPr="006F5EE2">
              <w:rPr>
                <w:rFonts w:ascii="Cordia New" w:eastAsia="Angsana New" w:hAnsi="Cordia New" w:cs="Cordia New"/>
                <w:sz w:val="28"/>
                <w:szCs w:val="28"/>
              </w:rPr>
              <w:t xml:space="preserve"> 30 </w:t>
            </w:r>
            <w:r w:rsidRPr="006F5EE2">
              <w:rPr>
                <w:rFonts w:ascii="Cordia New" w:eastAsia="Angsana New" w:hAnsi="Cordia New" w:cs="Cordia New"/>
                <w:sz w:val="28"/>
                <w:szCs w:val="28"/>
                <w:cs/>
              </w:rPr>
              <w:t>เมษายน</w:t>
            </w:r>
          </w:p>
        </w:tc>
        <w:tc>
          <w:tcPr>
            <w:tcW w:w="1154" w:type="dxa"/>
            <w:tcBorders>
              <w:bottom w:val="double" w:sz="4" w:space="0" w:color="auto"/>
            </w:tcBorders>
            <w:vAlign w:val="bottom"/>
          </w:tcPr>
          <w:p w14:paraId="4D53376F" w14:textId="08C4B92D" w:rsidR="001E685E" w:rsidRPr="006F5EE2" w:rsidRDefault="001E685E" w:rsidP="001E68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7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sz w:val="28"/>
                <w:szCs w:val="28"/>
              </w:rPr>
            </w:pPr>
            <w:r w:rsidRPr="006F5EE2">
              <w:rPr>
                <w:rFonts w:ascii="Cordia New" w:eastAsia="Angsana New" w:hAnsi="Cordia New" w:cs="Cordia New"/>
                <w:sz w:val="28"/>
                <w:szCs w:val="28"/>
              </w:rPr>
              <w:t>1,691</w:t>
            </w:r>
          </w:p>
        </w:tc>
        <w:tc>
          <w:tcPr>
            <w:tcW w:w="243" w:type="dxa"/>
          </w:tcPr>
          <w:p w14:paraId="0C8285DA" w14:textId="77777777" w:rsidR="001E685E" w:rsidRPr="006F5EE2" w:rsidRDefault="001E685E" w:rsidP="001E68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sz w:val="28"/>
                <w:szCs w:val="28"/>
              </w:rPr>
            </w:pPr>
          </w:p>
        </w:tc>
        <w:tc>
          <w:tcPr>
            <w:tcW w:w="1130" w:type="dxa"/>
            <w:tcBorders>
              <w:bottom w:val="double" w:sz="4" w:space="0" w:color="auto"/>
            </w:tcBorders>
            <w:vAlign w:val="bottom"/>
          </w:tcPr>
          <w:p w14:paraId="0655BE96" w14:textId="0FEF7E0D" w:rsidR="001E685E" w:rsidRPr="006F5EE2" w:rsidRDefault="001E685E" w:rsidP="001E68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54"/>
              <w:rPr>
                <w:rFonts w:ascii="Cordia New" w:hAnsi="Cordia New" w:cs="Cordia New"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lang w:val="en-US"/>
              </w:rPr>
              <w:t>(750)</w:t>
            </w:r>
          </w:p>
        </w:tc>
        <w:tc>
          <w:tcPr>
            <w:tcW w:w="242" w:type="dxa"/>
            <w:vAlign w:val="bottom"/>
          </w:tcPr>
          <w:p w14:paraId="227D316C" w14:textId="77777777" w:rsidR="001E685E" w:rsidRPr="006F5EE2" w:rsidRDefault="001E685E" w:rsidP="001E685E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104" w:type="dxa"/>
            <w:tcBorders>
              <w:bottom w:val="double" w:sz="4" w:space="0" w:color="auto"/>
            </w:tcBorders>
            <w:vAlign w:val="bottom"/>
          </w:tcPr>
          <w:p w14:paraId="37DDC72A" w14:textId="7BAFAF5E" w:rsidR="001E685E" w:rsidRPr="006F5EE2" w:rsidRDefault="001E685E" w:rsidP="001E68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5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gridSpan w:val="2"/>
          </w:tcPr>
          <w:p w14:paraId="522E624F" w14:textId="77777777" w:rsidR="001E685E" w:rsidRPr="006F5EE2" w:rsidRDefault="001E685E" w:rsidP="001E68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994" w:type="dxa"/>
            <w:tcBorders>
              <w:bottom w:val="double" w:sz="4" w:space="0" w:color="auto"/>
            </w:tcBorders>
            <w:vAlign w:val="bottom"/>
          </w:tcPr>
          <w:p w14:paraId="587E588C" w14:textId="67BB644C" w:rsidR="001E685E" w:rsidRPr="006F5EE2" w:rsidRDefault="001E685E" w:rsidP="007968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5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sz w:val="28"/>
                <w:szCs w:val="28"/>
                <w:cs/>
              </w:rPr>
              <w:t>-</w:t>
            </w:r>
          </w:p>
        </w:tc>
      </w:tr>
      <w:tr w:rsidR="001E685E" w:rsidRPr="006F5EE2" w14:paraId="639C503F" w14:textId="77777777" w:rsidTr="000B1639">
        <w:tblPrEx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3980" w:type="dxa"/>
          </w:tcPr>
          <w:p w14:paraId="622C1696" w14:textId="7020DB41" w:rsidR="001E685E" w:rsidRPr="006F5EE2" w:rsidRDefault="001E685E" w:rsidP="001E68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10" w:hanging="90"/>
              <w:jc w:val="thaiDistribute"/>
              <w:rPr>
                <w:rFonts w:ascii="Cordia New" w:eastAsia="Angsan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eastAsia="Angsana New" w:hAnsi="Cordia New" w:cs="Cordia New"/>
                <w:sz w:val="28"/>
                <w:szCs w:val="28"/>
                <w:cs/>
              </w:rPr>
              <w:t>สำหรับงวดหกเดือนสิ้นสุดวันที่</w:t>
            </w:r>
            <w:r w:rsidRPr="006F5EE2">
              <w:rPr>
                <w:rFonts w:ascii="Cordia New" w:eastAsia="Angsana New" w:hAnsi="Cordia New" w:cs="Cordia New"/>
                <w:sz w:val="28"/>
                <w:szCs w:val="28"/>
              </w:rPr>
              <w:t xml:space="preserve"> 30 </w:t>
            </w:r>
            <w:r w:rsidRPr="006F5EE2">
              <w:rPr>
                <w:rFonts w:ascii="Cordia New" w:eastAsia="Angsana New" w:hAnsi="Cordia New" w:cs="Cordia New"/>
                <w:sz w:val="28"/>
                <w:szCs w:val="28"/>
                <w:cs/>
              </w:rPr>
              <w:t>เมษายน</w:t>
            </w:r>
          </w:p>
        </w:tc>
        <w:tc>
          <w:tcPr>
            <w:tcW w:w="1154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06B716D" w14:textId="0C607AA4" w:rsidR="001E685E" w:rsidRPr="006F5EE2" w:rsidRDefault="001E685E" w:rsidP="001E68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7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sz w:val="28"/>
                <w:szCs w:val="28"/>
              </w:rPr>
            </w:pPr>
            <w:r w:rsidRPr="006F5EE2">
              <w:rPr>
                <w:rFonts w:ascii="Cordia New" w:eastAsia="Angsana New" w:hAnsi="Cordia New" w:cs="Cordia New"/>
                <w:sz w:val="28"/>
                <w:szCs w:val="28"/>
              </w:rPr>
              <w:t>1,055</w:t>
            </w:r>
          </w:p>
        </w:tc>
        <w:tc>
          <w:tcPr>
            <w:tcW w:w="243" w:type="dxa"/>
          </w:tcPr>
          <w:p w14:paraId="44EB42E1" w14:textId="77777777" w:rsidR="001E685E" w:rsidRPr="006F5EE2" w:rsidRDefault="001E685E" w:rsidP="001E68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eastAsia="Angsana New" w:hAnsi="Cordia New" w:cs="Cordia New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0719B3E" w14:textId="4A7DA06F" w:rsidR="001E685E" w:rsidRPr="006F5EE2" w:rsidRDefault="001E685E" w:rsidP="001E68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54"/>
              <w:rPr>
                <w:rFonts w:ascii="Cordia New" w:hAnsi="Cordia New" w:cs="Cordia New"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lang w:val="en-US"/>
              </w:rPr>
              <w:t>(504)</w:t>
            </w:r>
          </w:p>
        </w:tc>
        <w:tc>
          <w:tcPr>
            <w:tcW w:w="242" w:type="dxa"/>
            <w:vAlign w:val="bottom"/>
          </w:tcPr>
          <w:p w14:paraId="715D4368" w14:textId="77777777" w:rsidR="001E685E" w:rsidRPr="006F5EE2" w:rsidRDefault="001E685E" w:rsidP="001E685E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104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1EFDB3A" w14:textId="58D1F09D" w:rsidR="001E685E" w:rsidRPr="006F5EE2" w:rsidRDefault="001E685E" w:rsidP="00E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5"/>
              </w:tabs>
              <w:spacing w:line="240" w:lineRule="auto"/>
              <w:ind w:left="-108" w:right="-108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sz w:val="28"/>
                <w:szCs w:val="28"/>
              </w:rPr>
              <w:t>-</w:t>
            </w:r>
          </w:p>
        </w:tc>
        <w:tc>
          <w:tcPr>
            <w:tcW w:w="270" w:type="dxa"/>
            <w:gridSpan w:val="2"/>
          </w:tcPr>
          <w:p w14:paraId="09BA1006" w14:textId="77777777" w:rsidR="001E685E" w:rsidRPr="006F5EE2" w:rsidRDefault="001E685E" w:rsidP="001E68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2056263" w14:textId="798DD773" w:rsidR="001E685E" w:rsidRPr="006F5EE2" w:rsidRDefault="001E685E" w:rsidP="007968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5"/>
              </w:tabs>
              <w:spacing w:line="240" w:lineRule="auto"/>
              <w:ind w:left="-108" w:right="-108"/>
              <w:rPr>
                <w:rFonts w:ascii="Cordia New" w:hAnsi="Cordia New" w:cs="Cordia New"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</w:rPr>
              <w:t>-</w:t>
            </w:r>
          </w:p>
        </w:tc>
      </w:tr>
    </w:tbl>
    <w:p w14:paraId="4F60BD3B" w14:textId="77777777" w:rsidR="0001371E" w:rsidRPr="006F5EE2" w:rsidRDefault="0001371E" w:rsidP="00DA6B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04"/>
        <w:jc w:val="thaiDistribute"/>
        <w:rPr>
          <w:rFonts w:ascii="Cordia New" w:hAnsi="Cordia New" w:cs="Cordia New"/>
          <w:sz w:val="22"/>
          <w:szCs w:val="22"/>
        </w:rPr>
      </w:pPr>
    </w:p>
    <w:p w14:paraId="74C95C82" w14:textId="0F7A1904" w:rsidR="001F4688" w:rsidRPr="006F5EE2" w:rsidRDefault="00713307" w:rsidP="00DA6B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04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 xml:space="preserve">ณ วันที่ </w:t>
      </w:r>
      <w:r w:rsidR="003C1955" w:rsidRPr="006F5EE2">
        <w:rPr>
          <w:rFonts w:ascii="Cordia New" w:hAnsi="Cordia New" w:cs="Cordia New"/>
          <w:sz w:val="28"/>
          <w:szCs w:val="28"/>
        </w:rPr>
        <w:t xml:space="preserve">30 </w:t>
      </w:r>
      <w:r w:rsidR="003C1955" w:rsidRPr="006F5EE2">
        <w:rPr>
          <w:rFonts w:ascii="Cordia New" w:hAnsi="Cordia New" w:cs="Cordia New"/>
          <w:sz w:val="28"/>
          <w:szCs w:val="28"/>
          <w:cs/>
        </w:rPr>
        <w:t>เมษายน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z w:val="28"/>
          <w:szCs w:val="28"/>
        </w:rPr>
        <w:t>256</w:t>
      </w:r>
      <w:r w:rsidR="00EE4816" w:rsidRPr="006F5EE2">
        <w:rPr>
          <w:rFonts w:ascii="Cordia New" w:hAnsi="Cordia New" w:cs="Cordia New"/>
          <w:sz w:val="28"/>
          <w:szCs w:val="28"/>
        </w:rPr>
        <w:t>7</w:t>
      </w:r>
      <w:r w:rsidR="00885CAC" w:rsidRPr="006F5EE2">
        <w:rPr>
          <w:rFonts w:ascii="Cordia New" w:hAnsi="Cordia New" w:cs="Cordia New"/>
          <w:sz w:val="28"/>
          <w:szCs w:val="28"/>
        </w:rPr>
        <w:t xml:space="preserve"> </w:t>
      </w:r>
      <w:r w:rsidR="00885CAC" w:rsidRPr="006F5EE2">
        <w:rPr>
          <w:rFonts w:ascii="Cordia New" w:hAnsi="Cordia New" w:cs="Cordia New"/>
          <w:sz w:val="28"/>
          <w:szCs w:val="28"/>
          <w:cs/>
        </w:rPr>
        <w:t>ลูกหนี้การค้า</w:t>
      </w:r>
      <w:r w:rsidR="004E7FAC" w:rsidRPr="006F5EE2">
        <w:rPr>
          <w:rFonts w:ascii="Cordia New" w:hAnsi="Cordia New" w:cs="Cordia New"/>
          <w:sz w:val="28"/>
          <w:szCs w:val="28"/>
          <w:cs/>
        </w:rPr>
        <w:t>ของบริษัทย่อยของกลุ่มกิจการมีมูลค่า</w:t>
      </w:r>
      <w:r w:rsidR="00885CAC" w:rsidRPr="006F5EE2">
        <w:rPr>
          <w:rFonts w:ascii="Cordia New" w:hAnsi="Cordia New" w:cs="Cordia New"/>
          <w:sz w:val="28"/>
          <w:szCs w:val="28"/>
          <w:cs/>
        </w:rPr>
        <w:t xml:space="preserve">เกินกำหนดชำระมากกว่า </w:t>
      </w:r>
      <w:r w:rsidR="00E357A2" w:rsidRPr="006F5EE2">
        <w:rPr>
          <w:rFonts w:ascii="Cordia New" w:hAnsi="Cordia New" w:cs="Cordia New"/>
          <w:sz w:val="28"/>
          <w:szCs w:val="28"/>
        </w:rPr>
        <w:t>12</w:t>
      </w:r>
      <w:r w:rsidR="00885CAC" w:rsidRPr="006F5EE2">
        <w:rPr>
          <w:rFonts w:ascii="Cordia New" w:hAnsi="Cordia New" w:cs="Cordia New"/>
          <w:sz w:val="28"/>
          <w:szCs w:val="28"/>
          <w:cs/>
        </w:rPr>
        <w:t xml:space="preserve"> เดือนขึ้นไป </w:t>
      </w:r>
      <w:r w:rsidR="00B5409A" w:rsidRPr="006F5EE2">
        <w:rPr>
          <w:rFonts w:ascii="Cordia New" w:hAnsi="Cordia New" w:cs="Cordia New"/>
          <w:sz w:val="28"/>
          <w:szCs w:val="28"/>
        </w:rPr>
        <w:br/>
      </w:r>
      <w:r w:rsidR="00885CAC" w:rsidRPr="006F5EE2">
        <w:rPr>
          <w:rFonts w:ascii="Cordia New" w:hAnsi="Cordia New" w:cs="Cordia New"/>
          <w:sz w:val="28"/>
          <w:szCs w:val="28"/>
          <w:cs/>
        </w:rPr>
        <w:t>ซึ่งตั้งสำรองค่าเผื่อผลขาดทุนด้านเครดิตที่คาดว่าจะเกิดขึ้น</w:t>
      </w:r>
      <w:r w:rsidR="008A4C0D" w:rsidRPr="006F5EE2">
        <w:rPr>
          <w:rFonts w:ascii="Cordia New" w:hAnsi="Cordia New" w:cs="Cordia New"/>
          <w:sz w:val="28"/>
          <w:szCs w:val="28"/>
          <w:cs/>
        </w:rPr>
        <w:t>แล้ว</w:t>
      </w:r>
      <w:r w:rsidR="00885CAC" w:rsidRPr="006F5EE2">
        <w:rPr>
          <w:rFonts w:ascii="Cordia New" w:hAnsi="Cordia New" w:cs="Cordia New"/>
          <w:sz w:val="28"/>
          <w:szCs w:val="28"/>
          <w:cs/>
        </w:rPr>
        <w:t xml:space="preserve">ทั้งจำนวน </w:t>
      </w:r>
    </w:p>
    <w:p w14:paraId="526F354E" w14:textId="77777777" w:rsidR="00AC0FC0" w:rsidRPr="006F5EE2" w:rsidRDefault="00AC0FC0" w:rsidP="00DA6B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04"/>
        <w:jc w:val="thaiDistribute"/>
        <w:rPr>
          <w:rFonts w:ascii="Cordia New" w:hAnsi="Cordia New" w:cs="Cordia New"/>
          <w:sz w:val="22"/>
          <w:szCs w:val="22"/>
        </w:rPr>
      </w:pPr>
    </w:p>
    <w:p w14:paraId="58283418" w14:textId="4B7DAF28" w:rsidR="005631DF" w:rsidRPr="006F5EE2" w:rsidRDefault="00F74A4F" w:rsidP="00AC0F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04"/>
        <w:rPr>
          <w:rFonts w:ascii="Cordia New" w:hAnsi="Cordia New" w:cs="Cordia New"/>
          <w:sz w:val="28"/>
          <w:szCs w:val="28"/>
          <w:cs/>
        </w:rPr>
      </w:pPr>
      <w:r w:rsidRPr="006F5EE2">
        <w:rPr>
          <w:rFonts w:ascii="Cordia New" w:hAnsi="Cordia New" w:cs="Cordia New"/>
          <w:sz w:val="28"/>
          <w:szCs w:val="28"/>
          <w:cs/>
          <w:lang w:val="th-TH"/>
        </w:rPr>
        <w:t>โดยปกติระยะเวลาการให้สินเชื่อแก่ลูกค้าของ</w:t>
      </w:r>
      <w:r w:rsidRPr="006F5EE2">
        <w:rPr>
          <w:rFonts w:ascii="Cordia New" w:hAnsi="Cordia New" w:cs="Cordia New"/>
          <w:sz w:val="28"/>
          <w:szCs w:val="28"/>
          <w:cs/>
        </w:rPr>
        <w:t>กลุ่ม</w:t>
      </w:r>
      <w:r w:rsidRPr="006F5EE2">
        <w:rPr>
          <w:rFonts w:ascii="Cordia New" w:hAnsi="Cordia New" w:cs="Cordia New"/>
          <w:sz w:val="28"/>
          <w:szCs w:val="28"/>
          <w:cs/>
          <w:lang w:val="th-TH"/>
        </w:rPr>
        <w:t>บริษัท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มีระยะเวลาตั้งแต่ </w:t>
      </w:r>
      <w:r w:rsidR="00754998" w:rsidRPr="006F5EE2">
        <w:rPr>
          <w:rFonts w:ascii="Cordia New" w:hAnsi="Cordia New" w:cs="Cordia New"/>
          <w:sz w:val="28"/>
          <w:szCs w:val="28"/>
        </w:rPr>
        <w:t>30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วัน ถึง </w:t>
      </w:r>
      <w:r w:rsidR="00754998" w:rsidRPr="006F5EE2">
        <w:rPr>
          <w:rFonts w:ascii="Cordia New" w:hAnsi="Cordia New" w:cs="Cordia New"/>
          <w:sz w:val="28"/>
          <w:szCs w:val="28"/>
        </w:rPr>
        <w:t>60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วัน</w:t>
      </w:r>
    </w:p>
    <w:p w14:paraId="6FF6C518" w14:textId="5E0E267A" w:rsidR="00A04630" w:rsidRPr="006F5EE2" w:rsidRDefault="00A046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hAnsi="Cordia New" w:cs="Cordia New"/>
          <w:sz w:val="22"/>
          <w:szCs w:val="22"/>
        </w:rPr>
      </w:pPr>
      <w:r w:rsidRPr="006F5EE2">
        <w:rPr>
          <w:rFonts w:ascii="Cordia New" w:hAnsi="Cordia New" w:cs="Cordia New"/>
          <w:sz w:val="22"/>
          <w:szCs w:val="22"/>
        </w:rPr>
        <w:br w:type="page"/>
      </w:r>
    </w:p>
    <w:p w14:paraId="4FB1BCA0" w14:textId="45DAB30F" w:rsidR="00B06A04" w:rsidRPr="006F5EE2" w:rsidRDefault="00B06A04" w:rsidP="00AC0FC0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jc w:val="both"/>
        <w:rPr>
          <w:rFonts w:ascii="Cordia New" w:hAnsi="Cordia New" w:cs="Cordia New"/>
          <w:color w:val="000000"/>
          <w:sz w:val="28"/>
          <w:szCs w:val="28"/>
          <w:u w:val="none"/>
          <w:lang w:val="th-TH"/>
        </w:rPr>
      </w:pPr>
      <w:r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lastRenderedPageBreak/>
        <w:t>สินทรัพย์และหนี้สินที่เกิดจากสัญญา</w:t>
      </w:r>
    </w:p>
    <w:p w14:paraId="1E7FFE52" w14:textId="77777777" w:rsidR="00AC0FC0" w:rsidRPr="006F5EE2" w:rsidRDefault="00AC0FC0" w:rsidP="00DB1B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04"/>
        <w:jc w:val="thaiDistribute"/>
        <w:rPr>
          <w:rFonts w:ascii="Cordia New" w:hAnsi="Cordia New" w:cs="Cordia New"/>
          <w:sz w:val="22"/>
          <w:szCs w:val="22"/>
        </w:rPr>
      </w:pPr>
    </w:p>
    <w:tbl>
      <w:tblPr>
        <w:tblW w:w="9167" w:type="dxa"/>
        <w:tblInd w:w="405" w:type="dxa"/>
        <w:tblLayout w:type="fixed"/>
        <w:tblLook w:val="0000" w:firstRow="0" w:lastRow="0" w:firstColumn="0" w:lastColumn="0" w:noHBand="0" w:noVBand="0"/>
      </w:tblPr>
      <w:tblGrid>
        <w:gridCol w:w="4581"/>
        <w:gridCol w:w="270"/>
        <w:gridCol w:w="270"/>
        <w:gridCol w:w="1800"/>
        <w:gridCol w:w="270"/>
        <w:gridCol w:w="1976"/>
      </w:tblGrid>
      <w:tr w:rsidR="00B06A04" w:rsidRPr="006F5EE2" w14:paraId="60B53240" w14:textId="77777777" w:rsidTr="007528BF">
        <w:trPr>
          <w:tblHeader/>
        </w:trPr>
        <w:tc>
          <w:tcPr>
            <w:tcW w:w="2499" w:type="pct"/>
          </w:tcPr>
          <w:p w14:paraId="72A53C36" w14:textId="77777777" w:rsidR="00B06A04" w:rsidRPr="006F5EE2" w:rsidRDefault="00B06A04" w:rsidP="00E57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47" w:type="pct"/>
          </w:tcPr>
          <w:p w14:paraId="4803CFBD" w14:textId="77777777" w:rsidR="00B06A04" w:rsidRPr="006F5EE2" w:rsidRDefault="00B06A04" w:rsidP="00E57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47" w:type="pct"/>
          </w:tcPr>
          <w:p w14:paraId="554563B2" w14:textId="77777777" w:rsidR="00B06A04" w:rsidRPr="006F5EE2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2207" w:type="pct"/>
            <w:gridSpan w:val="3"/>
          </w:tcPr>
          <w:p w14:paraId="620E7BEE" w14:textId="77777777" w:rsidR="00B06A04" w:rsidRPr="006F5EE2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  <w:t>งบการเงินรวม</w:t>
            </w:r>
          </w:p>
        </w:tc>
      </w:tr>
      <w:tr w:rsidR="00B06A04" w:rsidRPr="006F5EE2" w14:paraId="1651D957" w14:textId="77777777" w:rsidTr="007528BF">
        <w:trPr>
          <w:tblHeader/>
        </w:trPr>
        <w:tc>
          <w:tcPr>
            <w:tcW w:w="2499" w:type="pct"/>
          </w:tcPr>
          <w:p w14:paraId="2255A475" w14:textId="77777777" w:rsidR="00B06A04" w:rsidRPr="006F5EE2" w:rsidRDefault="00B06A04" w:rsidP="00E57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47" w:type="pct"/>
          </w:tcPr>
          <w:p w14:paraId="4A92E2DC" w14:textId="77777777" w:rsidR="00B06A04" w:rsidRPr="006F5EE2" w:rsidRDefault="00B06A04" w:rsidP="00E57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47" w:type="pct"/>
          </w:tcPr>
          <w:p w14:paraId="00160145" w14:textId="77777777" w:rsidR="00B06A04" w:rsidRPr="006F5EE2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982" w:type="pct"/>
          </w:tcPr>
          <w:p w14:paraId="673B6465" w14:textId="139F4663" w:rsidR="00B06A04" w:rsidRPr="006F5EE2" w:rsidRDefault="003C1955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30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เมษายน</w:t>
            </w:r>
          </w:p>
        </w:tc>
        <w:tc>
          <w:tcPr>
            <w:tcW w:w="147" w:type="pct"/>
          </w:tcPr>
          <w:p w14:paraId="6C875699" w14:textId="77777777" w:rsidR="00B06A04" w:rsidRPr="006F5EE2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078" w:type="pct"/>
          </w:tcPr>
          <w:p w14:paraId="1F12263E" w14:textId="77777777" w:rsidR="00B06A04" w:rsidRPr="006F5EE2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31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ตุลาคม</w:t>
            </w:r>
          </w:p>
        </w:tc>
      </w:tr>
      <w:tr w:rsidR="00B06A04" w:rsidRPr="006F5EE2" w14:paraId="1D8025B8" w14:textId="77777777" w:rsidTr="007528BF">
        <w:trPr>
          <w:tblHeader/>
        </w:trPr>
        <w:tc>
          <w:tcPr>
            <w:tcW w:w="2499" w:type="pct"/>
          </w:tcPr>
          <w:p w14:paraId="5D0B96A6" w14:textId="77777777" w:rsidR="00B06A04" w:rsidRPr="006F5EE2" w:rsidRDefault="00B06A04" w:rsidP="00E57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47" w:type="pct"/>
          </w:tcPr>
          <w:p w14:paraId="209F596A" w14:textId="77777777" w:rsidR="00B06A04" w:rsidRPr="006F5EE2" w:rsidRDefault="00B06A04" w:rsidP="00E57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47" w:type="pct"/>
          </w:tcPr>
          <w:p w14:paraId="1C35FBB2" w14:textId="77777777" w:rsidR="00B06A04" w:rsidRPr="006F5EE2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982" w:type="pct"/>
          </w:tcPr>
          <w:p w14:paraId="5E059A61" w14:textId="5CE70D44" w:rsidR="00B06A04" w:rsidRPr="006F5EE2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256</w:t>
            </w:r>
            <w:r w:rsidR="001F263A"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7</w:t>
            </w:r>
          </w:p>
        </w:tc>
        <w:tc>
          <w:tcPr>
            <w:tcW w:w="147" w:type="pct"/>
          </w:tcPr>
          <w:p w14:paraId="1800565B" w14:textId="77777777" w:rsidR="00B06A04" w:rsidRPr="006F5EE2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078" w:type="pct"/>
          </w:tcPr>
          <w:p w14:paraId="5FFD8FBD" w14:textId="1224CB4B" w:rsidR="00B06A04" w:rsidRPr="006F5EE2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256</w:t>
            </w:r>
            <w:r w:rsidR="001F263A"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6</w:t>
            </w:r>
          </w:p>
        </w:tc>
      </w:tr>
      <w:tr w:rsidR="00B06A04" w:rsidRPr="006F5EE2" w14:paraId="2642CFBE" w14:textId="77777777" w:rsidTr="007528BF">
        <w:trPr>
          <w:tblHeader/>
        </w:trPr>
        <w:tc>
          <w:tcPr>
            <w:tcW w:w="2499" w:type="pct"/>
          </w:tcPr>
          <w:p w14:paraId="5833D870" w14:textId="77777777" w:rsidR="00B06A04" w:rsidRPr="006F5EE2" w:rsidRDefault="00B06A04" w:rsidP="00E57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47" w:type="pct"/>
          </w:tcPr>
          <w:p w14:paraId="58031D4C" w14:textId="77777777" w:rsidR="00B06A04" w:rsidRPr="006F5EE2" w:rsidRDefault="00B06A04" w:rsidP="00E57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47" w:type="pct"/>
          </w:tcPr>
          <w:p w14:paraId="0A87D9EF" w14:textId="77777777" w:rsidR="00B06A04" w:rsidRPr="006F5EE2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2207" w:type="pct"/>
            <w:gridSpan w:val="3"/>
          </w:tcPr>
          <w:p w14:paraId="18C059D4" w14:textId="77777777" w:rsidR="00B06A04" w:rsidRPr="006F5EE2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i/>
                <w:iCs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  <w:lang w:val="en-US" w:eastAsia="en-US"/>
              </w:rPr>
              <w:t>(พันบาท)</w:t>
            </w:r>
          </w:p>
        </w:tc>
      </w:tr>
      <w:tr w:rsidR="00B06A04" w:rsidRPr="006F5EE2" w14:paraId="36D8D9BC" w14:textId="77777777" w:rsidTr="00C65DBA">
        <w:tc>
          <w:tcPr>
            <w:tcW w:w="2499" w:type="pct"/>
          </w:tcPr>
          <w:p w14:paraId="6C286890" w14:textId="77777777" w:rsidR="00B06A04" w:rsidRPr="006F5EE2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pacing w:val="-4"/>
                <w:sz w:val="28"/>
                <w:szCs w:val="28"/>
                <w:cs/>
              </w:rPr>
              <w:t>สินทรัพย์ที่เกิดจากสัญญา</w:t>
            </w:r>
          </w:p>
        </w:tc>
        <w:tc>
          <w:tcPr>
            <w:tcW w:w="147" w:type="pct"/>
          </w:tcPr>
          <w:p w14:paraId="65405385" w14:textId="77777777" w:rsidR="00B06A04" w:rsidRPr="006F5EE2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47" w:type="pct"/>
          </w:tcPr>
          <w:p w14:paraId="6FD11537" w14:textId="77777777" w:rsidR="00B06A04" w:rsidRPr="006F5EE2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982" w:type="pct"/>
          </w:tcPr>
          <w:p w14:paraId="4327E181" w14:textId="77777777" w:rsidR="00B06A04" w:rsidRPr="006F5EE2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47" w:type="pct"/>
          </w:tcPr>
          <w:p w14:paraId="6C02FBE2" w14:textId="77777777" w:rsidR="00B06A04" w:rsidRPr="006F5EE2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078" w:type="pct"/>
            <w:vAlign w:val="bottom"/>
          </w:tcPr>
          <w:p w14:paraId="49860E21" w14:textId="77777777" w:rsidR="00B06A04" w:rsidRPr="006F5EE2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</w:tr>
      <w:tr w:rsidR="007528BF" w:rsidRPr="006F5EE2" w14:paraId="7ACE2C19" w14:textId="77777777" w:rsidTr="00C65DBA">
        <w:tc>
          <w:tcPr>
            <w:tcW w:w="2499" w:type="pct"/>
          </w:tcPr>
          <w:p w14:paraId="3825E1A8" w14:textId="7CD98932" w:rsidR="007528BF" w:rsidRPr="006F5EE2" w:rsidRDefault="007528BF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lang w:val="en-US"/>
              </w:rPr>
              <w:t xml:space="preserve">   </w:t>
            </w: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รายได้ที่ยังไม่ได้เรียกเก็บ</w:t>
            </w:r>
          </w:p>
        </w:tc>
        <w:tc>
          <w:tcPr>
            <w:tcW w:w="147" w:type="pct"/>
          </w:tcPr>
          <w:p w14:paraId="204EB423" w14:textId="77777777" w:rsidR="007528BF" w:rsidRPr="006F5EE2" w:rsidRDefault="007528BF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47" w:type="pct"/>
          </w:tcPr>
          <w:p w14:paraId="06616ED9" w14:textId="77777777" w:rsidR="007528BF" w:rsidRPr="006F5EE2" w:rsidRDefault="007528BF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16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982" w:type="pct"/>
            <w:tcBorders>
              <w:bottom w:val="single" w:sz="4" w:space="0" w:color="auto"/>
            </w:tcBorders>
          </w:tcPr>
          <w:p w14:paraId="62E61CEC" w14:textId="7B9D1DBF" w:rsidR="007528BF" w:rsidRPr="006F5EE2" w:rsidRDefault="00C65DBA" w:rsidP="00C65D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560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47" w:type="pct"/>
          </w:tcPr>
          <w:p w14:paraId="30F07C60" w14:textId="77777777" w:rsidR="007528BF" w:rsidRPr="006F5EE2" w:rsidRDefault="007528BF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078" w:type="pct"/>
            <w:tcBorders>
              <w:bottom w:val="single" w:sz="4" w:space="0" w:color="auto"/>
            </w:tcBorders>
          </w:tcPr>
          <w:p w14:paraId="14E04545" w14:textId="6B2BF2AB" w:rsidR="007528BF" w:rsidRPr="006F5EE2" w:rsidRDefault="00723B97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32,554</w:t>
            </w:r>
          </w:p>
        </w:tc>
      </w:tr>
      <w:tr w:rsidR="007528BF" w:rsidRPr="006F5EE2" w14:paraId="24C6DFCC" w14:textId="77777777" w:rsidTr="00C65DBA">
        <w:tc>
          <w:tcPr>
            <w:tcW w:w="2499" w:type="pct"/>
          </w:tcPr>
          <w:p w14:paraId="527EB896" w14:textId="77777777" w:rsidR="007528BF" w:rsidRPr="006F5EE2" w:rsidRDefault="007528BF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color w:val="000000"/>
                <w:sz w:val="28"/>
                <w:szCs w:val="28"/>
                <w:cs/>
              </w:rPr>
              <w:t>รวมสินทรัพย์ที่เกิดจากสัญญา</w:t>
            </w:r>
          </w:p>
        </w:tc>
        <w:tc>
          <w:tcPr>
            <w:tcW w:w="147" w:type="pct"/>
          </w:tcPr>
          <w:p w14:paraId="627C35EC" w14:textId="77777777" w:rsidR="007528BF" w:rsidRPr="006F5EE2" w:rsidRDefault="007528BF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7" w:type="pct"/>
          </w:tcPr>
          <w:p w14:paraId="522D79FF" w14:textId="77777777" w:rsidR="007528BF" w:rsidRPr="006F5EE2" w:rsidRDefault="007528BF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160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double" w:sz="4" w:space="0" w:color="auto"/>
            </w:tcBorders>
          </w:tcPr>
          <w:p w14:paraId="35AE0E9E" w14:textId="7DA89115" w:rsidR="007528BF" w:rsidRPr="006F5EE2" w:rsidRDefault="00C65DBA" w:rsidP="00C65D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560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47" w:type="pct"/>
          </w:tcPr>
          <w:p w14:paraId="71739B36" w14:textId="77777777" w:rsidR="007528BF" w:rsidRPr="006F5EE2" w:rsidRDefault="007528BF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078" w:type="pct"/>
            <w:tcBorders>
              <w:top w:val="single" w:sz="4" w:space="0" w:color="auto"/>
              <w:bottom w:val="double" w:sz="4" w:space="0" w:color="auto"/>
            </w:tcBorders>
          </w:tcPr>
          <w:p w14:paraId="7B166252" w14:textId="38684A56" w:rsidR="007528BF" w:rsidRPr="006F5EE2" w:rsidRDefault="00723B97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32,554</w:t>
            </w:r>
          </w:p>
        </w:tc>
      </w:tr>
      <w:tr w:rsidR="00B06A04" w:rsidRPr="006F5EE2" w14:paraId="7A1798AE" w14:textId="77777777" w:rsidTr="00C65DBA">
        <w:tc>
          <w:tcPr>
            <w:tcW w:w="2499" w:type="pct"/>
          </w:tcPr>
          <w:p w14:paraId="7C846042" w14:textId="77777777" w:rsidR="00B06A04" w:rsidRPr="006F5EE2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sz w:val="22"/>
                <w:szCs w:val="22"/>
                <w:cs/>
                <w:lang w:val="en-US" w:eastAsia="en-US"/>
              </w:rPr>
            </w:pPr>
          </w:p>
        </w:tc>
        <w:tc>
          <w:tcPr>
            <w:tcW w:w="147" w:type="pct"/>
          </w:tcPr>
          <w:p w14:paraId="7D6DCB4B" w14:textId="77777777" w:rsidR="00B06A04" w:rsidRPr="006F5EE2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2"/>
                <w:szCs w:val="22"/>
                <w:lang w:val="en-US" w:eastAsia="en-US"/>
              </w:rPr>
            </w:pPr>
          </w:p>
        </w:tc>
        <w:tc>
          <w:tcPr>
            <w:tcW w:w="147" w:type="pct"/>
          </w:tcPr>
          <w:p w14:paraId="781CFE3E" w14:textId="77777777" w:rsidR="00B06A04" w:rsidRPr="006F5EE2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160"/>
              <w:rPr>
                <w:rFonts w:ascii="Cordia New" w:hAnsi="Cordia New" w:cs="Cordia New"/>
                <w:sz w:val="22"/>
                <w:szCs w:val="22"/>
                <w:lang w:val="en-US" w:eastAsia="en-US"/>
              </w:rPr>
            </w:pPr>
          </w:p>
        </w:tc>
        <w:tc>
          <w:tcPr>
            <w:tcW w:w="982" w:type="pct"/>
            <w:tcBorders>
              <w:top w:val="double" w:sz="4" w:space="0" w:color="auto"/>
            </w:tcBorders>
          </w:tcPr>
          <w:p w14:paraId="0B52966D" w14:textId="77777777" w:rsidR="00B06A04" w:rsidRPr="006F5EE2" w:rsidRDefault="00B06A04" w:rsidP="00C65D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560"/>
              <w:jc w:val="right"/>
              <w:rPr>
                <w:rFonts w:ascii="Cordia New" w:hAnsi="Cordia New" w:cs="Cordia New"/>
                <w:sz w:val="22"/>
                <w:szCs w:val="22"/>
                <w:lang w:val="en-US"/>
              </w:rPr>
            </w:pPr>
          </w:p>
        </w:tc>
        <w:tc>
          <w:tcPr>
            <w:tcW w:w="147" w:type="pct"/>
          </w:tcPr>
          <w:p w14:paraId="7A61777C" w14:textId="77777777" w:rsidR="00B06A04" w:rsidRPr="006F5EE2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="Cordia New" w:hAnsi="Cordia New" w:cs="Cordia New"/>
                <w:sz w:val="22"/>
                <w:szCs w:val="22"/>
                <w:lang w:val="en-US" w:eastAsia="en-US"/>
              </w:rPr>
            </w:pPr>
          </w:p>
        </w:tc>
        <w:tc>
          <w:tcPr>
            <w:tcW w:w="1078" w:type="pct"/>
            <w:tcBorders>
              <w:top w:val="double" w:sz="4" w:space="0" w:color="auto"/>
            </w:tcBorders>
          </w:tcPr>
          <w:p w14:paraId="0831D07A" w14:textId="77777777" w:rsidR="00B06A04" w:rsidRPr="006F5EE2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="Cordia New" w:hAnsi="Cordia New" w:cs="Cordia New"/>
                <w:sz w:val="22"/>
                <w:szCs w:val="22"/>
                <w:lang w:val="en-US"/>
              </w:rPr>
            </w:pPr>
          </w:p>
        </w:tc>
      </w:tr>
      <w:tr w:rsidR="00B06A04" w:rsidRPr="006F5EE2" w14:paraId="3D44754D" w14:textId="77777777" w:rsidTr="00C65DBA">
        <w:tc>
          <w:tcPr>
            <w:tcW w:w="2499" w:type="pct"/>
          </w:tcPr>
          <w:p w14:paraId="76494C89" w14:textId="77777777" w:rsidR="00B06A04" w:rsidRPr="006F5EE2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color w:val="000000"/>
                <w:sz w:val="28"/>
                <w:szCs w:val="28"/>
                <w:cs/>
              </w:rPr>
              <w:t>หนี้สินที่เกิดจากสัญญา</w:t>
            </w:r>
          </w:p>
        </w:tc>
        <w:tc>
          <w:tcPr>
            <w:tcW w:w="147" w:type="pct"/>
          </w:tcPr>
          <w:p w14:paraId="750A1163" w14:textId="77777777" w:rsidR="00B06A04" w:rsidRPr="006F5EE2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47" w:type="pct"/>
          </w:tcPr>
          <w:p w14:paraId="1E49F947" w14:textId="77777777" w:rsidR="00B06A04" w:rsidRPr="006F5EE2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16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982" w:type="pct"/>
          </w:tcPr>
          <w:p w14:paraId="16ECEB71" w14:textId="77777777" w:rsidR="00B06A04" w:rsidRPr="006F5EE2" w:rsidRDefault="00B06A04" w:rsidP="00C65D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560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</w:p>
        </w:tc>
        <w:tc>
          <w:tcPr>
            <w:tcW w:w="147" w:type="pct"/>
          </w:tcPr>
          <w:p w14:paraId="1A110EF1" w14:textId="77777777" w:rsidR="00B06A04" w:rsidRPr="006F5EE2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078" w:type="pct"/>
          </w:tcPr>
          <w:p w14:paraId="1B76F291" w14:textId="77777777" w:rsidR="00B06A04" w:rsidRPr="006F5EE2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</w:p>
        </w:tc>
      </w:tr>
      <w:tr w:rsidR="007528BF" w:rsidRPr="006F5EE2" w14:paraId="46024E65" w14:textId="77777777" w:rsidTr="00C65DBA">
        <w:tc>
          <w:tcPr>
            <w:tcW w:w="2499" w:type="pct"/>
          </w:tcPr>
          <w:p w14:paraId="7C52DDC4" w14:textId="6EA3799B" w:rsidR="007528BF" w:rsidRPr="006F5EE2" w:rsidRDefault="007528BF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lang w:val="en-US"/>
              </w:rPr>
              <w:t xml:space="preserve">   </w:t>
            </w: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เงินรับล่วงหน้าจากลูกค้า</w:t>
            </w:r>
          </w:p>
        </w:tc>
        <w:tc>
          <w:tcPr>
            <w:tcW w:w="147" w:type="pct"/>
          </w:tcPr>
          <w:p w14:paraId="1212A723" w14:textId="77777777" w:rsidR="007528BF" w:rsidRPr="006F5EE2" w:rsidRDefault="007528BF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47" w:type="pct"/>
          </w:tcPr>
          <w:p w14:paraId="70A291CD" w14:textId="77777777" w:rsidR="007528BF" w:rsidRPr="006F5EE2" w:rsidRDefault="007528BF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  <w:tab w:val="decimal" w:pos="793"/>
              </w:tabs>
              <w:spacing w:after="0" w:line="240" w:lineRule="auto"/>
              <w:ind w:left="-126" w:right="188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982" w:type="pct"/>
          </w:tcPr>
          <w:p w14:paraId="27C04622" w14:textId="4498132F" w:rsidR="007528BF" w:rsidRPr="006F5EE2" w:rsidRDefault="00FE08AE" w:rsidP="00FE08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3,</w:t>
            </w:r>
            <w:r w:rsidR="00EC4D40" w:rsidRPr="00FF1B2B">
              <w:rPr>
                <w:rFonts w:ascii="Cordia New" w:hAnsi="Cordia New" w:cs="Cordia New"/>
                <w:sz w:val="28"/>
                <w:szCs w:val="28"/>
                <w:lang w:val="en-US"/>
              </w:rPr>
              <w:t>868</w:t>
            </w:r>
          </w:p>
        </w:tc>
        <w:tc>
          <w:tcPr>
            <w:tcW w:w="147" w:type="pct"/>
          </w:tcPr>
          <w:p w14:paraId="164F461E" w14:textId="77777777" w:rsidR="007528BF" w:rsidRPr="006F5EE2" w:rsidRDefault="007528BF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078" w:type="pct"/>
          </w:tcPr>
          <w:p w14:paraId="7A41B67A" w14:textId="6A01310A" w:rsidR="007528BF" w:rsidRPr="006F5EE2" w:rsidRDefault="00723B97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11,890</w:t>
            </w:r>
          </w:p>
        </w:tc>
      </w:tr>
      <w:tr w:rsidR="007528BF" w:rsidRPr="006F5EE2" w14:paraId="236F7F85" w14:textId="77777777" w:rsidTr="00C65DBA">
        <w:trPr>
          <w:trHeight w:val="432"/>
        </w:trPr>
        <w:tc>
          <w:tcPr>
            <w:tcW w:w="2499" w:type="pct"/>
          </w:tcPr>
          <w:p w14:paraId="61865E11" w14:textId="77777777" w:rsidR="007528BF" w:rsidRPr="006F5EE2" w:rsidRDefault="007528BF" w:rsidP="007809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20" w:after="0" w:line="240" w:lineRule="auto"/>
              <w:ind w:right="-130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color w:val="000000"/>
                <w:sz w:val="28"/>
                <w:szCs w:val="28"/>
                <w:cs/>
              </w:rPr>
              <w:t>รวมหนี้สินที่เกิดจากสัญญา</w:t>
            </w:r>
          </w:p>
        </w:tc>
        <w:tc>
          <w:tcPr>
            <w:tcW w:w="147" w:type="pct"/>
            <w:vAlign w:val="center"/>
          </w:tcPr>
          <w:p w14:paraId="7AD3A929" w14:textId="77777777" w:rsidR="007528BF" w:rsidRPr="006F5EE2" w:rsidRDefault="007528BF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7" w:type="pct"/>
            <w:vAlign w:val="center"/>
          </w:tcPr>
          <w:p w14:paraId="250D74D2" w14:textId="77777777" w:rsidR="007528BF" w:rsidRPr="006F5EE2" w:rsidRDefault="007528BF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  <w:tab w:val="decimal" w:pos="793"/>
                <w:tab w:val="decimal" w:pos="1040"/>
              </w:tabs>
              <w:spacing w:after="0" w:line="240" w:lineRule="auto"/>
              <w:ind w:left="-126" w:right="188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475790" w14:textId="0C5B6B9A" w:rsidR="007528BF" w:rsidRPr="006F5EE2" w:rsidRDefault="00FE08AE" w:rsidP="00FE08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3,</w:t>
            </w:r>
            <w:r w:rsidR="00EC4D40" w:rsidRPr="00FF1B2B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868</w:t>
            </w:r>
          </w:p>
        </w:tc>
        <w:tc>
          <w:tcPr>
            <w:tcW w:w="147" w:type="pct"/>
            <w:vAlign w:val="center"/>
          </w:tcPr>
          <w:p w14:paraId="1BF6D66D" w14:textId="77777777" w:rsidR="007528BF" w:rsidRPr="006F5EE2" w:rsidRDefault="007528BF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  <w:tab w:val="decimal" w:pos="1040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7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8CE664" w14:textId="27DF5183" w:rsidR="007528BF" w:rsidRPr="006F5EE2" w:rsidRDefault="00723B97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11,890</w:t>
            </w:r>
          </w:p>
        </w:tc>
      </w:tr>
    </w:tbl>
    <w:p w14:paraId="3922FE02" w14:textId="77777777" w:rsidR="006F652E" w:rsidRPr="006F5EE2" w:rsidRDefault="006F652E" w:rsidP="00DB1B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04"/>
        <w:jc w:val="thaiDistribute"/>
        <w:rPr>
          <w:rFonts w:ascii="Cordia New" w:hAnsi="Cordia New" w:cs="Cordia New"/>
          <w:sz w:val="22"/>
          <w:szCs w:val="22"/>
        </w:rPr>
      </w:pPr>
    </w:p>
    <w:p w14:paraId="3B1AB77B" w14:textId="005C51BA" w:rsidR="000F1810" w:rsidRPr="006F5EE2" w:rsidRDefault="000F1810" w:rsidP="00693832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jc w:val="both"/>
        <w:rPr>
          <w:rFonts w:ascii="Cordia New" w:hAnsi="Cordia New" w:cs="Cordia New"/>
          <w:sz w:val="28"/>
          <w:szCs w:val="28"/>
          <w:u w:val="none"/>
          <w:lang w:val="th-TH"/>
        </w:rPr>
      </w:pPr>
      <w:r w:rsidRPr="006F5EE2">
        <w:rPr>
          <w:rFonts w:ascii="Cordia New" w:hAnsi="Cordia New" w:cs="Cordia New"/>
          <w:sz w:val="28"/>
          <w:szCs w:val="28"/>
          <w:u w:val="none"/>
          <w:cs/>
          <w:lang w:val="th-TH"/>
        </w:rPr>
        <w:t>สินค้าคงเหลือ</w:t>
      </w:r>
    </w:p>
    <w:p w14:paraId="76C99397" w14:textId="77777777" w:rsidR="00693832" w:rsidRPr="006F5EE2" w:rsidRDefault="00693832" w:rsidP="00DB1B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04"/>
        <w:jc w:val="thaiDistribute"/>
        <w:rPr>
          <w:rFonts w:ascii="Cordia New" w:hAnsi="Cordia New" w:cs="Cordia New"/>
          <w:sz w:val="22"/>
          <w:szCs w:val="22"/>
        </w:rPr>
      </w:pPr>
    </w:p>
    <w:tbl>
      <w:tblPr>
        <w:tblW w:w="9420" w:type="dxa"/>
        <w:tblInd w:w="390" w:type="dxa"/>
        <w:tblLayout w:type="fixed"/>
        <w:tblLook w:val="01E0" w:firstRow="1" w:lastRow="1" w:firstColumn="1" w:lastColumn="1" w:noHBand="0" w:noVBand="0"/>
      </w:tblPr>
      <w:tblGrid>
        <w:gridCol w:w="2898"/>
        <w:gridCol w:w="1212"/>
        <w:gridCol w:w="1080"/>
        <w:gridCol w:w="270"/>
        <w:gridCol w:w="1260"/>
        <w:gridCol w:w="270"/>
        <w:gridCol w:w="1080"/>
        <w:gridCol w:w="241"/>
        <w:gridCol w:w="1109"/>
      </w:tblGrid>
      <w:tr w:rsidR="000F1810" w:rsidRPr="006F5EE2" w14:paraId="149A5DB3" w14:textId="77777777" w:rsidTr="00280927">
        <w:trPr>
          <w:trHeight w:val="399"/>
        </w:trPr>
        <w:tc>
          <w:tcPr>
            <w:tcW w:w="2898" w:type="dxa"/>
          </w:tcPr>
          <w:p w14:paraId="6CE744E5" w14:textId="77777777" w:rsidR="000F1810" w:rsidRPr="006F5EE2" w:rsidRDefault="000F1810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color w:val="0000FF"/>
                <w:sz w:val="28"/>
                <w:szCs w:val="28"/>
              </w:rPr>
            </w:pPr>
          </w:p>
        </w:tc>
        <w:tc>
          <w:tcPr>
            <w:tcW w:w="1212" w:type="dxa"/>
          </w:tcPr>
          <w:p w14:paraId="7F4B0145" w14:textId="77777777" w:rsidR="000F1810" w:rsidRPr="006F5EE2" w:rsidRDefault="000F1810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="Cordia New" w:hAnsi="Cordia New" w:cs="Cordia New"/>
                <w:bCs/>
                <w:color w:val="0000FF"/>
                <w:sz w:val="28"/>
                <w:szCs w:val="28"/>
              </w:rPr>
            </w:pPr>
          </w:p>
        </w:tc>
        <w:tc>
          <w:tcPr>
            <w:tcW w:w="2610" w:type="dxa"/>
            <w:gridSpan w:val="3"/>
            <w:hideMark/>
          </w:tcPr>
          <w:p w14:paraId="7B7CAC79" w14:textId="77777777" w:rsidR="000F1810" w:rsidRPr="006F5EE2" w:rsidRDefault="000F1810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contextualSpacing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cs/>
              </w:rPr>
              <w:t xml:space="preserve">งบการเงินรวม </w:t>
            </w:r>
          </w:p>
        </w:tc>
        <w:tc>
          <w:tcPr>
            <w:tcW w:w="270" w:type="dxa"/>
          </w:tcPr>
          <w:p w14:paraId="78F19A43" w14:textId="77777777" w:rsidR="000F1810" w:rsidRPr="006F5EE2" w:rsidRDefault="000F1810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contextualSpacing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hideMark/>
          </w:tcPr>
          <w:p w14:paraId="67B7E35D" w14:textId="77777777" w:rsidR="000F1810" w:rsidRPr="006F5EE2" w:rsidRDefault="000F1810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contextualSpacing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2063F" w:rsidRPr="006F5EE2" w14:paraId="05959EEB" w14:textId="77777777" w:rsidTr="00280927">
        <w:trPr>
          <w:trHeight w:val="385"/>
        </w:trPr>
        <w:tc>
          <w:tcPr>
            <w:tcW w:w="2898" w:type="dxa"/>
          </w:tcPr>
          <w:p w14:paraId="0109599F" w14:textId="77777777" w:rsidR="0032063F" w:rsidRPr="006F5EE2" w:rsidRDefault="0032063F" w:rsidP="003206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1212" w:type="dxa"/>
          </w:tcPr>
          <w:p w14:paraId="5EBFE813" w14:textId="77777777" w:rsidR="0032063F" w:rsidRPr="006F5EE2" w:rsidRDefault="0032063F" w:rsidP="003206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080" w:type="dxa"/>
          </w:tcPr>
          <w:p w14:paraId="03370D67" w14:textId="6D0BB3EF" w:rsidR="0032063F" w:rsidRPr="006F5EE2" w:rsidRDefault="003C1955" w:rsidP="003206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30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เมษายน</w:t>
            </w:r>
          </w:p>
        </w:tc>
        <w:tc>
          <w:tcPr>
            <w:tcW w:w="270" w:type="dxa"/>
          </w:tcPr>
          <w:p w14:paraId="7209E7F4" w14:textId="77777777" w:rsidR="0032063F" w:rsidRPr="006F5EE2" w:rsidRDefault="0032063F" w:rsidP="003206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260" w:type="dxa"/>
          </w:tcPr>
          <w:p w14:paraId="01147D0C" w14:textId="281BB5E1" w:rsidR="0032063F" w:rsidRPr="006F5EE2" w:rsidRDefault="0032063F" w:rsidP="003206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31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ตุลาคม</w:t>
            </w:r>
          </w:p>
        </w:tc>
        <w:tc>
          <w:tcPr>
            <w:tcW w:w="270" w:type="dxa"/>
            <w:vAlign w:val="center"/>
          </w:tcPr>
          <w:p w14:paraId="0A0DF414" w14:textId="77777777" w:rsidR="0032063F" w:rsidRPr="006F5EE2" w:rsidRDefault="0032063F" w:rsidP="003206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080" w:type="dxa"/>
          </w:tcPr>
          <w:p w14:paraId="54595804" w14:textId="08E71923" w:rsidR="0032063F" w:rsidRPr="006F5EE2" w:rsidRDefault="003C1955" w:rsidP="003206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30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เมษายน</w:t>
            </w:r>
          </w:p>
        </w:tc>
        <w:tc>
          <w:tcPr>
            <w:tcW w:w="241" w:type="dxa"/>
          </w:tcPr>
          <w:p w14:paraId="02927201" w14:textId="77777777" w:rsidR="0032063F" w:rsidRPr="006F5EE2" w:rsidRDefault="0032063F" w:rsidP="003206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109" w:type="dxa"/>
          </w:tcPr>
          <w:p w14:paraId="472C3261" w14:textId="39332A70" w:rsidR="0032063F" w:rsidRPr="006F5EE2" w:rsidRDefault="0032063F" w:rsidP="003206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31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ตุลาคม</w:t>
            </w:r>
          </w:p>
        </w:tc>
      </w:tr>
      <w:tr w:rsidR="0032063F" w:rsidRPr="006F5EE2" w14:paraId="1E171974" w14:textId="77777777" w:rsidTr="00280927">
        <w:trPr>
          <w:trHeight w:val="385"/>
        </w:trPr>
        <w:tc>
          <w:tcPr>
            <w:tcW w:w="2898" w:type="dxa"/>
          </w:tcPr>
          <w:p w14:paraId="57FE4229" w14:textId="77777777" w:rsidR="0032063F" w:rsidRPr="006F5EE2" w:rsidRDefault="0032063F" w:rsidP="003206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1212" w:type="dxa"/>
          </w:tcPr>
          <w:p w14:paraId="503CFFDA" w14:textId="77777777" w:rsidR="0032063F" w:rsidRPr="006F5EE2" w:rsidRDefault="0032063F" w:rsidP="003206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080" w:type="dxa"/>
          </w:tcPr>
          <w:p w14:paraId="4F3029AF" w14:textId="228B005D" w:rsidR="0032063F" w:rsidRPr="006F5EE2" w:rsidRDefault="0032063F" w:rsidP="003206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617F06" w:rsidRPr="006F5EE2">
              <w:rPr>
                <w:rFonts w:ascii="Cordia New" w:hAnsi="Cordia New" w:cs="Cordia New"/>
                <w:sz w:val="28"/>
                <w:szCs w:val="28"/>
              </w:rPr>
              <w:t>7</w:t>
            </w:r>
          </w:p>
        </w:tc>
        <w:tc>
          <w:tcPr>
            <w:tcW w:w="270" w:type="dxa"/>
          </w:tcPr>
          <w:p w14:paraId="05BBF01A" w14:textId="77777777" w:rsidR="0032063F" w:rsidRPr="006F5EE2" w:rsidRDefault="0032063F" w:rsidP="003206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14:paraId="15F6BA8A" w14:textId="6F82F195" w:rsidR="0032063F" w:rsidRPr="006F5EE2" w:rsidRDefault="0032063F" w:rsidP="003206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617F06" w:rsidRPr="006F5EE2">
              <w:rPr>
                <w:rFonts w:ascii="Cordia New" w:hAnsi="Cordia New" w:cs="Cordia New"/>
                <w:sz w:val="28"/>
                <w:szCs w:val="28"/>
              </w:rPr>
              <w:t>6</w:t>
            </w:r>
          </w:p>
        </w:tc>
        <w:tc>
          <w:tcPr>
            <w:tcW w:w="270" w:type="dxa"/>
            <w:vAlign w:val="center"/>
          </w:tcPr>
          <w:p w14:paraId="355EF03D" w14:textId="77777777" w:rsidR="0032063F" w:rsidRPr="006F5EE2" w:rsidRDefault="0032063F" w:rsidP="003206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080" w:type="dxa"/>
          </w:tcPr>
          <w:p w14:paraId="16331F2B" w14:textId="6CBB22DA" w:rsidR="0032063F" w:rsidRPr="006F5EE2" w:rsidRDefault="0032063F" w:rsidP="0032063F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617F06" w:rsidRPr="006F5EE2">
              <w:rPr>
                <w:rFonts w:ascii="Cordia New" w:hAnsi="Cordia New" w:cs="Cordia New"/>
                <w:sz w:val="28"/>
                <w:szCs w:val="28"/>
              </w:rPr>
              <w:t>7</w:t>
            </w:r>
          </w:p>
        </w:tc>
        <w:tc>
          <w:tcPr>
            <w:tcW w:w="241" w:type="dxa"/>
          </w:tcPr>
          <w:p w14:paraId="423F6147" w14:textId="77777777" w:rsidR="0032063F" w:rsidRPr="006F5EE2" w:rsidRDefault="0032063F" w:rsidP="003206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109" w:type="dxa"/>
          </w:tcPr>
          <w:p w14:paraId="1483C487" w14:textId="3BBF073F" w:rsidR="0032063F" w:rsidRPr="006F5EE2" w:rsidRDefault="0032063F" w:rsidP="003206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617F06" w:rsidRPr="006F5EE2">
              <w:rPr>
                <w:rFonts w:ascii="Cordia New" w:hAnsi="Cordia New" w:cs="Cordia New"/>
                <w:sz w:val="28"/>
                <w:szCs w:val="28"/>
              </w:rPr>
              <w:t>6</w:t>
            </w:r>
          </w:p>
        </w:tc>
      </w:tr>
      <w:tr w:rsidR="000F1810" w:rsidRPr="006F5EE2" w14:paraId="693534A1" w14:textId="77777777" w:rsidTr="00280927">
        <w:trPr>
          <w:trHeight w:val="326"/>
        </w:trPr>
        <w:tc>
          <w:tcPr>
            <w:tcW w:w="2898" w:type="dxa"/>
          </w:tcPr>
          <w:p w14:paraId="773849A2" w14:textId="77777777" w:rsidR="000F1810" w:rsidRPr="006F5EE2" w:rsidRDefault="000F1810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212" w:type="dxa"/>
          </w:tcPr>
          <w:p w14:paraId="456DCB88" w14:textId="77777777" w:rsidR="000F1810" w:rsidRPr="006F5EE2" w:rsidRDefault="000F1810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5310" w:type="dxa"/>
            <w:gridSpan w:val="7"/>
            <w:hideMark/>
          </w:tcPr>
          <w:p w14:paraId="2025E7AA" w14:textId="77777777" w:rsidR="000F1810" w:rsidRPr="006F5EE2" w:rsidRDefault="000F1810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3318EE" w:rsidRPr="006F5EE2" w14:paraId="53A4AF7B" w14:textId="77777777" w:rsidTr="00280927">
        <w:trPr>
          <w:trHeight w:val="399"/>
        </w:trPr>
        <w:tc>
          <w:tcPr>
            <w:tcW w:w="2898" w:type="dxa"/>
          </w:tcPr>
          <w:p w14:paraId="19023D51" w14:textId="72FA4D5D" w:rsidR="003318EE" w:rsidRPr="006F5EE2" w:rsidRDefault="003318EE" w:rsidP="003318EE">
            <w:pPr>
              <w:tabs>
                <w:tab w:val="clear" w:pos="227"/>
                <w:tab w:val="clear" w:pos="2580"/>
                <w:tab w:val="left" w:pos="297"/>
                <w:tab w:val="left" w:pos="2676"/>
              </w:tabs>
              <w:spacing w:line="240" w:lineRule="auto"/>
              <w:ind w:left="13"/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อสังหาริมทรัพย์ระหว่างการพัฒนา</w:t>
            </w:r>
          </w:p>
        </w:tc>
        <w:tc>
          <w:tcPr>
            <w:tcW w:w="1212" w:type="dxa"/>
          </w:tcPr>
          <w:p w14:paraId="05F715EF" w14:textId="77777777" w:rsidR="003318EE" w:rsidRPr="006F5EE2" w:rsidRDefault="003318EE" w:rsidP="003318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73112C91" w14:textId="1DA2C734" w:rsidR="003318EE" w:rsidRPr="006F5EE2" w:rsidRDefault="003318EE" w:rsidP="003318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9"/>
              </w:tabs>
              <w:spacing w:after="0" w:line="240" w:lineRule="auto"/>
              <w:ind w:left="-108" w:right="-20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74E7A019" w14:textId="77777777" w:rsidR="003318EE" w:rsidRPr="006F5EE2" w:rsidRDefault="003318EE" w:rsidP="003318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74F5CECC" w14:textId="4AF2655D" w:rsidR="003318EE" w:rsidRPr="006F5EE2" w:rsidRDefault="003318EE" w:rsidP="003318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195,948</w:t>
            </w:r>
          </w:p>
        </w:tc>
        <w:tc>
          <w:tcPr>
            <w:tcW w:w="270" w:type="dxa"/>
          </w:tcPr>
          <w:p w14:paraId="150B61B9" w14:textId="77777777" w:rsidR="003318EE" w:rsidRPr="006F5EE2" w:rsidRDefault="003318EE" w:rsidP="003318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080" w:type="dxa"/>
          </w:tcPr>
          <w:p w14:paraId="70B0A230" w14:textId="2F269281" w:rsidR="003318EE" w:rsidRPr="006F5EE2" w:rsidRDefault="003318EE" w:rsidP="003318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9"/>
              </w:tabs>
              <w:spacing w:after="0" w:line="240" w:lineRule="auto"/>
              <w:ind w:left="-108" w:right="-20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1" w:type="dxa"/>
          </w:tcPr>
          <w:p w14:paraId="434AFD2E" w14:textId="77777777" w:rsidR="003318EE" w:rsidRPr="006F5EE2" w:rsidRDefault="003318EE" w:rsidP="003318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09" w:type="dxa"/>
          </w:tcPr>
          <w:p w14:paraId="2EDF9D5C" w14:textId="00FB51AB" w:rsidR="003318EE" w:rsidRPr="006F5EE2" w:rsidRDefault="003318EE" w:rsidP="003318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9"/>
              </w:tabs>
              <w:spacing w:after="0" w:line="240" w:lineRule="auto"/>
              <w:ind w:left="-108" w:right="-20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  <w:t>-</w:t>
            </w:r>
          </w:p>
        </w:tc>
      </w:tr>
      <w:tr w:rsidR="003318EE" w:rsidRPr="006F5EE2" w14:paraId="697FB5EA" w14:textId="77777777" w:rsidTr="00280927">
        <w:trPr>
          <w:trHeight w:val="399"/>
        </w:trPr>
        <w:tc>
          <w:tcPr>
            <w:tcW w:w="2898" w:type="dxa"/>
          </w:tcPr>
          <w:p w14:paraId="646D7CA1" w14:textId="59DB1AE1" w:rsidR="003318EE" w:rsidRPr="006F5EE2" w:rsidRDefault="003318EE" w:rsidP="003318EE">
            <w:pPr>
              <w:tabs>
                <w:tab w:val="clear" w:pos="227"/>
                <w:tab w:val="clear" w:pos="2580"/>
                <w:tab w:val="left" w:pos="297"/>
                <w:tab w:val="left" w:pos="2676"/>
              </w:tabs>
              <w:spacing w:line="240" w:lineRule="auto"/>
              <w:ind w:left="13"/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ที่ดินเพื่อการขายและพัฒนา</w:t>
            </w:r>
          </w:p>
        </w:tc>
        <w:tc>
          <w:tcPr>
            <w:tcW w:w="1212" w:type="dxa"/>
          </w:tcPr>
          <w:p w14:paraId="57530E58" w14:textId="77777777" w:rsidR="003318EE" w:rsidRPr="006F5EE2" w:rsidRDefault="003318EE" w:rsidP="003318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285A285A" w14:textId="08C0CA1F" w:rsidR="003318EE" w:rsidRPr="006F5EE2" w:rsidRDefault="003318EE" w:rsidP="003318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9"/>
              </w:tabs>
              <w:spacing w:after="0" w:line="240" w:lineRule="auto"/>
              <w:ind w:left="-108" w:right="-20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25CACB21" w14:textId="77777777" w:rsidR="003318EE" w:rsidRPr="006F5EE2" w:rsidRDefault="003318EE" w:rsidP="003318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FDF80EF" w14:textId="01C959A4" w:rsidR="003318EE" w:rsidRPr="006F5EE2" w:rsidRDefault="003318EE" w:rsidP="003318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352,632</w:t>
            </w:r>
          </w:p>
        </w:tc>
        <w:tc>
          <w:tcPr>
            <w:tcW w:w="270" w:type="dxa"/>
          </w:tcPr>
          <w:p w14:paraId="6C6249C2" w14:textId="77777777" w:rsidR="003318EE" w:rsidRPr="006F5EE2" w:rsidRDefault="003318EE" w:rsidP="003318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1B477EA" w14:textId="2A127F50" w:rsidR="003318EE" w:rsidRPr="006F5EE2" w:rsidRDefault="003318EE" w:rsidP="003318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9"/>
              </w:tabs>
              <w:spacing w:after="0" w:line="240" w:lineRule="auto"/>
              <w:ind w:left="-108" w:right="-20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1" w:type="dxa"/>
          </w:tcPr>
          <w:p w14:paraId="5368F6CA" w14:textId="77777777" w:rsidR="003318EE" w:rsidRPr="006F5EE2" w:rsidRDefault="003318EE" w:rsidP="003318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09" w:type="dxa"/>
          </w:tcPr>
          <w:p w14:paraId="7CD098B8" w14:textId="4478B894" w:rsidR="003318EE" w:rsidRPr="006F5EE2" w:rsidRDefault="003318EE" w:rsidP="003318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9"/>
              </w:tabs>
              <w:spacing w:after="0" w:line="240" w:lineRule="auto"/>
              <w:ind w:left="-108" w:right="-20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  <w:t>-</w:t>
            </w:r>
          </w:p>
        </w:tc>
      </w:tr>
      <w:tr w:rsidR="003318EE" w:rsidRPr="006F5EE2" w14:paraId="6FD7D7E1" w14:textId="77777777" w:rsidTr="00280927">
        <w:trPr>
          <w:trHeight w:val="399"/>
        </w:trPr>
        <w:tc>
          <w:tcPr>
            <w:tcW w:w="2898" w:type="dxa"/>
            <w:vAlign w:val="bottom"/>
          </w:tcPr>
          <w:p w14:paraId="59946E2C" w14:textId="77777777" w:rsidR="003318EE" w:rsidRPr="006F5EE2" w:rsidRDefault="003318EE" w:rsidP="003318EE">
            <w:pPr>
              <w:tabs>
                <w:tab w:val="clear" w:pos="227"/>
                <w:tab w:val="left" w:pos="297"/>
              </w:tabs>
              <w:spacing w:line="240" w:lineRule="auto"/>
              <w:ind w:left="13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สินค้าสำเร็จรูป</w:t>
            </w:r>
          </w:p>
        </w:tc>
        <w:tc>
          <w:tcPr>
            <w:tcW w:w="1212" w:type="dxa"/>
          </w:tcPr>
          <w:p w14:paraId="2E5379CF" w14:textId="77777777" w:rsidR="003318EE" w:rsidRPr="006F5EE2" w:rsidRDefault="003318EE" w:rsidP="003318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5374BC49" w14:textId="5F065773" w:rsidR="006641A9" w:rsidRPr="006F5EE2" w:rsidRDefault="00152C49" w:rsidP="006641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4"/>
              </w:tabs>
              <w:spacing w:after="0" w:line="240" w:lineRule="auto"/>
              <w:ind w:left="-108" w:right="-20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5</w:t>
            </w:r>
            <w:r w:rsidR="00951A34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5</w:t>
            </w:r>
            <w:r w:rsidR="00B310CE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,</w:t>
            </w:r>
            <w:r w:rsidR="006641A9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48</w:t>
            </w:r>
            <w:r w:rsidR="00B53335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</w:tcPr>
          <w:p w14:paraId="40681E4D" w14:textId="77777777" w:rsidR="003318EE" w:rsidRPr="006F5EE2" w:rsidRDefault="003318EE" w:rsidP="003318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755F4B62" w14:textId="59DB7FFE" w:rsidR="003318EE" w:rsidRPr="006F5EE2" w:rsidRDefault="003318EE" w:rsidP="003318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42,790</w:t>
            </w:r>
          </w:p>
        </w:tc>
        <w:tc>
          <w:tcPr>
            <w:tcW w:w="270" w:type="dxa"/>
          </w:tcPr>
          <w:p w14:paraId="63DBDF84" w14:textId="77777777" w:rsidR="003318EE" w:rsidRPr="006F5EE2" w:rsidRDefault="003318EE" w:rsidP="003318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051AC0F8" w14:textId="2B951B3E" w:rsidR="003318EE" w:rsidRPr="006F5EE2" w:rsidRDefault="003318EE" w:rsidP="00B753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4"/>
              </w:tabs>
              <w:spacing w:after="0" w:line="240" w:lineRule="auto"/>
              <w:ind w:left="-108" w:right="72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3</w:t>
            </w:r>
            <w:r w:rsidR="00490B6E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7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,</w:t>
            </w:r>
            <w:r w:rsidR="00490B6E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207</w:t>
            </w:r>
          </w:p>
        </w:tc>
        <w:tc>
          <w:tcPr>
            <w:tcW w:w="241" w:type="dxa"/>
          </w:tcPr>
          <w:p w14:paraId="6E69A0CA" w14:textId="77777777" w:rsidR="003318EE" w:rsidRPr="006F5EE2" w:rsidRDefault="003318EE" w:rsidP="003318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eastAsia="Calibri" w:hAnsi="Cordia New" w:cs="Cordia New"/>
                <w:sz w:val="28"/>
                <w:szCs w:val="28"/>
                <w:lang w:eastAsia="x-none"/>
              </w:rPr>
            </w:pPr>
          </w:p>
        </w:tc>
        <w:tc>
          <w:tcPr>
            <w:tcW w:w="1109" w:type="dxa"/>
            <w:vAlign w:val="bottom"/>
          </w:tcPr>
          <w:p w14:paraId="654A5626" w14:textId="011C4AE1" w:rsidR="003318EE" w:rsidRPr="006F5EE2" w:rsidRDefault="003318EE" w:rsidP="00B753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4"/>
              </w:tabs>
              <w:spacing w:after="0" w:line="240" w:lineRule="auto"/>
              <w:ind w:left="-108" w:right="72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31,362</w:t>
            </w:r>
          </w:p>
        </w:tc>
      </w:tr>
      <w:tr w:rsidR="00A32B9F" w:rsidRPr="006F5EE2" w14:paraId="58DF2D3C" w14:textId="77777777" w:rsidTr="00280927">
        <w:trPr>
          <w:trHeight w:val="399"/>
        </w:trPr>
        <w:tc>
          <w:tcPr>
            <w:tcW w:w="2898" w:type="dxa"/>
            <w:vAlign w:val="bottom"/>
          </w:tcPr>
          <w:p w14:paraId="5518CF27" w14:textId="77777777" w:rsidR="00A32B9F" w:rsidRPr="006F5EE2" w:rsidRDefault="00A32B9F" w:rsidP="00A32B9F">
            <w:pPr>
              <w:tabs>
                <w:tab w:val="clear" w:pos="227"/>
                <w:tab w:val="left" w:pos="297"/>
              </w:tabs>
              <w:spacing w:line="240" w:lineRule="auto"/>
              <w:ind w:left="13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วัตถุดิบ</w:t>
            </w:r>
          </w:p>
        </w:tc>
        <w:tc>
          <w:tcPr>
            <w:tcW w:w="1212" w:type="dxa"/>
          </w:tcPr>
          <w:p w14:paraId="33CFFB7D" w14:textId="77777777" w:rsidR="00A32B9F" w:rsidRPr="006F5EE2" w:rsidRDefault="00A32B9F" w:rsidP="00A32B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FA89A" w14:textId="73745289" w:rsidR="00A32B9F" w:rsidRPr="006F5EE2" w:rsidRDefault="00A32B9F" w:rsidP="00A32B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4"/>
              </w:tabs>
              <w:spacing w:after="0" w:line="240" w:lineRule="auto"/>
              <w:ind w:left="-108" w:right="-20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162,102</w:t>
            </w:r>
          </w:p>
        </w:tc>
        <w:tc>
          <w:tcPr>
            <w:tcW w:w="270" w:type="dxa"/>
          </w:tcPr>
          <w:p w14:paraId="2123ECA5" w14:textId="77777777" w:rsidR="00A32B9F" w:rsidRPr="006F5EE2" w:rsidRDefault="00A32B9F" w:rsidP="00A32B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7A3A4177" w14:textId="11AACF52" w:rsidR="00A32B9F" w:rsidRPr="006F5EE2" w:rsidRDefault="00A32B9F" w:rsidP="00A32B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158,309</w:t>
            </w:r>
          </w:p>
        </w:tc>
        <w:tc>
          <w:tcPr>
            <w:tcW w:w="270" w:type="dxa"/>
          </w:tcPr>
          <w:p w14:paraId="27EE7608" w14:textId="77777777" w:rsidR="00A32B9F" w:rsidRPr="006F5EE2" w:rsidRDefault="00A32B9F" w:rsidP="00A32B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0232D7DE" w14:textId="4E96A576" w:rsidR="00A32B9F" w:rsidRPr="006F5EE2" w:rsidRDefault="00A32B9F" w:rsidP="00B753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4"/>
              </w:tabs>
              <w:spacing w:after="0" w:line="240" w:lineRule="auto"/>
              <w:ind w:left="-108" w:right="72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161,80</w:t>
            </w:r>
            <w:r w:rsidR="00D018BE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241" w:type="dxa"/>
          </w:tcPr>
          <w:p w14:paraId="739013A5" w14:textId="77777777" w:rsidR="00A32B9F" w:rsidRPr="006F5EE2" w:rsidRDefault="00A32B9F" w:rsidP="00B753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72"/>
              <w:rPr>
                <w:rFonts w:ascii="Cordia New" w:eastAsia="Calibri" w:hAnsi="Cordia New" w:cs="Cordia New"/>
                <w:sz w:val="28"/>
                <w:szCs w:val="28"/>
                <w:lang w:eastAsia="x-none"/>
              </w:rPr>
            </w:pPr>
          </w:p>
        </w:tc>
        <w:tc>
          <w:tcPr>
            <w:tcW w:w="1109" w:type="dxa"/>
          </w:tcPr>
          <w:p w14:paraId="794EA364" w14:textId="14446732" w:rsidR="00A32B9F" w:rsidRPr="006F5EE2" w:rsidRDefault="00A32B9F" w:rsidP="00B753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4"/>
              </w:tabs>
              <w:spacing w:after="0" w:line="240" w:lineRule="auto"/>
              <w:ind w:left="-108" w:right="72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157,978</w:t>
            </w:r>
          </w:p>
        </w:tc>
      </w:tr>
      <w:tr w:rsidR="00A32B9F" w:rsidRPr="006F5EE2" w14:paraId="45DC1D94" w14:textId="77777777" w:rsidTr="00280927">
        <w:trPr>
          <w:trHeight w:val="399"/>
        </w:trPr>
        <w:tc>
          <w:tcPr>
            <w:tcW w:w="2898" w:type="dxa"/>
            <w:vAlign w:val="bottom"/>
          </w:tcPr>
          <w:p w14:paraId="04D74505" w14:textId="77777777" w:rsidR="00A32B9F" w:rsidRPr="006F5EE2" w:rsidRDefault="00A32B9F" w:rsidP="00A32B9F">
            <w:pPr>
              <w:tabs>
                <w:tab w:val="clear" w:pos="227"/>
                <w:tab w:val="left" w:pos="297"/>
              </w:tabs>
              <w:spacing w:line="240" w:lineRule="auto"/>
              <w:ind w:left="13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วัสดุโรงงาน</w:t>
            </w:r>
          </w:p>
        </w:tc>
        <w:tc>
          <w:tcPr>
            <w:tcW w:w="1212" w:type="dxa"/>
          </w:tcPr>
          <w:p w14:paraId="517F8BB6" w14:textId="77777777" w:rsidR="00A32B9F" w:rsidRPr="006F5EE2" w:rsidRDefault="00A32B9F" w:rsidP="00A32B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F961E" w14:textId="589E4515" w:rsidR="00A32B9F" w:rsidRPr="006F5EE2" w:rsidRDefault="00A32B9F" w:rsidP="00A32B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4"/>
              </w:tabs>
              <w:spacing w:after="0" w:line="240" w:lineRule="auto"/>
              <w:ind w:left="-108" w:right="-20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2,38</w:t>
            </w:r>
            <w:r w:rsidR="0016435F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</w:tcPr>
          <w:p w14:paraId="47CEBDF0" w14:textId="77777777" w:rsidR="00A32B9F" w:rsidRPr="006F5EE2" w:rsidRDefault="00A32B9F" w:rsidP="00A32B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1596D23" w14:textId="483390D6" w:rsidR="00A32B9F" w:rsidRPr="006F5EE2" w:rsidRDefault="00A32B9F" w:rsidP="00A32B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1,981</w:t>
            </w:r>
          </w:p>
        </w:tc>
        <w:tc>
          <w:tcPr>
            <w:tcW w:w="270" w:type="dxa"/>
          </w:tcPr>
          <w:p w14:paraId="3EBCC676" w14:textId="77777777" w:rsidR="00A32B9F" w:rsidRPr="006F5EE2" w:rsidRDefault="00A32B9F" w:rsidP="00A32B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B16622C" w14:textId="6F7F35CA" w:rsidR="00A32B9F" w:rsidRPr="006F5EE2" w:rsidRDefault="00A32B9F" w:rsidP="00B753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4"/>
              </w:tabs>
              <w:spacing w:after="0" w:line="240" w:lineRule="auto"/>
              <w:ind w:left="-108" w:right="72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1,626</w:t>
            </w:r>
          </w:p>
        </w:tc>
        <w:tc>
          <w:tcPr>
            <w:tcW w:w="241" w:type="dxa"/>
          </w:tcPr>
          <w:p w14:paraId="54C132DC" w14:textId="77777777" w:rsidR="00A32B9F" w:rsidRPr="006F5EE2" w:rsidRDefault="00A32B9F" w:rsidP="00B753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72"/>
              <w:rPr>
                <w:rFonts w:ascii="Cordia New" w:eastAsia="Calibri" w:hAnsi="Cordia New" w:cs="Cordia New"/>
                <w:sz w:val="28"/>
                <w:szCs w:val="28"/>
                <w:lang w:eastAsia="x-none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2C90BF3" w14:textId="20EE8AB6" w:rsidR="00A32B9F" w:rsidRPr="006F5EE2" w:rsidRDefault="00A32B9F" w:rsidP="00B753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4"/>
              </w:tabs>
              <w:spacing w:after="0" w:line="240" w:lineRule="auto"/>
              <w:ind w:left="-108" w:right="72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1,140</w:t>
            </w:r>
          </w:p>
        </w:tc>
      </w:tr>
      <w:tr w:rsidR="00A32B9F" w:rsidRPr="006F5EE2" w14:paraId="2C031C24" w14:textId="77777777" w:rsidTr="00280927">
        <w:trPr>
          <w:trHeight w:val="399"/>
        </w:trPr>
        <w:tc>
          <w:tcPr>
            <w:tcW w:w="2898" w:type="dxa"/>
          </w:tcPr>
          <w:p w14:paraId="2867885D" w14:textId="77777777" w:rsidR="00A32B9F" w:rsidRPr="006F5EE2" w:rsidRDefault="00A32B9F" w:rsidP="00A32B9F">
            <w:pPr>
              <w:tabs>
                <w:tab w:val="clear" w:pos="227"/>
                <w:tab w:val="left" w:pos="297"/>
              </w:tabs>
              <w:spacing w:line="240" w:lineRule="auto"/>
              <w:ind w:left="13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212" w:type="dxa"/>
          </w:tcPr>
          <w:p w14:paraId="26E72A35" w14:textId="77777777" w:rsidR="00A32B9F" w:rsidRPr="006F5EE2" w:rsidRDefault="00A32B9F" w:rsidP="00A32B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B059B" w14:textId="7888FBE6" w:rsidR="00A32B9F" w:rsidRPr="006F5EE2" w:rsidRDefault="00B34CA2" w:rsidP="00A32B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21</w:t>
            </w:r>
            <w:r w:rsidR="00951A34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9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,</w:t>
            </w:r>
            <w:r w:rsidR="006641A9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9</w:t>
            </w:r>
            <w:r w:rsidR="00E0636A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70</w:t>
            </w:r>
          </w:p>
        </w:tc>
        <w:tc>
          <w:tcPr>
            <w:tcW w:w="270" w:type="dxa"/>
          </w:tcPr>
          <w:p w14:paraId="1222B054" w14:textId="77777777" w:rsidR="00A32B9F" w:rsidRPr="006F5EE2" w:rsidRDefault="00A32B9F" w:rsidP="00A32B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D32FA6" w14:textId="343402D2" w:rsidR="00A32B9F" w:rsidRPr="006F5EE2" w:rsidRDefault="00A32B9F" w:rsidP="00A32B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751,660</w:t>
            </w:r>
          </w:p>
        </w:tc>
        <w:tc>
          <w:tcPr>
            <w:tcW w:w="270" w:type="dxa"/>
          </w:tcPr>
          <w:p w14:paraId="5BD7E8CA" w14:textId="77777777" w:rsidR="00A32B9F" w:rsidRPr="006F5EE2" w:rsidRDefault="00A32B9F" w:rsidP="00A32B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0A8665" w14:textId="7C14A5CA" w:rsidR="00A32B9F" w:rsidRPr="006F5EE2" w:rsidRDefault="009D6225" w:rsidP="00B753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4"/>
              </w:tabs>
              <w:spacing w:after="0" w:line="240" w:lineRule="auto"/>
              <w:ind w:left="-108" w:right="72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200</w:t>
            </w:r>
            <w:r w:rsidR="00E81E06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,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640</w:t>
            </w:r>
          </w:p>
        </w:tc>
        <w:tc>
          <w:tcPr>
            <w:tcW w:w="241" w:type="dxa"/>
          </w:tcPr>
          <w:p w14:paraId="7FD29193" w14:textId="77777777" w:rsidR="00A32B9F" w:rsidRPr="006F5EE2" w:rsidRDefault="00A32B9F" w:rsidP="00B753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  <w:tab w:val="decimal" w:pos="944"/>
              </w:tabs>
              <w:spacing w:line="240" w:lineRule="auto"/>
              <w:ind w:left="-108" w:right="72"/>
              <w:rPr>
                <w:rFonts w:ascii="Cordia New" w:eastAsia="Calibri" w:hAnsi="Cordia New" w:cs="Cordia New"/>
                <w:b/>
                <w:bCs/>
                <w:sz w:val="28"/>
                <w:szCs w:val="28"/>
                <w:lang w:eastAsia="x-none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27C025" w14:textId="30A65F84" w:rsidR="00A32B9F" w:rsidRPr="006F5EE2" w:rsidRDefault="00A32B9F" w:rsidP="00B753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4"/>
              </w:tabs>
              <w:spacing w:after="0" w:line="240" w:lineRule="auto"/>
              <w:ind w:left="-108" w:right="72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190,480</w:t>
            </w:r>
          </w:p>
        </w:tc>
      </w:tr>
      <w:tr w:rsidR="00A32B9F" w:rsidRPr="006F5EE2" w14:paraId="5298829E" w14:textId="77777777" w:rsidTr="00280927">
        <w:trPr>
          <w:trHeight w:val="399"/>
        </w:trPr>
        <w:tc>
          <w:tcPr>
            <w:tcW w:w="2898" w:type="dxa"/>
          </w:tcPr>
          <w:p w14:paraId="0E5B5C9C" w14:textId="77777777" w:rsidR="00A32B9F" w:rsidRPr="006F5EE2" w:rsidRDefault="00A32B9F" w:rsidP="00A32B9F">
            <w:pPr>
              <w:tabs>
                <w:tab w:val="clear" w:pos="227"/>
                <w:tab w:val="left" w:pos="297"/>
              </w:tabs>
              <w:spacing w:line="240" w:lineRule="auto"/>
              <w:ind w:left="13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  <w:t>หัก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 ค่าเผื่อมูลค่าสินค้าลดลง</w:t>
            </w:r>
          </w:p>
        </w:tc>
        <w:tc>
          <w:tcPr>
            <w:tcW w:w="1212" w:type="dxa"/>
          </w:tcPr>
          <w:p w14:paraId="61FC83BE" w14:textId="77777777" w:rsidR="00A32B9F" w:rsidRPr="006F5EE2" w:rsidRDefault="00A32B9F" w:rsidP="00A32B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F56FD45" w14:textId="77777777" w:rsidR="00A32B9F" w:rsidRPr="006F5EE2" w:rsidRDefault="00A32B9F" w:rsidP="00A32B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373F1376" w14:textId="77777777" w:rsidR="00A32B9F" w:rsidRPr="006F5EE2" w:rsidRDefault="00A32B9F" w:rsidP="00A32B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09DA7614" w14:textId="77777777" w:rsidR="00A32B9F" w:rsidRPr="006F5EE2" w:rsidRDefault="00A32B9F" w:rsidP="00A32B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1CF0996F" w14:textId="77777777" w:rsidR="00A32B9F" w:rsidRPr="006F5EE2" w:rsidRDefault="00A32B9F" w:rsidP="00A32B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53B0BB1" w14:textId="77777777" w:rsidR="00A32B9F" w:rsidRPr="006F5EE2" w:rsidRDefault="00A32B9F" w:rsidP="00A32B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4"/>
              </w:tabs>
              <w:spacing w:after="0" w:line="240" w:lineRule="auto"/>
              <w:ind w:left="-108" w:right="-20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553C735F" w14:textId="77777777" w:rsidR="00A32B9F" w:rsidRPr="006F5EE2" w:rsidRDefault="00A32B9F" w:rsidP="00A32B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  <w:vAlign w:val="bottom"/>
          </w:tcPr>
          <w:p w14:paraId="0B22D6D6" w14:textId="77777777" w:rsidR="00A32B9F" w:rsidRPr="006F5EE2" w:rsidRDefault="00A32B9F" w:rsidP="00A32B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6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</w:p>
        </w:tc>
      </w:tr>
      <w:tr w:rsidR="00A32B9F" w:rsidRPr="006F5EE2" w14:paraId="49F83B70" w14:textId="77777777" w:rsidTr="00280927">
        <w:trPr>
          <w:trHeight w:val="399"/>
        </w:trPr>
        <w:tc>
          <w:tcPr>
            <w:tcW w:w="2898" w:type="dxa"/>
          </w:tcPr>
          <w:p w14:paraId="3FD7CE0D" w14:textId="77777777" w:rsidR="00A32B9F" w:rsidRPr="006F5EE2" w:rsidRDefault="00A32B9F" w:rsidP="00A32B9F">
            <w:pPr>
              <w:pStyle w:val="ListParagraph"/>
              <w:numPr>
                <w:ilvl w:val="2"/>
                <w:numId w:val="2"/>
              </w:numPr>
              <w:tabs>
                <w:tab w:val="clear" w:pos="227"/>
                <w:tab w:val="clear" w:pos="907"/>
                <w:tab w:val="clear" w:pos="1020"/>
                <w:tab w:val="left" w:pos="297"/>
              </w:tabs>
              <w:spacing w:line="240" w:lineRule="auto"/>
              <w:ind w:left="401" w:hanging="180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 สินค้าสำเร็จรูป</w:t>
            </w:r>
          </w:p>
        </w:tc>
        <w:tc>
          <w:tcPr>
            <w:tcW w:w="1212" w:type="dxa"/>
          </w:tcPr>
          <w:p w14:paraId="55089CB7" w14:textId="77777777" w:rsidR="00A32B9F" w:rsidRPr="006F5EE2" w:rsidRDefault="00A32B9F" w:rsidP="00A32B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46710A12" w14:textId="449C574A" w:rsidR="00A32B9F" w:rsidRPr="006F5EE2" w:rsidRDefault="00F44316" w:rsidP="00A32B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(</w:t>
            </w:r>
            <w:r w:rsidR="006641A9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11,567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</w:tcPr>
          <w:p w14:paraId="799C3C76" w14:textId="77777777" w:rsidR="00A32B9F" w:rsidRPr="006F5EE2" w:rsidRDefault="00A32B9F" w:rsidP="00A32B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79C87898" w14:textId="18C88A3D" w:rsidR="00A32B9F" w:rsidRPr="006F5EE2" w:rsidRDefault="00A32B9F" w:rsidP="00A32B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(6,341)</w:t>
            </w:r>
          </w:p>
        </w:tc>
        <w:tc>
          <w:tcPr>
            <w:tcW w:w="270" w:type="dxa"/>
          </w:tcPr>
          <w:p w14:paraId="1AC757A2" w14:textId="77777777" w:rsidR="00A32B9F" w:rsidRPr="006F5EE2" w:rsidRDefault="00A32B9F" w:rsidP="00A32B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6C79916E" w14:textId="523A7065" w:rsidR="00A32B9F" w:rsidRPr="006F5EE2" w:rsidRDefault="00A32B9F" w:rsidP="00A32B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4"/>
              </w:tabs>
              <w:spacing w:after="0" w:line="240" w:lineRule="auto"/>
              <w:ind w:left="-108" w:right="-20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(3,86</w:t>
            </w:r>
            <w:r w:rsidR="00EE5E07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4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41" w:type="dxa"/>
          </w:tcPr>
          <w:p w14:paraId="0ECD0FEA" w14:textId="77777777" w:rsidR="00A32B9F" w:rsidRPr="006F5EE2" w:rsidRDefault="00A32B9F" w:rsidP="00A32B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09" w:type="dxa"/>
          </w:tcPr>
          <w:p w14:paraId="6BE84DA9" w14:textId="5E2D015C" w:rsidR="00A32B9F" w:rsidRPr="006F5EE2" w:rsidRDefault="00A32B9F" w:rsidP="00B753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after="0" w:line="240" w:lineRule="auto"/>
              <w:ind w:left="-108" w:right="-20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(5,448)</w:t>
            </w:r>
          </w:p>
        </w:tc>
      </w:tr>
      <w:tr w:rsidR="00A32B9F" w:rsidRPr="006F5EE2" w14:paraId="2ED3BA23" w14:textId="77777777" w:rsidTr="00280927">
        <w:trPr>
          <w:trHeight w:val="399"/>
        </w:trPr>
        <w:tc>
          <w:tcPr>
            <w:tcW w:w="2898" w:type="dxa"/>
            <w:vAlign w:val="bottom"/>
          </w:tcPr>
          <w:p w14:paraId="0DD964D3" w14:textId="77777777" w:rsidR="00A32B9F" w:rsidRPr="006F5EE2" w:rsidRDefault="00A32B9F" w:rsidP="00A32B9F">
            <w:pPr>
              <w:tabs>
                <w:tab w:val="clear" w:pos="227"/>
                <w:tab w:val="left" w:pos="297"/>
              </w:tabs>
              <w:spacing w:line="240" w:lineRule="auto"/>
              <w:ind w:left="13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12" w:type="dxa"/>
            <w:vAlign w:val="bottom"/>
          </w:tcPr>
          <w:p w14:paraId="67FDB4A9" w14:textId="77777777" w:rsidR="00A32B9F" w:rsidRPr="006F5EE2" w:rsidRDefault="00A32B9F" w:rsidP="00A32B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08B893" w14:textId="294799FC" w:rsidR="00A32B9F" w:rsidRPr="006F5EE2" w:rsidRDefault="00E06A70" w:rsidP="00A32B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(</w:t>
            </w:r>
            <w:r w:rsidR="00731494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11,567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vAlign w:val="bottom"/>
          </w:tcPr>
          <w:p w14:paraId="689D9892" w14:textId="77777777" w:rsidR="00A32B9F" w:rsidRPr="006F5EE2" w:rsidRDefault="00A32B9F" w:rsidP="00A32B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F30996" w14:textId="5410F9E8" w:rsidR="00A32B9F" w:rsidRPr="006F5EE2" w:rsidRDefault="00A32B9F" w:rsidP="00A32B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3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(6,341)</w:t>
            </w:r>
          </w:p>
        </w:tc>
        <w:tc>
          <w:tcPr>
            <w:tcW w:w="270" w:type="dxa"/>
            <w:vAlign w:val="bottom"/>
          </w:tcPr>
          <w:p w14:paraId="06C36C3A" w14:textId="77777777" w:rsidR="00A32B9F" w:rsidRPr="006F5EE2" w:rsidRDefault="00A32B9F" w:rsidP="00A32B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1BB169" w14:textId="5F55E193" w:rsidR="00A32B9F" w:rsidRPr="006F5EE2" w:rsidRDefault="00A32B9F" w:rsidP="00A32B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4"/>
              </w:tabs>
              <w:spacing w:after="0" w:line="240" w:lineRule="auto"/>
              <w:ind w:left="-108" w:right="-20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(3,864)</w:t>
            </w:r>
          </w:p>
        </w:tc>
        <w:tc>
          <w:tcPr>
            <w:tcW w:w="241" w:type="dxa"/>
            <w:vAlign w:val="bottom"/>
          </w:tcPr>
          <w:p w14:paraId="4B71BAEF" w14:textId="77777777" w:rsidR="00A32B9F" w:rsidRPr="006F5EE2" w:rsidRDefault="00A32B9F" w:rsidP="00A32B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1D4457" w14:textId="575E4E81" w:rsidR="00A32B9F" w:rsidRPr="006F5EE2" w:rsidRDefault="00A32B9F" w:rsidP="00B753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6"/>
              </w:tabs>
              <w:spacing w:after="0" w:line="240" w:lineRule="auto"/>
              <w:ind w:left="-108" w:right="-20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(5,448)</w:t>
            </w:r>
          </w:p>
        </w:tc>
      </w:tr>
      <w:tr w:rsidR="00A32B9F" w:rsidRPr="006F5EE2" w14:paraId="381CA8DF" w14:textId="77777777" w:rsidTr="00280927">
        <w:trPr>
          <w:trHeight w:val="54"/>
        </w:trPr>
        <w:tc>
          <w:tcPr>
            <w:tcW w:w="2898" w:type="dxa"/>
            <w:vAlign w:val="bottom"/>
          </w:tcPr>
          <w:p w14:paraId="0B98A636" w14:textId="77777777" w:rsidR="00A32B9F" w:rsidRPr="006F5EE2" w:rsidRDefault="00A32B9F" w:rsidP="00A32B9F">
            <w:pPr>
              <w:tabs>
                <w:tab w:val="clear" w:pos="227"/>
                <w:tab w:val="left" w:pos="297"/>
              </w:tabs>
              <w:spacing w:line="240" w:lineRule="auto"/>
              <w:ind w:left="13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212" w:type="dxa"/>
            <w:vAlign w:val="bottom"/>
            <w:hideMark/>
          </w:tcPr>
          <w:p w14:paraId="7A2D22C1" w14:textId="77777777" w:rsidR="00A32B9F" w:rsidRPr="006F5EE2" w:rsidRDefault="00A32B9F" w:rsidP="00A32B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9B4EB5" w14:textId="141C8D17" w:rsidR="00BD64EC" w:rsidRPr="006F5EE2" w:rsidRDefault="00D35C41" w:rsidP="00BD64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20</w:t>
            </w:r>
            <w:r w:rsidR="000C03A6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8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,</w:t>
            </w:r>
            <w:r w:rsidR="00A42CC0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40</w:t>
            </w:r>
            <w:r w:rsidR="001B080C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70" w:type="dxa"/>
            <w:vAlign w:val="bottom"/>
          </w:tcPr>
          <w:p w14:paraId="512754B0" w14:textId="77777777" w:rsidR="00A32B9F" w:rsidRPr="006F5EE2" w:rsidRDefault="00A32B9F" w:rsidP="00A32B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E8C318" w14:textId="0177C274" w:rsidR="00A32B9F" w:rsidRPr="006F5EE2" w:rsidRDefault="00A32B9F" w:rsidP="00A32B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745,319</w:t>
            </w:r>
          </w:p>
        </w:tc>
        <w:tc>
          <w:tcPr>
            <w:tcW w:w="270" w:type="dxa"/>
            <w:vAlign w:val="bottom"/>
          </w:tcPr>
          <w:p w14:paraId="389163C9" w14:textId="77777777" w:rsidR="00A32B9F" w:rsidRPr="006F5EE2" w:rsidRDefault="00A32B9F" w:rsidP="00A32B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ADD76F" w14:textId="674F9A5D" w:rsidR="00A32B9F" w:rsidRPr="006F5EE2" w:rsidRDefault="00A32B9F" w:rsidP="00A32B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after="0" w:line="240" w:lineRule="auto"/>
              <w:ind w:left="-108" w:right="-20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19</w:t>
            </w:r>
            <w:r w:rsidR="007811EE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6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,</w:t>
            </w:r>
            <w:r w:rsidR="009D6225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776</w:t>
            </w:r>
          </w:p>
        </w:tc>
        <w:tc>
          <w:tcPr>
            <w:tcW w:w="241" w:type="dxa"/>
            <w:vAlign w:val="bottom"/>
          </w:tcPr>
          <w:p w14:paraId="742E86C0" w14:textId="77777777" w:rsidR="00A32B9F" w:rsidRPr="006F5EE2" w:rsidRDefault="00A32B9F" w:rsidP="00A32B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F47441" w14:textId="3F550926" w:rsidR="00A32B9F" w:rsidRPr="006F5EE2" w:rsidRDefault="00A32B9F" w:rsidP="00B753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20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185,032</w:t>
            </w:r>
          </w:p>
        </w:tc>
      </w:tr>
    </w:tbl>
    <w:p w14:paraId="1BD528D4" w14:textId="70006607" w:rsidR="00A04630" w:rsidRPr="006F5EE2" w:rsidRDefault="00A04630" w:rsidP="00DB1B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04"/>
        <w:jc w:val="thaiDistribute"/>
        <w:rPr>
          <w:rFonts w:ascii="Cordia New" w:hAnsi="Cordia New" w:cs="Cordia New"/>
          <w:sz w:val="22"/>
          <w:szCs w:val="22"/>
        </w:rPr>
      </w:pPr>
    </w:p>
    <w:p w14:paraId="5A57029E" w14:textId="77777777" w:rsidR="00A04630" w:rsidRPr="006F5EE2" w:rsidRDefault="00A046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hAnsi="Cordia New" w:cs="Cordia New"/>
          <w:sz w:val="22"/>
          <w:szCs w:val="22"/>
        </w:rPr>
      </w:pPr>
      <w:r w:rsidRPr="006F5EE2">
        <w:rPr>
          <w:rFonts w:ascii="Cordia New" w:hAnsi="Cordia New" w:cs="Cordia New"/>
          <w:sz w:val="22"/>
          <w:szCs w:val="22"/>
        </w:rPr>
        <w:br w:type="page"/>
      </w:r>
    </w:p>
    <w:tbl>
      <w:tblPr>
        <w:tblW w:w="9425" w:type="dxa"/>
        <w:tblInd w:w="396" w:type="dxa"/>
        <w:tblLayout w:type="fixed"/>
        <w:tblLook w:val="01E0" w:firstRow="1" w:lastRow="1" w:firstColumn="1" w:lastColumn="1" w:noHBand="0" w:noVBand="0"/>
      </w:tblPr>
      <w:tblGrid>
        <w:gridCol w:w="3183"/>
        <w:gridCol w:w="918"/>
        <w:gridCol w:w="6"/>
        <w:gridCol w:w="1074"/>
        <w:gridCol w:w="43"/>
        <w:gridCol w:w="217"/>
        <w:gridCol w:w="27"/>
        <w:gridCol w:w="1243"/>
        <w:gridCol w:w="270"/>
        <w:gridCol w:w="1066"/>
        <w:gridCol w:w="281"/>
        <w:gridCol w:w="14"/>
        <w:gridCol w:w="1056"/>
        <w:gridCol w:w="13"/>
        <w:gridCol w:w="14"/>
      </w:tblGrid>
      <w:tr w:rsidR="002530E7" w:rsidRPr="006F5EE2" w14:paraId="4ED324D7" w14:textId="77777777" w:rsidTr="00A04630">
        <w:trPr>
          <w:gridAfter w:val="2"/>
          <w:wAfter w:w="27" w:type="dxa"/>
          <w:trHeight w:val="399"/>
        </w:trPr>
        <w:tc>
          <w:tcPr>
            <w:tcW w:w="3183" w:type="dxa"/>
          </w:tcPr>
          <w:p w14:paraId="51F51F34" w14:textId="77777777" w:rsidR="002530E7" w:rsidRPr="006F5EE2" w:rsidRDefault="002530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color w:val="0000FF"/>
                <w:sz w:val="28"/>
                <w:szCs w:val="28"/>
              </w:rPr>
            </w:pPr>
          </w:p>
        </w:tc>
        <w:tc>
          <w:tcPr>
            <w:tcW w:w="918" w:type="dxa"/>
          </w:tcPr>
          <w:p w14:paraId="43BADD17" w14:textId="77777777" w:rsidR="002530E7" w:rsidRPr="006F5EE2" w:rsidRDefault="002530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="Cordia New" w:hAnsi="Cordia New" w:cs="Cordia New"/>
                <w:bCs/>
                <w:color w:val="0000FF"/>
                <w:sz w:val="28"/>
                <w:szCs w:val="28"/>
              </w:rPr>
            </w:pPr>
          </w:p>
        </w:tc>
        <w:tc>
          <w:tcPr>
            <w:tcW w:w="2610" w:type="dxa"/>
            <w:gridSpan w:val="6"/>
            <w:hideMark/>
          </w:tcPr>
          <w:p w14:paraId="72C094F8" w14:textId="77777777" w:rsidR="002530E7" w:rsidRPr="006F5EE2" w:rsidRDefault="002530E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before="100" w:beforeAutospacing="1" w:after="100" w:afterAutospacing="1" w:line="240" w:lineRule="auto"/>
              <w:contextualSpacing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cs/>
              </w:rPr>
              <w:t xml:space="preserve">งบการเงินรวม </w:t>
            </w:r>
          </w:p>
        </w:tc>
        <w:tc>
          <w:tcPr>
            <w:tcW w:w="270" w:type="dxa"/>
          </w:tcPr>
          <w:p w14:paraId="611FD139" w14:textId="77777777" w:rsidR="002530E7" w:rsidRPr="006F5EE2" w:rsidRDefault="002530E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before="100" w:beforeAutospacing="1" w:after="100" w:afterAutospacing="1" w:line="240" w:lineRule="auto"/>
              <w:contextualSpacing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2417" w:type="dxa"/>
            <w:gridSpan w:val="4"/>
            <w:hideMark/>
          </w:tcPr>
          <w:p w14:paraId="1CAA5D89" w14:textId="77777777" w:rsidR="002530E7" w:rsidRPr="006F5EE2" w:rsidRDefault="002530E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before="100" w:beforeAutospacing="1" w:after="100" w:afterAutospacing="1" w:line="240" w:lineRule="auto"/>
              <w:ind w:left="-108"/>
              <w:contextualSpacing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530E7" w:rsidRPr="006F5EE2" w14:paraId="28E0135A" w14:textId="77777777" w:rsidTr="00A04630">
        <w:trPr>
          <w:gridAfter w:val="1"/>
          <w:wAfter w:w="14" w:type="dxa"/>
          <w:trHeight w:val="385"/>
        </w:trPr>
        <w:tc>
          <w:tcPr>
            <w:tcW w:w="3183" w:type="dxa"/>
          </w:tcPr>
          <w:p w14:paraId="15391E4E" w14:textId="77777777" w:rsidR="002530E7" w:rsidRPr="006F5EE2" w:rsidRDefault="002530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918" w:type="dxa"/>
          </w:tcPr>
          <w:p w14:paraId="4B4C53C7" w14:textId="77777777" w:rsidR="002530E7" w:rsidRPr="006F5EE2" w:rsidRDefault="002530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123" w:type="dxa"/>
            <w:gridSpan w:val="3"/>
            <w:vAlign w:val="center"/>
          </w:tcPr>
          <w:p w14:paraId="4A36D109" w14:textId="25047DD2" w:rsidR="002530E7" w:rsidRPr="006F5EE2" w:rsidRDefault="002530E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274749" w:rsidRPr="006F5EE2">
              <w:rPr>
                <w:rFonts w:ascii="Cordia New" w:hAnsi="Cordia New" w:cs="Cordia New"/>
                <w:sz w:val="28"/>
                <w:szCs w:val="28"/>
              </w:rPr>
              <w:t>7</w:t>
            </w:r>
          </w:p>
        </w:tc>
        <w:tc>
          <w:tcPr>
            <w:tcW w:w="244" w:type="dxa"/>
            <w:gridSpan w:val="2"/>
            <w:vAlign w:val="center"/>
          </w:tcPr>
          <w:p w14:paraId="33FE14A5" w14:textId="77777777" w:rsidR="002530E7" w:rsidRPr="006F5EE2" w:rsidRDefault="002530E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243" w:type="dxa"/>
            <w:vAlign w:val="center"/>
          </w:tcPr>
          <w:p w14:paraId="356AD7A2" w14:textId="2F55331F" w:rsidR="002530E7" w:rsidRPr="006F5EE2" w:rsidRDefault="002530E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274749" w:rsidRPr="006F5EE2">
              <w:rPr>
                <w:rFonts w:ascii="Cordia New" w:hAnsi="Cordia New" w:cs="Cordia New"/>
                <w:sz w:val="28"/>
                <w:szCs w:val="28"/>
              </w:rPr>
              <w:t>6</w:t>
            </w:r>
          </w:p>
        </w:tc>
        <w:tc>
          <w:tcPr>
            <w:tcW w:w="270" w:type="dxa"/>
          </w:tcPr>
          <w:p w14:paraId="5EDF2596" w14:textId="77777777" w:rsidR="002530E7" w:rsidRPr="006F5EE2" w:rsidRDefault="002530E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066" w:type="dxa"/>
            <w:vAlign w:val="center"/>
          </w:tcPr>
          <w:p w14:paraId="31B1CD20" w14:textId="268A085A" w:rsidR="002530E7" w:rsidRPr="006F5EE2" w:rsidRDefault="002530E7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274749" w:rsidRPr="006F5EE2">
              <w:rPr>
                <w:rFonts w:ascii="Cordia New" w:hAnsi="Cordia New" w:cs="Cordia New"/>
                <w:sz w:val="28"/>
                <w:szCs w:val="28"/>
              </w:rPr>
              <w:t>7</w:t>
            </w:r>
          </w:p>
        </w:tc>
        <w:tc>
          <w:tcPr>
            <w:tcW w:w="281" w:type="dxa"/>
            <w:vAlign w:val="center"/>
          </w:tcPr>
          <w:p w14:paraId="0D17121B" w14:textId="77777777" w:rsidR="002530E7" w:rsidRPr="006F5EE2" w:rsidRDefault="002530E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083" w:type="dxa"/>
            <w:gridSpan w:val="3"/>
            <w:vAlign w:val="center"/>
          </w:tcPr>
          <w:p w14:paraId="491E423E" w14:textId="7CE1B4E8" w:rsidR="002530E7" w:rsidRPr="006F5EE2" w:rsidRDefault="002530E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274749" w:rsidRPr="006F5EE2">
              <w:rPr>
                <w:rFonts w:ascii="Cordia New" w:hAnsi="Cordia New" w:cs="Cordia New"/>
                <w:sz w:val="28"/>
                <w:szCs w:val="28"/>
              </w:rPr>
              <w:t>6</w:t>
            </w:r>
          </w:p>
        </w:tc>
      </w:tr>
      <w:tr w:rsidR="00D06A72" w:rsidRPr="006F5EE2" w14:paraId="4979C5A2" w14:textId="77777777" w:rsidTr="00A04630">
        <w:trPr>
          <w:gridAfter w:val="1"/>
          <w:wAfter w:w="14" w:type="dxa"/>
          <w:trHeight w:val="385"/>
        </w:trPr>
        <w:tc>
          <w:tcPr>
            <w:tcW w:w="3183" w:type="dxa"/>
          </w:tcPr>
          <w:p w14:paraId="0C857C3A" w14:textId="77777777" w:rsidR="00D06A72" w:rsidRPr="006F5EE2" w:rsidRDefault="00D06A72" w:rsidP="00D06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918" w:type="dxa"/>
          </w:tcPr>
          <w:p w14:paraId="77FB756A" w14:textId="77777777" w:rsidR="00D06A72" w:rsidRPr="006F5EE2" w:rsidRDefault="00D06A72" w:rsidP="00D06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123" w:type="dxa"/>
            <w:gridSpan w:val="3"/>
            <w:vAlign w:val="center"/>
          </w:tcPr>
          <w:p w14:paraId="04D45421" w14:textId="77777777" w:rsidR="00D06A72" w:rsidRPr="006F5EE2" w:rsidRDefault="00D06A72" w:rsidP="00D06A7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244" w:type="dxa"/>
            <w:gridSpan w:val="2"/>
            <w:vAlign w:val="center"/>
          </w:tcPr>
          <w:p w14:paraId="60AC29C3" w14:textId="77777777" w:rsidR="00D06A72" w:rsidRPr="006F5EE2" w:rsidRDefault="00D06A72" w:rsidP="00D06A7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243" w:type="dxa"/>
            <w:vAlign w:val="center"/>
          </w:tcPr>
          <w:p w14:paraId="47CB0B63" w14:textId="27BBBCCF" w:rsidR="00D06A72" w:rsidRPr="008E2EED" w:rsidRDefault="00D06A72" w:rsidP="008E2EE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1" w:firstLine="75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8E2EED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(</w:t>
            </w:r>
            <w:r w:rsidRPr="008E2EED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ปรับปรุงใหม่</w:t>
            </w:r>
            <w:r w:rsidRPr="008E2EED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)</w:t>
            </w:r>
          </w:p>
        </w:tc>
        <w:tc>
          <w:tcPr>
            <w:tcW w:w="270" w:type="dxa"/>
          </w:tcPr>
          <w:p w14:paraId="53809DDF" w14:textId="77777777" w:rsidR="00D06A72" w:rsidRPr="006F5EE2" w:rsidRDefault="00D06A72" w:rsidP="00D06A7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066" w:type="dxa"/>
            <w:vAlign w:val="center"/>
          </w:tcPr>
          <w:p w14:paraId="083543BD" w14:textId="77777777" w:rsidR="00D06A72" w:rsidRPr="006F5EE2" w:rsidRDefault="00D06A72" w:rsidP="00D06A72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281" w:type="dxa"/>
            <w:vAlign w:val="center"/>
          </w:tcPr>
          <w:p w14:paraId="7E746753" w14:textId="77777777" w:rsidR="00D06A72" w:rsidRPr="006F5EE2" w:rsidRDefault="00D06A72" w:rsidP="00D06A7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083" w:type="dxa"/>
            <w:gridSpan w:val="3"/>
            <w:vAlign w:val="center"/>
          </w:tcPr>
          <w:p w14:paraId="52ACC7CC" w14:textId="77777777" w:rsidR="00D06A72" w:rsidRPr="006F5EE2" w:rsidRDefault="00D06A72" w:rsidP="00D06A7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</w:tr>
      <w:tr w:rsidR="002530E7" w:rsidRPr="006F5EE2" w14:paraId="0F48D862" w14:textId="77777777" w:rsidTr="00A04630">
        <w:trPr>
          <w:gridAfter w:val="1"/>
          <w:wAfter w:w="14" w:type="dxa"/>
          <w:trHeight w:val="308"/>
        </w:trPr>
        <w:tc>
          <w:tcPr>
            <w:tcW w:w="3183" w:type="dxa"/>
          </w:tcPr>
          <w:p w14:paraId="37531A78" w14:textId="77777777" w:rsidR="002530E7" w:rsidRPr="006F5EE2" w:rsidRDefault="002530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5"/>
              <w:jc w:val="thaiDistribute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924" w:type="dxa"/>
            <w:gridSpan w:val="2"/>
          </w:tcPr>
          <w:p w14:paraId="0A2B3EF8" w14:textId="77777777" w:rsidR="002530E7" w:rsidRPr="006F5EE2" w:rsidRDefault="002530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5304" w:type="dxa"/>
            <w:gridSpan w:val="11"/>
            <w:vAlign w:val="center"/>
          </w:tcPr>
          <w:p w14:paraId="381B6D9C" w14:textId="77777777" w:rsidR="002530E7" w:rsidRPr="006F5EE2" w:rsidRDefault="002530E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2530E7" w:rsidRPr="006F5EE2" w14:paraId="5731127D" w14:textId="77777777" w:rsidTr="00A04630">
        <w:trPr>
          <w:gridAfter w:val="1"/>
          <w:wAfter w:w="14" w:type="dxa"/>
          <w:trHeight w:val="399"/>
        </w:trPr>
        <w:tc>
          <w:tcPr>
            <w:tcW w:w="4107" w:type="dxa"/>
            <w:gridSpan w:val="3"/>
          </w:tcPr>
          <w:p w14:paraId="78A1F1DA" w14:textId="5F805109" w:rsidR="002530E7" w:rsidRPr="006F5EE2" w:rsidRDefault="002530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after="0" w:line="240" w:lineRule="auto"/>
              <w:ind w:left="173" w:hanging="130"/>
              <w:contextualSpacing/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</w:rPr>
            </w:pPr>
            <w:r w:rsidRPr="006F5EE2">
              <w:rPr>
                <w:rFonts w:ascii="Cordia New" w:eastAsia="Times New Roman" w:hAnsi="Cordia New" w:cs="Cordia New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สำหรับงวด</w:t>
            </w:r>
            <w:r w:rsidR="00EC1C0F" w:rsidRPr="006F5EE2">
              <w:rPr>
                <w:rFonts w:ascii="Cordia New" w:eastAsia="Times New Roman" w:hAnsi="Cordia New" w:cs="Cordia New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สาม</w:t>
            </w:r>
            <w:r w:rsidRPr="006F5EE2">
              <w:rPr>
                <w:rFonts w:ascii="Cordia New" w:eastAsia="Times New Roman" w:hAnsi="Cordia New" w:cs="Cordia New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เดือนสิ้นสุดวันที่ </w:t>
            </w:r>
            <w:r w:rsidR="003C1955" w:rsidRPr="006F5EE2">
              <w:rPr>
                <w:rFonts w:ascii="Cordia New" w:eastAsia="Times New Roman" w:hAnsi="Cordia New" w:cs="Cordia New"/>
                <w:b/>
                <w:bCs/>
                <w:i/>
                <w:iCs/>
                <w:sz w:val="28"/>
                <w:szCs w:val="28"/>
                <w:lang w:val="en-US"/>
              </w:rPr>
              <w:t xml:space="preserve">30 </w:t>
            </w:r>
            <w:r w:rsidR="003C1955" w:rsidRPr="006F5EE2">
              <w:rPr>
                <w:rFonts w:ascii="Cordia New" w:eastAsia="Times New Roman" w:hAnsi="Cordia New" w:cs="Cordia New"/>
                <w:b/>
                <w:bCs/>
                <w:i/>
                <w:iCs/>
                <w:sz w:val="28"/>
                <w:szCs w:val="28"/>
                <w:cs/>
                <w:lang w:val="en-US"/>
              </w:rPr>
              <w:t>เมษายน</w:t>
            </w:r>
          </w:p>
        </w:tc>
        <w:tc>
          <w:tcPr>
            <w:tcW w:w="5304" w:type="dxa"/>
            <w:gridSpan w:val="11"/>
            <w:hideMark/>
          </w:tcPr>
          <w:p w14:paraId="77C8389F" w14:textId="77777777" w:rsidR="002530E7" w:rsidRPr="006F5EE2" w:rsidRDefault="002530E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contextualSpacing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</w:tr>
      <w:tr w:rsidR="002530E7" w:rsidRPr="006F5EE2" w14:paraId="127C4CE8" w14:textId="77777777" w:rsidTr="00A04630">
        <w:tc>
          <w:tcPr>
            <w:tcW w:w="4107" w:type="dxa"/>
            <w:gridSpan w:val="3"/>
            <w:hideMark/>
          </w:tcPr>
          <w:p w14:paraId="109F2074" w14:textId="77777777" w:rsidR="002530E7" w:rsidRPr="006F5EE2" w:rsidRDefault="002530E7" w:rsidP="001F351A">
            <w:pPr>
              <w:tabs>
                <w:tab w:val="clear" w:pos="227"/>
                <w:tab w:val="clear" w:pos="454"/>
                <w:tab w:val="left" w:pos="414"/>
              </w:tabs>
              <w:spacing w:line="240" w:lineRule="auto"/>
              <w:ind w:left="176" w:hanging="135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sz w:val="28"/>
                <w:szCs w:val="28"/>
                <w:cs/>
              </w:rPr>
              <w:t>ต้นทุนของสินค้าคงเหลือที่บันทึกเป็นค่าใช้จ่าย</w:t>
            </w:r>
          </w:p>
          <w:p w14:paraId="43ACA9DA" w14:textId="77777777" w:rsidR="002530E7" w:rsidRPr="006F5EE2" w:rsidRDefault="002530E7" w:rsidP="001F351A">
            <w:pPr>
              <w:tabs>
                <w:tab w:val="clear" w:pos="227"/>
                <w:tab w:val="clear" w:pos="454"/>
                <w:tab w:val="left" w:pos="414"/>
              </w:tabs>
              <w:spacing w:line="240" w:lineRule="auto"/>
              <w:ind w:left="176" w:hanging="135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sz w:val="28"/>
                <w:szCs w:val="28"/>
              </w:rPr>
              <w:t xml:space="preserve">   </w:t>
            </w:r>
            <w:r w:rsidRPr="006F5EE2">
              <w:rPr>
                <w:rFonts w:ascii="Cordia New" w:hAnsi="Cordia New" w:cs="Cordia New"/>
                <w:b/>
                <w:sz w:val="28"/>
                <w:szCs w:val="28"/>
                <w:cs/>
              </w:rPr>
              <w:t>และได้รวมในบัญชีต้นทุนขาย</w:t>
            </w:r>
          </w:p>
        </w:tc>
        <w:tc>
          <w:tcPr>
            <w:tcW w:w="1074" w:type="dxa"/>
          </w:tcPr>
          <w:p w14:paraId="51FCF460" w14:textId="77777777" w:rsidR="002530E7" w:rsidRPr="006F5EE2" w:rsidRDefault="002530E7" w:rsidP="001F351A">
            <w:pPr>
              <w:pStyle w:val="acctfourfigures"/>
              <w:tabs>
                <w:tab w:val="left" w:pos="720"/>
              </w:tabs>
              <w:spacing w:line="240" w:lineRule="auto"/>
              <w:ind w:left="-79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260" w:type="dxa"/>
            <w:gridSpan w:val="2"/>
          </w:tcPr>
          <w:p w14:paraId="7037DB17" w14:textId="77777777" w:rsidR="002530E7" w:rsidRPr="006F5EE2" w:rsidRDefault="002530E7" w:rsidP="001F351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270" w:type="dxa"/>
            <w:gridSpan w:val="2"/>
          </w:tcPr>
          <w:p w14:paraId="29DD07DA" w14:textId="77777777" w:rsidR="002530E7" w:rsidRPr="006F5EE2" w:rsidRDefault="002530E7" w:rsidP="001F351A">
            <w:pPr>
              <w:pStyle w:val="acctfourfigures"/>
              <w:tabs>
                <w:tab w:val="left" w:pos="720"/>
              </w:tabs>
              <w:spacing w:line="240" w:lineRule="auto"/>
              <w:ind w:left="-79" w:right="-18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1F8311D6" w14:textId="77777777" w:rsidR="002530E7" w:rsidRPr="006F5EE2" w:rsidRDefault="002530E7" w:rsidP="001F351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sz w:val="28"/>
                <w:szCs w:val="28"/>
                <w:lang w:val="en-GB"/>
              </w:rPr>
            </w:pPr>
          </w:p>
        </w:tc>
        <w:tc>
          <w:tcPr>
            <w:tcW w:w="1066" w:type="dxa"/>
          </w:tcPr>
          <w:p w14:paraId="024FF7D7" w14:textId="77777777" w:rsidR="002530E7" w:rsidRPr="006F5EE2" w:rsidRDefault="002530E7" w:rsidP="001F351A">
            <w:pPr>
              <w:pStyle w:val="acctfourfigures"/>
              <w:tabs>
                <w:tab w:val="left" w:pos="720"/>
              </w:tabs>
              <w:spacing w:line="240" w:lineRule="auto"/>
              <w:ind w:left="-79" w:right="-18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5" w:type="dxa"/>
            <w:gridSpan w:val="2"/>
          </w:tcPr>
          <w:p w14:paraId="50E3B651" w14:textId="77777777" w:rsidR="002530E7" w:rsidRPr="006F5EE2" w:rsidRDefault="002530E7" w:rsidP="001F351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083" w:type="dxa"/>
            <w:gridSpan w:val="3"/>
          </w:tcPr>
          <w:p w14:paraId="4AD618A5" w14:textId="77777777" w:rsidR="002530E7" w:rsidRPr="006F5EE2" w:rsidRDefault="002530E7" w:rsidP="001F351A">
            <w:pPr>
              <w:pStyle w:val="acctfourfigures"/>
              <w:tabs>
                <w:tab w:val="left" w:pos="720"/>
              </w:tabs>
              <w:spacing w:line="240" w:lineRule="auto"/>
              <w:ind w:left="-79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</w:tr>
      <w:tr w:rsidR="00A15F56" w:rsidRPr="006F5EE2" w14:paraId="3B49F056" w14:textId="77777777" w:rsidTr="00A04630">
        <w:tc>
          <w:tcPr>
            <w:tcW w:w="4107" w:type="dxa"/>
            <w:gridSpan w:val="3"/>
            <w:hideMark/>
          </w:tcPr>
          <w:p w14:paraId="459F2763" w14:textId="77777777" w:rsidR="00A15F56" w:rsidRPr="006F5EE2" w:rsidRDefault="00A15F56" w:rsidP="00A15F56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left" w:pos="414"/>
              </w:tabs>
              <w:spacing w:line="240" w:lineRule="auto"/>
              <w:ind w:left="176" w:right="-134" w:hanging="135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ต้นทุนขาย</w:t>
            </w:r>
          </w:p>
        </w:tc>
        <w:tc>
          <w:tcPr>
            <w:tcW w:w="1074" w:type="dxa"/>
          </w:tcPr>
          <w:p w14:paraId="05B6E945" w14:textId="55A4893F" w:rsidR="00A15F56" w:rsidRPr="006F5EE2" w:rsidRDefault="00C870B8" w:rsidP="00A15F56">
            <w:pPr>
              <w:pStyle w:val="acctfourfigures"/>
              <w:tabs>
                <w:tab w:val="left" w:pos="720"/>
              </w:tabs>
              <w:spacing w:line="240" w:lineRule="auto"/>
              <w:ind w:left="-79"/>
              <w:jc w:val="right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247,867</w:t>
            </w:r>
          </w:p>
        </w:tc>
        <w:tc>
          <w:tcPr>
            <w:tcW w:w="260" w:type="dxa"/>
            <w:gridSpan w:val="2"/>
          </w:tcPr>
          <w:p w14:paraId="551FA98C" w14:textId="77777777" w:rsidR="00A15F56" w:rsidRPr="006F5EE2" w:rsidRDefault="00A15F56" w:rsidP="00A15F5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270" w:type="dxa"/>
            <w:gridSpan w:val="2"/>
          </w:tcPr>
          <w:p w14:paraId="3AB84384" w14:textId="731907E2" w:rsidR="00A15F56" w:rsidRPr="006F5EE2" w:rsidRDefault="007B4A0A" w:rsidP="00A15F56">
            <w:pPr>
              <w:pStyle w:val="acctfourfigures"/>
              <w:tabs>
                <w:tab w:val="clear" w:pos="765"/>
              </w:tabs>
              <w:spacing w:line="240" w:lineRule="auto"/>
              <w:ind w:left="-79" w:right="-29"/>
              <w:jc w:val="right"/>
              <w:rPr>
                <w:rFonts w:ascii="Cordia New" w:hAnsi="Cordia New" w:cs="Cordia New"/>
                <w:sz w:val="28"/>
                <w:szCs w:val="28"/>
                <w:cs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236</w:t>
            </w:r>
            <w:r w:rsidR="00A15F56"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,</w:t>
            </w:r>
            <w:r w:rsidR="009719C0"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437</w:t>
            </w:r>
          </w:p>
        </w:tc>
        <w:tc>
          <w:tcPr>
            <w:tcW w:w="270" w:type="dxa"/>
            <w:vAlign w:val="bottom"/>
          </w:tcPr>
          <w:p w14:paraId="4A02E8C2" w14:textId="77777777" w:rsidR="00A15F56" w:rsidRPr="006F5EE2" w:rsidRDefault="00A15F56" w:rsidP="00A15F5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066" w:type="dxa"/>
            <w:vAlign w:val="bottom"/>
          </w:tcPr>
          <w:p w14:paraId="6CA83117" w14:textId="2058409F" w:rsidR="00A15F56" w:rsidRPr="006F5EE2" w:rsidRDefault="0017470D" w:rsidP="00A15F56">
            <w:pPr>
              <w:pStyle w:val="acctfourfigures"/>
              <w:tabs>
                <w:tab w:val="left" w:pos="720"/>
              </w:tabs>
              <w:spacing w:line="240" w:lineRule="auto"/>
              <w:ind w:left="-79" w:right="-18"/>
              <w:jc w:val="right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242,</w:t>
            </w:r>
            <w:r w:rsidR="007270C0"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1</w:t>
            </w:r>
            <w:r w:rsidR="004B0A21"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5</w:t>
            </w:r>
            <w:r w:rsidR="004C1166"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8</w:t>
            </w:r>
          </w:p>
        </w:tc>
        <w:tc>
          <w:tcPr>
            <w:tcW w:w="295" w:type="dxa"/>
            <w:gridSpan w:val="2"/>
            <w:vAlign w:val="bottom"/>
          </w:tcPr>
          <w:p w14:paraId="0B703EAA" w14:textId="77777777" w:rsidR="00A15F56" w:rsidRPr="006F5EE2" w:rsidRDefault="00A15F56" w:rsidP="00A15F5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083" w:type="dxa"/>
            <w:gridSpan w:val="3"/>
            <w:vAlign w:val="bottom"/>
          </w:tcPr>
          <w:p w14:paraId="6C20A43F" w14:textId="6604D795" w:rsidR="00A15F56" w:rsidRPr="006F5EE2" w:rsidRDefault="00A15F56" w:rsidP="00A15F56">
            <w:pPr>
              <w:pStyle w:val="acctfourfigures"/>
              <w:tabs>
                <w:tab w:val="left" w:pos="765"/>
              </w:tabs>
              <w:spacing w:line="240" w:lineRule="auto"/>
              <w:ind w:left="-79" w:right="-18"/>
              <w:jc w:val="right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bidi="th-TH"/>
              </w:rPr>
              <w:t>230,275</w:t>
            </w:r>
          </w:p>
        </w:tc>
      </w:tr>
      <w:tr w:rsidR="00A15F56" w:rsidRPr="006F5EE2" w14:paraId="08085601" w14:textId="77777777" w:rsidTr="00A04630">
        <w:tc>
          <w:tcPr>
            <w:tcW w:w="4107" w:type="dxa"/>
            <w:gridSpan w:val="3"/>
            <w:hideMark/>
          </w:tcPr>
          <w:p w14:paraId="1E95D901" w14:textId="3687FBF1" w:rsidR="00A15F56" w:rsidRPr="006F5EE2" w:rsidRDefault="00DE44B6" w:rsidP="00A15F56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left" w:pos="414"/>
              </w:tabs>
              <w:spacing w:line="240" w:lineRule="auto"/>
              <w:ind w:left="176" w:right="-101" w:hanging="135"/>
              <w:contextualSpacing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กลับรายการมูลค่า</w:t>
            </w:r>
            <w:r w:rsidR="00A15F56" w:rsidRPr="006F5EE2">
              <w:rPr>
                <w:rFonts w:ascii="Cordia New" w:hAnsi="Cordia New" w:cs="Cordia New"/>
                <w:sz w:val="28"/>
                <w:szCs w:val="28"/>
                <w:cs/>
              </w:rPr>
              <w:t>เป็นมูลค่าสุทธิที่คาดว่าจะได้รับ</w:t>
            </w:r>
          </w:p>
        </w:tc>
        <w:tc>
          <w:tcPr>
            <w:tcW w:w="1074" w:type="dxa"/>
            <w:vAlign w:val="bottom"/>
          </w:tcPr>
          <w:p w14:paraId="75B2B2F5" w14:textId="5557C1EF" w:rsidR="00A15F56" w:rsidRPr="006F5EE2" w:rsidRDefault="00302263" w:rsidP="00A15F56">
            <w:pPr>
              <w:pStyle w:val="acctfourfigures"/>
              <w:tabs>
                <w:tab w:val="left" w:pos="720"/>
              </w:tabs>
              <w:spacing w:line="240" w:lineRule="auto"/>
              <w:ind w:left="-79"/>
              <w:jc w:val="right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(1,559)</w:t>
            </w:r>
          </w:p>
        </w:tc>
        <w:tc>
          <w:tcPr>
            <w:tcW w:w="260" w:type="dxa"/>
            <w:gridSpan w:val="2"/>
            <w:vAlign w:val="bottom"/>
          </w:tcPr>
          <w:p w14:paraId="638858AA" w14:textId="77777777" w:rsidR="00A15F56" w:rsidRPr="006F5EE2" w:rsidRDefault="00A15F56" w:rsidP="00A15F56">
            <w:pPr>
              <w:pStyle w:val="acctfourfigures"/>
              <w:tabs>
                <w:tab w:val="clear" w:pos="765"/>
              </w:tabs>
              <w:spacing w:line="240" w:lineRule="auto"/>
              <w:ind w:left="-79" w:right="-29"/>
              <w:jc w:val="right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</w:p>
        </w:tc>
        <w:tc>
          <w:tcPr>
            <w:tcW w:w="1270" w:type="dxa"/>
            <w:gridSpan w:val="2"/>
            <w:vAlign w:val="bottom"/>
          </w:tcPr>
          <w:p w14:paraId="00BE4EBF" w14:textId="27960E67" w:rsidR="00A15F56" w:rsidRPr="006F5EE2" w:rsidRDefault="009719C0" w:rsidP="00A15F56">
            <w:pPr>
              <w:pStyle w:val="acctfourfigures"/>
              <w:tabs>
                <w:tab w:val="clear" w:pos="765"/>
              </w:tabs>
              <w:spacing w:line="240" w:lineRule="auto"/>
              <w:ind w:left="-79" w:right="-29"/>
              <w:jc w:val="right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(4</w:t>
            </w:r>
            <w:r w:rsidR="004C1166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,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817)</w:t>
            </w:r>
          </w:p>
        </w:tc>
        <w:tc>
          <w:tcPr>
            <w:tcW w:w="270" w:type="dxa"/>
            <w:vAlign w:val="bottom"/>
          </w:tcPr>
          <w:p w14:paraId="1FDFB8D3" w14:textId="77777777" w:rsidR="00A15F56" w:rsidRPr="006F5EE2" w:rsidRDefault="00A15F56" w:rsidP="00A15F56">
            <w:pPr>
              <w:pStyle w:val="acctfourfigures"/>
              <w:tabs>
                <w:tab w:val="clear" w:pos="765"/>
              </w:tabs>
              <w:spacing w:line="240" w:lineRule="auto"/>
              <w:ind w:left="-79" w:right="-29"/>
              <w:jc w:val="right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</w:p>
        </w:tc>
        <w:tc>
          <w:tcPr>
            <w:tcW w:w="1066" w:type="dxa"/>
            <w:vAlign w:val="bottom"/>
          </w:tcPr>
          <w:p w14:paraId="64C23C69" w14:textId="081DA9CC" w:rsidR="00A15F56" w:rsidRPr="006F5EE2" w:rsidRDefault="0017470D" w:rsidP="00A15F56">
            <w:pPr>
              <w:pStyle w:val="acctfourfigures"/>
              <w:tabs>
                <w:tab w:val="clear" w:pos="765"/>
              </w:tabs>
              <w:spacing w:line="240" w:lineRule="auto"/>
              <w:ind w:left="-79" w:right="-29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(1,</w:t>
            </w:r>
            <w:r w:rsidR="007270C0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5</w:t>
            </w:r>
            <w:r w:rsidR="00FE4A9C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59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95" w:type="dxa"/>
            <w:gridSpan w:val="2"/>
            <w:vAlign w:val="bottom"/>
          </w:tcPr>
          <w:p w14:paraId="0A94719C" w14:textId="77777777" w:rsidR="00A15F56" w:rsidRPr="006F5EE2" w:rsidRDefault="00A15F56" w:rsidP="00A15F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</w:p>
        </w:tc>
        <w:tc>
          <w:tcPr>
            <w:tcW w:w="1083" w:type="dxa"/>
            <w:gridSpan w:val="3"/>
            <w:vAlign w:val="bottom"/>
          </w:tcPr>
          <w:p w14:paraId="7BD72737" w14:textId="498A7196" w:rsidR="00A15F56" w:rsidRPr="006F5EE2" w:rsidRDefault="00A15F56" w:rsidP="00A15F56">
            <w:pPr>
              <w:pStyle w:val="acctfourfigures"/>
              <w:tabs>
                <w:tab w:val="clear" w:pos="765"/>
              </w:tabs>
              <w:spacing w:line="240" w:lineRule="auto"/>
              <w:ind w:left="-79" w:right="-29"/>
              <w:jc w:val="right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(4,306)</w:t>
            </w:r>
          </w:p>
        </w:tc>
      </w:tr>
      <w:tr w:rsidR="00A15F56" w:rsidRPr="006F5EE2" w14:paraId="7CE9479F" w14:textId="77777777" w:rsidTr="00A04630">
        <w:tc>
          <w:tcPr>
            <w:tcW w:w="4107" w:type="dxa"/>
            <w:gridSpan w:val="3"/>
            <w:hideMark/>
          </w:tcPr>
          <w:p w14:paraId="42D822EE" w14:textId="77777777" w:rsidR="00A15F56" w:rsidRPr="006F5EE2" w:rsidRDefault="00A15F56" w:rsidP="00A15F56">
            <w:pPr>
              <w:tabs>
                <w:tab w:val="clear" w:pos="227"/>
                <w:tab w:val="clear" w:pos="454"/>
                <w:tab w:val="left" w:pos="414"/>
              </w:tabs>
              <w:spacing w:line="240" w:lineRule="auto"/>
              <w:ind w:left="347" w:hanging="306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8C0D1A2" w14:textId="7BFE37C9" w:rsidR="00A15F56" w:rsidRPr="006F5EE2" w:rsidRDefault="00A56720" w:rsidP="00A15F56">
            <w:pPr>
              <w:pStyle w:val="acctfourfigures"/>
              <w:tabs>
                <w:tab w:val="left" w:pos="720"/>
              </w:tabs>
              <w:spacing w:line="240" w:lineRule="auto"/>
              <w:ind w:left="-79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2</w:t>
            </w:r>
            <w:r w:rsidR="006413FE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46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,</w:t>
            </w:r>
            <w:r w:rsidR="003657B9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308</w:t>
            </w:r>
          </w:p>
        </w:tc>
        <w:tc>
          <w:tcPr>
            <w:tcW w:w="260" w:type="dxa"/>
            <w:gridSpan w:val="2"/>
          </w:tcPr>
          <w:p w14:paraId="18373781" w14:textId="77777777" w:rsidR="00A15F56" w:rsidRPr="006F5EE2" w:rsidRDefault="00A15F56" w:rsidP="00A15F5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95908E3" w14:textId="4DE35428" w:rsidR="00A15F56" w:rsidRPr="006F5EE2" w:rsidRDefault="009719C0" w:rsidP="00A15F56">
            <w:pPr>
              <w:pStyle w:val="acctfourfigures"/>
              <w:tabs>
                <w:tab w:val="left" w:pos="720"/>
              </w:tabs>
              <w:spacing w:line="240" w:lineRule="auto"/>
              <w:ind w:left="-79" w:right="-18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lang w:bidi="th-TH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231</w:t>
            </w:r>
            <w:r w:rsidR="004C1166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620</w:t>
            </w:r>
          </w:p>
        </w:tc>
        <w:tc>
          <w:tcPr>
            <w:tcW w:w="270" w:type="dxa"/>
            <w:vAlign w:val="bottom"/>
          </w:tcPr>
          <w:p w14:paraId="07B6A8B6" w14:textId="77777777" w:rsidR="00A15F56" w:rsidRPr="006F5EE2" w:rsidRDefault="00A15F56" w:rsidP="00A15F5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5730318" w14:textId="44D9EF20" w:rsidR="00A15F56" w:rsidRPr="006F5EE2" w:rsidRDefault="0017470D" w:rsidP="00A15F56">
            <w:pPr>
              <w:pStyle w:val="acctfourfigures"/>
              <w:tabs>
                <w:tab w:val="left" w:pos="720"/>
              </w:tabs>
              <w:spacing w:line="240" w:lineRule="auto"/>
              <w:ind w:left="-79" w:right="-18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bidi="th-TH"/>
              </w:rPr>
              <w:t>240,59</w:t>
            </w:r>
            <w:r w:rsidR="00FE4A9C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bidi="th-TH"/>
              </w:rPr>
              <w:t>9</w:t>
            </w:r>
          </w:p>
        </w:tc>
        <w:tc>
          <w:tcPr>
            <w:tcW w:w="295" w:type="dxa"/>
            <w:gridSpan w:val="2"/>
            <w:vAlign w:val="bottom"/>
          </w:tcPr>
          <w:p w14:paraId="284A734E" w14:textId="77777777" w:rsidR="00A15F56" w:rsidRPr="006F5EE2" w:rsidRDefault="00A15F56" w:rsidP="00A15F5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B364B08" w14:textId="794CF71D" w:rsidR="00A15F56" w:rsidRPr="006F5EE2" w:rsidRDefault="00A15F56" w:rsidP="00A15F56">
            <w:pPr>
              <w:pStyle w:val="acctfourfigures"/>
              <w:tabs>
                <w:tab w:val="left" w:pos="720"/>
              </w:tabs>
              <w:spacing w:line="240" w:lineRule="auto"/>
              <w:ind w:left="-79" w:right="-18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bidi="th-TH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bidi="th-TH"/>
              </w:rPr>
              <w:t>225,969</w:t>
            </w:r>
          </w:p>
        </w:tc>
      </w:tr>
    </w:tbl>
    <w:p w14:paraId="45F453E7" w14:textId="77777777" w:rsidR="00FE02E7" w:rsidRPr="006F5EE2" w:rsidRDefault="00FE02E7" w:rsidP="00DB1B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04"/>
        <w:jc w:val="thaiDistribute"/>
        <w:rPr>
          <w:rFonts w:ascii="Cordia New" w:hAnsi="Cordia New" w:cs="Cordia New"/>
          <w:sz w:val="22"/>
          <w:szCs w:val="22"/>
        </w:rPr>
      </w:pPr>
    </w:p>
    <w:tbl>
      <w:tblPr>
        <w:tblW w:w="9504" w:type="dxa"/>
        <w:tblInd w:w="396" w:type="dxa"/>
        <w:tblLayout w:type="fixed"/>
        <w:tblLook w:val="01E0" w:firstRow="1" w:lastRow="1" w:firstColumn="1" w:lastColumn="1" w:noHBand="0" w:noVBand="0"/>
      </w:tblPr>
      <w:tblGrid>
        <w:gridCol w:w="3185"/>
        <w:gridCol w:w="919"/>
        <w:gridCol w:w="6"/>
        <w:gridCol w:w="1074"/>
        <w:gridCol w:w="43"/>
        <w:gridCol w:w="217"/>
        <w:gridCol w:w="27"/>
        <w:gridCol w:w="1243"/>
        <w:gridCol w:w="239"/>
        <w:gridCol w:w="13"/>
        <w:gridCol w:w="1053"/>
        <w:gridCol w:w="13"/>
        <w:gridCol w:w="268"/>
        <w:gridCol w:w="27"/>
        <w:gridCol w:w="1177"/>
      </w:tblGrid>
      <w:tr w:rsidR="00C4142C" w:rsidRPr="006F5EE2" w14:paraId="39080969" w14:textId="77777777" w:rsidTr="00573936">
        <w:trPr>
          <w:trHeight w:val="399"/>
        </w:trPr>
        <w:tc>
          <w:tcPr>
            <w:tcW w:w="3185" w:type="dxa"/>
          </w:tcPr>
          <w:p w14:paraId="425A1097" w14:textId="77777777" w:rsidR="00C4142C" w:rsidRPr="006F5EE2" w:rsidRDefault="00C414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color w:val="0000FF"/>
                <w:sz w:val="28"/>
                <w:szCs w:val="28"/>
              </w:rPr>
            </w:pPr>
          </w:p>
        </w:tc>
        <w:tc>
          <w:tcPr>
            <w:tcW w:w="919" w:type="dxa"/>
          </w:tcPr>
          <w:p w14:paraId="143B5BA2" w14:textId="77777777" w:rsidR="00C4142C" w:rsidRPr="006F5EE2" w:rsidRDefault="00C414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="Cordia New" w:hAnsi="Cordia New" w:cs="Cordia New"/>
                <w:bCs/>
                <w:color w:val="0000FF"/>
                <w:sz w:val="28"/>
                <w:szCs w:val="28"/>
              </w:rPr>
            </w:pPr>
          </w:p>
        </w:tc>
        <w:tc>
          <w:tcPr>
            <w:tcW w:w="2610" w:type="dxa"/>
            <w:gridSpan w:val="6"/>
            <w:hideMark/>
          </w:tcPr>
          <w:p w14:paraId="4437031C" w14:textId="77777777" w:rsidR="00C4142C" w:rsidRPr="006F5EE2" w:rsidRDefault="00C4142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before="100" w:beforeAutospacing="1" w:after="100" w:afterAutospacing="1" w:line="240" w:lineRule="auto"/>
              <w:contextualSpacing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cs/>
              </w:rPr>
              <w:t xml:space="preserve">งบการเงินรวม </w:t>
            </w:r>
          </w:p>
        </w:tc>
        <w:tc>
          <w:tcPr>
            <w:tcW w:w="239" w:type="dxa"/>
          </w:tcPr>
          <w:p w14:paraId="0D7F17ED" w14:textId="77777777" w:rsidR="00C4142C" w:rsidRPr="006F5EE2" w:rsidRDefault="00C4142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before="100" w:beforeAutospacing="1" w:after="100" w:afterAutospacing="1" w:line="240" w:lineRule="auto"/>
              <w:contextualSpacing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2551" w:type="dxa"/>
            <w:gridSpan w:val="6"/>
            <w:hideMark/>
          </w:tcPr>
          <w:p w14:paraId="5FC58EE6" w14:textId="77777777" w:rsidR="00C4142C" w:rsidRPr="006F5EE2" w:rsidRDefault="00C4142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before="100" w:beforeAutospacing="1" w:after="100" w:afterAutospacing="1" w:line="240" w:lineRule="auto"/>
              <w:ind w:left="-108"/>
              <w:contextualSpacing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4142C" w:rsidRPr="006F5EE2" w14:paraId="25F42DF6" w14:textId="77777777" w:rsidTr="00573936">
        <w:trPr>
          <w:trHeight w:val="385"/>
        </w:trPr>
        <w:tc>
          <w:tcPr>
            <w:tcW w:w="3185" w:type="dxa"/>
          </w:tcPr>
          <w:p w14:paraId="045DE4A7" w14:textId="77777777" w:rsidR="00C4142C" w:rsidRPr="006F5EE2" w:rsidRDefault="00C414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919" w:type="dxa"/>
          </w:tcPr>
          <w:p w14:paraId="2119968A" w14:textId="77777777" w:rsidR="00C4142C" w:rsidRPr="006F5EE2" w:rsidRDefault="00C414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123" w:type="dxa"/>
            <w:gridSpan w:val="3"/>
            <w:vAlign w:val="center"/>
          </w:tcPr>
          <w:p w14:paraId="6DB0E4A0" w14:textId="77777777" w:rsidR="00C4142C" w:rsidRPr="006F5EE2" w:rsidRDefault="00C4142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2567</w:t>
            </w:r>
          </w:p>
        </w:tc>
        <w:tc>
          <w:tcPr>
            <w:tcW w:w="244" w:type="dxa"/>
            <w:gridSpan w:val="2"/>
            <w:vAlign w:val="center"/>
          </w:tcPr>
          <w:p w14:paraId="363FCCAE" w14:textId="77777777" w:rsidR="00C4142C" w:rsidRPr="006F5EE2" w:rsidRDefault="00C4142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243" w:type="dxa"/>
            <w:vAlign w:val="center"/>
          </w:tcPr>
          <w:p w14:paraId="489C011B" w14:textId="77777777" w:rsidR="00C4142C" w:rsidRPr="006F5EE2" w:rsidRDefault="00C4142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2566</w:t>
            </w:r>
          </w:p>
        </w:tc>
        <w:tc>
          <w:tcPr>
            <w:tcW w:w="239" w:type="dxa"/>
          </w:tcPr>
          <w:p w14:paraId="23E3571B" w14:textId="77777777" w:rsidR="00C4142C" w:rsidRPr="006F5EE2" w:rsidRDefault="00C4142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066" w:type="dxa"/>
            <w:gridSpan w:val="2"/>
            <w:vAlign w:val="center"/>
          </w:tcPr>
          <w:p w14:paraId="639168AB" w14:textId="77777777" w:rsidR="00C4142C" w:rsidRPr="006F5EE2" w:rsidRDefault="00C4142C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2567</w:t>
            </w:r>
          </w:p>
        </w:tc>
        <w:tc>
          <w:tcPr>
            <w:tcW w:w="281" w:type="dxa"/>
            <w:gridSpan w:val="2"/>
            <w:vAlign w:val="center"/>
          </w:tcPr>
          <w:p w14:paraId="5C695B5C" w14:textId="77777777" w:rsidR="00C4142C" w:rsidRPr="006F5EE2" w:rsidRDefault="00C4142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vAlign w:val="center"/>
          </w:tcPr>
          <w:p w14:paraId="50E2C032" w14:textId="77777777" w:rsidR="00C4142C" w:rsidRPr="006F5EE2" w:rsidRDefault="00C4142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2566</w:t>
            </w:r>
          </w:p>
        </w:tc>
      </w:tr>
      <w:tr w:rsidR="001C4AA6" w:rsidRPr="006F5EE2" w14:paraId="7DEC298C" w14:textId="77777777" w:rsidTr="00573936">
        <w:trPr>
          <w:trHeight w:val="385"/>
        </w:trPr>
        <w:tc>
          <w:tcPr>
            <w:tcW w:w="3185" w:type="dxa"/>
          </w:tcPr>
          <w:p w14:paraId="377490E9" w14:textId="77777777" w:rsidR="001C4AA6" w:rsidRPr="006F5EE2" w:rsidRDefault="001C4A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919" w:type="dxa"/>
          </w:tcPr>
          <w:p w14:paraId="0DE81456" w14:textId="77777777" w:rsidR="001C4AA6" w:rsidRPr="006F5EE2" w:rsidRDefault="001C4A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123" w:type="dxa"/>
            <w:gridSpan w:val="3"/>
            <w:vAlign w:val="center"/>
          </w:tcPr>
          <w:p w14:paraId="1B60EAFB" w14:textId="77777777" w:rsidR="001C4AA6" w:rsidRPr="006F5EE2" w:rsidRDefault="001C4AA6" w:rsidP="0057393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244" w:type="dxa"/>
            <w:gridSpan w:val="2"/>
            <w:vAlign w:val="center"/>
          </w:tcPr>
          <w:p w14:paraId="70235A73" w14:textId="77777777" w:rsidR="001C4AA6" w:rsidRPr="006F5EE2" w:rsidRDefault="001C4A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243" w:type="dxa"/>
            <w:vAlign w:val="center"/>
          </w:tcPr>
          <w:p w14:paraId="1751E19F" w14:textId="252D8137" w:rsidR="001C4AA6" w:rsidRPr="008E2EED" w:rsidRDefault="001C4AA6" w:rsidP="008E2EE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1" w:firstLine="75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8E2EED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(</w:t>
            </w:r>
            <w:r w:rsidRPr="008E2EED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ปรับปรุงใหม่</w:t>
            </w:r>
            <w:r w:rsidR="00573936" w:rsidRPr="008E2EED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)</w:t>
            </w:r>
          </w:p>
        </w:tc>
        <w:tc>
          <w:tcPr>
            <w:tcW w:w="239" w:type="dxa"/>
          </w:tcPr>
          <w:p w14:paraId="3B493D58" w14:textId="77777777" w:rsidR="001C4AA6" w:rsidRPr="006F5EE2" w:rsidRDefault="001C4A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066" w:type="dxa"/>
            <w:gridSpan w:val="2"/>
            <w:vAlign w:val="center"/>
          </w:tcPr>
          <w:p w14:paraId="03C335BC" w14:textId="77777777" w:rsidR="001C4AA6" w:rsidRPr="006F5EE2" w:rsidRDefault="001C4AA6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72F11BD3" w14:textId="77777777" w:rsidR="001C4AA6" w:rsidRPr="006F5EE2" w:rsidRDefault="001C4A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vAlign w:val="center"/>
          </w:tcPr>
          <w:p w14:paraId="26C56624" w14:textId="77777777" w:rsidR="001C4AA6" w:rsidRPr="006F5EE2" w:rsidRDefault="001C4A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</w:tr>
      <w:tr w:rsidR="00C4142C" w:rsidRPr="006F5EE2" w14:paraId="00FACDB6" w14:textId="77777777" w:rsidTr="001F36D3">
        <w:trPr>
          <w:trHeight w:val="144"/>
        </w:trPr>
        <w:tc>
          <w:tcPr>
            <w:tcW w:w="3185" w:type="dxa"/>
          </w:tcPr>
          <w:p w14:paraId="2393EA25" w14:textId="77777777" w:rsidR="001F36D3" w:rsidRPr="006F5EE2" w:rsidRDefault="001F36D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5"/>
              <w:jc w:val="thaiDistribute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925" w:type="dxa"/>
            <w:gridSpan w:val="2"/>
          </w:tcPr>
          <w:p w14:paraId="7C8A549F" w14:textId="77777777" w:rsidR="00C4142C" w:rsidRPr="006F5EE2" w:rsidRDefault="00C414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5394" w:type="dxa"/>
            <w:gridSpan w:val="12"/>
            <w:vAlign w:val="center"/>
          </w:tcPr>
          <w:p w14:paraId="61DD4707" w14:textId="77777777" w:rsidR="00C4142C" w:rsidRPr="006F5EE2" w:rsidRDefault="00C4142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C4142C" w:rsidRPr="006F5EE2" w14:paraId="601BBAA9" w14:textId="77777777" w:rsidTr="003447E5">
        <w:trPr>
          <w:trHeight w:val="399"/>
        </w:trPr>
        <w:tc>
          <w:tcPr>
            <w:tcW w:w="4110" w:type="dxa"/>
            <w:gridSpan w:val="3"/>
          </w:tcPr>
          <w:p w14:paraId="30B25D64" w14:textId="12B82DB6" w:rsidR="00C4142C" w:rsidRPr="006F5EE2" w:rsidRDefault="00C414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after="0" w:line="240" w:lineRule="auto"/>
              <w:ind w:left="173" w:hanging="130"/>
              <w:contextualSpacing/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</w:rPr>
            </w:pPr>
            <w:r w:rsidRPr="006F5EE2">
              <w:rPr>
                <w:rFonts w:ascii="Cordia New" w:eastAsia="Times New Roman" w:hAnsi="Cordia New" w:cs="Cordia New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สำหรับงวดหกเดือนสิ้นสุดวันที่ </w:t>
            </w:r>
            <w:r w:rsidRPr="006F5EE2">
              <w:rPr>
                <w:rFonts w:ascii="Cordia New" w:eastAsia="Times New Roman" w:hAnsi="Cordia New" w:cs="Cordia New"/>
                <w:b/>
                <w:bCs/>
                <w:i/>
                <w:iCs/>
                <w:sz w:val="28"/>
                <w:szCs w:val="28"/>
                <w:lang w:val="en-US"/>
              </w:rPr>
              <w:t xml:space="preserve">30 </w:t>
            </w:r>
            <w:r w:rsidRPr="006F5EE2">
              <w:rPr>
                <w:rFonts w:ascii="Cordia New" w:eastAsia="Times New Roman" w:hAnsi="Cordia New" w:cs="Cordia New"/>
                <w:b/>
                <w:bCs/>
                <w:i/>
                <w:iCs/>
                <w:sz w:val="28"/>
                <w:szCs w:val="28"/>
                <w:cs/>
                <w:lang w:val="en-US"/>
              </w:rPr>
              <w:t>เมษายน</w:t>
            </w:r>
          </w:p>
        </w:tc>
        <w:tc>
          <w:tcPr>
            <w:tcW w:w="5394" w:type="dxa"/>
            <w:gridSpan w:val="12"/>
            <w:hideMark/>
          </w:tcPr>
          <w:p w14:paraId="45B5877E" w14:textId="77777777" w:rsidR="00C4142C" w:rsidRPr="006F5EE2" w:rsidRDefault="00C4142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contextualSpacing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</w:tr>
      <w:tr w:rsidR="00C4142C" w:rsidRPr="006F5EE2" w14:paraId="57C6F029" w14:textId="77777777" w:rsidTr="00573936">
        <w:tc>
          <w:tcPr>
            <w:tcW w:w="4110" w:type="dxa"/>
            <w:gridSpan w:val="3"/>
            <w:hideMark/>
          </w:tcPr>
          <w:p w14:paraId="22D4CB4D" w14:textId="77777777" w:rsidR="00C4142C" w:rsidRPr="006F5EE2" w:rsidRDefault="00C4142C">
            <w:pPr>
              <w:tabs>
                <w:tab w:val="clear" w:pos="227"/>
                <w:tab w:val="clear" w:pos="454"/>
                <w:tab w:val="left" w:pos="414"/>
              </w:tabs>
              <w:spacing w:line="240" w:lineRule="auto"/>
              <w:ind w:left="176" w:hanging="135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sz w:val="28"/>
                <w:szCs w:val="28"/>
                <w:cs/>
              </w:rPr>
              <w:t>ต้นทุนของสินค้าคงเหลือที่บันทึกเป็นค่าใช้จ่าย</w:t>
            </w:r>
          </w:p>
          <w:p w14:paraId="5887FDA5" w14:textId="77777777" w:rsidR="00C4142C" w:rsidRPr="006F5EE2" w:rsidRDefault="00C4142C">
            <w:pPr>
              <w:tabs>
                <w:tab w:val="clear" w:pos="227"/>
                <w:tab w:val="clear" w:pos="454"/>
                <w:tab w:val="left" w:pos="414"/>
              </w:tabs>
              <w:spacing w:line="240" w:lineRule="auto"/>
              <w:ind w:left="176" w:hanging="135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sz w:val="28"/>
                <w:szCs w:val="28"/>
              </w:rPr>
              <w:t xml:space="preserve">   </w:t>
            </w:r>
            <w:r w:rsidRPr="006F5EE2">
              <w:rPr>
                <w:rFonts w:ascii="Cordia New" w:hAnsi="Cordia New" w:cs="Cordia New"/>
                <w:b/>
                <w:sz w:val="28"/>
                <w:szCs w:val="28"/>
                <w:cs/>
              </w:rPr>
              <w:t>และได้รวมในบัญชีต้นทุนขาย</w:t>
            </w:r>
          </w:p>
        </w:tc>
        <w:tc>
          <w:tcPr>
            <w:tcW w:w="1074" w:type="dxa"/>
          </w:tcPr>
          <w:p w14:paraId="741A9761" w14:textId="77777777" w:rsidR="00C4142C" w:rsidRPr="006F5EE2" w:rsidRDefault="00C4142C">
            <w:pPr>
              <w:pStyle w:val="acctfourfigures"/>
              <w:tabs>
                <w:tab w:val="left" w:pos="720"/>
              </w:tabs>
              <w:spacing w:line="240" w:lineRule="auto"/>
              <w:ind w:left="-79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260" w:type="dxa"/>
            <w:gridSpan w:val="2"/>
          </w:tcPr>
          <w:p w14:paraId="3B2E486B" w14:textId="77777777" w:rsidR="00C4142C" w:rsidRPr="006F5EE2" w:rsidRDefault="00C4142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270" w:type="dxa"/>
            <w:gridSpan w:val="2"/>
          </w:tcPr>
          <w:p w14:paraId="799D052A" w14:textId="77777777" w:rsidR="00C4142C" w:rsidRPr="006F5EE2" w:rsidRDefault="00C4142C">
            <w:pPr>
              <w:pStyle w:val="acctfourfigures"/>
              <w:tabs>
                <w:tab w:val="left" w:pos="720"/>
              </w:tabs>
              <w:spacing w:line="240" w:lineRule="auto"/>
              <w:ind w:left="-79" w:right="-18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252" w:type="dxa"/>
            <w:gridSpan w:val="2"/>
          </w:tcPr>
          <w:p w14:paraId="17DC035D" w14:textId="77777777" w:rsidR="00C4142C" w:rsidRPr="006F5EE2" w:rsidRDefault="00C4142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sz w:val="28"/>
                <w:szCs w:val="28"/>
                <w:lang w:val="en-GB"/>
              </w:rPr>
            </w:pPr>
          </w:p>
        </w:tc>
        <w:tc>
          <w:tcPr>
            <w:tcW w:w="1066" w:type="dxa"/>
            <w:gridSpan w:val="2"/>
          </w:tcPr>
          <w:p w14:paraId="6E79B7DC" w14:textId="77777777" w:rsidR="00C4142C" w:rsidRPr="006F5EE2" w:rsidRDefault="00C4142C">
            <w:pPr>
              <w:pStyle w:val="acctfourfigures"/>
              <w:tabs>
                <w:tab w:val="left" w:pos="720"/>
              </w:tabs>
              <w:spacing w:line="240" w:lineRule="auto"/>
              <w:ind w:left="-79" w:right="-18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5" w:type="dxa"/>
            <w:gridSpan w:val="2"/>
          </w:tcPr>
          <w:p w14:paraId="4E8F7226" w14:textId="77777777" w:rsidR="00C4142C" w:rsidRPr="006F5EE2" w:rsidRDefault="00C4142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177" w:type="dxa"/>
          </w:tcPr>
          <w:p w14:paraId="701B0620" w14:textId="77777777" w:rsidR="00C4142C" w:rsidRPr="006F5EE2" w:rsidRDefault="00C4142C">
            <w:pPr>
              <w:pStyle w:val="acctfourfigures"/>
              <w:tabs>
                <w:tab w:val="left" w:pos="720"/>
              </w:tabs>
              <w:spacing w:line="240" w:lineRule="auto"/>
              <w:ind w:left="-79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</w:tr>
      <w:tr w:rsidR="00C10C90" w:rsidRPr="006F5EE2" w14:paraId="793CC763" w14:textId="77777777" w:rsidTr="00573936">
        <w:tc>
          <w:tcPr>
            <w:tcW w:w="4110" w:type="dxa"/>
            <w:gridSpan w:val="3"/>
            <w:hideMark/>
          </w:tcPr>
          <w:p w14:paraId="05F83C86" w14:textId="77777777" w:rsidR="00C10C90" w:rsidRPr="006F5EE2" w:rsidRDefault="00C10C90" w:rsidP="00C10C90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left" w:pos="414"/>
              </w:tabs>
              <w:spacing w:line="240" w:lineRule="auto"/>
              <w:ind w:left="176" w:right="-134" w:hanging="135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ต้นทุนขาย</w:t>
            </w:r>
          </w:p>
        </w:tc>
        <w:tc>
          <w:tcPr>
            <w:tcW w:w="1074" w:type="dxa"/>
          </w:tcPr>
          <w:p w14:paraId="1F369C2D" w14:textId="7368B1D9" w:rsidR="00C10C90" w:rsidRPr="006F5EE2" w:rsidRDefault="009B39B0" w:rsidP="00C10C90">
            <w:pPr>
              <w:pStyle w:val="acctfourfigures"/>
              <w:tabs>
                <w:tab w:val="left" w:pos="720"/>
              </w:tabs>
              <w:spacing w:line="240" w:lineRule="auto"/>
              <w:ind w:left="-79"/>
              <w:jc w:val="right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4</w:t>
            </w:r>
            <w:r w:rsidR="00B42587"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67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,</w:t>
            </w:r>
            <w:r w:rsidR="00B42587"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088</w:t>
            </w:r>
          </w:p>
        </w:tc>
        <w:tc>
          <w:tcPr>
            <w:tcW w:w="260" w:type="dxa"/>
            <w:gridSpan w:val="2"/>
          </w:tcPr>
          <w:p w14:paraId="0D12265E" w14:textId="77777777" w:rsidR="00C10C90" w:rsidRPr="006F5EE2" w:rsidRDefault="00C10C90" w:rsidP="00C10C9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270" w:type="dxa"/>
            <w:gridSpan w:val="2"/>
          </w:tcPr>
          <w:p w14:paraId="0C56AA96" w14:textId="30D9778A" w:rsidR="00C10C90" w:rsidRPr="006F5EE2" w:rsidRDefault="00C10C90" w:rsidP="00C10C90">
            <w:pPr>
              <w:pStyle w:val="acctfourfigures"/>
              <w:tabs>
                <w:tab w:val="clear" w:pos="765"/>
              </w:tabs>
              <w:spacing w:line="240" w:lineRule="auto"/>
              <w:ind w:left="-79" w:right="-29"/>
              <w:jc w:val="right"/>
              <w:rPr>
                <w:rFonts w:ascii="Cordia New" w:hAnsi="Cordia New" w:cs="Cordia New"/>
                <w:sz w:val="28"/>
                <w:szCs w:val="28"/>
                <w:cs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5</w:t>
            </w:r>
            <w:r w:rsidR="0007518E"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05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,</w:t>
            </w:r>
            <w:r w:rsidR="0007518E"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248</w:t>
            </w:r>
          </w:p>
        </w:tc>
        <w:tc>
          <w:tcPr>
            <w:tcW w:w="252" w:type="dxa"/>
            <w:gridSpan w:val="2"/>
            <w:vAlign w:val="bottom"/>
          </w:tcPr>
          <w:p w14:paraId="73DAE613" w14:textId="77777777" w:rsidR="00C10C90" w:rsidRPr="006F5EE2" w:rsidRDefault="00C10C90" w:rsidP="00C10C9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066" w:type="dxa"/>
            <w:gridSpan w:val="2"/>
            <w:vAlign w:val="bottom"/>
          </w:tcPr>
          <w:p w14:paraId="2FB95FD7" w14:textId="1107C2C3" w:rsidR="00C10C90" w:rsidRPr="006F5EE2" w:rsidRDefault="00527286" w:rsidP="00C10C90">
            <w:pPr>
              <w:pStyle w:val="acctfourfigures"/>
              <w:tabs>
                <w:tab w:val="left" w:pos="720"/>
              </w:tabs>
              <w:spacing w:line="240" w:lineRule="auto"/>
              <w:ind w:left="-79" w:right="-18"/>
              <w:jc w:val="right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bidi="th-TH"/>
              </w:rPr>
              <w:t>456,3</w:t>
            </w:r>
            <w:r w:rsidR="0052314D" w:rsidRPr="006F5EE2">
              <w:rPr>
                <w:rFonts w:ascii="Cordia New" w:hAnsi="Cordia New" w:cs="Cordia New"/>
                <w:sz w:val="28"/>
                <w:szCs w:val="28"/>
                <w:lang w:bidi="th-TH"/>
              </w:rPr>
              <w:t>6</w:t>
            </w:r>
            <w:r w:rsidR="00D71DC5" w:rsidRPr="006F5EE2">
              <w:rPr>
                <w:rFonts w:ascii="Cordia New" w:hAnsi="Cordia New" w:cs="Cordia New"/>
                <w:sz w:val="28"/>
                <w:szCs w:val="28"/>
                <w:lang w:bidi="th-TH"/>
              </w:rPr>
              <w:t>3</w:t>
            </w:r>
          </w:p>
        </w:tc>
        <w:tc>
          <w:tcPr>
            <w:tcW w:w="295" w:type="dxa"/>
            <w:gridSpan w:val="2"/>
            <w:vAlign w:val="bottom"/>
          </w:tcPr>
          <w:p w14:paraId="759E752C" w14:textId="77777777" w:rsidR="00C10C90" w:rsidRPr="006F5EE2" w:rsidRDefault="00C10C90" w:rsidP="00C10C9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177" w:type="dxa"/>
            <w:vAlign w:val="bottom"/>
          </w:tcPr>
          <w:p w14:paraId="5B02106B" w14:textId="1E531F49" w:rsidR="00C10C90" w:rsidRPr="006F5EE2" w:rsidRDefault="00C10C90" w:rsidP="00C10C90">
            <w:pPr>
              <w:pStyle w:val="acctfourfigures"/>
              <w:tabs>
                <w:tab w:val="left" w:pos="765"/>
              </w:tabs>
              <w:spacing w:line="240" w:lineRule="auto"/>
              <w:ind w:left="-79" w:right="-18"/>
              <w:jc w:val="right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bidi="th-TH"/>
              </w:rPr>
              <w:t>493,859</w:t>
            </w:r>
          </w:p>
        </w:tc>
      </w:tr>
      <w:tr w:rsidR="00C10C90" w:rsidRPr="006F5EE2" w14:paraId="375B5681" w14:textId="77777777" w:rsidTr="00573936">
        <w:tc>
          <w:tcPr>
            <w:tcW w:w="4110" w:type="dxa"/>
            <w:gridSpan w:val="3"/>
            <w:hideMark/>
          </w:tcPr>
          <w:p w14:paraId="2BBA1E19" w14:textId="7E386066" w:rsidR="00C10C90" w:rsidRPr="006F5EE2" w:rsidRDefault="00AD5F6D" w:rsidP="00C10C90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left" w:pos="414"/>
              </w:tabs>
              <w:spacing w:line="240" w:lineRule="auto"/>
              <w:ind w:left="176" w:right="-101" w:hanging="135"/>
              <w:contextualSpacing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กลับรายการ</w:t>
            </w:r>
            <w:r w:rsidR="00C10C90" w:rsidRPr="006F5EE2">
              <w:rPr>
                <w:rFonts w:ascii="Cordia New" w:hAnsi="Cordia New" w:cs="Cordia New"/>
                <w:sz w:val="28"/>
                <w:szCs w:val="28"/>
                <w:cs/>
              </w:rPr>
              <w:t>มูลค่าเป็นมูลค่าสุทธิที่คาดว่าจะได้รับ</w:t>
            </w:r>
          </w:p>
        </w:tc>
        <w:tc>
          <w:tcPr>
            <w:tcW w:w="1074" w:type="dxa"/>
            <w:vAlign w:val="bottom"/>
          </w:tcPr>
          <w:p w14:paraId="1E2165BF" w14:textId="3D8710DD" w:rsidR="00C10C90" w:rsidRPr="006F5EE2" w:rsidRDefault="00C8252B" w:rsidP="005463DA">
            <w:pPr>
              <w:pStyle w:val="acctfourfigures"/>
              <w:tabs>
                <w:tab w:val="clear" w:pos="765"/>
              </w:tabs>
              <w:spacing w:line="240" w:lineRule="auto"/>
              <w:ind w:left="-79" w:right="-29"/>
              <w:jc w:val="right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(</w:t>
            </w:r>
            <w:r w:rsidR="00C412B4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5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,</w:t>
            </w:r>
            <w:r w:rsidR="00B776E2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226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60" w:type="dxa"/>
            <w:gridSpan w:val="2"/>
            <w:vAlign w:val="bottom"/>
          </w:tcPr>
          <w:p w14:paraId="024920DD" w14:textId="77777777" w:rsidR="00C10C90" w:rsidRPr="006F5EE2" w:rsidRDefault="00C10C90" w:rsidP="00C10C90">
            <w:pPr>
              <w:pStyle w:val="acctfourfigures"/>
              <w:tabs>
                <w:tab w:val="clear" w:pos="765"/>
              </w:tabs>
              <w:spacing w:line="240" w:lineRule="auto"/>
              <w:ind w:left="-79" w:right="-29"/>
              <w:jc w:val="right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</w:p>
        </w:tc>
        <w:tc>
          <w:tcPr>
            <w:tcW w:w="1270" w:type="dxa"/>
            <w:gridSpan w:val="2"/>
            <w:vAlign w:val="bottom"/>
          </w:tcPr>
          <w:p w14:paraId="4A7E74E8" w14:textId="076FDB77" w:rsidR="00C10C90" w:rsidRPr="006F5EE2" w:rsidRDefault="00C10C90" w:rsidP="00C10C90">
            <w:pPr>
              <w:pStyle w:val="acctfourfigures"/>
              <w:tabs>
                <w:tab w:val="clear" w:pos="765"/>
              </w:tabs>
              <w:spacing w:line="240" w:lineRule="auto"/>
              <w:ind w:left="-79" w:right="-29"/>
              <w:jc w:val="right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(4,41</w:t>
            </w:r>
            <w:r w:rsidR="004C1166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7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52" w:type="dxa"/>
            <w:gridSpan w:val="2"/>
            <w:vAlign w:val="bottom"/>
          </w:tcPr>
          <w:p w14:paraId="7057D214" w14:textId="77777777" w:rsidR="00C10C90" w:rsidRPr="006F5EE2" w:rsidRDefault="00C10C90" w:rsidP="00C10C90">
            <w:pPr>
              <w:pStyle w:val="acctfourfigures"/>
              <w:tabs>
                <w:tab w:val="clear" w:pos="765"/>
              </w:tabs>
              <w:spacing w:line="240" w:lineRule="auto"/>
              <w:ind w:left="-79" w:right="-29"/>
              <w:jc w:val="right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</w:p>
        </w:tc>
        <w:tc>
          <w:tcPr>
            <w:tcW w:w="1066" w:type="dxa"/>
            <w:gridSpan w:val="2"/>
            <w:vAlign w:val="bottom"/>
          </w:tcPr>
          <w:p w14:paraId="74234C63" w14:textId="3E9CE910" w:rsidR="00C10C90" w:rsidRPr="006F5EE2" w:rsidRDefault="00527286" w:rsidP="00C10C90">
            <w:pPr>
              <w:pStyle w:val="acctfourfigures"/>
              <w:tabs>
                <w:tab w:val="clear" w:pos="765"/>
              </w:tabs>
              <w:spacing w:line="240" w:lineRule="auto"/>
              <w:ind w:left="-79" w:right="-29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(1,58</w:t>
            </w:r>
            <w:r w:rsidR="004C1166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5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95" w:type="dxa"/>
            <w:gridSpan w:val="2"/>
            <w:vAlign w:val="bottom"/>
          </w:tcPr>
          <w:p w14:paraId="09366D60" w14:textId="77777777" w:rsidR="00C10C90" w:rsidRPr="006F5EE2" w:rsidRDefault="00C10C90" w:rsidP="00C10C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</w:p>
        </w:tc>
        <w:tc>
          <w:tcPr>
            <w:tcW w:w="1177" w:type="dxa"/>
            <w:vAlign w:val="bottom"/>
          </w:tcPr>
          <w:p w14:paraId="080EB5A6" w14:textId="46FB89F3" w:rsidR="00C10C90" w:rsidRPr="006F5EE2" w:rsidRDefault="00C10C90" w:rsidP="00C10C90">
            <w:pPr>
              <w:pStyle w:val="acctfourfigures"/>
              <w:tabs>
                <w:tab w:val="clear" w:pos="765"/>
              </w:tabs>
              <w:spacing w:line="240" w:lineRule="auto"/>
              <w:ind w:left="-79" w:right="-29"/>
              <w:jc w:val="right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(4,417)</w:t>
            </w:r>
          </w:p>
        </w:tc>
      </w:tr>
      <w:tr w:rsidR="00C10C90" w:rsidRPr="006F5EE2" w14:paraId="6B64D944" w14:textId="77777777" w:rsidTr="00573936">
        <w:tc>
          <w:tcPr>
            <w:tcW w:w="4110" w:type="dxa"/>
            <w:gridSpan w:val="3"/>
            <w:hideMark/>
          </w:tcPr>
          <w:p w14:paraId="46126B5B" w14:textId="49995606" w:rsidR="00C10C90" w:rsidRPr="006F5EE2" w:rsidRDefault="00C10C90" w:rsidP="00C10C90">
            <w:pPr>
              <w:tabs>
                <w:tab w:val="clear" w:pos="227"/>
                <w:tab w:val="clear" w:pos="454"/>
                <w:tab w:val="left" w:pos="414"/>
              </w:tabs>
              <w:spacing w:line="240" w:lineRule="auto"/>
              <w:ind w:left="347" w:hanging="306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BAD4964" w14:textId="6A98B6F3" w:rsidR="00C10C90" w:rsidRPr="006F5EE2" w:rsidRDefault="005463DA" w:rsidP="00C10C90">
            <w:pPr>
              <w:pStyle w:val="acctfourfigures"/>
              <w:tabs>
                <w:tab w:val="left" w:pos="720"/>
              </w:tabs>
              <w:spacing w:line="240" w:lineRule="auto"/>
              <w:ind w:left="-79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4</w:t>
            </w:r>
            <w:r w:rsidR="0017141A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6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1,</w:t>
            </w:r>
            <w:r w:rsidR="00D2750E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862</w:t>
            </w:r>
          </w:p>
        </w:tc>
        <w:tc>
          <w:tcPr>
            <w:tcW w:w="260" w:type="dxa"/>
            <w:gridSpan w:val="2"/>
          </w:tcPr>
          <w:p w14:paraId="51E5582B" w14:textId="77777777" w:rsidR="00C10C90" w:rsidRPr="006F5EE2" w:rsidRDefault="00C10C90" w:rsidP="00C10C9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6745777" w14:textId="3CC97417" w:rsidR="00C10C90" w:rsidRPr="006F5EE2" w:rsidRDefault="00C10C90" w:rsidP="00C10C90">
            <w:pPr>
              <w:pStyle w:val="acctfourfigures"/>
              <w:tabs>
                <w:tab w:val="left" w:pos="720"/>
              </w:tabs>
              <w:spacing w:line="240" w:lineRule="auto"/>
              <w:ind w:left="-79" w:right="-18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lang w:bidi="th-TH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5</w:t>
            </w:r>
            <w:r w:rsidR="001C28D5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00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,</w:t>
            </w:r>
            <w:r w:rsidR="001C28D5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831</w:t>
            </w:r>
          </w:p>
        </w:tc>
        <w:tc>
          <w:tcPr>
            <w:tcW w:w="252" w:type="dxa"/>
            <w:gridSpan w:val="2"/>
            <w:vAlign w:val="bottom"/>
          </w:tcPr>
          <w:p w14:paraId="184C5503" w14:textId="77777777" w:rsidR="00C10C90" w:rsidRPr="006F5EE2" w:rsidRDefault="00C10C90" w:rsidP="00C10C9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3661354" w14:textId="03978386" w:rsidR="00C10C90" w:rsidRPr="006F5EE2" w:rsidRDefault="00527286" w:rsidP="00C10C90">
            <w:pPr>
              <w:pStyle w:val="acctfourfigures"/>
              <w:tabs>
                <w:tab w:val="left" w:pos="720"/>
              </w:tabs>
              <w:spacing w:line="240" w:lineRule="auto"/>
              <w:ind w:left="-79" w:right="-18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lang w:bidi="th-TH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bidi="th-TH"/>
              </w:rPr>
              <w:t>454,77</w:t>
            </w:r>
            <w:r w:rsidR="00DE2DD5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bidi="th-TH"/>
              </w:rPr>
              <w:t>8</w:t>
            </w:r>
          </w:p>
        </w:tc>
        <w:tc>
          <w:tcPr>
            <w:tcW w:w="295" w:type="dxa"/>
            <w:gridSpan w:val="2"/>
            <w:vAlign w:val="bottom"/>
          </w:tcPr>
          <w:p w14:paraId="3E00630B" w14:textId="77777777" w:rsidR="00C10C90" w:rsidRPr="006F5EE2" w:rsidRDefault="00C10C90" w:rsidP="00C10C9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FE47B8F" w14:textId="73874BFF" w:rsidR="00C10C90" w:rsidRPr="006F5EE2" w:rsidRDefault="00C10C90" w:rsidP="00C10C90">
            <w:pPr>
              <w:pStyle w:val="acctfourfigures"/>
              <w:tabs>
                <w:tab w:val="left" w:pos="720"/>
              </w:tabs>
              <w:spacing w:line="240" w:lineRule="auto"/>
              <w:ind w:left="-79" w:right="-18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bidi="th-TH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bidi="th-TH"/>
              </w:rPr>
              <w:t>489,442</w:t>
            </w:r>
          </w:p>
        </w:tc>
      </w:tr>
    </w:tbl>
    <w:p w14:paraId="482BA101" w14:textId="5D668761" w:rsidR="00BF2C04" w:rsidRPr="006F5EE2" w:rsidRDefault="00BF2C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eastAsia="Calibri" w:hAnsi="Cordia New" w:cs="Cordia New"/>
          <w:lang w:eastAsia="x-none"/>
        </w:rPr>
      </w:pPr>
    </w:p>
    <w:p w14:paraId="37627FBE" w14:textId="1EED1C38" w:rsidR="0056597C" w:rsidRPr="006F5EE2" w:rsidRDefault="0056597C" w:rsidP="00301A63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jc w:val="both"/>
        <w:rPr>
          <w:rFonts w:ascii="Cordia New" w:hAnsi="Cordia New" w:cs="Cordia New"/>
          <w:sz w:val="28"/>
          <w:szCs w:val="28"/>
          <w:u w:val="none"/>
          <w:lang w:val="th-TH"/>
        </w:rPr>
      </w:pPr>
      <w:r w:rsidRPr="006F5EE2">
        <w:rPr>
          <w:rFonts w:ascii="Cordia New" w:hAnsi="Cordia New" w:cs="Cordia New"/>
          <w:sz w:val="28"/>
          <w:szCs w:val="28"/>
          <w:u w:val="none"/>
          <w:cs/>
          <w:lang w:val="th-TH"/>
        </w:rPr>
        <w:t>เงินฝากสถาบันการเงินที่</w:t>
      </w:r>
      <w:r w:rsidR="00F07547" w:rsidRPr="006F5EE2">
        <w:rPr>
          <w:rFonts w:ascii="Cordia New" w:hAnsi="Cordia New" w:cs="Cordia New"/>
          <w:sz w:val="28"/>
          <w:szCs w:val="28"/>
          <w:u w:val="none"/>
          <w:cs/>
          <w:lang w:val="th-TH"/>
        </w:rPr>
        <w:t>ติดภาระ</w:t>
      </w:r>
      <w:r w:rsidRPr="006F5EE2">
        <w:rPr>
          <w:rFonts w:ascii="Cordia New" w:hAnsi="Cordia New" w:cs="Cordia New"/>
          <w:sz w:val="28"/>
          <w:szCs w:val="28"/>
          <w:u w:val="none"/>
          <w:cs/>
          <w:lang w:val="th-TH"/>
        </w:rPr>
        <w:t>ค้ำประกัน</w:t>
      </w:r>
    </w:p>
    <w:p w14:paraId="2E9231DC" w14:textId="77777777" w:rsidR="004E355C" w:rsidRPr="006F5EE2" w:rsidRDefault="004E355C" w:rsidP="003447E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 w:hanging="158"/>
        <w:jc w:val="thaiDistribute"/>
        <w:rPr>
          <w:rFonts w:ascii="Cordia New" w:hAnsi="Cordia New" w:cs="Cordia New"/>
          <w:szCs w:val="18"/>
          <w:cs/>
          <w:lang w:eastAsia="x-none"/>
        </w:rPr>
      </w:pPr>
    </w:p>
    <w:p w14:paraId="6DD173A5" w14:textId="26A5555D" w:rsidR="004343F5" w:rsidRPr="006F5EE2" w:rsidRDefault="0056597C" w:rsidP="0006367D">
      <w:pPr>
        <w:spacing w:line="240" w:lineRule="auto"/>
        <w:ind w:left="540"/>
        <w:jc w:val="thaiDistribute"/>
        <w:rPr>
          <w:rFonts w:ascii="Cordia New" w:hAnsi="Cordia New" w:cs="Cordia New"/>
          <w:spacing w:val="-4"/>
          <w:sz w:val="28"/>
          <w:szCs w:val="28"/>
        </w:rPr>
      </w:pPr>
      <w:r w:rsidRPr="006F5EE2">
        <w:rPr>
          <w:rFonts w:ascii="Cordia New" w:hAnsi="Cordia New" w:cs="Cordia New"/>
          <w:spacing w:val="-4"/>
          <w:sz w:val="28"/>
          <w:szCs w:val="28"/>
          <w:cs/>
        </w:rPr>
        <w:t xml:space="preserve">ณ วันที่ </w:t>
      </w:r>
      <w:r w:rsidR="003C1955" w:rsidRPr="006F5EE2">
        <w:rPr>
          <w:rFonts w:ascii="Cordia New" w:hAnsi="Cordia New" w:cs="Cordia New"/>
          <w:spacing w:val="-4"/>
          <w:sz w:val="28"/>
          <w:szCs w:val="28"/>
        </w:rPr>
        <w:t xml:space="preserve">30 </w:t>
      </w:r>
      <w:r w:rsidR="003C1955" w:rsidRPr="006F5EE2">
        <w:rPr>
          <w:rFonts w:ascii="Cordia New" w:hAnsi="Cordia New" w:cs="Cordia New"/>
          <w:spacing w:val="-4"/>
          <w:sz w:val="28"/>
          <w:szCs w:val="28"/>
          <w:cs/>
        </w:rPr>
        <w:t>เมษายน</w:t>
      </w:r>
      <w:r w:rsidRPr="006F5EE2">
        <w:rPr>
          <w:rFonts w:ascii="Cordia New" w:hAnsi="Cordia New" w:cs="Cordia New"/>
          <w:spacing w:val="-4"/>
          <w:sz w:val="28"/>
          <w:szCs w:val="28"/>
          <w:cs/>
        </w:rPr>
        <w:t xml:space="preserve"> </w:t>
      </w:r>
      <w:r w:rsidR="009E415A" w:rsidRPr="006F5EE2">
        <w:rPr>
          <w:rFonts w:ascii="Cordia New" w:hAnsi="Cordia New" w:cs="Cordia New"/>
          <w:spacing w:val="-4"/>
          <w:sz w:val="28"/>
          <w:szCs w:val="28"/>
        </w:rPr>
        <w:t>256</w:t>
      </w:r>
      <w:r w:rsidR="006446FF" w:rsidRPr="006F5EE2">
        <w:rPr>
          <w:rFonts w:ascii="Cordia New" w:hAnsi="Cordia New" w:cs="Cordia New"/>
          <w:spacing w:val="-4"/>
          <w:sz w:val="28"/>
          <w:szCs w:val="28"/>
        </w:rPr>
        <w:t>7</w:t>
      </w:r>
      <w:r w:rsidRPr="006F5EE2">
        <w:rPr>
          <w:rFonts w:ascii="Cordia New" w:hAnsi="Cordia New" w:cs="Cordia New"/>
          <w:spacing w:val="-4"/>
          <w:sz w:val="28"/>
          <w:szCs w:val="28"/>
          <w:cs/>
        </w:rPr>
        <w:t xml:space="preserve"> ในงบการเงินรวมมีเงินฝาก</w:t>
      </w:r>
      <w:r w:rsidR="00AF51AE" w:rsidRPr="006F5EE2">
        <w:rPr>
          <w:rFonts w:ascii="Cordia New" w:hAnsi="Cordia New" w:cs="Cordia New"/>
          <w:spacing w:val="-4"/>
          <w:sz w:val="28"/>
          <w:szCs w:val="28"/>
          <w:cs/>
        </w:rPr>
        <w:t>สถาบันการเงิน</w:t>
      </w:r>
      <w:r w:rsidR="00F07547" w:rsidRPr="006F5EE2">
        <w:rPr>
          <w:rFonts w:ascii="Cordia New" w:hAnsi="Cordia New" w:cs="Cordia New"/>
          <w:spacing w:val="-4"/>
          <w:sz w:val="28"/>
          <w:szCs w:val="28"/>
          <w:cs/>
        </w:rPr>
        <w:t>ที่ติดภาระค้ำประกัน</w:t>
      </w:r>
      <w:r w:rsidRPr="006F5EE2">
        <w:rPr>
          <w:rFonts w:ascii="Cordia New" w:hAnsi="Cordia New" w:cs="Cordia New"/>
          <w:spacing w:val="-4"/>
          <w:sz w:val="28"/>
          <w:szCs w:val="28"/>
          <w:cs/>
        </w:rPr>
        <w:t xml:space="preserve">จำนวนเงิน </w:t>
      </w:r>
      <w:r w:rsidR="00EC1E1D" w:rsidRPr="006F5EE2">
        <w:rPr>
          <w:rFonts w:ascii="Cordia New" w:hAnsi="Cordia New" w:cs="Cordia New"/>
          <w:spacing w:val="-4"/>
          <w:sz w:val="28"/>
          <w:szCs w:val="28"/>
        </w:rPr>
        <w:t>44</w:t>
      </w:r>
      <w:r w:rsidR="00261833" w:rsidRPr="006F5EE2">
        <w:rPr>
          <w:rFonts w:ascii="Cordia New" w:hAnsi="Cordia New" w:cs="Cordia New"/>
          <w:spacing w:val="-4"/>
          <w:sz w:val="28"/>
          <w:szCs w:val="28"/>
        </w:rPr>
        <w:t>.00</w:t>
      </w:r>
      <w:r w:rsidRPr="006F5EE2">
        <w:rPr>
          <w:rFonts w:ascii="Cordia New" w:hAnsi="Cordia New" w:cs="Cordia New"/>
          <w:spacing w:val="-4"/>
          <w:sz w:val="28"/>
          <w:szCs w:val="28"/>
          <w:cs/>
        </w:rPr>
        <w:t xml:space="preserve"> ล้านบาท</w:t>
      </w:r>
      <w:r w:rsidR="00CA053A" w:rsidRPr="006F5EE2">
        <w:rPr>
          <w:rFonts w:ascii="Cordia New" w:hAnsi="Cordia New" w:cs="Cordia New"/>
          <w:spacing w:val="-4"/>
          <w:sz w:val="28"/>
          <w:szCs w:val="28"/>
          <w:cs/>
        </w:rPr>
        <w:br/>
      </w:r>
      <w:r w:rsidRPr="006F5EE2">
        <w:rPr>
          <w:rFonts w:ascii="Cordia New" w:hAnsi="Cordia New" w:cs="Cordia New"/>
          <w:i/>
          <w:iCs/>
          <w:spacing w:val="-4"/>
          <w:sz w:val="28"/>
          <w:szCs w:val="28"/>
          <w:cs/>
        </w:rPr>
        <w:t>(</w:t>
      </w:r>
      <w:r w:rsidR="00243EEE" w:rsidRPr="006F5EE2">
        <w:rPr>
          <w:rFonts w:ascii="Cordia New" w:hAnsi="Cordia New" w:cs="Cordia New"/>
          <w:i/>
          <w:iCs/>
          <w:spacing w:val="-4"/>
          <w:sz w:val="28"/>
          <w:szCs w:val="28"/>
        </w:rPr>
        <w:t xml:space="preserve">31 </w:t>
      </w:r>
      <w:r w:rsidR="00243EEE" w:rsidRPr="006F5EE2">
        <w:rPr>
          <w:rFonts w:ascii="Cordia New" w:hAnsi="Cordia New" w:cs="Cordia New"/>
          <w:i/>
          <w:iCs/>
          <w:spacing w:val="-4"/>
          <w:sz w:val="28"/>
          <w:szCs w:val="28"/>
          <w:cs/>
        </w:rPr>
        <w:t xml:space="preserve">ตุลาคม </w:t>
      </w:r>
      <w:r w:rsidR="009E415A" w:rsidRPr="006F5EE2">
        <w:rPr>
          <w:rFonts w:ascii="Cordia New" w:hAnsi="Cordia New" w:cs="Cordia New"/>
          <w:i/>
          <w:iCs/>
          <w:spacing w:val="-4"/>
          <w:sz w:val="28"/>
          <w:szCs w:val="28"/>
        </w:rPr>
        <w:t>256</w:t>
      </w:r>
      <w:r w:rsidR="006959F4" w:rsidRPr="006F5EE2">
        <w:rPr>
          <w:rFonts w:ascii="Cordia New" w:hAnsi="Cordia New" w:cs="Cordia New"/>
          <w:i/>
          <w:iCs/>
          <w:spacing w:val="-4"/>
          <w:sz w:val="28"/>
          <w:szCs w:val="28"/>
        </w:rPr>
        <w:t>6</w:t>
      </w:r>
      <w:r w:rsidRPr="006F5EE2">
        <w:rPr>
          <w:rFonts w:ascii="Cordia New" w:hAnsi="Cordia New" w:cs="Cordia New"/>
          <w:i/>
          <w:iCs/>
          <w:spacing w:val="-4"/>
          <w:sz w:val="28"/>
          <w:szCs w:val="28"/>
          <w:cs/>
        </w:rPr>
        <w:t xml:space="preserve">: </w:t>
      </w:r>
      <w:r w:rsidR="009E415A" w:rsidRPr="006F5EE2">
        <w:rPr>
          <w:rFonts w:ascii="Cordia New" w:hAnsi="Cordia New" w:cs="Cordia New"/>
          <w:i/>
          <w:iCs/>
          <w:spacing w:val="-4"/>
          <w:sz w:val="28"/>
          <w:szCs w:val="28"/>
        </w:rPr>
        <w:t>29.00</w:t>
      </w:r>
      <w:r w:rsidRPr="006F5EE2">
        <w:rPr>
          <w:rFonts w:ascii="Cordia New" w:hAnsi="Cordia New" w:cs="Cordia New"/>
          <w:i/>
          <w:iCs/>
          <w:spacing w:val="-4"/>
          <w:sz w:val="28"/>
          <w:szCs w:val="28"/>
          <w:cs/>
        </w:rPr>
        <w:t xml:space="preserve"> ล้านบาท)</w:t>
      </w:r>
      <w:r w:rsidRPr="006F5EE2">
        <w:rPr>
          <w:rFonts w:ascii="Cordia New" w:hAnsi="Cordia New" w:cs="Cordia New"/>
          <w:spacing w:val="-4"/>
          <w:sz w:val="28"/>
          <w:szCs w:val="28"/>
          <w:cs/>
        </w:rPr>
        <w:t xml:space="preserve"> และในงบการเงินเฉพาะของบริษัทมีจำนวนเงิน </w:t>
      </w:r>
      <w:r w:rsidR="00DD28BF" w:rsidRPr="006F5EE2">
        <w:rPr>
          <w:rFonts w:ascii="Cordia New" w:hAnsi="Cordia New" w:cs="Cordia New"/>
          <w:spacing w:val="-4"/>
          <w:sz w:val="28"/>
          <w:szCs w:val="28"/>
        </w:rPr>
        <w:t>44</w:t>
      </w:r>
      <w:r w:rsidR="00261833" w:rsidRPr="006F5EE2">
        <w:rPr>
          <w:rFonts w:ascii="Cordia New" w:hAnsi="Cordia New" w:cs="Cordia New"/>
          <w:spacing w:val="-4"/>
          <w:sz w:val="28"/>
          <w:szCs w:val="28"/>
        </w:rPr>
        <w:t>.00</w:t>
      </w:r>
      <w:r w:rsidRPr="006F5EE2">
        <w:rPr>
          <w:rFonts w:ascii="Cordia New" w:hAnsi="Cordia New" w:cs="Cordia New"/>
          <w:spacing w:val="-4"/>
          <w:sz w:val="28"/>
          <w:szCs w:val="28"/>
          <w:cs/>
        </w:rPr>
        <w:t xml:space="preserve"> ล้านบาท </w:t>
      </w:r>
      <w:r w:rsidRPr="006F5EE2">
        <w:rPr>
          <w:rFonts w:ascii="Cordia New" w:hAnsi="Cordia New" w:cs="Cordia New"/>
          <w:i/>
          <w:iCs/>
          <w:spacing w:val="-4"/>
          <w:sz w:val="28"/>
          <w:szCs w:val="28"/>
          <w:cs/>
        </w:rPr>
        <w:t>(</w:t>
      </w:r>
      <w:r w:rsidR="00015B80" w:rsidRPr="006F5EE2">
        <w:rPr>
          <w:rFonts w:ascii="Cordia New" w:hAnsi="Cordia New" w:cs="Cordia New"/>
          <w:i/>
          <w:iCs/>
          <w:spacing w:val="-4"/>
          <w:sz w:val="28"/>
          <w:szCs w:val="28"/>
        </w:rPr>
        <w:t xml:space="preserve">31 </w:t>
      </w:r>
      <w:r w:rsidR="00015B80" w:rsidRPr="006F5EE2">
        <w:rPr>
          <w:rFonts w:ascii="Cordia New" w:hAnsi="Cordia New" w:cs="Cordia New"/>
          <w:i/>
          <w:iCs/>
          <w:spacing w:val="-4"/>
          <w:sz w:val="28"/>
          <w:szCs w:val="28"/>
          <w:cs/>
        </w:rPr>
        <w:t xml:space="preserve">ตุลาคม </w:t>
      </w:r>
      <w:r w:rsidR="009E415A" w:rsidRPr="006F5EE2">
        <w:rPr>
          <w:rFonts w:ascii="Cordia New" w:hAnsi="Cordia New" w:cs="Cordia New"/>
          <w:i/>
          <w:iCs/>
          <w:spacing w:val="-4"/>
          <w:sz w:val="28"/>
          <w:szCs w:val="28"/>
        </w:rPr>
        <w:t>256</w:t>
      </w:r>
      <w:r w:rsidR="006959F4" w:rsidRPr="006F5EE2">
        <w:rPr>
          <w:rFonts w:ascii="Cordia New" w:hAnsi="Cordia New" w:cs="Cordia New"/>
          <w:i/>
          <w:iCs/>
          <w:spacing w:val="-4"/>
          <w:sz w:val="28"/>
          <w:szCs w:val="28"/>
        </w:rPr>
        <w:t>6</w:t>
      </w:r>
      <w:r w:rsidRPr="006F5EE2">
        <w:rPr>
          <w:rFonts w:ascii="Cordia New" w:hAnsi="Cordia New" w:cs="Cordia New"/>
          <w:i/>
          <w:iCs/>
          <w:spacing w:val="-4"/>
          <w:sz w:val="28"/>
          <w:szCs w:val="28"/>
          <w:cs/>
        </w:rPr>
        <w:t>:</w:t>
      </w:r>
      <w:r w:rsidR="00015B80" w:rsidRPr="006F5EE2">
        <w:rPr>
          <w:rFonts w:ascii="Cordia New" w:hAnsi="Cordia New" w:cs="Cordia New"/>
          <w:i/>
          <w:iCs/>
          <w:spacing w:val="-4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i/>
          <w:iCs/>
          <w:spacing w:val="-4"/>
          <w:sz w:val="28"/>
          <w:szCs w:val="28"/>
          <w:cs/>
        </w:rPr>
        <w:t xml:space="preserve"> </w:t>
      </w:r>
      <w:r w:rsidR="009E415A" w:rsidRPr="006F5EE2">
        <w:rPr>
          <w:rFonts w:ascii="Cordia New" w:hAnsi="Cordia New" w:cs="Cordia New"/>
          <w:i/>
          <w:iCs/>
          <w:spacing w:val="-4"/>
          <w:sz w:val="28"/>
          <w:szCs w:val="28"/>
        </w:rPr>
        <w:t>29.00</w:t>
      </w:r>
      <w:r w:rsidRPr="006F5EE2">
        <w:rPr>
          <w:rFonts w:ascii="Cordia New" w:hAnsi="Cordia New" w:cs="Cordia New"/>
          <w:i/>
          <w:iCs/>
          <w:spacing w:val="-4"/>
          <w:sz w:val="28"/>
          <w:szCs w:val="28"/>
          <w:cs/>
        </w:rPr>
        <w:t xml:space="preserve"> ล้านบาท)</w:t>
      </w:r>
      <w:r w:rsidR="009C2816" w:rsidRPr="006F5EE2">
        <w:rPr>
          <w:rFonts w:ascii="Cordia New" w:hAnsi="Cordia New" w:cs="Cordia New"/>
          <w:spacing w:val="-4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pacing w:val="-4"/>
          <w:sz w:val="28"/>
          <w:szCs w:val="28"/>
          <w:cs/>
        </w:rPr>
        <w:t>ซึ่งมีข้อจำกัดในการใช้เนื่องจากนำไปค้ำประกันการใช้ไฟฟ้า การค้ำประกันทางธุรกิจ และค้ำประกันสินเชื่อ</w:t>
      </w:r>
      <w:r w:rsidR="00A821BC" w:rsidRPr="006F5EE2">
        <w:rPr>
          <w:rFonts w:ascii="Cordia New" w:hAnsi="Cordia New" w:cs="Cordia New"/>
          <w:spacing w:val="-4"/>
          <w:sz w:val="28"/>
          <w:szCs w:val="28"/>
          <w:cs/>
        </w:rPr>
        <w:t>ของบริษัท</w:t>
      </w:r>
      <w:r w:rsidRPr="006F5EE2">
        <w:rPr>
          <w:rFonts w:ascii="Cordia New" w:hAnsi="Cordia New" w:cs="Cordia New"/>
          <w:spacing w:val="-4"/>
          <w:sz w:val="28"/>
          <w:szCs w:val="28"/>
          <w:cs/>
        </w:rPr>
        <w:t>กับสถาบันการเงิน</w:t>
      </w:r>
    </w:p>
    <w:p w14:paraId="2321F26A" w14:textId="40AD9149" w:rsidR="009648BB" w:rsidRPr="006F5EE2" w:rsidRDefault="009648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hAnsi="Cordia New" w:cs="Cordia New"/>
          <w:cs/>
          <w:lang w:eastAsia="x-none"/>
        </w:rPr>
      </w:pPr>
      <w:r w:rsidRPr="006F5EE2">
        <w:rPr>
          <w:rFonts w:ascii="Cordia New" w:hAnsi="Cordia New" w:cs="Cordia New"/>
          <w:cs/>
          <w:lang w:eastAsia="x-none"/>
        </w:rPr>
        <w:br w:type="page"/>
      </w:r>
    </w:p>
    <w:p w14:paraId="346DB24A" w14:textId="76BAB76F" w:rsidR="00E37BBD" w:rsidRPr="006F5EE2" w:rsidRDefault="00830387" w:rsidP="00340150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jc w:val="both"/>
        <w:rPr>
          <w:rFonts w:ascii="Cordia New" w:hAnsi="Cordia New" w:cs="Cordia New"/>
          <w:color w:val="000000"/>
          <w:sz w:val="28"/>
          <w:szCs w:val="28"/>
          <w:u w:val="none"/>
          <w:lang w:val="th-TH"/>
        </w:rPr>
      </w:pPr>
      <w:r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lastRenderedPageBreak/>
        <w:t>สินทรัพย์ทางการเงินไม่หมุนเวียน</w:t>
      </w:r>
      <w:r w:rsidR="00670903"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t>อื่น</w:t>
      </w:r>
    </w:p>
    <w:p w14:paraId="52EA1687" w14:textId="77777777" w:rsidR="006929D3" w:rsidRPr="006F5EE2" w:rsidRDefault="006929D3" w:rsidP="006929D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 w:hanging="158"/>
        <w:jc w:val="thaiDistribute"/>
        <w:rPr>
          <w:rFonts w:ascii="Cordia New" w:hAnsi="Cordia New" w:cs="Cordia New"/>
          <w:szCs w:val="18"/>
          <w:lang w:eastAsia="x-none"/>
        </w:rPr>
      </w:pPr>
    </w:p>
    <w:p w14:paraId="6DFC41BE" w14:textId="05CD94CF" w:rsidR="00122F8B" w:rsidRPr="006F5EE2" w:rsidRDefault="00122F8B" w:rsidP="009D635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right="-43"/>
        <w:jc w:val="thaiDistribute"/>
        <w:rPr>
          <w:rFonts w:ascii="Cordia New" w:hAnsi="Cordia New" w:cs="Cordia New"/>
          <w:sz w:val="28"/>
          <w:szCs w:val="28"/>
          <w:cs/>
          <w:lang w:eastAsia="x-none"/>
        </w:rPr>
      </w:pPr>
      <w:r w:rsidRPr="006F5EE2">
        <w:rPr>
          <w:rFonts w:ascii="Cordia New" w:hAnsi="Cordia New" w:cs="Cordia New"/>
          <w:sz w:val="28"/>
          <w:szCs w:val="28"/>
          <w:cs/>
          <w:lang w:eastAsia="x-none"/>
        </w:rPr>
        <w:t>รายการเคลื่อนไหวของ</w:t>
      </w:r>
      <w:r w:rsidR="00331C06" w:rsidRPr="006F5EE2">
        <w:rPr>
          <w:rFonts w:ascii="Cordia New" w:hAnsi="Cordia New" w:cs="Cordia New"/>
          <w:sz w:val="28"/>
          <w:szCs w:val="28"/>
          <w:cs/>
          <w:lang w:eastAsia="x-none"/>
        </w:rPr>
        <w:t>สินทรัพย์ทางการเงินไม่หมุนเวียน</w:t>
      </w:r>
      <w:r w:rsidR="00670903" w:rsidRPr="006F5EE2">
        <w:rPr>
          <w:rFonts w:ascii="Cordia New" w:hAnsi="Cordia New" w:cs="Cordia New"/>
          <w:sz w:val="28"/>
          <w:szCs w:val="28"/>
          <w:cs/>
          <w:lang w:eastAsia="x-none"/>
        </w:rPr>
        <w:t>อื่น</w:t>
      </w:r>
      <w:r w:rsidRPr="006F5EE2">
        <w:rPr>
          <w:rFonts w:ascii="Cordia New" w:hAnsi="Cordia New" w:cs="Cordia New"/>
          <w:sz w:val="28"/>
          <w:szCs w:val="28"/>
          <w:cs/>
          <w:lang w:eastAsia="x-none"/>
        </w:rPr>
        <w:t>สำหรับ</w:t>
      </w:r>
      <w:r w:rsidR="00986A90" w:rsidRPr="006F5EE2">
        <w:rPr>
          <w:rFonts w:ascii="Cordia New" w:hAnsi="Cordia New" w:cs="Cordia New"/>
          <w:sz w:val="28"/>
          <w:szCs w:val="28"/>
          <w:cs/>
          <w:lang w:eastAsia="x-none"/>
        </w:rPr>
        <w:t>งวด</w:t>
      </w:r>
      <w:r w:rsidR="000708E3" w:rsidRPr="006F5EE2">
        <w:rPr>
          <w:rFonts w:ascii="Cordia New" w:hAnsi="Cordia New" w:cs="Cordia New"/>
          <w:sz w:val="28"/>
          <w:szCs w:val="28"/>
          <w:cs/>
          <w:lang w:eastAsia="x-none"/>
        </w:rPr>
        <w:t>หกเดือน</w:t>
      </w:r>
      <w:r w:rsidR="005C2A60" w:rsidRPr="006F5EE2">
        <w:rPr>
          <w:rFonts w:ascii="Cordia New" w:hAnsi="Cordia New" w:cs="Cordia New"/>
          <w:sz w:val="28"/>
          <w:szCs w:val="28"/>
          <w:cs/>
          <w:lang w:eastAsia="x-none"/>
        </w:rPr>
        <w:t>สิ้นสุด</w:t>
      </w:r>
      <w:r w:rsidRPr="006F5EE2">
        <w:rPr>
          <w:rFonts w:ascii="Cordia New" w:hAnsi="Cordia New" w:cs="Cordia New"/>
          <w:sz w:val="28"/>
          <w:szCs w:val="28"/>
          <w:cs/>
          <w:lang w:eastAsia="x-none"/>
        </w:rPr>
        <w:t xml:space="preserve">วันที่ </w:t>
      </w:r>
      <w:r w:rsidR="003C1955" w:rsidRPr="006F5EE2">
        <w:rPr>
          <w:rFonts w:ascii="Cordia New" w:hAnsi="Cordia New" w:cs="Cordia New"/>
          <w:sz w:val="28"/>
          <w:szCs w:val="28"/>
          <w:lang w:eastAsia="x-none"/>
        </w:rPr>
        <w:t xml:space="preserve">30 </w:t>
      </w:r>
      <w:r w:rsidR="003C1955" w:rsidRPr="006F5EE2">
        <w:rPr>
          <w:rFonts w:ascii="Cordia New" w:hAnsi="Cordia New" w:cs="Cordia New"/>
          <w:sz w:val="28"/>
          <w:szCs w:val="28"/>
          <w:cs/>
          <w:lang w:eastAsia="x-none"/>
        </w:rPr>
        <w:t>เมษายน</w:t>
      </w:r>
      <w:r w:rsidRPr="006F5EE2">
        <w:rPr>
          <w:rFonts w:ascii="Cordia New" w:hAnsi="Cordia New" w:cs="Cordia New"/>
          <w:sz w:val="28"/>
          <w:szCs w:val="28"/>
          <w:cs/>
          <w:lang w:eastAsia="x-none"/>
        </w:rPr>
        <w:t xml:space="preserve"> </w:t>
      </w:r>
      <w:r w:rsidRPr="006F5EE2">
        <w:rPr>
          <w:rFonts w:ascii="Cordia New" w:hAnsi="Cordia New" w:cs="Cordia New"/>
          <w:sz w:val="28"/>
          <w:szCs w:val="28"/>
          <w:lang w:eastAsia="x-none"/>
        </w:rPr>
        <w:t>256</w:t>
      </w:r>
      <w:r w:rsidR="00562DC5" w:rsidRPr="006F5EE2">
        <w:rPr>
          <w:rFonts w:ascii="Cordia New" w:hAnsi="Cordia New" w:cs="Cordia New"/>
          <w:sz w:val="28"/>
          <w:szCs w:val="28"/>
          <w:lang w:eastAsia="x-none"/>
        </w:rPr>
        <w:t>7</w:t>
      </w:r>
      <w:r w:rsidRPr="006F5EE2">
        <w:rPr>
          <w:rFonts w:ascii="Cordia New" w:hAnsi="Cordia New" w:cs="Cordia New"/>
          <w:sz w:val="28"/>
          <w:szCs w:val="28"/>
          <w:cs/>
          <w:lang w:eastAsia="x-none"/>
        </w:rPr>
        <w:t xml:space="preserve"> </w:t>
      </w:r>
      <w:r w:rsidR="009D6357" w:rsidRPr="006F5EE2">
        <w:rPr>
          <w:rFonts w:ascii="Cordia New" w:hAnsi="Cordia New" w:cs="Cordia New"/>
          <w:sz w:val="28"/>
          <w:szCs w:val="28"/>
          <w:cs/>
          <w:lang w:eastAsia="x-none"/>
        </w:rPr>
        <w:t xml:space="preserve">และ </w:t>
      </w:r>
      <w:r w:rsidR="009D6357" w:rsidRPr="006F5EE2">
        <w:rPr>
          <w:rFonts w:ascii="Cordia New" w:hAnsi="Cordia New" w:cs="Cordia New"/>
          <w:sz w:val="28"/>
          <w:szCs w:val="28"/>
          <w:lang w:eastAsia="x-none"/>
        </w:rPr>
        <w:t xml:space="preserve">2566  </w:t>
      </w:r>
      <w:r w:rsidRPr="006F5EE2">
        <w:rPr>
          <w:rFonts w:ascii="Cordia New" w:hAnsi="Cordia New" w:cs="Cordia New"/>
          <w:sz w:val="28"/>
          <w:szCs w:val="28"/>
          <w:cs/>
          <w:lang w:eastAsia="x-none"/>
        </w:rPr>
        <w:t>มีดังนี้</w:t>
      </w:r>
    </w:p>
    <w:tbl>
      <w:tblPr>
        <w:tblW w:w="9252" w:type="dxa"/>
        <w:tblInd w:w="378" w:type="dxa"/>
        <w:shd w:val="clear" w:color="auto" w:fill="FFFF00"/>
        <w:tblLayout w:type="fixed"/>
        <w:tblLook w:val="01E0" w:firstRow="1" w:lastRow="1" w:firstColumn="1" w:lastColumn="1" w:noHBand="0" w:noVBand="0"/>
      </w:tblPr>
      <w:tblGrid>
        <w:gridCol w:w="6764"/>
        <w:gridCol w:w="1079"/>
        <w:gridCol w:w="260"/>
        <w:gridCol w:w="1142"/>
        <w:gridCol w:w="7"/>
      </w:tblGrid>
      <w:tr w:rsidR="00F930A8" w:rsidRPr="006F5EE2" w14:paraId="09B69690" w14:textId="77777777" w:rsidTr="003D23B6">
        <w:trPr>
          <w:trHeight w:val="144"/>
          <w:tblHeader/>
        </w:trPr>
        <w:tc>
          <w:tcPr>
            <w:tcW w:w="6764" w:type="dxa"/>
            <w:vAlign w:val="bottom"/>
          </w:tcPr>
          <w:p w14:paraId="545D2423" w14:textId="77777777" w:rsidR="00F930A8" w:rsidRPr="006F5EE2" w:rsidRDefault="00F930A8" w:rsidP="00D20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color w:val="0000FF"/>
                <w:sz w:val="28"/>
                <w:szCs w:val="28"/>
              </w:rPr>
            </w:pPr>
          </w:p>
        </w:tc>
        <w:tc>
          <w:tcPr>
            <w:tcW w:w="2488" w:type="dxa"/>
            <w:gridSpan w:val="4"/>
          </w:tcPr>
          <w:p w14:paraId="0149DD2C" w14:textId="761834A8" w:rsidR="00F930A8" w:rsidRPr="006F5EE2" w:rsidRDefault="00F930A8" w:rsidP="00D2022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cs/>
              </w:rPr>
              <w:t>งบการเงิน</w:t>
            </w:r>
            <w:r w:rsidR="00EB6840" w:rsidRPr="006F5EE2">
              <w:rPr>
                <w:rFonts w:ascii="Cordia New" w:hAnsi="Cordia New" w:cs="Cordia New"/>
                <w:bCs/>
                <w:sz w:val="28"/>
                <w:szCs w:val="28"/>
                <w:cs/>
              </w:rPr>
              <w:t>รวม</w:t>
            </w:r>
          </w:p>
        </w:tc>
      </w:tr>
      <w:tr w:rsidR="0062562F" w:rsidRPr="006F5EE2" w14:paraId="0EA6199F" w14:textId="77777777" w:rsidTr="003D23B6">
        <w:trPr>
          <w:trHeight w:val="144"/>
          <w:tblHeader/>
        </w:trPr>
        <w:tc>
          <w:tcPr>
            <w:tcW w:w="6764" w:type="dxa"/>
            <w:vAlign w:val="bottom"/>
          </w:tcPr>
          <w:p w14:paraId="3A992D25" w14:textId="77777777" w:rsidR="0062562F" w:rsidRPr="006F5EE2" w:rsidRDefault="0062562F" w:rsidP="00625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1079" w:type="dxa"/>
            <w:vAlign w:val="bottom"/>
          </w:tcPr>
          <w:p w14:paraId="2165C2C7" w14:textId="1500D09D" w:rsidR="0062562F" w:rsidRPr="006F5EE2" w:rsidRDefault="00DA3AF8" w:rsidP="0062562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eastAsia="Angsana New" w:hAnsi="Cordia New" w:cs="Cordia New"/>
                <w:i/>
                <w:i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</w:rPr>
              <w:t>256</w:t>
            </w:r>
            <w:r w:rsidR="00562DC5" w:rsidRPr="006F5EE2">
              <w:rPr>
                <w:rFonts w:ascii="Cordia New" w:hAnsi="Cordia New" w:cs="Cordia New"/>
                <w:bCs/>
                <w:sz w:val="28"/>
                <w:szCs w:val="28"/>
              </w:rPr>
              <w:t>7</w:t>
            </w:r>
            <w:r w:rsidRPr="006F5EE2">
              <w:rPr>
                <w:rFonts w:ascii="Cordia New" w:hAnsi="Cordia New" w:cs="Cordia New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60" w:type="dxa"/>
            <w:vAlign w:val="bottom"/>
          </w:tcPr>
          <w:p w14:paraId="646AECD8" w14:textId="77777777" w:rsidR="0062562F" w:rsidRPr="006F5EE2" w:rsidRDefault="0062562F" w:rsidP="0062562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750CFF2B" w14:textId="1DEDE2B7" w:rsidR="0062562F" w:rsidRPr="006F5EE2" w:rsidRDefault="00DA3AF8" w:rsidP="0062562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</w:rPr>
              <w:t>256</w:t>
            </w:r>
            <w:r w:rsidR="00562DC5" w:rsidRPr="006F5EE2">
              <w:rPr>
                <w:rFonts w:ascii="Cordia New" w:hAnsi="Cordia New" w:cs="Cordia New"/>
                <w:bCs/>
                <w:sz w:val="28"/>
                <w:szCs w:val="28"/>
              </w:rPr>
              <w:t>6</w:t>
            </w:r>
            <w:r w:rsidRPr="006F5EE2">
              <w:rPr>
                <w:rFonts w:ascii="Cordia New" w:hAnsi="Cordia New" w:cs="Cordia New"/>
                <w:bCs/>
                <w:sz w:val="28"/>
                <w:szCs w:val="28"/>
              </w:rPr>
              <w:t xml:space="preserve"> </w:t>
            </w:r>
          </w:p>
        </w:tc>
      </w:tr>
      <w:tr w:rsidR="00773EB9" w:rsidRPr="006F5EE2" w14:paraId="4CAE3CA9" w14:textId="77777777" w:rsidTr="003D23B6">
        <w:trPr>
          <w:trHeight w:val="144"/>
          <w:tblHeader/>
        </w:trPr>
        <w:tc>
          <w:tcPr>
            <w:tcW w:w="6764" w:type="dxa"/>
            <w:vAlign w:val="bottom"/>
          </w:tcPr>
          <w:p w14:paraId="3F6EAA32" w14:textId="77777777" w:rsidR="00773EB9" w:rsidRPr="006F5EE2" w:rsidRDefault="00773EB9" w:rsidP="005F16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2488" w:type="dxa"/>
            <w:gridSpan w:val="4"/>
            <w:vAlign w:val="bottom"/>
          </w:tcPr>
          <w:p w14:paraId="17EF26BF" w14:textId="5C6495B2" w:rsidR="00773EB9" w:rsidRPr="006F5EE2" w:rsidRDefault="00773EB9" w:rsidP="00773E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5F16B5" w:rsidRPr="006F5EE2" w14:paraId="59BE4343" w14:textId="77777777" w:rsidTr="003D23B6">
        <w:trPr>
          <w:trHeight w:val="144"/>
        </w:trPr>
        <w:tc>
          <w:tcPr>
            <w:tcW w:w="6764" w:type="dxa"/>
            <w:vAlign w:val="bottom"/>
          </w:tcPr>
          <w:p w14:paraId="40133F21" w14:textId="06E32D2C" w:rsidR="005F16B5" w:rsidRPr="006F5EE2" w:rsidRDefault="005F16B5" w:rsidP="005F16B5">
            <w:pPr>
              <w:spacing w:line="240" w:lineRule="auto"/>
              <w:ind w:left="27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ณ วันที่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1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พฤศจิกายน</w:t>
            </w:r>
          </w:p>
        </w:tc>
        <w:tc>
          <w:tcPr>
            <w:tcW w:w="1079" w:type="dxa"/>
            <w:vAlign w:val="bottom"/>
          </w:tcPr>
          <w:p w14:paraId="4D14BF8F" w14:textId="7B707C37" w:rsidR="005F16B5" w:rsidRPr="006F5EE2" w:rsidRDefault="00355A37" w:rsidP="00E42210">
            <w:pPr>
              <w:pStyle w:val="acctfourfigures"/>
              <w:tabs>
                <w:tab w:val="left" w:pos="765"/>
              </w:tabs>
              <w:spacing w:line="240" w:lineRule="atLeast"/>
              <w:ind w:left="-79" w:right="-18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23</w:t>
            </w:r>
            <w:r w:rsidR="003B3829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,534</w:t>
            </w:r>
          </w:p>
        </w:tc>
        <w:tc>
          <w:tcPr>
            <w:tcW w:w="260" w:type="dxa"/>
            <w:vAlign w:val="bottom"/>
          </w:tcPr>
          <w:p w14:paraId="6899B33C" w14:textId="77777777" w:rsidR="005F16B5" w:rsidRPr="006F5EE2" w:rsidRDefault="005F16B5" w:rsidP="005F16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spacing w:line="240" w:lineRule="auto"/>
              <w:ind w:left="-90" w:right="-108"/>
              <w:rPr>
                <w:rFonts w:ascii="Cordia New" w:eastAsia="Angsana New" w:hAnsi="Cordia New" w:cs="Cordia New"/>
                <w:sz w:val="28"/>
                <w:szCs w:val="2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6B7DF21D" w14:textId="6FA789B8" w:rsidR="005F16B5" w:rsidRPr="006F5EE2" w:rsidRDefault="0002718C" w:rsidP="0002718C">
            <w:pPr>
              <w:pStyle w:val="acctfourfigures"/>
              <w:tabs>
                <w:tab w:val="left" w:pos="765"/>
              </w:tabs>
              <w:spacing w:line="240" w:lineRule="atLeast"/>
              <w:ind w:left="-79" w:right="-18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47,688</w:t>
            </w:r>
          </w:p>
        </w:tc>
      </w:tr>
      <w:tr w:rsidR="00F25DD3" w:rsidRPr="006F5EE2" w14:paraId="698F5975" w14:textId="77777777" w:rsidTr="003D23B6">
        <w:trPr>
          <w:trHeight w:val="144"/>
        </w:trPr>
        <w:tc>
          <w:tcPr>
            <w:tcW w:w="6764" w:type="dxa"/>
            <w:vAlign w:val="bottom"/>
          </w:tcPr>
          <w:p w14:paraId="0C8AEEE5" w14:textId="1403EC75" w:rsidR="00F25DD3" w:rsidRPr="006F5EE2" w:rsidRDefault="00F25DD3" w:rsidP="00F25DD3">
            <w:pPr>
              <w:spacing w:line="240" w:lineRule="auto"/>
              <w:ind w:left="27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  <w:t>บวก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 ซื้อเพิ่มระหว่างงวด</w:t>
            </w:r>
          </w:p>
        </w:tc>
        <w:tc>
          <w:tcPr>
            <w:tcW w:w="1079" w:type="dxa"/>
            <w:vAlign w:val="bottom"/>
          </w:tcPr>
          <w:p w14:paraId="48FB86A8" w14:textId="79F6673D" w:rsidR="00F25DD3" w:rsidRPr="006F5EE2" w:rsidRDefault="008F089F" w:rsidP="00F25DD3">
            <w:pPr>
              <w:pStyle w:val="acctfourfigures"/>
              <w:tabs>
                <w:tab w:val="left" w:pos="765"/>
              </w:tabs>
              <w:spacing w:line="240" w:lineRule="atLeast"/>
              <w:ind w:left="-79" w:right="-18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10</w:t>
            </w:r>
            <w:r w:rsidR="00FF2993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,15</w:t>
            </w:r>
            <w:r w:rsidR="002246E8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60" w:type="dxa"/>
            <w:vAlign w:val="bottom"/>
          </w:tcPr>
          <w:p w14:paraId="7469AF19" w14:textId="77777777" w:rsidR="00F25DD3" w:rsidRPr="006F5EE2" w:rsidRDefault="00F25DD3" w:rsidP="00F25D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spacing w:line="240" w:lineRule="auto"/>
              <w:ind w:left="-90" w:right="-108"/>
              <w:rPr>
                <w:rFonts w:ascii="Cordia New" w:eastAsia="Angsana New" w:hAnsi="Cordia New" w:cs="Cordia New"/>
                <w:sz w:val="28"/>
                <w:szCs w:val="2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156F4AA5" w14:textId="548458E1" w:rsidR="00F25DD3" w:rsidRPr="006F5EE2" w:rsidRDefault="00F25DD3" w:rsidP="00F25DD3">
            <w:pPr>
              <w:pStyle w:val="acctfourfigures"/>
              <w:tabs>
                <w:tab w:val="clear" w:pos="765"/>
              </w:tabs>
              <w:spacing w:line="240" w:lineRule="atLeast"/>
              <w:ind w:left="-79" w:right="185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</w:tr>
      <w:tr w:rsidR="00F25DD3" w:rsidRPr="006F5EE2" w14:paraId="19444FA2" w14:textId="77777777" w:rsidTr="003D23B6">
        <w:trPr>
          <w:trHeight w:val="144"/>
        </w:trPr>
        <w:tc>
          <w:tcPr>
            <w:tcW w:w="6764" w:type="dxa"/>
            <w:vAlign w:val="bottom"/>
          </w:tcPr>
          <w:p w14:paraId="37CB3BF7" w14:textId="3E3A9631" w:rsidR="00F25DD3" w:rsidRPr="006F5EE2" w:rsidRDefault="00F25DD3" w:rsidP="00F25DD3">
            <w:pPr>
              <w:spacing w:line="240" w:lineRule="auto"/>
              <w:ind w:left="27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1079" w:type="dxa"/>
            <w:vAlign w:val="bottom"/>
          </w:tcPr>
          <w:p w14:paraId="0AC83F3D" w14:textId="79D6EFC5" w:rsidR="00F25DD3" w:rsidRPr="006F5EE2" w:rsidRDefault="00F25DD3" w:rsidP="00F25DD3">
            <w:pPr>
              <w:pStyle w:val="acctfourfigures"/>
              <w:tabs>
                <w:tab w:val="clear" w:pos="765"/>
              </w:tabs>
              <w:spacing w:line="240" w:lineRule="atLeast"/>
              <w:ind w:left="-79" w:right="-64"/>
              <w:jc w:val="right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(1</w:t>
            </w:r>
            <w:r w:rsidR="009C470C"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8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60" w:type="dxa"/>
            <w:vAlign w:val="bottom"/>
          </w:tcPr>
          <w:p w14:paraId="3F2EB132" w14:textId="77777777" w:rsidR="00F25DD3" w:rsidRPr="006F5EE2" w:rsidRDefault="00F25DD3" w:rsidP="00F25D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spacing w:line="240" w:lineRule="auto"/>
              <w:ind w:left="-90" w:right="-108"/>
              <w:rPr>
                <w:rFonts w:ascii="Cordia New" w:eastAsia="Angsana New" w:hAnsi="Cordia New" w:cs="Cordia New"/>
                <w:sz w:val="28"/>
                <w:szCs w:val="2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7D50A12E" w14:textId="68A0A260" w:rsidR="00F25DD3" w:rsidRPr="006F5EE2" w:rsidRDefault="00F25DD3" w:rsidP="00F25DD3">
            <w:pPr>
              <w:pStyle w:val="acctfourfigures"/>
              <w:tabs>
                <w:tab w:val="clear" w:pos="765"/>
              </w:tabs>
              <w:spacing w:line="240" w:lineRule="atLeast"/>
              <w:ind w:left="-79" w:right="185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</w:tr>
      <w:tr w:rsidR="00F25DD3" w:rsidRPr="006F5EE2" w14:paraId="7481DBC7" w14:textId="77777777" w:rsidTr="003D23B6">
        <w:trPr>
          <w:gridAfter w:val="1"/>
          <w:wAfter w:w="7" w:type="dxa"/>
          <w:trHeight w:val="144"/>
        </w:trPr>
        <w:tc>
          <w:tcPr>
            <w:tcW w:w="6764" w:type="dxa"/>
            <w:vAlign w:val="bottom"/>
          </w:tcPr>
          <w:p w14:paraId="719325DE" w14:textId="09DEDEDB" w:rsidR="00F25DD3" w:rsidRPr="006F5EE2" w:rsidRDefault="00F25DD3" w:rsidP="00F25DD3">
            <w:pPr>
              <w:tabs>
                <w:tab w:val="clear" w:pos="227"/>
              </w:tabs>
              <w:spacing w:line="240" w:lineRule="auto"/>
              <w:ind w:left="243" w:hanging="198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กำไร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(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ขาดทุน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)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จากการวัดมูลค่ายุติธรรมผ่านกำไรขาดทุนเบ็ดเสร็จอื่น</w:t>
            </w:r>
          </w:p>
        </w:tc>
        <w:tc>
          <w:tcPr>
            <w:tcW w:w="1079" w:type="dxa"/>
            <w:tcBorders>
              <w:bottom w:val="single" w:sz="4" w:space="0" w:color="auto"/>
            </w:tcBorders>
          </w:tcPr>
          <w:p w14:paraId="35209BA0" w14:textId="351227B6" w:rsidR="00F25DD3" w:rsidRPr="006F5EE2" w:rsidRDefault="00F25DD3" w:rsidP="00F25DD3">
            <w:pPr>
              <w:pStyle w:val="acctfourfigures"/>
              <w:tabs>
                <w:tab w:val="left" w:pos="765"/>
              </w:tabs>
              <w:spacing w:line="240" w:lineRule="atLeast"/>
              <w:ind w:left="-79" w:right="-18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2,94</w:t>
            </w:r>
            <w:r w:rsidR="00D53CC3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60" w:type="dxa"/>
            <w:vAlign w:val="bottom"/>
          </w:tcPr>
          <w:p w14:paraId="3EFF2B35" w14:textId="77777777" w:rsidR="00F25DD3" w:rsidRPr="006F5EE2" w:rsidRDefault="00F25DD3" w:rsidP="00F25DD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  <w:tab w:val="decimal" w:pos="729"/>
                <w:tab w:val="left" w:pos="765"/>
              </w:tabs>
              <w:spacing w:after="0" w:line="240" w:lineRule="auto"/>
              <w:ind w:left="-90" w:right="-18"/>
              <w:rPr>
                <w:rFonts w:ascii="Cordia New" w:eastAsia="Times New Roman" w:hAnsi="Cordia New" w:cs="Cordia New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142" w:type="dxa"/>
          </w:tcPr>
          <w:p w14:paraId="5E29612D" w14:textId="1776E8DB" w:rsidR="00F25DD3" w:rsidRPr="006F5EE2" w:rsidRDefault="00F25DD3" w:rsidP="00F25DD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(14,864)</w:t>
            </w:r>
          </w:p>
        </w:tc>
      </w:tr>
      <w:tr w:rsidR="00F25DD3" w:rsidRPr="006F5EE2" w14:paraId="35C94567" w14:textId="77777777" w:rsidTr="003D23B6">
        <w:trPr>
          <w:gridAfter w:val="1"/>
          <w:wAfter w:w="7" w:type="dxa"/>
          <w:trHeight w:val="144"/>
        </w:trPr>
        <w:tc>
          <w:tcPr>
            <w:tcW w:w="6764" w:type="dxa"/>
            <w:vAlign w:val="bottom"/>
          </w:tcPr>
          <w:p w14:paraId="6DA3A61D" w14:textId="2BDBF85B" w:rsidR="00F25DD3" w:rsidRPr="006F5EE2" w:rsidRDefault="00F25DD3" w:rsidP="00F25DD3">
            <w:pPr>
              <w:spacing w:line="240" w:lineRule="auto"/>
              <w:ind w:left="36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 xml:space="preserve">ยอดคงเหลือ ณ วันที่ 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 xml:space="preserve">30 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เมษายน</w:t>
            </w: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9C3FB1" w14:textId="65F12314" w:rsidR="00F25DD3" w:rsidRPr="006F5EE2" w:rsidRDefault="00FF2993" w:rsidP="00F25DD3">
            <w:pPr>
              <w:pStyle w:val="acctfourfigures"/>
              <w:tabs>
                <w:tab w:val="left" w:pos="765"/>
              </w:tabs>
              <w:spacing w:line="240" w:lineRule="atLeast"/>
              <w:ind w:left="-79" w:right="-18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36,611</w:t>
            </w:r>
          </w:p>
        </w:tc>
        <w:tc>
          <w:tcPr>
            <w:tcW w:w="260" w:type="dxa"/>
            <w:vAlign w:val="bottom"/>
          </w:tcPr>
          <w:p w14:paraId="5BA7D903" w14:textId="77777777" w:rsidR="00F25DD3" w:rsidRPr="006F5EE2" w:rsidRDefault="00F25DD3" w:rsidP="00F25D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spacing w:line="240" w:lineRule="auto"/>
              <w:ind w:left="-90" w:right="-108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3D3FE6" w14:textId="0B1B75E6" w:rsidR="00F25DD3" w:rsidRPr="006F5EE2" w:rsidRDefault="00F25DD3" w:rsidP="00F25DD3">
            <w:pPr>
              <w:pStyle w:val="acctfourfigures"/>
              <w:tabs>
                <w:tab w:val="left" w:pos="765"/>
              </w:tabs>
              <w:spacing w:line="240" w:lineRule="atLeast"/>
              <w:ind w:left="-79" w:right="-18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32,824</w:t>
            </w:r>
          </w:p>
        </w:tc>
      </w:tr>
    </w:tbl>
    <w:p w14:paraId="4E98844F" w14:textId="77777777" w:rsidR="009648BB" w:rsidRPr="006F5EE2" w:rsidRDefault="009648BB" w:rsidP="009B318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33" w:right="-43"/>
        <w:jc w:val="thaiDistribute"/>
        <w:rPr>
          <w:rFonts w:ascii="Cordia New" w:hAnsi="Cordia New" w:cs="Cordia New"/>
          <w:sz w:val="22"/>
          <w:lang w:eastAsia="x-none"/>
        </w:rPr>
      </w:pPr>
    </w:p>
    <w:p w14:paraId="785AE187" w14:textId="1106D7FB" w:rsidR="00431FE6" w:rsidRPr="006F5EE2" w:rsidRDefault="00431FE6" w:rsidP="00431FE6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Cordia New" w:hAnsi="Cordia New" w:cs="Cordia New"/>
          <w:i/>
          <w:iCs/>
          <w:sz w:val="28"/>
          <w:szCs w:val="28"/>
        </w:rPr>
      </w:pPr>
      <w:r w:rsidRPr="006F5EE2">
        <w:rPr>
          <w:rFonts w:ascii="Cordia New" w:hAnsi="Cordia New" w:cs="Cordia New"/>
          <w:i/>
          <w:iCs/>
          <w:sz w:val="28"/>
          <w:szCs w:val="28"/>
          <w:cs/>
        </w:rPr>
        <w:t>บริษัท</w:t>
      </w:r>
      <w:r w:rsidRPr="006F5EE2">
        <w:rPr>
          <w:rFonts w:ascii="Cordia New" w:hAnsi="Cordia New" w:cs="Cordia New"/>
          <w:i/>
          <w:iCs/>
          <w:sz w:val="28"/>
          <w:szCs w:val="28"/>
        </w:rPr>
        <w:t xml:space="preserve"> </w:t>
      </w:r>
      <w:r w:rsidRPr="006F5EE2">
        <w:rPr>
          <w:rFonts w:ascii="Cordia New" w:hAnsi="Cordia New" w:cs="Cordia New"/>
          <w:i/>
          <w:iCs/>
          <w:sz w:val="28"/>
          <w:szCs w:val="28"/>
          <w:cs/>
        </w:rPr>
        <w:t>พรีเมียร์แทงค์ คอร์ปอเรชั่น จำกัด (มหาชน)</w:t>
      </w:r>
    </w:p>
    <w:p w14:paraId="7BE0AE0D" w14:textId="77777777" w:rsidR="00C64928" w:rsidRPr="006F5EE2" w:rsidRDefault="00C64928" w:rsidP="006929D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33" w:right="-43"/>
        <w:jc w:val="thaiDistribute"/>
        <w:rPr>
          <w:rFonts w:ascii="Cordia New" w:hAnsi="Cordia New" w:cs="Cordia New"/>
          <w:sz w:val="22"/>
          <w:lang w:eastAsia="x-none"/>
        </w:rPr>
      </w:pPr>
    </w:p>
    <w:p w14:paraId="0A2643A4" w14:textId="50560EEE" w:rsidR="004C6F42" w:rsidRPr="006F5EE2" w:rsidRDefault="004C6F42" w:rsidP="00C64928">
      <w:pPr>
        <w:tabs>
          <w:tab w:val="clear" w:pos="227"/>
          <w:tab w:val="clear" w:pos="454"/>
        </w:tabs>
        <w:ind w:left="533" w:right="-58"/>
        <w:jc w:val="thaiDistribute"/>
        <w:rPr>
          <w:rFonts w:ascii="Cordia New" w:hAnsi="Cordia New" w:cs="Cordia New"/>
          <w:i/>
          <w:iCs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 xml:space="preserve">ณ วันที่ </w:t>
      </w:r>
      <w:r w:rsidR="003C1955" w:rsidRPr="006F5EE2">
        <w:rPr>
          <w:rFonts w:ascii="Cordia New" w:hAnsi="Cordia New" w:cs="Cordia New"/>
          <w:sz w:val="28"/>
          <w:szCs w:val="28"/>
        </w:rPr>
        <w:t xml:space="preserve">30 </w:t>
      </w:r>
      <w:r w:rsidR="003C1955" w:rsidRPr="006F5EE2">
        <w:rPr>
          <w:rFonts w:ascii="Cordia New" w:hAnsi="Cordia New" w:cs="Cordia New"/>
          <w:sz w:val="28"/>
          <w:szCs w:val="28"/>
          <w:cs/>
        </w:rPr>
        <w:t>เมษายน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z w:val="28"/>
          <w:szCs w:val="28"/>
        </w:rPr>
        <w:t>256</w:t>
      </w:r>
      <w:r w:rsidR="0002718C" w:rsidRPr="006F5EE2">
        <w:rPr>
          <w:rFonts w:ascii="Cordia New" w:hAnsi="Cordia New" w:cs="Cordia New"/>
          <w:sz w:val="28"/>
          <w:szCs w:val="28"/>
        </w:rPr>
        <w:t>7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มูลค่ายุติธรรมของหุ้นสามัญของบริษัท พรีเมียร์ แทงค์ คอร์ปอเรชั่น จำกัด (มหาชน) </w:t>
      </w:r>
      <w:r w:rsidR="00437840" w:rsidRPr="006F5EE2">
        <w:rPr>
          <w:rFonts w:ascii="Cordia New" w:hAnsi="Cordia New" w:cs="Cordia New"/>
          <w:sz w:val="28"/>
          <w:szCs w:val="28"/>
        </w:rPr>
        <w:br/>
      </w:r>
      <w:r w:rsidR="00134DA4" w:rsidRPr="006F5EE2">
        <w:rPr>
          <w:rFonts w:ascii="Cordia New" w:hAnsi="Cordia New" w:cs="Cordia New"/>
          <w:sz w:val="28"/>
          <w:szCs w:val="28"/>
          <w:cs/>
        </w:rPr>
        <w:t>หุ้น</w:t>
      </w:r>
      <w:r w:rsidR="00B81B96" w:rsidRPr="006F5EE2">
        <w:rPr>
          <w:rFonts w:ascii="Cordia New" w:hAnsi="Cordia New" w:cs="Cordia New"/>
          <w:sz w:val="28"/>
          <w:szCs w:val="28"/>
          <w:cs/>
        </w:rPr>
        <w:t xml:space="preserve">ละ </w:t>
      </w:r>
      <w:r w:rsidR="00296B0E" w:rsidRPr="006F5EE2">
        <w:rPr>
          <w:rFonts w:ascii="Cordia New" w:hAnsi="Cordia New" w:cs="Cordia New"/>
          <w:sz w:val="28"/>
          <w:szCs w:val="28"/>
        </w:rPr>
        <w:t>1.</w:t>
      </w:r>
      <w:r w:rsidR="00A87563" w:rsidRPr="006F5EE2">
        <w:rPr>
          <w:rFonts w:ascii="Cordia New" w:hAnsi="Cordia New" w:cs="Cordia New"/>
          <w:sz w:val="28"/>
          <w:szCs w:val="28"/>
        </w:rPr>
        <w:t>71</w:t>
      </w:r>
      <w:r w:rsidR="00B81B96" w:rsidRPr="006F5EE2">
        <w:rPr>
          <w:rFonts w:ascii="Cordia New" w:hAnsi="Cordia New" w:cs="Cordia New"/>
          <w:sz w:val="28"/>
          <w:szCs w:val="28"/>
        </w:rPr>
        <w:t xml:space="preserve"> </w:t>
      </w:r>
      <w:r w:rsidR="00B81B96" w:rsidRPr="006F5EE2">
        <w:rPr>
          <w:rFonts w:ascii="Cordia New" w:hAnsi="Cordia New" w:cs="Cordia New"/>
          <w:sz w:val="28"/>
          <w:szCs w:val="28"/>
          <w:cs/>
        </w:rPr>
        <w:t>บาทต่อหุ้น รวม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เท่ากับ </w:t>
      </w:r>
      <w:r w:rsidR="000C2D8E" w:rsidRPr="006F5EE2">
        <w:rPr>
          <w:rFonts w:ascii="Cordia New" w:hAnsi="Cordia New" w:cs="Cordia New"/>
          <w:sz w:val="28"/>
          <w:szCs w:val="28"/>
        </w:rPr>
        <w:t>26</w:t>
      </w:r>
      <w:r w:rsidR="00296B0E" w:rsidRPr="006F5EE2">
        <w:rPr>
          <w:rFonts w:ascii="Cordia New" w:hAnsi="Cordia New" w:cs="Cordia New"/>
          <w:sz w:val="28"/>
          <w:szCs w:val="28"/>
        </w:rPr>
        <w:t>.</w:t>
      </w:r>
      <w:r w:rsidR="000C2D8E" w:rsidRPr="006F5EE2">
        <w:rPr>
          <w:rFonts w:ascii="Cordia New" w:hAnsi="Cordia New" w:cs="Cordia New"/>
          <w:sz w:val="28"/>
          <w:szCs w:val="28"/>
        </w:rPr>
        <w:t>46</w:t>
      </w:r>
      <w:r w:rsidRPr="006F5EE2">
        <w:rPr>
          <w:rFonts w:ascii="Cordia New" w:hAnsi="Cordia New" w:cs="Cordia New"/>
          <w:sz w:val="28"/>
          <w:szCs w:val="28"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</w:rPr>
        <w:t>ล้านบาท</w:t>
      </w:r>
      <w:r w:rsidRPr="006F5EE2">
        <w:rPr>
          <w:rFonts w:ascii="Cordia New" w:hAnsi="Cordia New" w:cs="Cordia New"/>
          <w:sz w:val="28"/>
          <w:szCs w:val="28"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และมีมูลค่าตามบัญชี </w:t>
      </w:r>
      <w:r w:rsidR="00B21A94" w:rsidRPr="006F5EE2">
        <w:rPr>
          <w:rFonts w:ascii="Cordia New" w:hAnsi="Cordia New" w:cs="Cordia New"/>
          <w:sz w:val="28"/>
          <w:szCs w:val="28"/>
        </w:rPr>
        <w:t>23</w:t>
      </w:r>
      <w:r w:rsidR="00437840" w:rsidRPr="006F5EE2">
        <w:rPr>
          <w:rFonts w:ascii="Cordia New" w:hAnsi="Cordia New" w:cs="Cordia New"/>
          <w:sz w:val="28"/>
          <w:szCs w:val="28"/>
        </w:rPr>
        <w:t>.</w:t>
      </w:r>
      <w:r w:rsidR="00B21A94" w:rsidRPr="006F5EE2">
        <w:rPr>
          <w:rFonts w:ascii="Cordia New" w:hAnsi="Cordia New" w:cs="Cordia New"/>
          <w:sz w:val="28"/>
          <w:szCs w:val="28"/>
        </w:rPr>
        <w:t>5</w:t>
      </w:r>
      <w:r w:rsidR="003225F6" w:rsidRPr="006F5EE2">
        <w:rPr>
          <w:rFonts w:ascii="Cordia New" w:hAnsi="Cordia New" w:cs="Cordia New"/>
          <w:sz w:val="28"/>
          <w:szCs w:val="28"/>
          <w:cs/>
        </w:rPr>
        <w:t>4</w:t>
      </w:r>
      <w:r w:rsidRPr="006F5EE2">
        <w:rPr>
          <w:rFonts w:ascii="Cordia New" w:hAnsi="Cordia New" w:cs="Cordia New"/>
          <w:sz w:val="28"/>
          <w:szCs w:val="28"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</w:rPr>
        <w:t>ล้านบาท</w:t>
      </w:r>
      <w:r w:rsidRPr="006F5EE2">
        <w:rPr>
          <w:rFonts w:ascii="Cordia New" w:hAnsi="Cordia New" w:cs="Cordia New"/>
          <w:sz w:val="28"/>
          <w:szCs w:val="28"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</w:rPr>
        <w:t>โดยบริษัทรับรู้</w:t>
      </w:r>
      <w:r w:rsidR="007F4239" w:rsidRPr="006F5EE2">
        <w:rPr>
          <w:rFonts w:ascii="Cordia New" w:hAnsi="Cordia New" w:cs="Cordia New"/>
          <w:sz w:val="28"/>
          <w:szCs w:val="28"/>
          <w:cs/>
        </w:rPr>
        <w:t>ผล</w:t>
      </w:r>
      <w:r w:rsidR="00B220DA" w:rsidRPr="006F5EE2">
        <w:rPr>
          <w:rFonts w:ascii="Cordia New" w:hAnsi="Cordia New" w:cs="Cordia New"/>
          <w:sz w:val="28"/>
          <w:szCs w:val="28"/>
          <w:cs/>
        </w:rPr>
        <w:t>กำไร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ผ่านกำไรขาดทุนเบ็ดเสร็จอื่นจำนวน </w:t>
      </w:r>
      <w:r w:rsidR="00374797" w:rsidRPr="006F5EE2">
        <w:rPr>
          <w:rFonts w:ascii="Cordia New" w:hAnsi="Cordia New" w:cs="Cordia New"/>
          <w:sz w:val="28"/>
          <w:szCs w:val="28"/>
        </w:rPr>
        <w:t>2</w:t>
      </w:r>
      <w:r w:rsidR="001E5DD7" w:rsidRPr="006F5EE2">
        <w:rPr>
          <w:rFonts w:ascii="Cordia New" w:hAnsi="Cordia New" w:cs="Cordia New"/>
          <w:sz w:val="28"/>
          <w:szCs w:val="28"/>
        </w:rPr>
        <w:t>.</w:t>
      </w:r>
      <w:r w:rsidR="005B2427" w:rsidRPr="006F5EE2">
        <w:rPr>
          <w:rFonts w:ascii="Cordia New" w:hAnsi="Cordia New" w:cs="Cordia New"/>
          <w:sz w:val="28"/>
          <w:szCs w:val="28"/>
        </w:rPr>
        <w:t>94</w:t>
      </w:r>
      <w:r w:rsidRPr="006F5EE2">
        <w:rPr>
          <w:rFonts w:ascii="Cordia New" w:hAnsi="Cordia New" w:cs="Cordia New"/>
          <w:sz w:val="28"/>
          <w:szCs w:val="28"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</w:rPr>
        <w:t>ล้านบาท</w:t>
      </w:r>
      <w:r w:rsidR="00DA1781" w:rsidRPr="006F5EE2">
        <w:rPr>
          <w:rFonts w:ascii="Cordia New" w:hAnsi="Cordia New" w:cs="Cordia New"/>
          <w:sz w:val="28"/>
          <w:szCs w:val="28"/>
        </w:rPr>
        <w:t xml:space="preserve"> </w:t>
      </w:r>
      <w:r w:rsidR="00DA1781" w:rsidRPr="006F5EE2">
        <w:rPr>
          <w:rFonts w:ascii="Cordia New" w:hAnsi="Cordia New" w:cs="Cordia New"/>
          <w:i/>
          <w:iCs/>
          <w:sz w:val="28"/>
          <w:szCs w:val="28"/>
          <w:cs/>
        </w:rPr>
        <w:t>(</w:t>
      </w:r>
      <w:r w:rsidR="00DA1781" w:rsidRPr="006F5EE2">
        <w:rPr>
          <w:rFonts w:ascii="Cordia New" w:hAnsi="Cordia New" w:cs="Cordia New"/>
          <w:i/>
          <w:iCs/>
          <w:sz w:val="28"/>
          <w:szCs w:val="28"/>
        </w:rPr>
        <w:t>31</w:t>
      </w:r>
      <w:r w:rsidR="00DA1781" w:rsidRPr="006F5EE2">
        <w:rPr>
          <w:rFonts w:ascii="Cordia New" w:hAnsi="Cordia New" w:cs="Cordia New"/>
          <w:i/>
          <w:iCs/>
          <w:sz w:val="28"/>
          <w:szCs w:val="28"/>
          <w:cs/>
        </w:rPr>
        <w:t xml:space="preserve"> ตุลาคม </w:t>
      </w:r>
      <w:r w:rsidR="00DA1781" w:rsidRPr="006F5EE2">
        <w:rPr>
          <w:rFonts w:ascii="Cordia New" w:hAnsi="Cordia New" w:cs="Cordia New"/>
          <w:i/>
          <w:iCs/>
          <w:sz w:val="28"/>
          <w:szCs w:val="28"/>
        </w:rPr>
        <w:t>2566</w:t>
      </w:r>
      <w:r w:rsidR="00DA1781" w:rsidRPr="006F5EE2">
        <w:rPr>
          <w:rFonts w:ascii="Cordia New" w:hAnsi="Cordia New" w:cs="Cordia New"/>
          <w:i/>
          <w:iCs/>
          <w:sz w:val="28"/>
          <w:szCs w:val="28"/>
          <w:cs/>
        </w:rPr>
        <w:t xml:space="preserve">: มูลค่ายุติธรรมของหุ้นสามัญ หุ้นละ </w:t>
      </w:r>
      <w:r w:rsidR="00DA1781" w:rsidRPr="006F5EE2">
        <w:rPr>
          <w:rFonts w:ascii="Cordia New" w:hAnsi="Cordia New" w:cs="Cordia New"/>
          <w:i/>
          <w:iCs/>
          <w:sz w:val="28"/>
          <w:szCs w:val="28"/>
        </w:rPr>
        <w:t>1.52</w:t>
      </w:r>
      <w:r w:rsidR="00DA1781" w:rsidRPr="006F5EE2">
        <w:rPr>
          <w:rFonts w:ascii="Cordia New" w:hAnsi="Cordia New" w:cs="Cordia New"/>
          <w:i/>
          <w:iCs/>
          <w:sz w:val="28"/>
          <w:szCs w:val="28"/>
          <w:cs/>
        </w:rPr>
        <w:t xml:space="preserve"> บาทต่อ</w:t>
      </w:r>
      <w:r w:rsidR="00032C7A" w:rsidRPr="006F5EE2">
        <w:rPr>
          <w:rFonts w:ascii="Cordia New" w:hAnsi="Cordia New" w:cs="Cordia New"/>
          <w:i/>
          <w:iCs/>
          <w:sz w:val="28"/>
          <w:szCs w:val="28"/>
          <w:cs/>
        </w:rPr>
        <w:t xml:space="preserve">หุ้น </w:t>
      </w:r>
      <w:r w:rsidR="00414740" w:rsidRPr="006F5EE2">
        <w:rPr>
          <w:rFonts w:ascii="Cordia New" w:hAnsi="Cordia New" w:cs="Cordia New"/>
          <w:i/>
          <w:iCs/>
          <w:sz w:val="28"/>
          <w:szCs w:val="28"/>
        </w:rPr>
        <w:t xml:space="preserve">      </w:t>
      </w:r>
      <w:r w:rsidR="00DA1781" w:rsidRPr="006F5EE2">
        <w:rPr>
          <w:rFonts w:ascii="Cordia New" w:hAnsi="Cordia New" w:cs="Cordia New"/>
          <w:i/>
          <w:iCs/>
          <w:sz w:val="28"/>
          <w:szCs w:val="28"/>
          <w:cs/>
        </w:rPr>
        <w:t xml:space="preserve">รวมเท่ากับ </w:t>
      </w:r>
      <w:r w:rsidR="00DA1781" w:rsidRPr="006F5EE2">
        <w:rPr>
          <w:rFonts w:ascii="Cordia New" w:hAnsi="Cordia New" w:cs="Cordia New"/>
          <w:i/>
          <w:iCs/>
          <w:sz w:val="28"/>
          <w:szCs w:val="28"/>
        </w:rPr>
        <w:t>23.54</w:t>
      </w:r>
      <w:r w:rsidR="00DA1781" w:rsidRPr="006F5EE2">
        <w:rPr>
          <w:rFonts w:ascii="Cordia New" w:hAnsi="Cordia New" w:cs="Cordia New"/>
          <w:i/>
          <w:iCs/>
          <w:sz w:val="28"/>
          <w:szCs w:val="28"/>
          <w:cs/>
        </w:rPr>
        <w:t xml:space="preserve"> ล้านบาท</w:t>
      </w:r>
      <w:r w:rsidR="00032C7A" w:rsidRPr="006F5EE2">
        <w:rPr>
          <w:rFonts w:ascii="Cordia New" w:hAnsi="Cordia New" w:cs="Cordia New"/>
          <w:i/>
          <w:iCs/>
          <w:sz w:val="28"/>
          <w:szCs w:val="28"/>
          <w:cs/>
        </w:rPr>
        <w:t xml:space="preserve"> และมีมูลค่าตามบัญชี </w:t>
      </w:r>
      <w:r w:rsidR="00D8794B" w:rsidRPr="006F5EE2">
        <w:rPr>
          <w:rFonts w:ascii="Cordia New" w:hAnsi="Cordia New" w:cs="Cordia New"/>
          <w:i/>
          <w:iCs/>
          <w:sz w:val="28"/>
          <w:szCs w:val="28"/>
        </w:rPr>
        <w:t>47.69</w:t>
      </w:r>
      <w:r w:rsidR="00032C7A" w:rsidRPr="006F5EE2">
        <w:rPr>
          <w:rFonts w:ascii="Cordia New" w:hAnsi="Cordia New" w:cs="Cordia New"/>
          <w:i/>
          <w:iCs/>
          <w:sz w:val="28"/>
          <w:szCs w:val="28"/>
          <w:cs/>
        </w:rPr>
        <w:t xml:space="preserve"> ล้านบาท โดยบริษัทรับรู้ผลกำไรผ่านกำไรขาดทุนเบ็ดเสร็จอื่นจำนวน</w:t>
      </w:r>
      <w:r w:rsidR="00D8794B" w:rsidRPr="006F5EE2">
        <w:rPr>
          <w:rFonts w:ascii="Cordia New" w:hAnsi="Cordia New" w:cs="Cordia New"/>
          <w:i/>
          <w:iCs/>
          <w:sz w:val="28"/>
          <w:szCs w:val="28"/>
        </w:rPr>
        <w:t xml:space="preserve"> 24.15 </w:t>
      </w:r>
      <w:r w:rsidR="00032C7A" w:rsidRPr="006F5EE2">
        <w:rPr>
          <w:rFonts w:ascii="Cordia New" w:hAnsi="Cordia New" w:cs="Cordia New"/>
          <w:i/>
          <w:iCs/>
          <w:sz w:val="28"/>
          <w:szCs w:val="28"/>
          <w:cs/>
        </w:rPr>
        <w:t>ล้านบาท)</w:t>
      </w:r>
    </w:p>
    <w:p w14:paraId="79C29FCE" w14:textId="77777777" w:rsidR="00414740" w:rsidRPr="006F5EE2" w:rsidRDefault="00414740" w:rsidP="00032C7A">
      <w:pPr>
        <w:tabs>
          <w:tab w:val="clear" w:pos="227"/>
          <w:tab w:val="clear" w:pos="454"/>
        </w:tabs>
        <w:ind w:left="533" w:right="-58"/>
        <w:jc w:val="thaiDistribute"/>
        <w:rPr>
          <w:rFonts w:ascii="Cordia New" w:hAnsi="Cordia New" w:cs="Cordia New"/>
          <w:sz w:val="22"/>
          <w:szCs w:val="22"/>
        </w:rPr>
      </w:pPr>
    </w:p>
    <w:p w14:paraId="2E3DEDAC" w14:textId="77837510" w:rsidR="00A40185" w:rsidRPr="006F5EE2" w:rsidRDefault="00F974B5" w:rsidP="009A74D8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>ในการประชุมคณะกรรมการบริษัท</w:t>
      </w:r>
      <w:proofErr w:type="spellStart"/>
      <w:r w:rsidRPr="006F5EE2">
        <w:rPr>
          <w:rFonts w:ascii="Cordia New" w:hAnsi="Cordia New" w:cs="Cordia New"/>
          <w:sz w:val="28"/>
          <w:szCs w:val="28"/>
        </w:rPr>
        <w:t>ย่อย</w:t>
      </w:r>
      <w:proofErr w:type="spellEnd"/>
      <w:r w:rsidRPr="006F5EE2">
        <w:rPr>
          <w:rFonts w:ascii="Cordia New" w:hAnsi="Cordia New" w:cs="Cordia New"/>
          <w:sz w:val="28"/>
          <w:szCs w:val="28"/>
          <w:cs/>
        </w:rPr>
        <w:t xml:space="preserve">เมื่อวันที่ </w:t>
      </w:r>
      <w:r w:rsidR="0074745B" w:rsidRPr="006F5EE2">
        <w:rPr>
          <w:rFonts w:ascii="Cordia New" w:hAnsi="Cordia New" w:cs="Cordia New"/>
          <w:sz w:val="28"/>
          <w:szCs w:val="28"/>
        </w:rPr>
        <w:t xml:space="preserve">22 </w:t>
      </w:r>
      <w:r w:rsidR="0074745B" w:rsidRPr="006F5EE2">
        <w:rPr>
          <w:rFonts w:ascii="Cordia New" w:hAnsi="Cordia New" w:cs="Cordia New"/>
          <w:sz w:val="28"/>
          <w:szCs w:val="28"/>
          <w:cs/>
        </w:rPr>
        <w:t>เมษายน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z w:val="28"/>
          <w:szCs w:val="28"/>
        </w:rPr>
        <w:t>256</w:t>
      </w:r>
      <w:r w:rsidR="0074745B" w:rsidRPr="006F5EE2">
        <w:rPr>
          <w:rFonts w:ascii="Cordia New" w:hAnsi="Cordia New" w:cs="Cordia New"/>
          <w:sz w:val="28"/>
          <w:szCs w:val="28"/>
        </w:rPr>
        <w:t>7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ที่ประชุมได้มีมติอนุมัติให้ขายเงินลงทุนในบริษัทพรีเมียร์แทงค์ คอร์ปอเรชั่น จำกัด (มหาชน) </w:t>
      </w:r>
      <w:proofErr w:type="spellStart"/>
      <w:r w:rsidRPr="006F5EE2">
        <w:rPr>
          <w:rFonts w:ascii="Cordia New" w:hAnsi="Cordia New" w:cs="Cordia New"/>
          <w:sz w:val="28"/>
          <w:szCs w:val="28"/>
        </w:rPr>
        <w:t>จำนวน</w:t>
      </w:r>
      <w:proofErr w:type="spellEnd"/>
      <w:r w:rsidRPr="006F5EE2">
        <w:rPr>
          <w:rFonts w:ascii="Cordia New" w:hAnsi="Cordia New" w:cs="Cordia New"/>
          <w:sz w:val="28"/>
          <w:szCs w:val="28"/>
        </w:rPr>
        <w:t xml:space="preserve"> </w:t>
      </w:r>
      <w:r w:rsidR="009C7D07" w:rsidRPr="006F5EE2">
        <w:rPr>
          <w:rFonts w:ascii="Cordia New" w:hAnsi="Cordia New" w:cs="Cordia New"/>
          <w:sz w:val="28"/>
          <w:szCs w:val="28"/>
        </w:rPr>
        <w:t>0.01</w:t>
      </w:r>
      <w:r w:rsidRPr="006F5EE2">
        <w:rPr>
          <w:rFonts w:ascii="Cordia New" w:hAnsi="Cordia New" w:cs="Cordia New"/>
          <w:sz w:val="28"/>
          <w:szCs w:val="28"/>
        </w:rPr>
        <w:t xml:space="preserve"> </w:t>
      </w:r>
      <w:proofErr w:type="spellStart"/>
      <w:r w:rsidRPr="006F5EE2">
        <w:rPr>
          <w:rFonts w:ascii="Cordia New" w:hAnsi="Cordia New" w:cs="Cordia New"/>
          <w:sz w:val="28"/>
          <w:szCs w:val="28"/>
        </w:rPr>
        <w:t>ล้านหุ้น</w:t>
      </w:r>
      <w:proofErr w:type="spellEnd"/>
      <w:r w:rsidRPr="006F5EE2">
        <w:rPr>
          <w:rFonts w:ascii="Cordia New" w:hAnsi="Cordia New" w:cs="Cordia New"/>
          <w:sz w:val="28"/>
          <w:szCs w:val="28"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</w:rPr>
        <w:t>โดยราคาขายในราคา</w:t>
      </w:r>
      <w:r w:rsidRPr="006F5EE2">
        <w:rPr>
          <w:rFonts w:ascii="Cordia New" w:hAnsi="Cordia New" w:cs="Cordia New"/>
          <w:sz w:val="28"/>
          <w:szCs w:val="28"/>
        </w:rPr>
        <w:t xml:space="preserve"> </w:t>
      </w:r>
      <w:r w:rsidR="00B6475E" w:rsidRPr="006F5EE2">
        <w:rPr>
          <w:rFonts w:ascii="Cordia New" w:hAnsi="Cordia New" w:cs="Cordia New"/>
          <w:sz w:val="28"/>
          <w:szCs w:val="28"/>
        </w:rPr>
        <w:t>1.8</w:t>
      </w:r>
      <w:r w:rsidR="00006BDB" w:rsidRPr="006F5EE2">
        <w:rPr>
          <w:rFonts w:ascii="Cordia New" w:hAnsi="Cordia New" w:cs="Cordia New"/>
          <w:sz w:val="28"/>
          <w:szCs w:val="28"/>
        </w:rPr>
        <w:t>0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บาทต่อหุ้น </w:t>
      </w:r>
      <w:r w:rsidR="002E3DA7" w:rsidRPr="006F5EE2">
        <w:rPr>
          <w:rFonts w:ascii="Cordia New" w:hAnsi="Cordia New" w:cs="Cordia New"/>
          <w:sz w:val="28"/>
          <w:szCs w:val="28"/>
        </w:rPr>
        <w:br/>
      </w:r>
      <w:r w:rsidRPr="006F5EE2">
        <w:rPr>
          <w:rFonts w:ascii="Cordia New" w:hAnsi="Cordia New" w:cs="Cordia New"/>
          <w:sz w:val="28"/>
          <w:szCs w:val="28"/>
          <w:cs/>
        </w:rPr>
        <w:t>และบริษัทมีกำไรจากการจำหน่ายเงินลงทุนในงบการเงินรวมสำหรับงวด</w:t>
      </w:r>
      <w:r w:rsidR="0074734E" w:rsidRPr="006F5EE2">
        <w:rPr>
          <w:rFonts w:ascii="Cordia New" w:hAnsi="Cordia New" w:cs="Cordia New"/>
          <w:sz w:val="28"/>
          <w:szCs w:val="28"/>
          <w:cs/>
        </w:rPr>
        <w:t>สามเดือนและ</w:t>
      </w:r>
      <w:r w:rsidR="00B6475E" w:rsidRPr="006F5EE2">
        <w:rPr>
          <w:rFonts w:ascii="Cordia New" w:hAnsi="Cordia New" w:cs="Cordia New"/>
          <w:sz w:val="28"/>
          <w:szCs w:val="28"/>
          <w:cs/>
        </w:rPr>
        <w:t>หก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เดือนสิ้นสุดวันที่ </w:t>
      </w:r>
      <w:r w:rsidRPr="006F5EE2">
        <w:rPr>
          <w:rFonts w:ascii="Cordia New" w:hAnsi="Cordia New" w:cs="Cordia New"/>
          <w:sz w:val="28"/>
          <w:szCs w:val="28"/>
        </w:rPr>
        <w:t>3</w:t>
      </w:r>
      <w:r w:rsidR="00B6475E" w:rsidRPr="006F5EE2">
        <w:rPr>
          <w:rFonts w:ascii="Cordia New" w:hAnsi="Cordia New" w:cs="Cordia New"/>
          <w:sz w:val="28"/>
          <w:szCs w:val="28"/>
        </w:rPr>
        <w:t>0</w:t>
      </w:r>
      <w:r w:rsidRPr="006F5EE2">
        <w:rPr>
          <w:rFonts w:ascii="Cordia New" w:hAnsi="Cordia New" w:cs="Cordia New"/>
          <w:sz w:val="28"/>
          <w:szCs w:val="28"/>
        </w:rPr>
        <w:t xml:space="preserve"> </w:t>
      </w:r>
      <w:r w:rsidR="00B6475E" w:rsidRPr="006F5EE2">
        <w:rPr>
          <w:rFonts w:ascii="Cordia New" w:hAnsi="Cordia New" w:cs="Cordia New"/>
          <w:sz w:val="28"/>
          <w:szCs w:val="28"/>
          <w:cs/>
        </w:rPr>
        <w:t>เมษายน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z w:val="28"/>
          <w:szCs w:val="28"/>
        </w:rPr>
        <w:t>256</w:t>
      </w:r>
      <w:r w:rsidR="00A409C7" w:rsidRPr="006F5EE2">
        <w:rPr>
          <w:rFonts w:ascii="Cordia New" w:hAnsi="Cordia New" w:cs="Cordia New"/>
          <w:sz w:val="28"/>
          <w:szCs w:val="28"/>
        </w:rPr>
        <w:t>7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เป็นจำนวนเงิน</w:t>
      </w:r>
      <w:r w:rsidRPr="006F5EE2">
        <w:rPr>
          <w:rFonts w:ascii="Cordia New" w:hAnsi="Cordia New" w:cs="Cordia New"/>
          <w:sz w:val="28"/>
          <w:szCs w:val="28"/>
        </w:rPr>
        <w:t xml:space="preserve"> </w:t>
      </w:r>
      <w:r w:rsidR="00AE7AE2" w:rsidRPr="006F5EE2">
        <w:rPr>
          <w:rFonts w:ascii="Cordia New" w:hAnsi="Cordia New" w:cs="Cordia New"/>
          <w:sz w:val="28"/>
          <w:szCs w:val="28"/>
        </w:rPr>
        <w:t>0.0</w:t>
      </w:r>
      <w:r w:rsidR="00A409C7" w:rsidRPr="006F5EE2">
        <w:rPr>
          <w:rFonts w:ascii="Cordia New" w:hAnsi="Cordia New" w:cs="Cordia New"/>
          <w:sz w:val="28"/>
          <w:szCs w:val="28"/>
        </w:rPr>
        <w:t>3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ล้านบาท</w:t>
      </w:r>
    </w:p>
    <w:p w14:paraId="7DB5AFE9" w14:textId="1DECEF53" w:rsidR="00F84D61" w:rsidRPr="006F5EE2" w:rsidRDefault="00F84D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hAnsi="Cordia New" w:cs="Cordia New"/>
          <w:cs/>
          <w:lang w:eastAsia="x-none"/>
        </w:rPr>
      </w:pPr>
      <w:r w:rsidRPr="006F5EE2">
        <w:rPr>
          <w:rFonts w:ascii="Cordia New" w:hAnsi="Cordia New" w:cs="Cordia New"/>
          <w:cs/>
          <w:lang w:eastAsia="x-none"/>
        </w:rPr>
        <w:br w:type="page"/>
      </w:r>
    </w:p>
    <w:p w14:paraId="72A5B5C1" w14:textId="5DF5B77F" w:rsidR="00DF6CB2" w:rsidRPr="006F5EE2" w:rsidRDefault="00340150" w:rsidP="00B649B5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jc w:val="both"/>
        <w:rPr>
          <w:rFonts w:ascii="Cordia New" w:hAnsi="Cordia New" w:cs="Cordia New"/>
          <w:color w:val="000000"/>
          <w:sz w:val="28"/>
          <w:szCs w:val="28"/>
          <w:u w:val="none"/>
          <w:lang w:val="th-TH"/>
        </w:rPr>
      </w:pPr>
      <w:r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lastRenderedPageBreak/>
        <w:t>เงินลงทุนในบริษัทร่วม</w:t>
      </w:r>
    </w:p>
    <w:p w14:paraId="3917BB46" w14:textId="77777777" w:rsidR="00C10C90" w:rsidRPr="006F5EE2" w:rsidRDefault="00C10C90" w:rsidP="00C10C9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33" w:right="-43"/>
        <w:jc w:val="thaiDistribute"/>
        <w:rPr>
          <w:rFonts w:ascii="Cordia New" w:hAnsi="Cordia New" w:cs="Cordia New"/>
          <w:szCs w:val="18"/>
          <w:lang w:eastAsia="x-none"/>
        </w:rPr>
      </w:pPr>
    </w:p>
    <w:p w14:paraId="7B63DF4F" w14:textId="7A19567C" w:rsidR="00C219F2" w:rsidRPr="006F5EE2" w:rsidRDefault="00DF6CB2" w:rsidP="00C10C9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33" w:right="-43"/>
        <w:jc w:val="thaiDistribute"/>
        <w:rPr>
          <w:rFonts w:ascii="Cordia New" w:hAnsi="Cordia New" w:cs="Cordia New"/>
          <w:sz w:val="28"/>
          <w:szCs w:val="28"/>
          <w:lang w:eastAsia="x-none"/>
        </w:rPr>
      </w:pPr>
      <w:r w:rsidRPr="006F5EE2">
        <w:rPr>
          <w:rFonts w:ascii="Cordia New" w:hAnsi="Cordia New" w:cs="Cordia New"/>
          <w:sz w:val="28"/>
          <w:szCs w:val="28"/>
          <w:cs/>
          <w:lang w:eastAsia="x-none"/>
        </w:rPr>
        <w:t xml:space="preserve">เงินลงทุนในบริษัทร่วม ณ วันที่ </w:t>
      </w:r>
      <w:r w:rsidR="003C1955" w:rsidRPr="006F5EE2">
        <w:rPr>
          <w:rFonts w:ascii="Cordia New" w:hAnsi="Cordia New" w:cs="Cordia New"/>
          <w:sz w:val="28"/>
          <w:szCs w:val="28"/>
          <w:lang w:eastAsia="x-none"/>
        </w:rPr>
        <w:t xml:space="preserve">30 </w:t>
      </w:r>
      <w:r w:rsidR="003C1955" w:rsidRPr="006F5EE2">
        <w:rPr>
          <w:rFonts w:ascii="Cordia New" w:hAnsi="Cordia New" w:cs="Cordia New"/>
          <w:sz w:val="28"/>
          <w:szCs w:val="28"/>
          <w:cs/>
          <w:lang w:eastAsia="x-none"/>
        </w:rPr>
        <w:t>เมษายน</w:t>
      </w:r>
      <w:r w:rsidR="00410E88" w:rsidRPr="006F5EE2">
        <w:rPr>
          <w:rFonts w:ascii="Cordia New" w:hAnsi="Cordia New" w:cs="Cordia New"/>
          <w:sz w:val="28"/>
          <w:szCs w:val="28"/>
          <w:cs/>
          <w:lang w:eastAsia="x-none"/>
        </w:rPr>
        <w:t xml:space="preserve"> </w:t>
      </w:r>
      <w:r w:rsidR="00410E88" w:rsidRPr="006F5EE2">
        <w:rPr>
          <w:rFonts w:ascii="Cordia New" w:hAnsi="Cordia New" w:cs="Cordia New"/>
          <w:sz w:val="28"/>
          <w:szCs w:val="28"/>
          <w:lang w:eastAsia="x-none"/>
        </w:rPr>
        <w:t>25</w:t>
      </w:r>
      <w:r w:rsidR="00DC1623" w:rsidRPr="006F5EE2">
        <w:rPr>
          <w:rFonts w:ascii="Cordia New" w:hAnsi="Cordia New" w:cs="Cordia New"/>
          <w:sz w:val="28"/>
          <w:szCs w:val="28"/>
          <w:lang w:eastAsia="x-none"/>
        </w:rPr>
        <w:t>6</w:t>
      </w:r>
      <w:r w:rsidR="0002718C" w:rsidRPr="006F5EE2">
        <w:rPr>
          <w:rFonts w:ascii="Cordia New" w:hAnsi="Cordia New" w:cs="Cordia New"/>
          <w:sz w:val="28"/>
          <w:szCs w:val="28"/>
          <w:lang w:eastAsia="x-none"/>
        </w:rPr>
        <w:t>7</w:t>
      </w:r>
      <w:r w:rsidR="00DC1623" w:rsidRPr="006F5EE2">
        <w:rPr>
          <w:rFonts w:ascii="Cordia New" w:hAnsi="Cordia New" w:cs="Cordia New"/>
          <w:sz w:val="28"/>
          <w:szCs w:val="28"/>
          <w:lang w:eastAsia="x-none"/>
        </w:rPr>
        <w:t xml:space="preserve"> </w:t>
      </w:r>
      <w:r w:rsidR="00DC1623" w:rsidRPr="006F5EE2">
        <w:rPr>
          <w:rFonts w:ascii="Cordia New" w:hAnsi="Cordia New" w:cs="Cordia New"/>
          <w:sz w:val="28"/>
          <w:szCs w:val="28"/>
          <w:cs/>
          <w:lang w:eastAsia="x-none"/>
        </w:rPr>
        <w:t xml:space="preserve">และ </w:t>
      </w:r>
      <w:r w:rsidR="003911BF" w:rsidRPr="006F5EE2">
        <w:rPr>
          <w:rFonts w:ascii="Cordia New" w:hAnsi="Cordia New" w:cs="Cordia New"/>
          <w:sz w:val="28"/>
          <w:szCs w:val="28"/>
          <w:lang w:eastAsia="x-none"/>
        </w:rPr>
        <w:t>256</w:t>
      </w:r>
      <w:r w:rsidR="0002718C" w:rsidRPr="006F5EE2">
        <w:rPr>
          <w:rFonts w:ascii="Cordia New" w:hAnsi="Cordia New" w:cs="Cordia New"/>
          <w:sz w:val="28"/>
          <w:szCs w:val="28"/>
          <w:lang w:eastAsia="x-none"/>
        </w:rPr>
        <w:t>6</w:t>
      </w:r>
      <w:r w:rsidR="003911BF" w:rsidRPr="006F5EE2">
        <w:rPr>
          <w:rFonts w:ascii="Cordia New" w:hAnsi="Cordia New" w:cs="Cordia New"/>
          <w:sz w:val="28"/>
          <w:szCs w:val="28"/>
          <w:lang w:eastAsia="x-none"/>
        </w:rPr>
        <w:t xml:space="preserve"> </w:t>
      </w:r>
      <w:r w:rsidR="003911BF" w:rsidRPr="006F5EE2">
        <w:rPr>
          <w:rFonts w:ascii="Cordia New" w:hAnsi="Cordia New" w:cs="Cordia New"/>
          <w:sz w:val="28"/>
          <w:szCs w:val="28"/>
          <w:cs/>
          <w:lang w:eastAsia="x-none"/>
        </w:rPr>
        <w:t>มีดังนี้</w:t>
      </w:r>
    </w:p>
    <w:p w14:paraId="112C8911" w14:textId="77777777" w:rsidR="001E1D9D" w:rsidRPr="006F5EE2" w:rsidRDefault="001E1D9D" w:rsidP="00C10C9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33" w:right="-43"/>
        <w:jc w:val="thaiDistribute"/>
        <w:rPr>
          <w:rFonts w:ascii="Cordia New" w:hAnsi="Cordia New" w:cs="Cordia New"/>
          <w:szCs w:val="18"/>
          <w:lang w:eastAsia="x-none"/>
        </w:rPr>
      </w:pPr>
    </w:p>
    <w:tbl>
      <w:tblPr>
        <w:tblW w:w="9207" w:type="dxa"/>
        <w:tblInd w:w="423" w:type="dxa"/>
        <w:shd w:val="clear" w:color="auto" w:fill="FFFF00"/>
        <w:tblLayout w:type="fixed"/>
        <w:tblLook w:val="01E0" w:firstRow="1" w:lastRow="1" w:firstColumn="1" w:lastColumn="1" w:noHBand="0" w:noVBand="0"/>
      </w:tblPr>
      <w:tblGrid>
        <w:gridCol w:w="6381"/>
        <w:gridCol w:w="396"/>
        <w:gridCol w:w="990"/>
        <w:gridCol w:w="270"/>
        <w:gridCol w:w="1170"/>
      </w:tblGrid>
      <w:tr w:rsidR="003911BF" w:rsidRPr="006F5EE2" w14:paraId="69128E43" w14:textId="77777777" w:rsidTr="009B0A23">
        <w:trPr>
          <w:trHeight w:val="399"/>
          <w:tblHeader/>
        </w:trPr>
        <w:tc>
          <w:tcPr>
            <w:tcW w:w="6381" w:type="dxa"/>
            <w:vAlign w:val="bottom"/>
          </w:tcPr>
          <w:p w14:paraId="4A6B634D" w14:textId="77777777" w:rsidR="003911BF" w:rsidRPr="006F5EE2" w:rsidRDefault="003911BF" w:rsidP="00176C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color w:val="0000FF"/>
                <w:sz w:val="28"/>
                <w:szCs w:val="28"/>
              </w:rPr>
            </w:pPr>
          </w:p>
        </w:tc>
        <w:tc>
          <w:tcPr>
            <w:tcW w:w="396" w:type="dxa"/>
          </w:tcPr>
          <w:p w14:paraId="14CD5964" w14:textId="77777777" w:rsidR="003911BF" w:rsidRPr="006F5EE2" w:rsidRDefault="003911BF" w:rsidP="00176C1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="Cordia New" w:hAnsi="Cordia New" w:cs="Cordia New"/>
                <w:bCs/>
                <w:sz w:val="28"/>
                <w:szCs w:val="28"/>
                <w:cs/>
              </w:rPr>
            </w:pPr>
          </w:p>
        </w:tc>
        <w:tc>
          <w:tcPr>
            <w:tcW w:w="2430" w:type="dxa"/>
            <w:gridSpan w:val="3"/>
            <w:vAlign w:val="bottom"/>
            <w:hideMark/>
          </w:tcPr>
          <w:p w14:paraId="24EB11B2" w14:textId="77777777" w:rsidR="003911BF" w:rsidRPr="006F5EE2" w:rsidRDefault="003911BF" w:rsidP="00176C1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3911BF" w:rsidRPr="006F5EE2" w14:paraId="4BEAF520" w14:textId="77777777" w:rsidTr="009B0A23">
        <w:trPr>
          <w:trHeight w:val="385"/>
          <w:tblHeader/>
        </w:trPr>
        <w:tc>
          <w:tcPr>
            <w:tcW w:w="6381" w:type="dxa"/>
            <w:vAlign w:val="bottom"/>
          </w:tcPr>
          <w:p w14:paraId="713B4F68" w14:textId="77777777" w:rsidR="003911BF" w:rsidRPr="006F5EE2" w:rsidRDefault="003911BF" w:rsidP="00176C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396" w:type="dxa"/>
          </w:tcPr>
          <w:p w14:paraId="0B623668" w14:textId="7F43A615" w:rsidR="003911BF" w:rsidRPr="006F5EE2" w:rsidRDefault="003911BF" w:rsidP="00140755">
            <w:pPr>
              <w:tabs>
                <w:tab w:val="clear" w:pos="227"/>
                <w:tab w:val="clear" w:pos="454"/>
                <w:tab w:val="clear" w:pos="680"/>
                <w:tab w:val="left" w:pos="739"/>
              </w:tabs>
              <w:spacing w:line="240" w:lineRule="auto"/>
              <w:ind w:hanging="77"/>
              <w:jc w:val="center"/>
              <w:rPr>
                <w:rFonts w:ascii="Cordia New" w:eastAsia="Angsana New" w:hAnsi="Cordia New" w:cs="Cordi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51CDDD5E" w14:textId="36D98A0A" w:rsidR="003911BF" w:rsidRPr="006F5EE2" w:rsidRDefault="004F51A4" w:rsidP="00176C1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DB4175" w:rsidRPr="006F5EE2">
              <w:rPr>
                <w:rFonts w:ascii="Cordia New" w:hAnsi="Cordia New" w:cs="Cordia New"/>
                <w:sz w:val="28"/>
                <w:szCs w:val="28"/>
              </w:rPr>
              <w:t>7</w:t>
            </w:r>
          </w:p>
        </w:tc>
        <w:tc>
          <w:tcPr>
            <w:tcW w:w="270" w:type="dxa"/>
            <w:vAlign w:val="bottom"/>
          </w:tcPr>
          <w:p w14:paraId="61B231B8" w14:textId="77777777" w:rsidR="003911BF" w:rsidRPr="006F5EE2" w:rsidRDefault="003911BF" w:rsidP="00176C1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C2A4021" w14:textId="453B1CDE" w:rsidR="003911BF" w:rsidRPr="006F5EE2" w:rsidRDefault="003911BF" w:rsidP="00176C1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</w:rPr>
              <w:t>256</w:t>
            </w:r>
            <w:r w:rsidR="00DB4175" w:rsidRPr="006F5EE2">
              <w:rPr>
                <w:rFonts w:ascii="Cordia New" w:hAnsi="Cordia New" w:cs="Cordia New"/>
                <w:bCs/>
                <w:sz w:val="28"/>
                <w:szCs w:val="28"/>
              </w:rPr>
              <w:t>6</w:t>
            </w:r>
          </w:p>
        </w:tc>
      </w:tr>
      <w:tr w:rsidR="003911BF" w:rsidRPr="006F5EE2" w14:paraId="191C5A0C" w14:textId="77777777" w:rsidTr="009B0A23">
        <w:trPr>
          <w:trHeight w:val="385"/>
          <w:tblHeader/>
        </w:trPr>
        <w:tc>
          <w:tcPr>
            <w:tcW w:w="6381" w:type="dxa"/>
            <w:vAlign w:val="bottom"/>
          </w:tcPr>
          <w:p w14:paraId="0FCA9CE0" w14:textId="77777777" w:rsidR="003911BF" w:rsidRPr="006F5EE2" w:rsidRDefault="003911BF" w:rsidP="00176C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396" w:type="dxa"/>
          </w:tcPr>
          <w:p w14:paraId="6AF10574" w14:textId="77777777" w:rsidR="003911BF" w:rsidRPr="006F5EE2" w:rsidRDefault="003911BF" w:rsidP="00176C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3B6B294E" w14:textId="77777777" w:rsidR="003911BF" w:rsidRPr="006F5EE2" w:rsidRDefault="003911BF" w:rsidP="00A5584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3911BF" w:rsidRPr="006F5EE2" w14:paraId="46C0185C" w14:textId="77777777" w:rsidTr="009B0A23">
        <w:trPr>
          <w:trHeight w:val="399"/>
        </w:trPr>
        <w:tc>
          <w:tcPr>
            <w:tcW w:w="6381" w:type="dxa"/>
            <w:vAlign w:val="bottom"/>
          </w:tcPr>
          <w:p w14:paraId="6FB7477D" w14:textId="04B0F5C8" w:rsidR="003911BF" w:rsidRPr="006F5EE2" w:rsidRDefault="00DC4C4D" w:rsidP="00DC4C4D">
            <w:pPr>
              <w:spacing w:line="240" w:lineRule="auto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396" w:type="dxa"/>
          </w:tcPr>
          <w:p w14:paraId="653E6B09" w14:textId="77777777" w:rsidR="003911BF" w:rsidRPr="006F5EE2" w:rsidRDefault="003911BF" w:rsidP="00176C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69D3660" w14:textId="2FF17B50" w:rsidR="003911BF" w:rsidRPr="006F5EE2" w:rsidRDefault="003911BF" w:rsidP="00A5584E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783BCF3F" w14:textId="77777777" w:rsidR="003911BF" w:rsidRPr="006F5EE2" w:rsidRDefault="003911BF" w:rsidP="00A558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spacing w:line="240" w:lineRule="auto"/>
              <w:ind w:left="-90" w:right="-108"/>
              <w:rPr>
                <w:rFonts w:ascii="Cordia New" w:eastAsia="Angsana New" w:hAnsi="Cordia New" w:cs="Cordi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98AA3F1" w14:textId="2092847D" w:rsidR="003911BF" w:rsidRPr="006F5EE2" w:rsidRDefault="003911BF" w:rsidP="00A558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9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</w:p>
        </w:tc>
      </w:tr>
      <w:tr w:rsidR="00E664BA" w:rsidRPr="006F5EE2" w14:paraId="6F3BD979" w14:textId="77777777" w:rsidTr="001B0E30">
        <w:trPr>
          <w:trHeight w:val="399"/>
        </w:trPr>
        <w:tc>
          <w:tcPr>
            <w:tcW w:w="6381" w:type="dxa"/>
            <w:vAlign w:val="bottom"/>
          </w:tcPr>
          <w:p w14:paraId="22E0F979" w14:textId="07879FB6" w:rsidR="00E664BA" w:rsidRPr="006F5EE2" w:rsidRDefault="00E664BA" w:rsidP="00E664BA">
            <w:pPr>
              <w:spacing w:line="240" w:lineRule="auto"/>
              <w:ind w:left="27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ณ วันที่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1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พฤศจิกายน </w:t>
            </w:r>
          </w:p>
        </w:tc>
        <w:tc>
          <w:tcPr>
            <w:tcW w:w="396" w:type="dxa"/>
          </w:tcPr>
          <w:p w14:paraId="2BCF5812" w14:textId="77777777" w:rsidR="00E664BA" w:rsidRPr="006F5EE2" w:rsidRDefault="00E664BA" w:rsidP="00E664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C727E75" w14:textId="3F1933BB" w:rsidR="00E664BA" w:rsidRPr="006F5EE2" w:rsidRDefault="009B7E17" w:rsidP="0025594B">
            <w:pPr>
              <w:pStyle w:val="acctfourfigures"/>
              <w:tabs>
                <w:tab w:val="left" w:pos="765"/>
              </w:tabs>
              <w:spacing w:line="240" w:lineRule="atLeast"/>
              <w:ind w:left="-79" w:right="-18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1,180</w:t>
            </w:r>
          </w:p>
        </w:tc>
        <w:tc>
          <w:tcPr>
            <w:tcW w:w="270" w:type="dxa"/>
            <w:vAlign w:val="bottom"/>
          </w:tcPr>
          <w:p w14:paraId="5F6A3920" w14:textId="77777777" w:rsidR="00E664BA" w:rsidRPr="006F5EE2" w:rsidRDefault="00E664BA" w:rsidP="00A558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spacing w:line="240" w:lineRule="auto"/>
              <w:ind w:left="-90" w:right="-108"/>
              <w:rPr>
                <w:rFonts w:ascii="Cordia New" w:eastAsia="Angsana New" w:hAnsi="Cordia New" w:cs="Cordi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91E6CAD" w14:textId="18FAD825" w:rsidR="00E664BA" w:rsidRPr="006F5EE2" w:rsidRDefault="003B6ED9" w:rsidP="0025594B">
            <w:pPr>
              <w:pStyle w:val="acctfourfigures"/>
              <w:tabs>
                <w:tab w:val="left" w:pos="765"/>
              </w:tabs>
              <w:spacing w:line="240" w:lineRule="atLeast"/>
              <w:ind w:left="-79" w:right="-18"/>
              <w:jc w:val="right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1,440</w:t>
            </w:r>
          </w:p>
        </w:tc>
      </w:tr>
      <w:tr w:rsidR="00117917" w:rsidRPr="006F5EE2" w14:paraId="5FFBE42E" w14:textId="77777777" w:rsidTr="00E27533">
        <w:trPr>
          <w:trHeight w:val="399"/>
        </w:trPr>
        <w:tc>
          <w:tcPr>
            <w:tcW w:w="6381" w:type="dxa"/>
            <w:vAlign w:val="bottom"/>
          </w:tcPr>
          <w:p w14:paraId="1FEE13DD" w14:textId="5D760A93" w:rsidR="00117917" w:rsidRPr="006F5EE2" w:rsidRDefault="00643B1C" w:rsidP="00E664BA">
            <w:pPr>
              <w:spacing w:line="240" w:lineRule="auto"/>
              <w:ind w:left="27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สูญเสีย</w:t>
            </w:r>
            <w:r w:rsidR="00531ABD" w:rsidRPr="006F5EE2">
              <w:rPr>
                <w:rFonts w:ascii="Cordia New" w:hAnsi="Cordia New" w:cs="Cordia New"/>
                <w:sz w:val="28"/>
                <w:szCs w:val="28"/>
                <w:cs/>
              </w:rPr>
              <w:t>อำนาจการควบคุม</w:t>
            </w:r>
          </w:p>
        </w:tc>
        <w:tc>
          <w:tcPr>
            <w:tcW w:w="396" w:type="dxa"/>
          </w:tcPr>
          <w:p w14:paraId="0B7CBB76" w14:textId="77777777" w:rsidR="00117917" w:rsidRPr="006F5EE2" w:rsidRDefault="00117917" w:rsidP="00E664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B305DDB" w14:textId="609F3304" w:rsidR="00117917" w:rsidRPr="006F5EE2" w:rsidRDefault="001F78AA" w:rsidP="001056DA">
            <w:pPr>
              <w:pStyle w:val="acctfourfigures"/>
              <w:tabs>
                <w:tab w:val="clear" w:pos="765"/>
              </w:tabs>
              <w:spacing w:line="240" w:lineRule="atLeast"/>
              <w:ind w:left="-79" w:right="-64"/>
              <w:jc w:val="right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(1,180)</w:t>
            </w:r>
          </w:p>
        </w:tc>
        <w:tc>
          <w:tcPr>
            <w:tcW w:w="270" w:type="dxa"/>
            <w:vAlign w:val="bottom"/>
          </w:tcPr>
          <w:p w14:paraId="198D790C" w14:textId="77777777" w:rsidR="00117917" w:rsidRPr="006F5EE2" w:rsidRDefault="00117917" w:rsidP="001056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spacing w:line="240" w:lineRule="auto"/>
              <w:ind w:left="-90" w:right="-64"/>
              <w:rPr>
                <w:rFonts w:ascii="Cordia New" w:eastAsia="Angsana New" w:hAnsi="Cordia New" w:cs="Cordi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36976B5" w14:textId="5A50E144" w:rsidR="00117917" w:rsidRPr="006F5EE2" w:rsidRDefault="00575610" w:rsidP="00B558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</w:tr>
      <w:tr w:rsidR="006F23B9" w:rsidRPr="006F5EE2" w14:paraId="07B64695" w14:textId="77777777" w:rsidTr="00E27533">
        <w:trPr>
          <w:trHeight w:val="399"/>
        </w:trPr>
        <w:tc>
          <w:tcPr>
            <w:tcW w:w="6381" w:type="dxa"/>
          </w:tcPr>
          <w:p w14:paraId="17B311FD" w14:textId="2C0DE617" w:rsidR="006F23B9" w:rsidRPr="006F5EE2" w:rsidRDefault="0074734E" w:rsidP="006F23B9">
            <w:pPr>
              <w:spacing w:line="240" w:lineRule="auto"/>
              <w:ind w:left="27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ส่วนแบ่ง</w:t>
            </w:r>
            <w:r w:rsidR="00F86D3D" w:rsidRPr="006F5EE2">
              <w:rPr>
                <w:rFonts w:ascii="Cordia New" w:hAnsi="Cordia New" w:cs="Cordia New"/>
                <w:sz w:val="28"/>
                <w:szCs w:val="28"/>
                <w:cs/>
              </w:rPr>
              <w:t>ขาดทุนจาก</w:t>
            </w:r>
            <w:r w:rsidR="004734ED" w:rsidRPr="006F5EE2">
              <w:rPr>
                <w:rFonts w:ascii="Cordia New" w:hAnsi="Cordia New" w:cs="Cordia New"/>
                <w:sz w:val="28"/>
                <w:szCs w:val="28"/>
                <w:cs/>
              </w:rPr>
              <w:t>เงินลงทุนในบริษัทร่วม</w:t>
            </w:r>
          </w:p>
        </w:tc>
        <w:tc>
          <w:tcPr>
            <w:tcW w:w="396" w:type="dxa"/>
          </w:tcPr>
          <w:p w14:paraId="4BC5E0A4" w14:textId="77777777" w:rsidR="006F23B9" w:rsidRPr="006F5EE2" w:rsidRDefault="006F23B9" w:rsidP="006F23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147C33B" w14:textId="47726E95" w:rsidR="006F23B9" w:rsidRPr="006F5EE2" w:rsidRDefault="00E27533" w:rsidP="00E275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14:paraId="39196522" w14:textId="77777777" w:rsidR="006F23B9" w:rsidRPr="006F5EE2" w:rsidRDefault="006F23B9" w:rsidP="006F23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spacing w:line="240" w:lineRule="auto"/>
              <w:ind w:left="-90" w:right="-108"/>
              <w:rPr>
                <w:rFonts w:ascii="Cordia New" w:eastAsia="Angsana New" w:hAnsi="Cordia New" w:cs="Cordi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E4993C2" w14:textId="6A5B73C2" w:rsidR="006F23B9" w:rsidRPr="006F5EE2" w:rsidRDefault="00B55850" w:rsidP="00B558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(63)</w:t>
            </w:r>
          </w:p>
        </w:tc>
      </w:tr>
      <w:tr w:rsidR="00F73659" w:rsidRPr="006F5EE2" w14:paraId="45CAED68" w14:textId="77777777" w:rsidTr="00E27533">
        <w:trPr>
          <w:trHeight w:val="399"/>
        </w:trPr>
        <w:tc>
          <w:tcPr>
            <w:tcW w:w="6381" w:type="dxa"/>
            <w:vAlign w:val="bottom"/>
          </w:tcPr>
          <w:p w14:paraId="3C738139" w14:textId="674C8193" w:rsidR="00F73659" w:rsidRPr="006F5EE2" w:rsidRDefault="00F73659" w:rsidP="00F73659">
            <w:pPr>
              <w:tabs>
                <w:tab w:val="clear" w:pos="4678"/>
              </w:tabs>
              <w:spacing w:line="240" w:lineRule="auto"/>
              <w:ind w:left="27"/>
              <w:rPr>
                <w:rFonts w:ascii="Cordia New" w:hAnsi="Cordia New" w:cs="Cordia New"/>
                <w:spacing w:val="-2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pacing w:val="-2"/>
                <w:sz w:val="28"/>
                <w:szCs w:val="28"/>
                <w:cs/>
              </w:rPr>
              <w:t xml:space="preserve">ยอดคงเหลือ ณ วันที่ </w:t>
            </w:r>
            <w:r w:rsidR="003C1955"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 xml:space="preserve">30 </w:t>
            </w:r>
            <w:r w:rsidR="003C1955"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เมษายน</w:t>
            </w:r>
          </w:p>
        </w:tc>
        <w:tc>
          <w:tcPr>
            <w:tcW w:w="396" w:type="dxa"/>
          </w:tcPr>
          <w:p w14:paraId="36314751" w14:textId="77777777" w:rsidR="00F73659" w:rsidRPr="006F5EE2" w:rsidRDefault="00F73659" w:rsidP="00F736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89BF93" w14:textId="3ED87AA8" w:rsidR="00F73659" w:rsidRPr="006F5EE2" w:rsidRDefault="00E27533" w:rsidP="00E275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14:paraId="0E873961" w14:textId="77777777" w:rsidR="00F73659" w:rsidRPr="006F5EE2" w:rsidRDefault="00F73659" w:rsidP="00F73659">
            <w:pPr>
              <w:jc w:val="right"/>
              <w:rPr>
                <w:rFonts w:ascii="Cordia New" w:eastAsia="Arial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B102F2" w14:textId="7202F718" w:rsidR="00F73659" w:rsidRPr="006F5EE2" w:rsidRDefault="00F97C6D" w:rsidP="00C9523A">
            <w:pPr>
              <w:pStyle w:val="acctfourfigures"/>
              <w:tabs>
                <w:tab w:val="left" w:pos="765"/>
              </w:tabs>
              <w:spacing w:line="240" w:lineRule="atLeast"/>
              <w:ind w:left="-79" w:right="-18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bidi="th-TH"/>
              </w:rPr>
              <w:t>1,377</w:t>
            </w:r>
          </w:p>
        </w:tc>
      </w:tr>
    </w:tbl>
    <w:p w14:paraId="7C3F2A65" w14:textId="2C2BA9FC" w:rsidR="00F75581" w:rsidRPr="006F5EE2" w:rsidRDefault="00F755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hAnsi="Cordia New" w:cs="Cordia New"/>
          <w:b/>
          <w:bCs/>
          <w:color w:val="000000"/>
          <w:lang w:eastAsia="x-none"/>
        </w:rPr>
      </w:pPr>
    </w:p>
    <w:p w14:paraId="64FFFAA0" w14:textId="7775C05A" w:rsidR="00716D74" w:rsidRPr="006F5EE2" w:rsidRDefault="00716D74" w:rsidP="00C64928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jc w:val="both"/>
        <w:rPr>
          <w:rFonts w:ascii="Cordia New" w:hAnsi="Cordia New" w:cs="Cordia New"/>
          <w:color w:val="000000"/>
          <w:sz w:val="28"/>
          <w:szCs w:val="28"/>
          <w:u w:val="none"/>
          <w:cs/>
          <w:lang w:val="en-US"/>
        </w:rPr>
      </w:pPr>
      <w:r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t>เงินลงทุนในบริษัทย่อย</w:t>
      </w:r>
    </w:p>
    <w:p w14:paraId="270F53FB" w14:textId="77777777" w:rsidR="00D42BF6" w:rsidRPr="006F5EE2" w:rsidRDefault="00D42BF6" w:rsidP="00D42BF6">
      <w:pPr>
        <w:rPr>
          <w:rFonts w:ascii="Cordia New" w:hAnsi="Cordia New" w:cs="Cordia New"/>
          <w:lang w:eastAsia="x-none"/>
        </w:rPr>
      </w:pPr>
    </w:p>
    <w:p w14:paraId="5162412F" w14:textId="77777777" w:rsidR="003970D8" w:rsidRPr="006F5EE2" w:rsidRDefault="003970D8" w:rsidP="003970D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33" w:right="-43"/>
        <w:jc w:val="thaiDistribute"/>
        <w:rPr>
          <w:rFonts w:ascii="Cordia New" w:hAnsi="Cordia New" w:cs="Cordia New"/>
          <w:sz w:val="28"/>
          <w:szCs w:val="28"/>
          <w:lang w:eastAsia="x-none"/>
        </w:rPr>
      </w:pPr>
      <w:r w:rsidRPr="006F5EE2">
        <w:rPr>
          <w:rFonts w:ascii="Cordia New" w:hAnsi="Cordia New" w:cs="Cordia New"/>
          <w:sz w:val="28"/>
          <w:szCs w:val="28"/>
          <w:cs/>
          <w:lang w:eastAsia="x-none"/>
        </w:rPr>
        <w:t xml:space="preserve">เงินลงทุนในบริษัทร่วม ณ วันที่ </w:t>
      </w:r>
      <w:r w:rsidRPr="006F5EE2">
        <w:rPr>
          <w:rFonts w:ascii="Cordia New" w:hAnsi="Cordia New" w:cs="Cordia New"/>
          <w:sz w:val="28"/>
          <w:szCs w:val="28"/>
          <w:lang w:eastAsia="x-none"/>
        </w:rPr>
        <w:t xml:space="preserve">30 </w:t>
      </w:r>
      <w:r w:rsidRPr="006F5EE2">
        <w:rPr>
          <w:rFonts w:ascii="Cordia New" w:hAnsi="Cordia New" w:cs="Cordia New"/>
          <w:sz w:val="28"/>
          <w:szCs w:val="28"/>
          <w:cs/>
          <w:lang w:eastAsia="x-none"/>
        </w:rPr>
        <w:t xml:space="preserve">เมษายน </w:t>
      </w:r>
      <w:r w:rsidRPr="006F5EE2">
        <w:rPr>
          <w:rFonts w:ascii="Cordia New" w:hAnsi="Cordia New" w:cs="Cordia New"/>
          <w:sz w:val="28"/>
          <w:szCs w:val="28"/>
          <w:lang w:eastAsia="x-none"/>
        </w:rPr>
        <w:t xml:space="preserve">2567 </w:t>
      </w:r>
      <w:r w:rsidRPr="006F5EE2">
        <w:rPr>
          <w:rFonts w:ascii="Cordia New" w:hAnsi="Cordia New" w:cs="Cordia New"/>
          <w:sz w:val="28"/>
          <w:szCs w:val="28"/>
          <w:cs/>
          <w:lang w:eastAsia="x-none"/>
        </w:rPr>
        <w:t xml:space="preserve">และ </w:t>
      </w:r>
      <w:r w:rsidRPr="006F5EE2">
        <w:rPr>
          <w:rFonts w:ascii="Cordia New" w:hAnsi="Cordia New" w:cs="Cordia New"/>
          <w:sz w:val="28"/>
          <w:szCs w:val="28"/>
          <w:lang w:eastAsia="x-none"/>
        </w:rPr>
        <w:t xml:space="preserve">2566 </w:t>
      </w:r>
      <w:r w:rsidRPr="006F5EE2">
        <w:rPr>
          <w:rFonts w:ascii="Cordia New" w:hAnsi="Cordia New" w:cs="Cordia New"/>
          <w:sz w:val="28"/>
          <w:szCs w:val="28"/>
          <w:cs/>
          <w:lang w:eastAsia="x-none"/>
        </w:rPr>
        <w:t>มีดังนี้</w:t>
      </w:r>
    </w:p>
    <w:p w14:paraId="4DFA637F" w14:textId="77777777" w:rsidR="00C64928" w:rsidRPr="006F5EE2" w:rsidRDefault="00C64928" w:rsidP="00C64928">
      <w:pPr>
        <w:rPr>
          <w:rFonts w:ascii="Cordia New" w:hAnsi="Cordia New" w:cs="Cordia New"/>
          <w:lang w:eastAsia="x-none"/>
        </w:rPr>
      </w:pPr>
    </w:p>
    <w:tbl>
      <w:tblPr>
        <w:tblW w:w="9222" w:type="dxa"/>
        <w:tblInd w:w="387" w:type="dxa"/>
        <w:tblLayout w:type="fixed"/>
        <w:tblLook w:val="01E0" w:firstRow="1" w:lastRow="1" w:firstColumn="1" w:lastColumn="1" w:noHBand="0" w:noVBand="0"/>
      </w:tblPr>
      <w:tblGrid>
        <w:gridCol w:w="5967"/>
        <w:gridCol w:w="1485"/>
        <w:gridCol w:w="288"/>
        <w:gridCol w:w="1482"/>
      </w:tblGrid>
      <w:tr w:rsidR="00B86F13" w:rsidRPr="006F5EE2" w14:paraId="18F5CF83" w14:textId="77777777" w:rsidTr="00DB71FD">
        <w:trPr>
          <w:trHeight w:val="399"/>
        </w:trPr>
        <w:tc>
          <w:tcPr>
            <w:tcW w:w="5967" w:type="dxa"/>
            <w:vAlign w:val="bottom"/>
          </w:tcPr>
          <w:p w14:paraId="42A78A65" w14:textId="77777777" w:rsidR="00B86F13" w:rsidRPr="006F5EE2" w:rsidRDefault="00B86F13" w:rsidP="005921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color w:val="0000FF"/>
                <w:sz w:val="28"/>
                <w:szCs w:val="28"/>
              </w:rPr>
            </w:pPr>
          </w:p>
        </w:tc>
        <w:tc>
          <w:tcPr>
            <w:tcW w:w="3255" w:type="dxa"/>
            <w:gridSpan w:val="3"/>
            <w:vAlign w:val="bottom"/>
            <w:hideMark/>
          </w:tcPr>
          <w:p w14:paraId="30752414" w14:textId="77777777" w:rsidR="00B86F13" w:rsidRPr="006F5EE2" w:rsidRDefault="00B86F13" w:rsidP="0059212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B65C7" w:rsidRPr="006F5EE2" w14:paraId="0826CCA2" w14:textId="77777777" w:rsidTr="00020A37">
        <w:trPr>
          <w:trHeight w:val="385"/>
        </w:trPr>
        <w:tc>
          <w:tcPr>
            <w:tcW w:w="5967" w:type="dxa"/>
            <w:vAlign w:val="bottom"/>
          </w:tcPr>
          <w:p w14:paraId="3A6F1478" w14:textId="77777777" w:rsidR="006B65C7" w:rsidRPr="006F5EE2" w:rsidRDefault="006B65C7" w:rsidP="006B65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1485" w:type="dxa"/>
            <w:vAlign w:val="bottom"/>
          </w:tcPr>
          <w:p w14:paraId="5271056D" w14:textId="193EDE35" w:rsidR="006B65C7" w:rsidRPr="006F5EE2" w:rsidRDefault="006B65C7" w:rsidP="00B660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1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</w:rPr>
              <w:t>256</w:t>
            </w:r>
            <w:r w:rsidR="00B660C6" w:rsidRPr="006F5EE2">
              <w:rPr>
                <w:rFonts w:ascii="Cordia New" w:hAnsi="Cordia New" w:cs="Cordia New"/>
                <w:bCs/>
                <w:sz w:val="28"/>
                <w:szCs w:val="28"/>
              </w:rPr>
              <w:t>7</w:t>
            </w:r>
          </w:p>
        </w:tc>
        <w:tc>
          <w:tcPr>
            <w:tcW w:w="288" w:type="dxa"/>
            <w:vAlign w:val="bottom"/>
          </w:tcPr>
          <w:p w14:paraId="54EA0B86" w14:textId="77777777" w:rsidR="006B65C7" w:rsidRPr="006F5EE2" w:rsidRDefault="006B65C7" w:rsidP="006B6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1482" w:type="dxa"/>
            <w:vAlign w:val="bottom"/>
          </w:tcPr>
          <w:p w14:paraId="31C90738" w14:textId="63A9B26B" w:rsidR="006B65C7" w:rsidRPr="006F5EE2" w:rsidRDefault="006B65C7" w:rsidP="006B6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1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</w:rPr>
              <w:t>256</w:t>
            </w:r>
            <w:r w:rsidR="00B660C6" w:rsidRPr="006F5EE2">
              <w:rPr>
                <w:rFonts w:ascii="Cordia New" w:hAnsi="Cordia New" w:cs="Cordia New"/>
                <w:bCs/>
                <w:sz w:val="28"/>
                <w:szCs w:val="28"/>
              </w:rPr>
              <w:t>6</w:t>
            </w:r>
          </w:p>
        </w:tc>
      </w:tr>
      <w:tr w:rsidR="006B65C7" w:rsidRPr="006F5EE2" w14:paraId="2B168228" w14:textId="77777777" w:rsidTr="00DB71FD">
        <w:trPr>
          <w:trHeight w:val="385"/>
        </w:trPr>
        <w:tc>
          <w:tcPr>
            <w:tcW w:w="5967" w:type="dxa"/>
            <w:vAlign w:val="bottom"/>
          </w:tcPr>
          <w:p w14:paraId="367FA2F3" w14:textId="77777777" w:rsidR="006B65C7" w:rsidRPr="006F5EE2" w:rsidRDefault="006B65C7" w:rsidP="006B65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3255" w:type="dxa"/>
            <w:gridSpan w:val="3"/>
            <w:vAlign w:val="bottom"/>
            <w:hideMark/>
          </w:tcPr>
          <w:p w14:paraId="599B04DD" w14:textId="77777777" w:rsidR="006B65C7" w:rsidRPr="006F5EE2" w:rsidRDefault="006B65C7" w:rsidP="006B65C7">
            <w:pPr>
              <w:tabs>
                <w:tab w:val="clear" w:pos="227"/>
                <w:tab w:val="clear" w:pos="454"/>
                <w:tab w:val="clear" w:pos="680"/>
                <w:tab w:val="left" w:pos="795"/>
              </w:tabs>
              <w:spacing w:line="240" w:lineRule="auto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185B53" w:rsidRPr="006F5EE2" w14:paraId="7BB6651F" w14:textId="77777777" w:rsidTr="00C92E27">
        <w:trPr>
          <w:trHeight w:val="399"/>
        </w:trPr>
        <w:tc>
          <w:tcPr>
            <w:tcW w:w="5967" w:type="dxa"/>
            <w:vAlign w:val="bottom"/>
          </w:tcPr>
          <w:p w14:paraId="198BF347" w14:textId="014EB938" w:rsidR="00185B53" w:rsidRPr="006F5EE2" w:rsidRDefault="00185B53" w:rsidP="00185B53">
            <w:pPr>
              <w:spacing w:line="240" w:lineRule="auto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ณ วันที่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1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พฤศจิกายน </w:t>
            </w:r>
          </w:p>
        </w:tc>
        <w:tc>
          <w:tcPr>
            <w:tcW w:w="1485" w:type="dxa"/>
            <w:vAlign w:val="bottom"/>
          </w:tcPr>
          <w:p w14:paraId="2900ADDB" w14:textId="331C7E7B" w:rsidR="00185B53" w:rsidRPr="006F5EE2" w:rsidRDefault="009024EA" w:rsidP="000144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3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309</w:t>
            </w:r>
            <w:r w:rsidR="00185B53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,707</w:t>
            </w:r>
          </w:p>
        </w:tc>
        <w:tc>
          <w:tcPr>
            <w:tcW w:w="288" w:type="dxa"/>
            <w:vAlign w:val="bottom"/>
          </w:tcPr>
          <w:p w14:paraId="1A1A73D7" w14:textId="77777777" w:rsidR="00185B53" w:rsidRPr="006F5EE2" w:rsidRDefault="00185B53" w:rsidP="00185B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1"/>
              </w:tabs>
              <w:spacing w:line="240" w:lineRule="auto"/>
              <w:ind w:left="-91" w:right="-11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482" w:type="dxa"/>
            <w:vAlign w:val="bottom"/>
          </w:tcPr>
          <w:p w14:paraId="03DACB50" w14:textId="20CAA5FF" w:rsidR="00185B53" w:rsidRPr="006F5EE2" w:rsidRDefault="001D19ED" w:rsidP="00185B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309,</w:t>
            </w:r>
            <w:r w:rsidR="00765BDB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535</w:t>
            </w:r>
          </w:p>
        </w:tc>
      </w:tr>
      <w:tr w:rsidR="00185B53" w:rsidRPr="006F5EE2" w14:paraId="089C51C1" w14:textId="77777777" w:rsidTr="00C92E27">
        <w:trPr>
          <w:trHeight w:val="399"/>
        </w:trPr>
        <w:tc>
          <w:tcPr>
            <w:tcW w:w="5967" w:type="dxa"/>
            <w:vAlign w:val="bottom"/>
          </w:tcPr>
          <w:p w14:paraId="08938D22" w14:textId="310C6B84" w:rsidR="00185B53" w:rsidRPr="006F5EE2" w:rsidRDefault="00185B53" w:rsidP="00185B53">
            <w:pPr>
              <w:spacing w:line="240" w:lineRule="auto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จ่ายชำระทุนในบริษัทย่อย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vAlign w:val="bottom"/>
          </w:tcPr>
          <w:p w14:paraId="1F99F83E" w14:textId="20193D1A" w:rsidR="00185B53" w:rsidRPr="006F5EE2" w:rsidRDefault="00014412" w:rsidP="000144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2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8" w:type="dxa"/>
            <w:vAlign w:val="bottom"/>
          </w:tcPr>
          <w:p w14:paraId="70D52069" w14:textId="77777777" w:rsidR="00185B53" w:rsidRPr="006F5EE2" w:rsidRDefault="00185B53" w:rsidP="00185B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9" w:right="-169"/>
              <w:rPr>
                <w:rFonts w:ascii="Cordia New" w:eastAsia="Times New Roman" w:hAnsi="Cordia New" w:cs="Cordia New"/>
                <w:sz w:val="28"/>
                <w:szCs w:val="28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  <w:vAlign w:val="bottom"/>
          </w:tcPr>
          <w:p w14:paraId="3B495DB2" w14:textId="03C81BBA" w:rsidR="00185B53" w:rsidRPr="006F5EE2" w:rsidRDefault="00765BDB" w:rsidP="00185B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5</w:t>
            </w:r>
            <w:r w:rsidR="00185B53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,672</w:t>
            </w:r>
          </w:p>
        </w:tc>
      </w:tr>
      <w:tr w:rsidR="00C92E27" w:rsidRPr="006F5EE2" w14:paraId="4984827C" w14:textId="77777777" w:rsidTr="00C92E27">
        <w:trPr>
          <w:trHeight w:val="399"/>
        </w:trPr>
        <w:tc>
          <w:tcPr>
            <w:tcW w:w="5967" w:type="dxa"/>
            <w:vAlign w:val="bottom"/>
          </w:tcPr>
          <w:p w14:paraId="3C354CD2" w14:textId="4801E728" w:rsidR="00C92E27" w:rsidRPr="006F5EE2" w:rsidRDefault="00C92E27" w:rsidP="00C92E27">
            <w:pPr>
              <w:spacing w:line="240" w:lineRule="auto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รวมเงินลงทุนในบริษัทย่อย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vAlign w:val="bottom"/>
          </w:tcPr>
          <w:p w14:paraId="63D0D985" w14:textId="2AC4A7EE" w:rsidR="00C92E27" w:rsidRPr="00FF1B2B" w:rsidRDefault="00435239" w:rsidP="00E95C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3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FF1B2B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3</w:t>
            </w:r>
            <w:r w:rsidR="00E95C56" w:rsidRPr="00FF1B2B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09,707</w:t>
            </w:r>
          </w:p>
        </w:tc>
        <w:tc>
          <w:tcPr>
            <w:tcW w:w="288" w:type="dxa"/>
            <w:vAlign w:val="bottom"/>
          </w:tcPr>
          <w:p w14:paraId="5E35BD39" w14:textId="77777777" w:rsidR="00C92E27" w:rsidRPr="00FF1B2B" w:rsidRDefault="00C92E27" w:rsidP="00C92E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9" w:right="-169"/>
              <w:rPr>
                <w:rFonts w:ascii="Cordia New" w:eastAsia="Times New Roman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sz="4" w:space="0" w:color="auto"/>
            </w:tcBorders>
            <w:vAlign w:val="bottom"/>
          </w:tcPr>
          <w:p w14:paraId="4EA921DA" w14:textId="20152CE2" w:rsidR="00C92E27" w:rsidRPr="00FF1B2B" w:rsidRDefault="00765BDB" w:rsidP="00C92E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FF1B2B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315,207</w:t>
            </w:r>
          </w:p>
        </w:tc>
      </w:tr>
      <w:tr w:rsidR="00C92E27" w:rsidRPr="006F5EE2" w14:paraId="50749EB0" w14:textId="77777777" w:rsidTr="00293296">
        <w:trPr>
          <w:trHeight w:val="399"/>
        </w:trPr>
        <w:tc>
          <w:tcPr>
            <w:tcW w:w="5967" w:type="dxa"/>
            <w:vAlign w:val="bottom"/>
          </w:tcPr>
          <w:p w14:paraId="42656E97" w14:textId="0ABD5B5C" w:rsidR="00C92E27" w:rsidRPr="006F5EE2" w:rsidRDefault="006C6281" w:rsidP="00C92E27">
            <w:pPr>
              <w:spacing w:line="240" w:lineRule="auto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ขาดทุนจากการด้อยค่าในเงินลงทุนในบริษัทย่อย</w:t>
            </w:r>
          </w:p>
        </w:tc>
        <w:tc>
          <w:tcPr>
            <w:tcW w:w="1485" w:type="dxa"/>
            <w:vAlign w:val="bottom"/>
          </w:tcPr>
          <w:p w14:paraId="48507677" w14:textId="26E78E81" w:rsidR="00C92E27" w:rsidRPr="006F5EE2" w:rsidRDefault="00C92E27" w:rsidP="00C92E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3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  <w:t>(</w:t>
            </w:r>
            <w:r w:rsidR="00435239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  <w:t>89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,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  <w:t>90</w:t>
            </w:r>
            <w:r w:rsidR="000931F4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5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8" w:type="dxa"/>
            <w:vAlign w:val="bottom"/>
          </w:tcPr>
          <w:p w14:paraId="51DD8461" w14:textId="77777777" w:rsidR="00C92E27" w:rsidRPr="006F5EE2" w:rsidRDefault="00C92E27" w:rsidP="00C92E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9" w:right="-169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</w:p>
        </w:tc>
        <w:tc>
          <w:tcPr>
            <w:tcW w:w="1482" w:type="dxa"/>
            <w:vAlign w:val="bottom"/>
          </w:tcPr>
          <w:p w14:paraId="3A2C4C37" w14:textId="471A214B" w:rsidR="00C92E27" w:rsidRPr="006F5EE2" w:rsidRDefault="00C92E27" w:rsidP="00C92E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(</w:t>
            </w:r>
            <w:r w:rsidR="00765BDB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5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,</w:t>
            </w:r>
            <w:r w:rsidR="00765BDB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5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00)</w:t>
            </w:r>
          </w:p>
        </w:tc>
      </w:tr>
      <w:tr w:rsidR="00C92E27" w:rsidRPr="006F5EE2" w14:paraId="6A46C8B4" w14:textId="77777777" w:rsidTr="00293296">
        <w:trPr>
          <w:trHeight w:val="399"/>
        </w:trPr>
        <w:tc>
          <w:tcPr>
            <w:tcW w:w="5967" w:type="dxa"/>
            <w:vAlign w:val="bottom"/>
          </w:tcPr>
          <w:p w14:paraId="18528EA0" w14:textId="7D1C5829" w:rsidR="00C92E27" w:rsidRPr="006F5EE2" w:rsidRDefault="00C92E27" w:rsidP="00C92E27">
            <w:pPr>
              <w:spacing w:line="240" w:lineRule="auto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 xml:space="preserve">30 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เมษายน</w:t>
            </w:r>
          </w:p>
        </w:tc>
        <w:tc>
          <w:tcPr>
            <w:tcW w:w="14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365F53" w14:textId="301D1EA9" w:rsidR="00C92E27" w:rsidRPr="006F5EE2" w:rsidRDefault="00C92E27" w:rsidP="00C92E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3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119,802</w:t>
            </w:r>
          </w:p>
        </w:tc>
        <w:tc>
          <w:tcPr>
            <w:tcW w:w="288" w:type="dxa"/>
            <w:vAlign w:val="bottom"/>
          </w:tcPr>
          <w:p w14:paraId="6AF3CCC4" w14:textId="77777777" w:rsidR="00C92E27" w:rsidRPr="006F5EE2" w:rsidRDefault="00C92E27" w:rsidP="00C92E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1"/>
              </w:tabs>
              <w:spacing w:line="240" w:lineRule="auto"/>
              <w:ind w:left="-91" w:right="-117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035E56" w14:textId="46BA131F" w:rsidR="00C92E27" w:rsidRPr="006F5EE2" w:rsidRDefault="00C92E27" w:rsidP="00C92E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309,707</w:t>
            </w:r>
          </w:p>
        </w:tc>
      </w:tr>
    </w:tbl>
    <w:p w14:paraId="6C4D3E82" w14:textId="77777777" w:rsidR="00C74BE0" w:rsidRPr="006F5EE2" w:rsidRDefault="00C74BE0" w:rsidP="00C97CD8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Cordia New" w:eastAsia="EucrosiaUPC" w:hAnsi="Cordia New" w:cs="Cordia New"/>
          <w:sz w:val="22"/>
          <w:szCs w:val="22"/>
          <w:lang w:eastAsia="x-none"/>
        </w:rPr>
      </w:pPr>
    </w:p>
    <w:p w14:paraId="1F226215" w14:textId="77777777" w:rsidR="000A4D85" w:rsidRPr="006F5EE2" w:rsidRDefault="000A4D85" w:rsidP="000A4D85">
      <w:pPr>
        <w:tabs>
          <w:tab w:val="clear" w:pos="907"/>
          <w:tab w:val="left" w:pos="990"/>
        </w:tabs>
        <w:spacing w:line="240" w:lineRule="auto"/>
        <w:ind w:left="549"/>
        <w:rPr>
          <w:rFonts w:ascii="Cordia New" w:hAnsi="Cordia New" w:cs="Cordia New"/>
          <w:i/>
          <w:iCs/>
          <w:sz w:val="28"/>
          <w:szCs w:val="28"/>
        </w:rPr>
      </w:pPr>
      <w:r w:rsidRPr="006F5EE2">
        <w:rPr>
          <w:rFonts w:ascii="Cordia New" w:hAnsi="Cordia New" w:cs="Cordia New"/>
          <w:i/>
          <w:iCs/>
          <w:sz w:val="28"/>
          <w:szCs w:val="28"/>
          <w:cs/>
        </w:rPr>
        <w:t>การเรียกชำระค่าหุ้นเพิ่มของบริษัท ซีโฟร์ โกลบอล จำกัด</w:t>
      </w:r>
    </w:p>
    <w:p w14:paraId="05198039" w14:textId="77777777" w:rsidR="000A4D85" w:rsidRPr="006F5EE2" w:rsidRDefault="000A4D85" w:rsidP="000A4D85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Cordia New" w:eastAsia="EucrosiaUPC" w:hAnsi="Cordia New" w:cs="Cordia New"/>
          <w:i/>
          <w:iCs/>
          <w:lang w:eastAsia="x-none"/>
        </w:rPr>
      </w:pPr>
    </w:p>
    <w:p w14:paraId="59EF1806" w14:textId="55F8D927" w:rsidR="002B6ECD" w:rsidRPr="006F5EE2" w:rsidRDefault="002B6ECD" w:rsidP="002B6ECD">
      <w:pPr>
        <w:tabs>
          <w:tab w:val="clear" w:pos="907"/>
          <w:tab w:val="left" w:pos="990"/>
        </w:tabs>
        <w:spacing w:line="240" w:lineRule="auto"/>
        <w:ind w:left="549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 xml:space="preserve">ระหว่างปี </w:t>
      </w:r>
      <w:r w:rsidRPr="006F5EE2">
        <w:rPr>
          <w:rFonts w:ascii="Cordia New" w:hAnsi="Cordia New" w:cs="Cordia New"/>
          <w:sz w:val="28"/>
          <w:szCs w:val="28"/>
        </w:rPr>
        <w:t xml:space="preserve">2566 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บริษัทได้รับการชำระค่าหุ้นเพิ่มจำนวน </w:t>
      </w:r>
      <w:r w:rsidRPr="006F5EE2">
        <w:rPr>
          <w:rFonts w:ascii="Cordia New" w:hAnsi="Cordia New" w:cs="Cordia New"/>
          <w:sz w:val="28"/>
          <w:szCs w:val="28"/>
        </w:rPr>
        <w:t xml:space="preserve">5.5 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ล้านบาท จากการชำระค่าหุ้นเพิ่มจากหุ้นละ </w:t>
      </w:r>
      <w:r w:rsidRPr="006F5EE2">
        <w:rPr>
          <w:rFonts w:ascii="Cordia New" w:hAnsi="Cordia New" w:cs="Cordia New"/>
          <w:sz w:val="28"/>
          <w:szCs w:val="28"/>
        </w:rPr>
        <w:t xml:space="preserve">89 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บาทเป็นหุ้นละ </w:t>
      </w:r>
      <w:r w:rsidRPr="006F5EE2">
        <w:rPr>
          <w:rFonts w:ascii="Cordia New" w:hAnsi="Cordia New" w:cs="Cordia New"/>
          <w:sz w:val="28"/>
          <w:szCs w:val="28"/>
        </w:rPr>
        <w:t xml:space="preserve">100 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บาท </w:t>
      </w:r>
      <w:r w:rsidRPr="00FF1B2B">
        <w:rPr>
          <w:rFonts w:ascii="Cordia New" w:hAnsi="Cordia New" w:cs="Cordia New"/>
          <w:sz w:val="28"/>
          <w:szCs w:val="28"/>
          <w:cs/>
        </w:rPr>
        <w:t>จำนว</w:t>
      </w:r>
      <w:r w:rsidR="00AA12B9" w:rsidRPr="00FF1B2B">
        <w:rPr>
          <w:rFonts w:ascii="Cordia New" w:hAnsi="Cordia New" w:cs="Cordia New"/>
          <w:sz w:val="28"/>
          <w:szCs w:val="28"/>
          <w:cs/>
        </w:rPr>
        <w:t xml:space="preserve">น </w:t>
      </w:r>
      <w:r w:rsidR="00AA12B9" w:rsidRPr="00FF1B2B">
        <w:rPr>
          <w:rFonts w:ascii="Cordia New" w:hAnsi="Cordia New" w:cs="Cordia New"/>
          <w:sz w:val="28"/>
          <w:szCs w:val="28"/>
        </w:rPr>
        <w:t>499,997</w:t>
      </w:r>
      <w:r w:rsidRPr="00FF1B2B">
        <w:rPr>
          <w:rFonts w:ascii="Cordia New" w:hAnsi="Cordia New" w:cs="Cordia New"/>
          <w:sz w:val="28"/>
          <w:szCs w:val="28"/>
        </w:rPr>
        <w:t xml:space="preserve"> </w:t>
      </w:r>
      <w:r w:rsidRPr="00FF1B2B">
        <w:rPr>
          <w:rFonts w:ascii="Cordia New" w:hAnsi="Cordia New" w:cs="Cordia New"/>
          <w:sz w:val="28"/>
          <w:szCs w:val="28"/>
          <w:cs/>
        </w:rPr>
        <w:t>หุ้น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บริษัท ซีโฟร์ โกลบอล จำกัด จดทะเบียนรับชำระค่าหุ้นเพิ่มกับกระทรวงพาณิชย์ในวันที่ </w:t>
      </w:r>
      <w:r w:rsidRPr="006F5EE2">
        <w:rPr>
          <w:rFonts w:ascii="Cordia New" w:hAnsi="Cordia New" w:cs="Cordia New"/>
          <w:sz w:val="28"/>
          <w:szCs w:val="28"/>
        </w:rPr>
        <w:br/>
        <w:t xml:space="preserve">15 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มีนาคม </w:t>
      </w:r>
      <w:r w:rsidRPr="006F5EE2">
        <w:rPr>
          <w:rFonts w:ascii="Cordia New" w:hAnsi="Cordia New" w:cs="Cordia New"/>
          <w:sz w:val="28"/>
          <w:szCs w:val="28"/>
        </w:rPr>
        <w:t>2566</w:t>
      </w:r>
    </w:p>
    <w:p w14:paraId="68A38C60" w14:textId="77777777" w:rsidR="0060480E" w:rsidRPr="00FF1B2B" w:rsidRDefault="0060480E" w:rsidP="00044BC7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Cordia New" w:eastAsia="EucrosiaUPC" w:hAnsi="Cordia New" w:cs="Cordia New"/>
          <w:i/>
          <w:iCs/>
          <w:lang w:eastAsia="x-none"/>
        </w:rPr>
      </w:pPr>
    </w:p>
    <w:p w14:paraId="5F5A6769" w14:textId="77777777" w:rsidR="00044BC7" w:rsidRPr="00FF1B2B" w:rsidRDefault="00044BC7" w:rsidP="00044BC7">
      <w:pPr>
        <w:tabs>
          <w:tab w:val="clear" w:pos="907"/>
          <w:tab w:val="left" w:pos="990"/>
        </w:tabs>
        <w:spacing w:line="240" w:lineRule="auto"/>
        <w:ind w:left="549"/>
        <w:jc w:val="thaiDistribute"/>
        <w:rPr>
          <w:rFonts w:ascii="Cordia New" w:hAnsi="Cordia New" w:cs="Cordia New"/>
          <w:sz w:val="28"/>
          <w:szCs w:val="28"/>
        </w:rPr>
      </w:pPr>
      <w:r w:rsidRPr="00FF1B2B">
        <w:rPr>
          <w:rFonts w:ascii="Cordia New" w:hAnsi="Cordia New" w:cs="Cordia New"/>
          <w:i/>
          <w:iCs/>
          <w:sz w:val="28"/>
          <w:szCs w:val="28"/>
        </w:rPr>
        <w:t>C4 Assets AB</w:t>
      </w:r>
    </w:p>
    <w:p w14:paraId="2A3E14EB" w14:textId="5E580F3C" w:rsidR="00044BC7" w:rsidRPr="00FF1B2B" w:rsidRDefault="00044BC7" w:rsidP="00044BC7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Cordia New" w:eastAsia="EucrosiaUPC" w:hAnsi="Cordia New" w:cs="Cordia New"/>
          <w:i/>
          <w:iCs/>
          <w:lang w:eastAsia="x-none"/>
        </w:rPr>
      </w:pPr>
    </w:p>
    <w:p w14:paraId="2AB532D2" w14:textId="76BCEBE5" w:rsidR="00044BC7" w:rsidRPr="00FF1B2B" w:rsidRDefault="00044BC7" w:rsidP="00044BC7">
      <w:pPr>
        <w:tabs>
          <w:tab w:val="clear" w:pos="907"/>
          <w:tab w:val="left" w:pos="990"/>
        </w:tabs>
        <w:spacing w:line="240" w:lineRule="auto"/>
        <w:ind w:left="549"/>
        <w:jc w:val="thaiDistribute"/>
        <w:rPr>
          <w:rFonts w:ascii="Cordia New" w:hAnsi="Cordia New" w:cs="Cordia New"/>
          <w:sz w:val="28"/>
          <w:szCs w:val="28"/>
        </w:rPr>
      </w:pPr>
      <w:r w:rsidRPr="00FF1B2B">
        <w:rPr>
          <w:rFonts w:ascii="Cordia New" w:hAnsi="Cordia New" w:cs="Cordia New"/>
          <w:sz w:val="28"/>
          <w:szCs w:val="28"/>
          <w:cs/>
        </w:rPr>
        <w:t>ในระหว่างปี</w:t>
      </w:r>
      <w:r w:rsidRPr="00FF1B2B">
        <w:rPr>
          <w:rFonts w:ascii="Cordia New" w:hAnsi="Cordia New" w:cs="Cordia New"/>
          <w:sz w:val="28"/>
          <w:szCs w:val="28"/>
        </w:rPr>
        <w:t xml:space="preserve"> 2565 </w:t>
      </w:r>
      <w:r w:rsidRPr="00FF1B2B">
        <w:rPr>
          <w:rFonts w:ascii="Cordia New" w:hAnsi="Cordia New" w:cs="Cordia New"/>
          <w:sz w:val="28"/>
          <w:szCs w:val="28"/>
          <w:cs/>
        </w:rPr>
        <w:t>บริษัทได้ซื้อเงินลงทุนของบริษัท</w:t>
      </w:r>
      <w:r w:rsidR="00D509E4" w:rsidRPr="00FF1B2B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Pr="00FF1B2B">
        <w:rPr>
          <w:rFonts w:ascii="Cordia New" w:hAnsi="Cordia New" w:cs="Cordia New"/>
          <w:sz w:val="28"/>
          <w:szCs w:val="28"/>
        </w:rPr>
        <w:t xml:space="preserve">C4 Assets AB </w:t>
      </w:r>
      <w:r w:rsidRPr="00FF1B2B">
        <w:rPr>
          <w:rFonts w:ascii="Cordia New" w:hAnsi="Cordia New" w:cs="Cordia New"/>
          <w:sz w:val="28"/>
          <w:szCs w:val="28"/>
          <w:cs/>
        </w:rPr>
        <w:t>จำนวน</w:t>
      </w:r>
      <w:r w:rsidR="00D509E4" w:rsidRPr="00FF1B2B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Pr="00FF1B2B">
        <w:rPr>
          <w:rFonts w:ascii="Cordia New" w:hAnsi="Cordia New" w:cs="Cordia New"/>
          <w:sz w:val="28"/>
          <w:szCs w:val="28"/>
        </w:rPr>
        <w:t xml:space="preserve">50,000 </w:t>
      </w:r>
      <w:r w:rsidRPr="00FF1B2B">
        <w:rPr>
          <w:rFonts w:ascii="Cordia New" w:hAnsi="Cordia New" w:cs="Cordia New"/>
          <w:sz w:val="28"/>
          <w:szCs w:val="28"/>
          <w:cs/>
        </w:rPr>
        <w:t>หุ้น หุ้นละ</w:t>
      </w:r>
      <w:r w:rsidR="00D509E4" w:rsidRPr="00FF1B2B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Pr="00FF1B2B">
        <w:rPr>
          <w:rFonts w:ascii="Cordia New" w:hAnsi="Cordia New" w:cs="Cordia New"/>
          <w:sz w:val="28"/>
          <w:szCs w:val="28"/>
        </w:rPr>
        <w:t xml:space="preserve">1.00 </w:t>
      </w:r>
      <w:r w:rsidRPr="00FF1B2B">
        <w:rPr>
          <w:rFonts w:ascii="Cordia New" w:hAnsi="Cordia New" w:cs="Cordia New"/>
          <w:sz w:val="28"/>
          <w:szCs w:val="28"/>
          <w:cs/>
        </w:rPr>
        <w:t>โครนสวีเดนจากผู้ถือหุ้นเดิมรายหนึ่งรวมมูลค่า</w:t>
      </w:r>
      <w:r w:rsidRPr="00FF1B2B">
        <w:rPr>
          <w:rFonts w:ascii="Cordia New" w:hAnsi="Cordia New" w:cs="Cordia New"/>
          <w:sz w:val="28"/>
          <w:szCs w:val="28"/>
        </w:rPr>
        <w:t xml:space="preserve"> 50,000 </w:t>
      </w:r>
      <w:r w:rsidRPr="00FF1B2B">
        <w:rPr>
          <w:rFonts w:ascii="Cordia New" w:hAnsi="Cordia New" w:cs="Cordia New"/>
          <w:sz w:val="28"/>
          <w:szCs w:val="28"/>
          <w:cs/>
        </w:rPr>
        <w:t xml:space="preserve">โครนสวีเดน หรือเทียบเท่า </w:t>
      </w:r>
      <w:r w:rsidRPr="00FF1B2B">
        <w:rPr>
          <w:rFonts w:ascii="Cordia New" w:hAnsi="Cordia New" w:cs="Cordia New"/>
          <w:sz w:val="28"/>
          <w:szCs w:val="28"/>
        </w:rPr>
        <w:t xml:space="preserve">0.17 </w:t>
      </w:r>
      <w:r w:rsidRPr="00FF1B2B">
        <w:rPr>
          <w:rFonts w:ascii="Cordia New" w:hAnsi="Cordia New" w:cs="Cordia New"/>
          <w:sz w:val="28"/>
          <w:szCs w:val="28"/>
          <w:cs/>
        </w:rPr>
        <w:t xml:space="preserve">ล้านบาท ส่งผลให้สัดส่วนเพิ่มขึ้นร้อยละ </w:t>
      </w:r>
      <w:r w:rsidRPr="00FF1B2B">
        <w:rPr>
          <w:rFonts w:ascii="Cordia New" w:hAnsi="Cordia New" w:cs="Cordia New"/>
          <w:sz w:val="28"/>
          <w:szCs w:val="28"/>
        </w:rPr>
        <w:t>0.04</w:t>
      </w:r>
    </w:p>
    <w:p w14:paraId="129CA0CD" w14:textId="79EAD102" w:rsidR="0046621E" w:rsidRPr="006F5EE2" w:rsidRDefault="0046621E" w:rsidP="00F446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eastAsia="Angsana New" w:hAnsi="Cordia New" w:cs="Cordia New"/>
          <w:sz w:val="28"/>
          <w:szCs w:val="28"/>
        </w:rPr>
      </w:pPr>
    </w:p>
    <w:p w14:paraId="1EA10EEE" w14:textId="77777777" w:rsidR="00D25403" w:rsidRPr="006F5EE2" w:rsidRDefault="00D25403" w:rsidP="006A7804">
      <w:pPr>
        <w:tabs>
          <w:tab w:val="clear" w:pos="907"/>
          <w:tab w:val="left" w:pos="990"/>
        </w:tabs>
        <w:spacing w:line="240" w:lineRule="auto"/>
        <w:rPr>
          <w:rFonts w:ascii="Cordia New" w:hAnsi="Cordia New" w:cs="Cordia New"/>
          <w:sz w:val="28"/>
          <w:szCs w:val="28"/>
          <w:cs/>
        </w:rPr>
        <w:sectPr w:rsidR="00D25403" w:rsidRPr="006F5EE2" w:rsidSect="00AF4AC2">
          <w:headerReference w:type="default" r:id="rId14"/>
          <w:footerReference w:type="default" r:id="rId15"/>
          <w:pgSz w:w="11907" w:h="16840" w:code="9"/>
          <w:pgMar w:top="1077" w:right="1077" w:bottom="1077" w:left="1191" w:header="720" w:footer="720" w:gutter="0"/>
          <w:pgNumType w:start="14"/>
          <w:cols w:space="708"/>
          <w:titlePg/>
          <w:docGrid w:linePitch="360"/>
        </w:sectPr>
      </w:pPr>
    </w:p>
    <w:p w14:paraId="23C68446" w14:textId="192F14A9" w:rsidR="005F3237" w:rsidRPr="006F5EE2" w:rsidRDefault="007836AE" w:rsidP="00AF32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20"/>
        <w:ind w:right="-43" w:firstLine="547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lastRenderedPageBreak/>
        <w:t xml:space="preserve">เงินลงทุนในบริษัทย่อย ณ วันที่ </w:t>
      </w:r>
      <w:r w:rsidR="003C1955" w:rsidRPr="006F5EE2">
        <w:rPr>
          <w:rFonts w:ascii="Cordia New" w:hAnsi="Cordia New" w:cs="Cordia New"/>
          <w:sz w:val="28"/>
          <w:szCs w:val="28"/>
        </w:rPr>
        <w:t xml:space="preserve">30 </w:t>
      </w:r>
      <w:r w:rsidR="003C1955" w:rsidRPr="006F5EE2">
        <w:rPr>
          <w:rFonts w:ascii="Cordia New" w:hAnsi="Cordia New" w:cs="Cordia New"/>
          <w:sz w:val="28"/>
          <w:szCs w:val="28"/>
          <w:cs/>
        </w:rPr>
        <w:t>เมษายน</w:t>
      </w:r>
      <w:r w:rsidR="00BD3FC3"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="002C591B" w:rsidRPr="006F5EE2">
        <w:rPr>
          <w:rFonts w:ascii="Cordia New" w:hAnsi="Cordia New" w:cs="Cordia New"/>
          <w:sz w:val="28"/>
          <w:szCs w:val="28"/>
        </w:rPr>
        <w:t>2</w:t>
      </w:r>
      <w:r w:rsidR="00BD3FC3" w:rsidRPr="006F5EE2">
        <w:rPr>
          <w:rFonts w:ascii="Cordia New" w:hAnsi="Cordia New" w:cs="Cordia New"/>
          <w:sz w:val="28"/>
          <w:szCs w:val="28"/>
        </w:rPr>
        <w:t>56</w:t>
      </w:r>
      <w:r w:rsidR="00B660C6" w:rsidRPr="006F5EE2">
        <w:rPr>
          <w:rFonts w:ascii="Cordia New" w:hAnsi="Cordia New" w:cs="Cordia New"/>
          <w:sz w:val="28"/>
          <w:szCs w:val="28"/>
        </w:rPr>
        <w:t>7</w:t>
      </w:r>
      <w:r w:rsidR="00460F5B"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และ </w:t>
      </w:r>
      <w:r w:rsidRPr="006F5EE2">
        <w:rPr>
          <w:rFonts w:ascii="Cordia New" w:hAnsi="Cordia New" w:cs="Cordia New"/>
          <w:sz w:val="28"/>
          <w:szCs w:val="28"/>
        </w:rPr>
        <w:t xml:space="preserve">31 </w:t>
      </w:r>
      <w:r w:rsidR="002F4772" w:rsidRPr="006F5EE2">
        <w:rPr>
          <w:rFonts w:ascii="Cordia New" w:hAnsi="Cordia New" w:cs="Cordia New"/>
          <w:sz w:val="28"/>
          <w:szCs w:val="28"/>
          <w:cs/>
        </w:rPr>
        <w:t>ตุล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าคม </w:t>
      </w:r>
      <w:r w:rsidRPr="006F5EE2">
        <w:rPr>
          <w:rFonts w:ascii="Cordia New" w:hAnsi="Cordia New" w:cs="Cordia New"/>
          <w:sz w:val="28"/>
          <w:szCs w:val="28"/>
        </w:rPr>
        <w:t>25</w:t>
      </w:r>
      <w:r w:rsidR="00A64CBB" w:rsidRPr="006F5EE2">
        <w:rPr>
          <w:rFonts w:ascii="Cordia New" w:hAnsi="Cordia New" w:cs="Cordia New"/>
          <w:sz w:val="28"/>
          <w:szCs w:val="28"/>
        </w:rPr>
        <w:t>6</w:t>
      </w:r>
      <w:r w:rsidR="00B660C6" w:rsidRPr="006F5EE2">
        <w:rPr>
          <w:rFonts w:ascii="Cordia New" w:hAnsi="Cordia New" w:cs="Cordia New"/>
          <w:sz w:val="28"/>
          <w:szCs w:val="28"/>
        </w:rPr>
        <w:t>6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มีดังนี้</w:t>
      </w:r>
    </w:p>
    <w:tbl>
      <w:tblPr>
        <w:tblStyle w:val="TableGrid"/>
        <w:tblW w:w="16099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3119"/>
        <w:gridCol w:w="851"/>
        <w:gridCol w:w="710"/>
        <w:gridCol w:w="236"/>
        <w:gridCol w:w="733"/>
        <w:gridCol w:w="236"/>
        <w:gridCol w:w="750"/>
        <w:gridCol w:w="241"/>
        <w:gridCol w:w="763"/>
        <w:gridCol w:w="240"/>
        <w:gridCol w:w="840"/>
        <w:gridCol w:w="243"/>
        <w:gridCol w:w="837"/>
        <w:gridCol w:w="238"/>
        <w:gridCol w:w="842"/>
        <w:gridCol w:w="239"/>
        <w:gridCol w:w="841"/>
        <w:gridCol w:w="236"/>
        <w:gridCol w:w="844"/>
        <w:gridCol w:w="241"/>
        <w:gridCol w:w="839"/>
        <w:gridCol w:w="240"/>
        <w:gridCol w:w="750"/>
        <w:gridCol w:w="263"/>
        <w:gridCol w:w="727"/>
      </w:tblGrid>
      <w:tr w:rsidR="006A4C37" w:rsidRPr="006F5EE2" w14:paraId="7A464C5B" w14:textId="14D58785" w:rsidTr="0010589A">
        <w:tc>
          <w:tcPr>
            <w:tcW w:w="3119" w:type="dxa"/>
          </w:tcPr>
          <w:p w14:paraId="2424469E" w14:textId="77777777" w:rsidR="00DE65BE" w:rsidRPr="006F5EE2" w:rsidRDefault="00DE65BE">
            <w:pPr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51" w:type="dxa"/>
          </w:tcPr>
          <w:p w14:paraId="43B96BEA" w14:textId="7D408C42" w:rsidR="00DE65BE" w:rsidRPr="006F5EE2" w:rsidRDefault="00DE65BE">
            <w:pPr>
              <w:jc w:val="center"/>
              <w:rPr>
                <w:rFonts w:ascii="Cordia New" w:hAnsi="Cordia New" w:cs="Cordia New"/>
                <w:sz w:val="22"/>
                <w:szCs w:val="22"/>
                <w:cs/>
              </w:rPr>
            </w:pPr>
          </w:p>
        </w:tc>
        <w:tc>
          <w:tcPr>
            <w:tcW w:w="12129" w:type="dxa"/>
            <w:gridSpan w:val="23"/>
            <w:vAlign w:val="center"/>
          </w:tcPr>
          <w:p w14:paraId="5EBCC345" w14:textId="32AF255C" w:rsidR="00DE65BE" w:rsidRPr="006F5EE2" w:rsidRDefault="00DE65BE" w:rsidP="00DE65BE">
            <w:pPr>
              <w:jc w:val="center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C645AE" w:rsidRPr="006F5EE2" w14:paraId="0882224C" w14:textId="77777777" w:rsidTr="0010589A">
        <w:tc>
          <w:tcPr>
            <w:tcW w:w="3119" w:type="dxa"/>
          </w:tcPr>
          <w:p w14:paraId="6B70253D" w14:textId="77777777" w:rsidR="003D4D79" w:rsidRPr="006F5EE2" w:rsidRDefault="003D4D79">
            <w:pPr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51" w:type="dxa"/>
          </w:tcPr>
          <w:p w14:paraId="4851773E" w14:textId="4BD45081" w:rsidR="003D4D79" w:rsidRPr="006F5EE2" w:rsidRDefault="003D4D79" w:rsidP="0010589A">
            <w:pPr>
              <w:jc w:val="both"/>
              <w:rPr>
                <w:rFonts w:ascii="Cordia New" w:hAnsi="Cordia New" w:cs="Cordia New"/>
                <w:sz w:val="22"/>
                <w:szCs w:val="22"/>
                <w:cs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>ประเทศที่</w:t>
            </w:r>
          </w:p>
        </w:tc>
        <w:tc>
          <w:tcPr>
            <w:tcW w:w="710" w:type="dxa"/>
          </w:tcPr>
          <w:p w14:paraId="78585685" w14:textId="77777777" w:rsidR="003D4D79" w:rsidRPr="006F5EE2" w:rsidRDefault="003D4D79">
            <w:pPr>
              <w:jc w:val="thaiDistribute"/>
              <w:rPr>
                <w:rFonts w:ascii="Cordia New" w:hAnsi="Cordia New" w:cs="Cordia New"/>
                <w:sz w:val="22"/>
                <w:szCs w:val="22"/>
                <w:cs/>
              </w:rPr>
            </w:pPr>
          </w:p>
        </w:tc>
        <w:tc>
          <w:tcPr>
            <w:tcW w:w="236" w:type="dxa"/>
          </w:tcPr>
          <w:p w14:paraId="6FFC13B7" w14:textId="77777777" w:rsidR="003D4D79" w:rsidRPr="006F5EE2" w:rsidRDefault="003D4D79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33" w:type="dxa"/>
          </w:tcPr>
          <w:p w14:paraId="348D46CC" w14:textId="77777777" w:rsidR="003D4D79" w:rsidRPr="006F5EE2" w:rsidRDefault="003D4D79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236" w:type="dxa"/>
          </w:tcPr>
          <w:p w14:paraId="2AE1C891" w14:textId="77777777" w:rsidR="003D4D79" w:rsidRPr="006F5EE2" w:rsidRDefault="003D4D79">
            <w:pPr>
              <w:jc w:val="thaiDistribute"/>
              <w:rPr>
                <w:rFonts w:ascii="Cordia New" w:hAnsi="Cordia New" w:cs="Cordia New"/>
              </w:rPr>
            </w:pPr>
          </w:p>
        </w:tc>
        <w:tc>
          <w:tcPr>
            <w:tcW w:w="750" w:type="dxa"/>
          </w:tcPr>
          <w:p w14:paraId="32D82EF4" w14:textId="77777777" w:rsidR="003D4D79" w:rsidRPr="006F5EE2" w:rsidRDefault="003D4D79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241" w:type="dxa"/>
          </w:tcPr>
          <w:p w14:paraId="2A8E1D09" w14:textId="77777777" w:rsidR="003D4D79" w:rsidRPr="006F5EE2" w:rsidRDefault="003D4D79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63" w:type="dxa"/>
          </w:tcPr>
          <w:p w14:paraId="28FCA64E" w14:textId="77777777" w:rsidR="003D4D79" w:rsidRPr="006F5EE2" w:rsidRDefault="003D4D79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240" w:type="dxa"/>
          </w:tcPr>
          <w:p w14:paraId="7F84D579" w14:textId="77777777" w:rsidR="003D4D79" w:rsidRPr="006F5EE2" w:rsidRDefault="003D4D79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0" w:type="dxa"/>
          </w:tcPr>
          <w:p w14:paraId="25FE8CAD" w14:textId="77777777" w:rsidR="003D4D79" w:rsidRPr="006F5EE2" w:rsidRDefault="003D4D79">
            <w:pPr>
              <w:jc w:val="thaiDistribute"/>
              <w:rPr>
                <w:rFonts w:ascii="Cordia New" w:hAnsi="Cordia New" w:cs="Cordia New"/>
                <w:sz w:val="22"/>
                <w:szCs w:val="22"/>
                <w:cs/>
              </w:rPr>
            </w:pPr>
          </w:p>
        </w:tc>
        <w:tc>
          <w:tcPr>
            <w:tcW w:w="243" w:type="dxa"/>
          </w:tcPr>
          <w:p w14:paraId="31679D4B" w14:textId="77777777" w:rsidR="003D4D79" w:rsidRPr="006F5EE2" w:rsidRDefault="003D4D79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37" w:type="dxa"/>
          </w:tcPr>
          <w:p w14:paraId="6F0A14EB" w14:textId="77777777" w:rsidR="003D4D79" w:rsidRPr="006F5EE2" w:rsidRDefault="003D4D79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238" w:type="dxa"/>
          </w:tcPr>
          <w:p w14:paraId="70D170EE" w14:textId="77777777" w:rsidR="003D4D79" w:rsidRPr="006F5EE2" w:rsidRDefault="003D4D79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2" w:type="dxa"/>
          </w:tcPr>
          <w:p w14:paraId="2DE65A84" w14:textId="77777777" w:rsidR="003D4D79" w:rsidRPr="006F5EE2" w:rsidRDefault="003D4D79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239" w:type="dxa"/>
          </w:tcPr>
          <w:p w14:paraId="792B3DC3" w14:textId="77777777" w:rsidR="003D4D79" w:rsidRPr="006F5EE2" w:rsidRDefault="003D4D79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1" w:type="dxa"/>
          </w:tcPr>
          <w:p w14:paraId="0AED4A71" w14:textId="77777777" w:rsidR="003D4D79" w:rsidRPr="006F5EE2" w:rsidRDefault="003D4D79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236" w:type="dxa"/>
          </w:tcPr>
          <w:p w14:paraId="4C4D9A68" w14:textId="77777777" w:rsidR="003D4D79" w:rsidRPr="006F5EE2" w:rsidRDefault="003D4D79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4" w:type="dxa"/>
          </w:tcPr>
          <w:p w14:paraId="58295AF3" w14:textId="77777777" w:rsidR="003D4D79" w:rsidRPr="006F5EE2" w:rsidRDefault="003D4D79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241" w:type="dxa"/>
          </w:tcPr>
          <w:p w14:paraId="45930DF2" w14:textId="77777777" w:rsidR="003D4D79" w:rsidRPr="006F5EE2" w:rsidRDefault="003D4D79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39" w:type="dxa"/>
          </w:tcPr>
          <w:p w14:paraId="358AC572" w14:textId="77777777" w:rsidR="003D4D79" w:rsidRPr="006F5EE2" w:rsidRDefault="003D4D79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240" w:type="dxa"/>
          </w:tcPr>
          <w:p w14:paraId="27C579A9" w14:textId="77777777" w:rsidR="003D4D79" w:rsidRPr="006F5EE2" w:rsidRDefault="003D4D79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50" w:type="dxa"/>
          </w:tcPr>
          <w:p w14:paraId="5DD91AAA" w14:textId="77777777" w:rsidR="003D4D79" w:rsidRPr="006F5EE2" w:rsidRDefault="003D4D79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263" w:type="dxa"/>
          </w:tcPr>
          <w:p w14:paraId="6CE0D687" w14:textId="77777777" w:rsidR="003D4D79" w:rsidRPr="006F5EE2" w:rsidRDefault="003D4D79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27" w:type="dxa"/>
          </w:tcPr>
          <w:p w14:paraId="0892F308" w14:textId="77777777" w:rsidR="003D4D79" w:rsidRPr="006F5EE2" w:rsidRDefault="003D4D79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</w:tr>
      <w:tr w:rsidR="00BC5702" w:rsidRPr="006F5EE2" w14:paraId="3A808ACE" w14:textId="639A3065" w:rsidTr="0010589A">
        <w:tc>
          <w:tcPr>
            <w:tcW w:w="3119" w:type="dxa"/>
          </w:tcPr>
          <w:p w14:paraId="75EC2B8D" w14:textId="77777777" w:rsidR="003D4D79" w:rsidRPr="006F5EE2" w:rsidRDefault="003D4D79">
            <w:pPr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51" w:type="dxa"/>
          </w:tcPr>
          <w:p w14:paraId="0EACE650" w14:textId="77777777" w:rsidR="003D4D79" w:rsidRPr="006F5EE2" w:rsidRDefault="003D4D79">
            <w:pPr>
              <w:jc w:val="center"/>
              <w:rPr>
                <w:rFonts w:ascii="Cordia New" w:hAnsi="Cordia New" w:cs="Cordia New"/>
                <w:spacing w:val="-6"/>
                <w:sz w:val="22"/>
                <w:szCs w:val="22"/>
                <w:cs/>
              </w:rPr>
            </w:pPr>
            <w:r w:rsidRPr="006F5EE2">
              <w:rPr>
                <w:rFonts w:ascii="Cordia New" w:hAnsi="Cordia New" w:cs="Cordia New"/>
                <w:spacing w:val="-6"/>
                <w:sz w:val="22"/>
                <w:szCs w:val="22"/>
                <w:cs/>
              </w:rPr>
              <w:t>ดำเนินธุรกิจ</w:t>
            </w:r>
          </w:p>
        </w:tc>
        <w:tc>
          <w:tcPr>
            <w:tcW w:w="1679" w:type="dxa"/>
            <w:gridSpan w:val="3"/>
            <w:vAlign w:val="bottom"/>
          </w:tcPr>
          <w:p w14:paraId="64911F9C" w14:textId="77777777" w:rsidR="003D4D79" w:rsidRPr="006F5EE2" w:rsidRDefault="003D4D79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>สัดส่วนความเป็นเจ้าของ</w:t>
            </w:r>
          </w:p>
        </w:tc>
        <w:tc>
          <w:tcPr>
            <w:tcW w:w="236" w:type="dxa"/>
          </w:tcPr>
          <w:p w14:paraId="2E767D0B" w14:textId="77777777" w:rsidR="003D4D79" w:rsidRPr="006F5EE2" w:rsidRDefault="003D4D79">
            <w:pPr>
              <w:jc w:val="thaiDistribute"/>
              <w:rPr>
                <w:rFonts w:ascii="Cordia New" w:hAnsi="Cordia New" w:cs="Cordia New"/>
              </w:rPr>
            </w:pPr>
          </w:p>
        </w:tc>
        <w:tc>
          <w:tcPr>
            <w:tcW w:w="1754" w:type="dxa"/>
            <w:gridSpan w:val="3"/>
            <w:vAlign w:val="bottom"/>
          </w:tcPr>
          <w:p w14:paraId="12A7E517" w14:textId="77777777" w:rsidR="003D4D79" w:rsidRPr="006F5EE2" w:rsidRDefault="003D4D79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>ทุนชำระแล้ว</w:t>
            </w:r>
          </w:p>
        </w:tc>
        <w:tc>
          <w:tcPr>
            <w:tcW w:w="240" w:type="dxa"/>
          </w:tcPr>
          <w:p w14:paraId="4E0C71E1" w14:textId="77777777" w:rsidR="003D4D79" w:rsidRPr="006F5EE2" w:rsidRDefault="003D4D79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1920" w:type="dxa"/>
            <w:gridSpan w:val="3"/>
            <w:vAlign w:val="bottom"/>
          </w:tcPr>
          <w:p w14:paraId="4E79AC5D" w14:textId="77777777" w:rsidR="003D4D79" w:rsidRPr="006F5EE2" w:rsidRDefault="003D4D79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238" w:type="dxa"/>
          </w:tcPr>
          <w:p w14:paraId="2CD64DA5" w14:textId="77777777" w:rsidR="003D4D79" w:rsidRPr="006F5EE2" w:rsidRDefault="003D4D79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1922" w:type="dxa"/>
            <w:gridSpan w:val="3"/>
            <w:vAlign w:val="bottom"/>
          </w:tcPr>
          <w:p w14:paraId="346D6EF6" w14:textId="77777777" w:rsidR="003D4D79" w:rsidRPr="006F5EE2" w:rsidRDefault="003D4D79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>การด้อยค่า</w:t>
            </w:r>
          </w:p>
        </w:tc>
        <w:tc>
          <w:tcPr>
            <w:tcW w:w="236" w:type="dxa"/>
          </w:tcPr>
          <w:p w14:paraId="0F0A3E9D" w14:textId="77777777" w:rsidR="003D4D79" w:rsidRPr="006F5EE2" w:rsidRDefault="003D4D79">
            <w:pPr>
              <w:jc w:val="center"/>
              <w:rPr>
                <w:rFonts w:ascii="Cordia New" w:hAnsi="Cordia New" w:cs="Cordia New"/>
                <w:sz w:val="22"/>
                <w:szCs w:val="22"/>
                <w:cs/>
              </w:rPr>
            </w:pPr>
          </w:p>
        </w:tc>
        <w:tc>
          <w:tcPr>
            <w:tcW w:w="1924" w:type="dxa"/>
            <w:gridSpan w:val="3"/>
            <w:vAlign w:val="bottom"/>
          </w:tcPr>
          <w:p w14:paraId="0E2B2DF8" w14:textId="08CA4413" w:rsidR="003D4D79" w:rsidRPr="006F5EE2" w:rsidRDefault="003D4D79" w:rsidP="003D4D79">
            <w:pPr>
              <w:jc w:val="center"/>
              <w:rPr>
                <w:rFonts w:ascii="Cordia New" w:hAnsi="Cordia New" w:cs="Cordia New"/>
                <w:sz w:val="22"/>
                <w:szCs w:val="22"/>
                <w:cs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 xml:space="preserve">ราคาทุน </w:t>
            </w:r>
            <w:r w:rsidRPr="006F5EE2">
              <w:rPr>
                <w:rFonts w:ascii="Cordia New" w:hAnsi="Cordia New" w:cs="Cordia New"/>
                <w:sz w:val="22"/>
                <w:szCs w:val="22"/>
              </w:rPr>
              <w:t xml:space="preserve">- </w:t>
            </w: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>สุทธิ</w:t>
            </w:r>
          </w:p>
        </w:tc>
        <w:tc>
          <w:tcPr>
            <w:tcW w:w="240" w:type="dxa"/>
          </w:tcPr>
          <w:p w14:paraId="60871D6B" w14:textId="76070029" w:rsidR="003D4D79" w:rsidRPr="006F5EE2" w:rsidRDefault="003D4D79">
            <w:pPr>
              <w:jc w:val="center"/>
              <w:rPr>
                <w:rFonts w:ascii="Cordia New" w:hAnsi="Cordia New" w:cs="Cordia New"/>
                <w:sz w:val="22"/>
                <w:szCs w:val="22"/>
                <w:cs/>
              </w:rPr>
            </w:pPr>
          </w:p>
        </w:tc>
        <w:tc>
          <w:tcPr>
            <w:tcW w:w="1740" w:type="dxa"/>
            <w:gridSpan w:val="3"/>
            <w:vAlign w:val="bottom"/>
          </w:tcPr>
          <w:p w14:paraId="2D3F7021" w14:textId="31C686EF" w:rsidR="003D4D79" w:rsidRPr="006F5EE2" w:rsidRDefault="003D4D79">
            <w:pPr>
              <w:jc w:val="center"/>
              <w:rPr>
                <w:rFonts w:ascii="Cordia New" w:hAnsi="Cordia New" w:cs="Cordia New"/>
                <w:sz w:val="22"/>
                <w:szCs w:val="22"/>
                <w:cs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>เงินปันผลรับ</w:t>
            </w:r>
          </w:p>
        </w:tc>
      </w:tr>
      <w:tr w:rsidR="00C645AE" w:rsidRPr="006F5EE2" w14:paraId="230E1B12" w14:textId="379BA411" w:rsidTr="0010589A">
        <w:tc>
          <w:tcPr>
            <w:tcW w:w="3119" w:type="dxa"/>
          </w:tcPr>
          <w:p w14:paraId="7059E11E" w14:textId="77777777" w:rsidR="00420828" w:rsidRPr="006F5EE2" w:rsidRDefault="00420828" w:rsidP="00F95F04">
            <w:pPr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51" w:type="dxa"/>
          </w:tcPr>
          <w:p w14:paraId="768D8A4D" w14:textId="77777777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  <w:cs/>
              </w:rPr>
            </w:pPr>
          </w:p>
        </w:tc>
        <w:tc>
          <w:tcPr>
            <w:tcW w:w="710" w:type="dxa"/>
          </w:tcPr>
          <w:p w14:paraId="1ED3CAD2" w14:textId="569DE235" w:rsidR="00420828" w:rsidRPr="006F5EE2" w:rsidRDefault="00420828" w:rsidP="00F95F04">
            <w:pPr>
              <w:jc w:val="center"/>
              <w:rPr>
                <w:rFonts w:ascii="Cordia New" w:hAnsi="Cordia New" w:cs="Cordia New"/>
                <w:spacing w:val="-8"/>
                <w:sz w:val="22"/>
                <w:szCs w:val="22"/>
                <w:cs/>
              </w:rPr>
            </w:pPr>
            <w:r w:rsidRPr="006F5EE2">
              <w:rPr>
                <w:rFonts w:ascii="Cordia New" w:hAnsi="Cordia New" w:cs="Cordia New"/>
                <w:spacing w:val="-8"/>
                <w:sz w:val="22"/>
                <w:szCs w:val="22"/>
              </w:rPr>
              <w:t xml:space="preserve">30 </w:t>
            </w:r>
            <w:r w:rsidRPr="006F5EE2">
              <w:rPr>
                <w:rFonts w:ascii="Cordia New" w:hAnsi="Cordia New" w:cs="Cordia New"/>
                <w:spacing w:val="-8"/>
                <w:sz w:val="22"/>
                <w:szCs w:val="22"/>
                <w:cs/>
              </w:rPr>
              <w:t>เมษายน</w:t>
            </w:r>
          </w:p>
        </w:tc>
        <w:tc>
          <w:tcPr>
            <w:tcW w:w="236" w:type="dxa"/>
          </w:tcPr>
          <w:p w14:paraId="3E18ACDC" w14:textId="77777777" w:rsidR="00420828" w:rsidRPr="006F5EE2" w:rsidRDefault="00420828" w:rsidP="00F95F04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33" w:type="dxa"/>
          </w:tcPr>
          <w:p w14:paraId="53AC5434" w14:textId="77777777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  <w:cs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 xml:space="preserve">31 </w:t>
            </w: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>ตุลาคม</w:t>
            </w:r>
          </w:p>
        </w:tc>
        <w:tc>
          <w:tcPr>
            <w:tcW w:w="236" w:type="dxa"/>
          </w:tcPr>
          <w:p w14:paraId="15273865" w14:textId="77777777" w:rsidR="00420828" w:rsidRPr="006F5EE2" w:rsidRDefault="00420828" w:rsidP="00F95F04">
            <w:pPr>
              <w:jc w:val="thaiDistribute"/>
              <w:rPr>
                <w:rFonts w:ascii="Cordia New" w:hAnsi="Cordia New" w:cs="Cordia New"/>
              </w:rPr>
            </w:pPr>
          </w:p>
        </w:tc>
        <w:tc>
          <w:tcPr>
            <w:tcW w:w="750" w:type="dxa"/>
          </w:tcPr>
          <w:p w14:paraId="1CAB2494" w14:textId="6AF526E9" w:rsidR="00420828" w:rsidRPr="006F5EE2" w:rsidRDefault="00420828" w:rsidP="00F95F04">
            <w:pPr>
              <w:jc w:val="center"/>
              <w:rPr>
                <w:rFonts w:ascii="Cordia New" w:hAnsi="Cordia New" w:cs="Cordia New"/>
                <w:spacing w:val="-8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pacing w:val="-8"/>
                <w:sz w:val="22"/>
                <w:szCs w:val="22"/>
              </w:rPr>
              <w:t xml:space="preserve">30 </w:t>
            </w:r>
            <w:r w:rsidRPr="006F5EE2">
              <w:rPr>
                <w:rFonts w:ascii="Cordia New" w:hAnsi="Cordia New" w:cs="Cordia New"/>
                <w:spacing w:val="-8"/>
                <w:sz w:val="22"/>
                <w:szCs w:val="22"/>
                <w:cs/>
              </w:rPr>
              <w:t>เมษายน</w:t>
            </w:r>
          </w:p>
        </w:tc>
        <w:tc>
          <w:tcPr>
            <w:tcW w:w="241" w:type="dxa"/>
          </w:tcPr>
          <w:p w14:paraId="6CA709D8" w14:textId="77777777" w:rsidR="00420828" w:rsidRPr="006F5EE2" w:rsidRDefault="00420828" w:rsidP="00F95F04">
            <w:pPr>
              <w:jc w:val="center"/>
              <w:rPr>
                <w:rFonts w:ascii="Cordia New" w:hAnsi="Cordia New" w:cs="Cordia New"/>
                <w:spacing w:val="-8"/>
                <w:sz w:val="22"/>
                <w:szCs w:val="22"/>
              </w:rPr>
            </w:pPr>
          </w:p>
        </w:tc>
        <w:tc>
          <w:tcPr>
            <w:tcW w:w="763" w:type="dxa"/>
          </w:tcPr>
          <w:p w14:paraId="5F3199A1" w14:textId="77777777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 xml:space="preserve">31 </w:t>
            </w: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>ตุลาคม</w:t>
            </w:r>
          </w:p>
        </w:tc>
        <w:tc>
          <w:tcPr>
            <w:tcW w:w="240" w:type="dxa"/>
          </w:tcPr>
          <w:p w14:paraId="0CDFA090" w14:textId="77777777" w:rsidR="00420828" w:rsidRPr="006F5EE2" w:rsidRDefault="00420828" w:rsidP="00F95F04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0" w:type="dxa"/>
          </w:tcPr>
          <w:p w14:paraId="7A1F7D70" w14:textId="6EE466CC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pacing w:val="-8"/>
                <w:sz w:val="22"/>
                <w:szCs w:val="22"/>
              </w:rPr>
              <w:t xml:space="preserve">30 </w:t>
            </w:r>
            <w:r w:rsidRPr="006F5EE2">
              <w:rPr>
                <w:rFonts w:ascii="Cordia New" w:hAnsi="Cordia New" w:cs="Cordia New"/>
                <w:spacing w:val="-8"/>
                <w:sz w:val="22"/>
                <w:szCs w:val="22"/>
                <w:cs/>
              </w:rPr>
              <w:t>เมษายน</w:t>
            </w:r>
          </w:p>
        </w:tc>
        <w:tc>
          <w:tcPr>
            <w:tcW w:w="243" w:type="dxa"/>
          </w:tcPr>
          <w:p w14:paraId="251C3CAE" w14:textId="77777777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37" w:type="dxa"/>
          </w:tcPr>
          <w:p w14:paraId="4750B6F4" w14:textId="77777777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 xml:space="preserve">31 </w:t>
            </w: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>ตุลาคม</w:t>
            </w:r>
          </w:p>
        </w:tc>
        <w:tc>
          <w:tcPr>
            <w:tcW w:w="238" w:type="dxa"/>
          </w:tcPr>
          <w:p w14:paraId="7E877D03" w14:textId="77777777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2" w:type="dxa"/>
          </w:tcPr>
          <w:p w14:paraId="2ED3DC25" w14:textId="16B635B2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pacing w:val="-8"/>
                <w:sz w:val="22"/>
                <w:szCs w:val="22"/>
              </w:rPr>
              <w:t xml:space="preserve">30 </w:t>
            </w:r>
            <w:r w:rsidRPr="006F5EE2">
              <w:rPr>
                <w:rFonts w:ascii="Cordia New" w:hAnsi="Cordia New" w:cs="Cordia New"/>
                <w:spacing w:val="-8"/>
                <w:sz w:val="22"/>
                <w:szCs w:val="22"/>
                <w:cs/>
              </w:rPr>
              <w:t>เมษายน</w:t>
            </w:r>
          </w:p>
        </w:tc>
        <w:tc>
          <w:tcPr>
            <w:tcW w:w="239" w:type="dxa"/>
          </w:tcPr>
          <w:p w14:paraId="10B13B41" w14:textId="77777777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1" w:type="dxa"/>
          </w:tcPr>
          <w:p w14:paraId="7A3AEED9" w14:textId="77777777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 xml:space="preserve">31 </w:t>
            </w: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>ตุลาคม</w:t>
            </w:r>
          </w:p>
        </w:tc>
        <w:tc>
          <w:tcPr>
            <w:tcW w:w="236" w:type="dxa"/>
          </w:tcPr>
          <w:p w14:paraId="2E74ADC2" w14:textId="77777777" w:rsidR="00420828" w:rsidRPr="006F5EE2" w:rsidRDefault="00420828" w:rsidP="00F95F04">
            <w:pPr>
              <w:jc w:val="center"/>
              <w:rPr>
                <w:rFonts w:ascii="Cordia New" w:hAnsi="Cordia New" w:cs="Cordia New"/>
                <w:spacing w:val="-8"/>
                <w:sz w:val="22"/>
                <w:szCs w:val="22"/>
              </w:rPr>
            </w:pPr>
          </w:p>
        </w:tc>
        <w:tc>
          <w:tcPr>
            <w:tcW w:w="844" w:type="dxa"/>
          </w:tcPr>
          <w:p w14:paraId="45D7F678" w14:textId="2F9F7E53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pacing w:val="-8"/>
                <w:sz w:val="22"/>
                <w:szCs w:val="22"/>
              </w:rPr>
              <w:t xml:space="preserve">30 </w:t>
            </w:r>
            <w:r w:rsidRPr="006F5EE2">
              <w:rPr>
                <w:rFonts w:ascii="Cordia New" w:hAnsi="Cordia New" w:cs="Cordia New"/>
                <w:spacing w:val="-8"/>
                <w:sz w:val="22"/>
                <w:szCs w:val="22"/>
                <w:cs/>
              </w:rPr>
              <w:t>เมษายน</w:t>
            </w:r>
          </w:p>
        </w:tc>
        <w:tc>
          <w:tcPr>
            <w:tcW w:w="241" w:type="dxa"/>
          </w:tcPr>
          <w:p w14:paraId="09172BDE" w14:textId="77777777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39" w:type="dxa"/>
          </w:tcPr>
          <w:p w14:paraId="58FAA80F" w14:textId="77777777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 xml:space="preserve">31 </w:t>
            </w: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>ตุลาคม</w:t>
            </w:r>
          </w:p>
        </w:tc>
        <w:tc>
          <w:tcPr>
            <w:tcW w:w="240" w:type="dxa"/>
          </w:tcPr>
          <w:p w14:paraId="16633974" w14:textId="77777777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50" w:type="dxa"/>
          </w:tcPr>
          <w:p w14:paraId="3BD41D06" w14:textId="624ED21D" w:rsidR="00420828" w:rsidRPr="006F5EE2" w:rsidRDefault="00420828" w:rsidP="00F13BDB">
            <w:pPr>
              <w:tabs>
                <w:tab w:val="clear" w:pos="680"/>
                <w:tab w:val="left" w:pos="513"/>
              </w:tabs>
              <w:jc w:val="center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6F5EE2">
              <w:rPr>
                <w:rFonts w:ascii="Cordia New" w:hAnsi="Cordia New" w:cs="Cordia New"/>
                <w:spacing w:val="-8"/>
                <w:sz w:val="22"/>
                <w:szCs w:val="22"/>
              </w:rPr>
              <w:t xml:space="preserve">30 </w:t>
            </w:r>
            <w:r w:rsidRPr="006F5EE2">
              <w:rPr>
                <w:rFonts w:ascii="Cordia New" w:hAnsi="Cordia New" w:cs="Cordia New"/>
                <w:spacing w:val="-8"/>
                <w:sz w:val="22"/>
                <w:szCs w:val="22"/>
                <w:cs/>
              </w:rPr>
              <w:t>เมษายน</w:t>
            </w:r>
          </w:p>
        </w:tc>
        <w:tc>
          <w:tcPr>
            <w:tcW w:w="263" w:type="dxa"/>
          </w:tcPr>
          <w:p w14:paraId="1A37A718" w14:textId="77777777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27" w:type="dxa"/>
          </w:tcPr>
          <w:p w14:paraId="68F1E362" w14:textId="3C028BBA" w:rsidR="00420828" w:rsidRPr="006F5EE2" w:rsidRDefault="00420828" w:rsidP="005811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"/>
              <w:jc w:val="center"/>
              <w:rPr>
                <w:rFonts w:ascii="Cordia New" w:hAnsi="Cordia New" w:cs="Cordia New"/>
                <w:spacing w:val="-2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pacing w:val="-2"/>
                <w:sz w:val="22"/>
                <w:szCs w:val="22"/>
              </w:rPr>
              <w:t>3</w:t>
            </w:r>
            <w:r w:rsidR="00E90A7D" w:rsidRPr="006F5EE2">
              <w:rPr>
                <w:rFonts w:ascii="Cordia New" w:hAnsi="Cordia New" w:cs="Cordia New"/>
                <w:spacing w:val="-2"/>
                <w:sz w:val="22"/>
                <w:szCs w:val="22"/>
              </w:rPr>
              <w:t>1</w:t>
            </w:r>
            <w:r w:rsidRPr="006F5EE2">
              <w:rPr>
                <w:rFonts w:ascii="Cordia New" w:hAnsi="Cordia New" w:cs="Cordia New"/>
                <w:spacing w:val="-2"/>
                <w:sz w:val="22"/>
                <w:szCs w:val="22"/>
              </w:rPr>
              <w:t xml:space="preserve"> </w:t>
            </w:r>
            <w:r w:rsidRPr="006F5EE2">
              <w:rPr>
                <w:rFonts w:ascii="Cordia New" w:hAnsi="Cordia New" w:cs="Cordia New"/>
                <w:spacing w:val="-2"/>
                <w:sz w:val="22"/>
                <w:szCs w:val="22"/>
                <w:cs/>
              </w:rPr>
              <w:t>ตุลาคม</w:t>
            </w:r>
          </w:p>
        </w:tc>
      </w:tr>
      <w:tr w:rsidR="00C645AE" w:rsidRPr="006F5EE2" w14:paraId="75C399CF" w14:textId="4B7FA071" w:rsidTr="0010589A">
        <w:tc>
          <w:tcPr>
            <w:tcW w:w="3119" w:type="dxa"/>
          </w:tcPr>
          <w:p w14:paraId="6F315049" w14:textId="77777777" w:rsidR="00420828" w:rsidRPr="006F5EE2" w:rsidRDefault="00420828" w:rsidP="00F95F04">
            <w:pPr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51" w:type="dxa"/>
          </w:tcPr>
          <w:p w14:paraId="65B5B15D" w14:textId="77777777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  <w:cs/>
              </w:rPr>
            </w:pPr>
          </w:p>
        </w:tc>
        <w:tc>
          <w:tcPr>
            <w:tcW w:w="710" w:type="dxa"/>
          </w:tcPr>
          <w:p w14:paraId="7F94410E" w14:textId="77777777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2567</w:t>
            </w:r>
          </w:p>
        </w:tc>
        <w:tc>
          <w:tcPr>
            <w:tcW w:w="236" w:type="dxa"/>
          </w:tcPr>
          <w:p w14:paraId="7590BC0E" w14:textId="77777777" w:rsidR="00420828" w:rsidRPr="006F5EE2" w:rsidRDefault="00420828" w:rsidP="00F95F04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33" w:type="dxa"/>
          </w:tcPr>
          <w:p w14:paraId="4C8B5C99" w14:textId="77777777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2566</w:t>
            </w:r>
          </w:p>
        </w:tc>
        <w:tc>
          <w:tcPr>
            <w:tcW w:w="236" w:type="dxa"/>
          </w:tcPr>
          <w:p w14:paraId="196C28A2" w14:textId="77777777" w:rsidR="00420828" w:rsidRPr="006F5EE2" w:rsidRDefault="00420828" w:rsidP="00F95F04">
            <w:pPr>
              <w:jc w:val="thaiDistribute"/>
              <w:rPr>
                <w:rFonts w:ascii="Cordia New" w:hAnsi="Cordia New" w:cs="Cordia New"/>
              </w:rPr>
            </w:pPr>
          </w:p>
        </w:tc>
        <w:tc>
          <w:tcPr>
            <w:tcW w:w="750" w:type="dxa"/>
          </w:tcPr>
          <w:p w14:paraId="655F9A87" w14:textId="6598BF84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2567</w:t>
            </w:r>
          </w:p>
        </w:tc>
        <w:tc>
          <w:tcPr>
            <w:tcW w:w="241" w:type="dxa"/>
          </w:tcPr>
          <w:p w14:paraId="1FB8186B" w14:textId="77777777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63" w:type="dxa"/>
          </w:tcPr>
          <w:p w14:paraId="748D7F82" w14:textId="77777777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2566</w:t>
            </w:r>
          </w:p>
        </w:tc>
        <w:tc>
          <w:tcPr>
            <w:tcW w:w="240" w:type="dxa"/>
          </w:tcPr>
          <w:p w14:paraId="736198BB" w14:textId="77777777" w:rsidR="00420828" w:rsidRPr="006F5EE2" w:rsidRDefault="00420828" w:rsidP="00F95F04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0" w:type="dxa"/>
          </w:tcPr>
          <w:p w14:paraId="022D3D8A" w14:textId="3CFE6604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2567</w:t>
            </w:r>
          </w:p>
        </w:tc>
        <w:tc>
          <w:tcPr>
            <w:tcW w:w="243" w:type="dxa"/>
          </w:tcPr>
          <w:p w14:paraId="1C9E9780" w14:textId="77777777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37" w:type="dxa"/>
          </w:tcPr>
          <w:p w14:paraId="0B26BE1B" w14:textId="77777777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2566</w:t>
            </w:r>
          </w:p>
        </w:tc>
        <w:tc>
          <w:tcPr>
            <w:tcW w:w="238" w:type="dxa"/>
          </w:tcPr>
          <w:p w14:paraId="6857C98E" w14:textId="77777777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2" w:type="dxa"/>
          </w:tcPr>
          <w:p w14:paraId="0ADC2BD3" w14:textId="35B9B4C9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2567</w:t>
            </w:r>
          </w:p>
        </w:tc>
        <w:tc>
          <w:tcPr>
            <w:tcW w:w="239" w:type="dxa"/>
          </w:tcPr>
          <w:p w14:paraId="3B89EBF5" w14:textId="77777777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1" w:type="dxa"/>
          </w:tcPr>
          <w:p w14:paraId="352DF996" w14:textId="77777777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2566</w:t>
            </w:r>
          </w:p>
        </w:tc>
        <w:tc>
          <w:tcPr>
            <w:tcW w:w="236" w:type="dxa"/>
          </w:tcPr>
          <w:p w14:paraId="333FE7CE" w14:textId="77777777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4" w:type="dxa"/>
          </w:tcPr>
          <w:p w14:paraId="2AE21B41" w14:textId="5608E807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2567</w:t>
            </w:r>
          </w:p>
        </w:tc>
        <w:tc>
          <w:tcPr>
            <w:tcW w:w="241" w:type="dxa"/>
          </w:tcPr>
          <w:p w14:paraId="3F3C652E" w14:textId="77777777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39" w:type="dxa"/>
          </w:tcPr>
          <w:p w14:paraId="0B026404" w14:textId="77777777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2566</w:t>
            </w:r>
          </w:p>
        </w:tc>
        <w:tc>
          <w:tcPr>
            <w:tcW w:w="240" w:type="dxa"/>
          </w:tcPr>
          <w:p w14:paraId="70CCE90D" w14:textId="77777777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50" w:type="dxa"/>
          </w:tcPr>
          <w:p w14:paraId="7410117D" w14:textId="11521B5F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2567</w:t>
            </w:r>
          </w:p>
        </w:tc>
        <w:tc>
          <w:tcPr>
            <w:tcW w:w="263" w:type="dxa"/>
          </w:tcPr>
          <w:p w14:paraId="057F1105" w14:textId="77777777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27" w:type="dxa"/>
          </w:tcPr>
          <w:p w14:paraId="7A3AF686" w14:textId="15F0BA32" w:rsidR="00420828" w:rsidRPr="006F5EE2" w:rsidRDefault="00420828" w:rsidP="00F95F04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2566</w:t>
            </w:r>
          </w:p>
        </w:tc>
      </w:tr>
      <w:tr w:rsidR="00C645AE" w:rsidRPr="006F5EE2" w14:paraId="1E5CB774" w14:textId="61C89430" w:rsidTr="0010589A">
        <w:tc>
          <w:tcPr>
            <w:tcW w:w="3119" w:type="dxa"/>
          </w:tcPr>
          <w:p w14:paraId="687EC4F3" w14:textId="77777777" w:rsidR="00420828" w:rsidRPr="006F5EE2" w:rsidRDefault="00420828">
            <w:pPr>
              <w:rPr>
                <w:rFonts w:ascii="Cordia New" w:hAnsi="Cordia New" w:cs="Cordia New"/>
                <w:b/>
                <w:bCs/>
                <w:i/>
                <w:iCs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b/>
                <w:bCs/>
                <w:i/>
                <w:iCs/>
                <w:sz w:val="22"/>
                <w:szCs w:val="22"/>
                <w:cs/>
              </w:rPr>
              <w:t>บริษัทย่อยทางตรง</w:t>
            </w:r>
          </w:p>
        </w:tc>
        <w:tc>
          <w:tcPr>
            <w:tcW w:w="851" w:type="dxa"/>
          </w:tcPr>
          <w:p w14:paraId="2BAC78AA" w14:textId="77777777" w:rsidR="00420828" w:rsidRPr="006F5EE2" w:rsidRDefault="00420828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10" w:type="dxa"/>
          </w:tcPr>
          <w:p w14:paraId="4E198D20" w14:textId="77777777" w:rsidR="00420828" w:rsidRPr="006F5EE2" w:rsidRDefault="00420828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236" w:type="dxa"/>
          </w:tcPr>
          <w:p w14:paraId="4547EB94" w14:textId="77777777" w:rsidR="00420828" w:rsidRPr="006F5EE2" w:rsidRDefault="00420828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33" w:type="dxa"/>
          </w:tcPr>
          <w:p w14:paraId="73255644" w14:textId="77777777" w:rsidR="00420828" w:rsidRPr="006F5EE2" w:rsidRDefault="00420828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236" w:type="dxa"/>
          </w:tcPr>
          <w:p w14:paraId="7A6B762C" w14:textId="77777777" w:rsidR="00420828" w:rsidRPr="006F5EE2" w:rsidRDefault="00420828">
            <w:pPr>
              <w:jc w:val="thaiDistribute"/>
              <w:rPr>
                <w:rFonts w:ascii="Cordia New" w:hAnsi="Cordia New" w:cs="Cordia New"/>
              </w:rPr>
            </w:pPr>
          </w:p>
        </w:tc>
        <w:tc>
          <w:tcPr>
            <w:tcW w:w="750" w:type="dxa"/>
          </w:tcPr>
          <w:p w14:paraId="07A15F6A" w14:textId="77777777" w:rsidR="00420828" w:rsidRPr="006F5EE2" w:rsidRDefault="00420828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241" w:type="dxa"/>
          </w:tcPr>
          <w:p w14:paraId="54D60880" w14:textId="77777777" w:rsidR="00420828" w:rsidRPr="006F5EE2" w:rsidRDefault="00420828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63" w:type="dxa"/>
          </w:tcPr>
          <w:p w14:paraId="3210E9AC" w14:textId="77777777" w:rsidR="00420828" w:rsidRPr="006F5EE2" w:rsidRDefault="00420828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240" w:type="dxa"/>
          </w:tcPr>
          <w:p w14:paraId="4DE136C9" w14:textId="77777777" w:rsidR="00420828" w:rsidRPr="006F5EE2" w:rsidRDefault="00420828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0" w:type="dxa"/>
          </w:tcPr>
          <w:p w14:paraId="53FFABEA" w14:textId="77777777" w:rsidR="00420828" w:rsidRPr="006F5EE2" w:rsidRDefault="00420828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243" w:type="dxa"/>
          </w:tcPr>
          <w:p w14:paraId="12730342" w14:textId="77777777" w:rsidR="00420828" w:rsidRPr="006F5EE2" w:rsidRDefault="00420828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37" w:type="dxa"/>
          </w:tcPr>
          <w:p w14:paraId="6150A6E2" w14:textId="77777777" w:rsidR="00420828" w:rsidRPr="006F5EE2" w:rsidRDefault="00420828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238" w:type="dxa"/>
          </w:tcPr>
          <w:p w14:paraId="6E1F16DF" w14:textId="77777777" w:rsidR="00420828" w:rsidRPr="006F5EE2" w:rsidRDefault="00420828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2" w:type="dxa"/>
          </w:tcPr>
          <w:p w14:paraId="39BD62FF" w14:textId="77777777" w:rsidR="00420828" w:rsidRPr="006F5EE2" w:rsidRDefault="00420828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239" w:type="dxa"/>
          </w:tcPr>
          <w:p w14:paraId="318B9F63" w14:textId="77777777" w:rsidR="00420828" w:rsidRPr="006F5EE2" w:rsidRDefault="00420828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1" w:type="dxa"/>
          </w:tcPr>
          <w:p w14:paraId="546E6F22" w14:textId="77777777" w:rsidR="00420828" w:rsidRPr="006F5EE2" w:rsidRDefault="00420828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236" w:type="dxa"/>
          </w:tcPr>
          <w:p w14:paraId="0C109AD0" w14:textId="77777777" w:rsidR="00420828" w:rsidRPr="006F5EE2" w:rsidRDefault="00420828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4" w:type="dxa"/>
          </w:tcPr>
          <w:p w14:paraId="3D8681F9" w14:textId="77777777" w:rsidR="00420828" w:rsidRPr="006F5EE2" w:rsidRDefault="00420828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241" w:type="dxa"/>
          </w:tcPr>
          <w:p w14:paraId="6C350FB0" w14:textId="77777777" w:rsidR="00420828" w:rsidRPr="006F5EE2" w:rsidRDefault="00420828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39" w:type="dxa"/>
          </w:tcPr>
          <w:p w14:paraId="4AA7B1CC" w14:textId="77777777" w:rsidR="00420828" w:rsidRPr="006F5EE2" w:rsidRDefault="00420828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240" w:type="dxa"/>
          </w:tcPr>
          <w:p w14:paraId="73FB4AA5" w14:textId="77777777" w:rsidR="00420828" w:rsidRPr="006F5EE2" w:rsidRDefault="00420828">
            <w:pPr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750" w:type="dxa"/>
          </w:tcPr>
          <w:p w14:paraId="5B45BD26" w14:textId="77777777" w:rsidR="00420828" w:rsidRPr="006F5EE2" w:rsidRDefault="00420828">
            <w:pPr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263" w:type="dxa"/>
          </w:tcPr>
          <w:p w14:paraId="19725EC1" w14:textId="77777777" w:rsidR="00420828" w:rsidRPr="006F5EE2" w:rsidRDefault="00420828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27" w:type="dxa"/>
          </w:tcPr>
          <w:p w14:paraId="66E9DAE3" w14:textId="77777777" w:rsidR="00420828" w:rsidRPr="006F5EE2" w:rsidRDefault="00420828">
            <w:pPr>
              <w:jc w:val="thaiDistribute"/>
              <w:rPr>
                <w:rFonts w:ascii="Cordia New" w:hAnsi="Cordia New" w:cs="Cordia New"/>
                <w:sz w:val="22"/>
                <w:szCs w:val="22"/>
              </w:rPr>
            </w:pPr>
          </w:p>
        </w:tc>
      </w:tr>
      <w:tr w:rsidR="00C645AE" w:rsidRPr="006F5EE2" w14:paraId="4AAAD85A" w14:textId="2D674F6B" w:rsidTr="0010589A">
        <w:tc>
          <w:tcPr>
            <w:tcW w:w="3119" w:type="dxa"/>
          </w:tcPr>
          <w:p w14:paraId="65F69689" w14:textId="77777777" w:rsidR="00420828" w:rsidRPr="006F5EE2" w:rsidRDefault="00420828" w:rsidP="00E03AFE">
            <w:pPr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 xml:space="preserve">บริษัท ทาพาโก้ โมลด์ จำกัด </w:t>
            </w:r>
            <w:r w:rsidRPr="006F5EE2">
              <w:rPr>
                <w:rFonts w:ascii="Cordia New" w:hAnsi="Cordia New" w:cs="Cordia New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851" w:type="dxa"/>
          </w:tcPr>
          <w:p w14:paraId="70CD6C4A" w14:textId="77777777" w:rsidR="00420828" w:rsidRPr="006F5EE2" w:rsidRDefault="00420828" w:rsidP="00E03AFE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>ไทย</w:t>
            </w:r>
          </w:p>
        </w:tc>
        <w:tc>
          <w:tcPr>
            <w:tcW w:w="710" w:type="dxa"/>
          </w:tcPr>
          <w:p w14:paraId="513267EA" w14:textId="77777777" w:rsidR="00420828" w:rsidRPr="006F5EE2" w:rsidRDefault="00420828" w:rsidP="00E03AFE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98.49</w:t>
            </w:r>
          </w:p>
        </w:tc>
        <w:tc>
          <w:tcPr>
            <w:tcW w:w="236" w:type="dxa"/>
          </w:tcPr>
          <w:p w14:paraId="15C964C3" w14:textId="77777777" w:rsidR="00420828" w:rsidRPr="006F5EE2" w:rsidRDefault="00420828" w:rsidP="00E03AFE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33" w:type="dxa"/>
          </w:tcPr>
          <w:p w14:paraId="6A2B3DC4" w14:textId="77777777" w:rsidR="00420828" w:rsidRPr="006F5EE2" w:rsidRDefault="00420828" w:rsidP="00E03AFE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98.49</w:t>
            </w:r>
          </w:p>
        </w:tc>
        <w:tc>
          <w:tcPr>
            <w:tcW w:w="236" w:type="dxa"/>
          </w:tcPr>
          <w:p w14:paraId="17ED797F" w14:textId="77777777" w:rsidR="00420828" w:rsidRPr="006F5EE2" w:rsidRDefault="00420828" w:rsidP="00E03AFE">
            <w:pPr>
              <w:jc w:val="right"/>
              <w:rPr>
                <w:rFonts w:ascii="Cordia New" w:hAnsi="Cordia New" w:cs="Cordia New"/>
              </w:rPr>
            </w:pPr>
          </w:p>
        </w:tc>
        <w:tc>
          <w:tcPr>
            <w:tcW w:w="750" w:type="dxa"/>
          </w:tcPr>
          <w:p w14:paraId="0C5AC931" w14:textId="77777777" w:rsidR="00420828" w:rsidRPr="006F5EE2" w:rsidRDefault="00420828" w:rsidP="00E03AFE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45,000</w:t>
            </w:r>
          </w:p>
        </w:tc>
        <w:tc>
          <w:tcPr>
            <w:tcW w:w="241" w:type="dxa"/>
          </w:tcPr>
          <w:p w14:paraId="11E51E4B" w14:textId="77777777" w:rsidR="00420828" w:rsidRPr="006F5EE2" w:rsidRDefault="00420828" w:rsidP="00E03AFE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63" w:type="dxa"/>
          </w:tcPr>
          <w:p w14:paraId="1DC7CD49" w14:textId="77777777" w:rsidR="00420828" w:rsidRPr="006F5EE2" w:rsidRDefault="00420828" w:rsidP="00E03AFE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45,000</w:t>
            </w:r>
          </w:p>
        </w:tc>
        <w:tc>
          <w:tcPr>
            <w:tcW w:w="240" w:type="dxa"/>
          </w:tcPr>
          <w:p w14:paraId="151B192D" w14:textId="77777777" w:rsidR="00420828" w:rsidRPr="006F5EE2" w:rsidRDefault="00420828" w:rsidP="00E03AFE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0" w:type="dxa"/>
          </w:tcPr>
          <w:p w14:paraId="4BA19AE7" w14:textId="77777777" w:rsidR="00420828" w:rsidRPr="006F5EE2" w:rsidRDefault="00420828" w:rsidP="00E03AFE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44,802</w:t>
            </w:r>
          </w:p>
        </w:tc>
        <w:tc>
          <w:tcPr>
            <w:tcW w:w="243" w:type="dxa"/>
          </w:tcPr>
          <w:p w14:paraId="11C07BAB" w14:textId="77777777" w:rsidR="00420828" w:rsidRPr="006F5EE2" w:rsidRDefault="00420828" w:rsidP="00E03AFE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37" w:type="dxa"/>
          </w:tcPr>
          <w:p w14:paraId="20550A3E" w14:textId="77777777" w:rsidR="00420828" w:rsidRPr="006F5EE2" w:rsidRDefault="00420828" w:rsidP="00E03AFE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44,802</w:t>
            </w:r>
          </w:p>
        </w:tc>
        <w:tc>
          <w:tcPr>
            <w:tcW w:w="238" w:type="dxa"/>
          </w:tcPr>
          <w:p w14:paraId="7976AC0F" w14:textId="77777777" w:rsidR="00420828" w:rsidRPr="006F5EE2" w:rsidRDefault="00420828" w:rsidP="00E03AFE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2" w:type="dxa"/>
          </w:tcPr>
          <w:p w14:paraId="58B3BCD9" w14:textId="77777777" w:rsidR="00420828" w:rsidRPr="006F5EE2" w:rsidRDefault="00420828" w:rsidP="00E03AFE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39" w:type="dxa"/>
          </w:tcPr>
          <w:p w14:paraId="0260C559" w14:textId="77777777" w:rsidR="00420828" w:rsidRPr="006F5EE2" w:rsidRDefault="00420828" w:rsidP="00E03AFE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1" w:type="dxa"/>
          </w:tcPr>
          <w:p w14:paraId="557FAC1D" w14:textId="77777777" w:rsidR="00420828" w:rsidRPr="006F5EE2" w:rsidRDefault="00420828" w:rsidP="00E03AFE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48E779E7" w14:textId="77777777" w:rsidR="00420828" w:rsidRPr="006F5EE2" w:rsidRDefault="00420828" w:rsidP="00E03AFE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4" w:type="dxa"/>
          </w:tcPr>
          <w:p w14:paraId="394A9026" w14:textId="77777777" w:rsidR="00420828" w:rsidRPr="006F5EE2" w:rsidRDefault="00420828" w:rsidP="00E03AFE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44,802</w:t>
            </w:r>
          </w:p>
        </w:tc>
        <w:tc>
          <w:tcPr>
            <w:tcW w:w="241" w:type="dxa"/>
          </w:tcPr>
          <w:p w14:paraId="7C88D0C7" w14:textId="77777777" w:rsidR="00420828" w:rsidRPr="006F5EE2" w:rsidRDefault="00420828" w:rsidP="00E03AFE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39" w:type="dxa"/>
          </w:tcPr>
          <w:p w14:paraId="27BE4D5E" w14:textId="77777777" w:rsidR="00420828" w:rsidRPr="006F5EE2" w:rsidRDefault="00420828" w:rsidP="00E03AFE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44,802</w:t>
            </w:r>
          </w:p>
        </w:tc>
        <w:tc>
          <w:tcPr>
            <w:tcW w:w="240" w:type="dxa"/>
          </w:tcPr>
          <w:p w14:paraId="449F7304" w14:textId="77777777" w:rsidR="00420828" w:rsidRPr="006F5EE2" w:rsidRDefault="00420828" w:rsidP="00E03AFE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50" w:type="dxa"/>
          </w:tcPr>
          <w:p w14:paraId="21E65696" w14:textId="61DDE8BD" w:rsidR="00420828" w:rsidRPr="006F5EE2" w:rsidRDefault="00420828" w:rsidP="00E03AFE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4,432</w:t>
            </w:r>
          </w:p>
        </w:tc>
        <w:tc>
          <w:tcPr>
            <w:tcW w:w="263" w:type="dxa"/>
          </w:tcPr>
          <w:p w14:paraId="13DF8ED6" w14:textId="77777777" w:rsidR="00420828" w:rsidRPr="006F5EE2" w:rsidRDefault="00420828" w:rsidP="00E03AFE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27" w:type="dxa"/>
          </w:tcPr>
          <w:p w14:paraId="6F5E7EDB" w14:textId="7679A7A0" w:rsidR="00420828" w:rsidRPr="006F5EE2" w:rsidRDefault="00420828" w:rsidP="00E03AFE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17,728</w:t>
            </w:r>
          </w:p>
        </w:tc>
      </w:tr>
      <w:tr w:rsidR="00C645AE" w:rsidRPr="006F5EE2" w14:paraId="6BEED817" w14:textId="6715AA2E" w:rsidTr="0010589A">
        <w:tc>
          <w:tcPr>
            <w:tcW w:w="3119" w:type="dxa"/>
          </w:tcPr>
          <w:p w14:paraId="173AE04C" w14:textId="31DE0FB3" w:rsidR="00420828" w:rsidRPr="006F5EE2" w:rsidRDefault="00420828" w:rsidP="00A440AB">
            <w:pPr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pacing w:val="-8"/>
                <w:sz w:val="22"/>
                <w:szCs w:val="22"/>
                <w:cs/>
              </w:rPr>
              <w:t>บริษัท ซีโฟร์ พร็อพเพอร์ตี้ส์ (ประเทศไทย)</w:t>
            </w:r>
            <w:r w:rsidRPr="006F5EE2">
              <w:rPr>
                <w:rFonts w:ascii="Cordia New" w:hAnsi="Cordia New" w:cs="Cordia New"/>
                <w:spacing w:val="-8"/>
                <w:sz w:val="22"/>
                <w:szCs w:val="22"/>
              </w:rPr>
              <w:t xml:space="preserve">  </w:t>
            </w:r>
            <w:r w:rsidRPr="006F5EE2">
              <w:rPr>
                <w:rFonts w:ascii="Cordia New" w:hAnsi="Cordia New" w:cs="Cordia New"/>
                <w:spacing w:val="-8"/>
                <w:sz w:val="22"/>
                <w:szCs w:val="22"/>
                <w:cs/>
              </w:rPr>
              <w:t>จำกัด</w:t>
            </w:r>
            <w:r w:rsidRPr="006F5EE2">
              <w:rPr>
                <w:rFonts w:ascii="Cordia New" w:hAnsi="Cordia New" w:cs="Cordia New"/>
                <w:sz w:val="22"/>
                <w:szCs w:val="22"/>
              </w:rPr>
              <w:t xml:space="preserve"> </w:t>
            </w:r>
            <w:r w:rsidRPr="006F5EE2">
              <w:rPr>
                <w:rFonts w:ascii="Cordia New" w:hAnsi="Cordia New" w:cs="Cordia New"/>
                <w:sz w:val="22"/>
                <w:szCs w:val="22"/>
                <w:vertAlign w:val="superscript"/>
              </w:rPr>
              <w:t>(2</w:t>
            </w:r>
            <w:r w:rsidR="008E3B3F" w:rsidRPr="006F5EE2">
              <w:rPr>
                <w:rFonts w:ascii="Cordia New" w:hAnsi="Cordia New" w:cs="Cordia New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1" w:type="dxa"/>
          </w:tcPr>
          <w:p w14:paraId="59E2E387" w14:textId="77777777" w:rsidR="00420828" w:rsidRPr="006F5EE2" w:rsidRDefault="00420828" w:rsidP="00A440AB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>ไทย</w:t>
            </w:r>
          </w:p>
        </w:tc>
        <w:tc>
          <w:tcPr>
            <w:tcW w:w="710" w:type="dxa"/>
          </w:tcPr>
          <w:p w14:paraId="50F76DFF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100.00</w:t>
            </w:r>
          </w:p>
        </w:tc>
        <w:tc>
          <w:tcPr>
            <w:tcW w:w="236" w:type="dxa"/>
          </w:tcPr>
          <w:p w14:paraId="3F43B6AA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33" w:type="dxa"/>
          </w:tcPr>
          <w:p w14:paraId="23C3683C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100.00</w:t>
            </w:r>
          </w:p>
        </w:tc>
        <w:tc>
          <w:tcPr>
            <w:tcW w:w="236" w:type="dxa"/>
          </w:tcPr>
          <w:p w14:paraId="1A827C6C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</w:rPr>
            </w:pPr>
          </w:p>
        </w:tc>
        <w:tc>
          <w:tcPr>
            <w:tcW w:w="750" w:type="dxa"/>
          </w:tcPr>
          <w:p w14:paraId="1AEBFEAC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45,000</w:t>
            </w:r>
          </w:p>
        </w:tc>
        <w:tc>
          <w:tcPr>
            <w:tcW w:w="241" w:type="dxa"/>
          </w:tcPr>
          <w:p w14:paraId="6A95D23E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63" w:type="dxa"/>
          </w:tcPr>
          <w:p w14:paraId="10AF727D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45,000</w:t>
            </w:r>
          </w:p>
        </w:tc>
        <w:tc>
          <w:tcPr>
            <w:tcW w:w="240" w:type="dxa"/>
          </w:tcPr>
          <w:p w14:paraId="35C7D058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0" w:type="dxa"/>
          </w:tcPr>
          <w:p w14:paraId="4D909CE1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45,000</w:t>
            </w:r>
          </w:p>
        </w:tc>
        <w:tc>
          <w:tcPr>
            <w:tcW w:w="243" w:type="dxa"/>
          </w:tcPr>
          <w:p w14:paraId="3FDF4692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37" w:type="dxa"/>
          </w:tcPr>
          <w:p w14:paraId="73A318EA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45,000</w:t>
            </w:r>
          </w:p>
        </w:tc>
        <w:tc>
          <w:tcPr>
            <w:tcW w:w="238" w:type="dxa"/>
          </w:tcPr>
          <w:p w14:paraId="52FFCCF5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2" w:type="dxa"/>
          </w:tcPr>
          <w:p w14:paraId="3A66A7E6" w14:textId="77777777" w:rsidR="00420828" w:rsidRPr="006F5EE2" w:rsidRDefault="00420828" w:rsidP="00A440AB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39" w:type="dxa"/>
          </w:tcPr>
          <w:p w14:paraId="0F43F4AE" w14:textId="77777777" w:rsidR="00420828" w:rsidRPr="006F5EE2" w:rsidRDefault="00420828" w:rsidP="00A440AB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1" w:type="dxa"/>
          </w:tcPr>
          <w:p w14:paraId="3D0E6DAF" w14:textId="77777777" w:rsidR="00420828" w:rsidRPr="006F5EE2" w:rsidRDefault="00420828" w:rsidP="00A440AB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67A971EA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4" w:type="dxa"/>
          </w:tcPr>
          <w:p w14:paraId="2F3ACCB0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45,000</w:t>
            </w:r>
          </w:p>
        </w:tc>
        <w:tc>
          <w:tcPr>
            <w:tcW w:w="241" w:type="dxa"/>
          </w:tcPr>
          <w:p w14:paraId="7DCB5938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39" w:type="dxa"/>
          </w:tcPr>
          <w:p w14:paraId="7D2ABF03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45,000</w:t>
            </w:r>
          </w:p>
        </w:tc>
        <w:tc>
          <w:tcPr>
            <w:tcW w:w="240" w:type="dxa"/>
          </w:tcPr>
          <w:p w14:paraId="40F5136F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50" w:type="dxa"/>
          </w:tcPr>
          <w:p w14:paraId="7FEE977A" w14:textId="19367CE5" w:rsidR="00420828" w:rsidRPr="006F5EE2" w:rsidRDefault="00420828" w:rsidP="00A440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3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63" w:type="dxa"/>
          </w:tcPr>
          <w:p w14:paraId="3A482FBB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27" w:type="dxa"/>
          </w:tcPr>
          <w:p w14:paraId="452E94A1" w14:textId="00F4B830" w:rsidR="00420828" w:rsidRPr="006F5EE2" w:rsidRDefault="00420828" w:rsidP="00A440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3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</w:tr>
      <w:tr w:rsidR="00C645AE" w:rsidRPr="006F5EE2" w14:paraId="768090DD" w14:textId="089EDCB3" w:rsidTr="0010589A">
        <w:tc>
          <w:tcPr>
            <w:tcW w:w="3119" w:type="dxa"/>
          </w:tcPr>
          <w:p w14:paraId="44E4C9E4" w14:textId="32D862A5" w:rsidR="00420828" w:rsidRPr="006F5EE2" w:rsidRDefault="00420828" w:rsidP="00A440AB">
            <w:pPr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>บริษัท ซีโฟร์ โกลบอล จำกัด</w:t>
            </w:r>
            <w:r w:rsidRPr="006F5EE2">
              <w:rPr>
                <w:rFonts w:ascii="Cordia New" w:hAnsi="Cordia New" w:cs="Cordia New"/>
                <w:sz w:val="22"/>
                <w:szCs w:val="22"/>
              </w:rPr>
              <w:t xml:space="preserve"> </w:t>
            </w:r>
            <w:r w:rsidRPr="006F5EE2">
              <w:rPr>
                <w:rFonts w:ascii="Cordia New" w:hAnsi="Cordia New" w:cs="Cordia New"/>
                <w:sz w:val="22"/>
                <w:szCs w:val="22"/>
                <w:vertAlign w:val="superscript"/>
              </w:rPr>
              <w:t>(3</w:t>
            </w:r>
            <w:r w:rsidRPr="00FF1B2B">
              <w:rPr>
                <w:rFonts w:ascii="Cordia New" w:hAnsi="Cordia New" w:cs="Cordia New"/>
                <w:sz w:val="22"/>
                <w:szCs w:val="22"/>
                <w:vertAlign w:val="superscript"/>
              </w:rPr>
              <w:t>)</w:t>
            </w:r>
            <w:r w:rsidR="00C057A2" w:rsidRPr="00FF1B2B">
              <w:rPr>
                <w:rFonts w:ascii="Cordia New" w:hAnsi="Cordia New" w:cs="Cordia New"/>
                <w:sz w:val="22"/>
                <w:szCs w:val="22"/>
                <w:vertAlign w:val="superscript"/>
              </w:rPr>
              <w:t xml:space="preserve"> (</w:t>
            </w:r>
            <w:r w:rsidR="00066151" w:rsidRPr="006F5EE2">
              <w:rPr>
                <w:rFonts w:ascii="Cordia New" w:hAnsi="Cordia New" w:cs="Cordia New"/>
                <w:sz w:val="22"/>
                <w:szCs w:val="22"/>
                <w:vertAlign w:val="superscript"/>
              </w:rPr>
              <w:t>9)</w:t>
            </w:r>
          </w:p>
        </w:tc>
        <w:tc>
          <w:tcPr>
            <w:tcW w:w="851" w:type="dxa"/>
          </w:tcPr>
          <w:p w14:paraId="6A83D1B1" w14:textId="77777777" w:rsidR="00420828" w:rsidRPr="006F5EE2" w:rsidRDefault="00420828" w:rsidP="00A440AB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>ไทย</w:t>
            </w:r>
          </w:p>
        </w:tc>
        <w:tc>
          <w:tcPr>
            <w:tcW w:w="710" w:type="dxa"/>
          </w:tcPr>
          <w:p w14:paraId="3454D9C4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100.00</w:t>
            </w:r>
          </w:p>
        </w:tc>
        <w:tc>
          <w:tcPr>
            <w:tcW w:w="236" w:type="dxa"/>
          </w:tcPr>
          <w:p w14:paraId="3633038E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33" w:type="dxa"/>
          </w:tcPr>
          <w:p w14:paraId="5E1C1FC6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100.00</w:t>
            </w:r>
          </w:p>
        </w:tc>
        <w:tc>
          <w:tcPr>
            <w:tcW w:w="236" w:type="dxa"/>
          </w:tcPr>
          <w:p w14:paraId="77FBC9D1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</w:rPr>
            </w:pPr>
          </w:p>
        </w:tc>
        <w:tc>
          <w:tcPr>
            <w:tcW w:w="750" w:type="dxa"/>
          </w:tcPr>
          <w:p w14:paraId="117A3D6E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100,000</w:t>
            </w:r>
          </w:p>
        </w:tc>
        <w:tc>
          <w:tcPr>
            <w:tcW w:w="241" w:type="dxa"/>
          </w:tcPr>
          <w:p w14:paraId="19936B06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63" w:type="dxa"/>
          </w:tcPr>
          <w:p w14:paraId="477D7249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100,000</w:t>
            </w:r>
          </w:p>
        </w:tc>
        <w:tc>
          <w:tcPr>
            <w:tcW w:w="240" w:type="dxa"/>
          </w:tcPr>
          <w:p w14:paraId="329641B2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0" w:type="dxa"/>
          </w:tcPr>
          <w:p w14:paraId="49632813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100,000</w:t>
            </w:r>
          </w:p>
        </w:tc>
        <w:tc>
          <w:tcPr>
            <w:tcW w:w="243" w:type="dxa"/>
          </w:tcPr>
          <w:p w14:paraId="7C0535A5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37" w:type="dxa"/>
          </w:tcPr>
          <w:p w14:paraId="6EE7E57D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100,000</w:t>
            </w:r>
          </w:p>
        </w:tc>
        <w:tc>
          <w:tcPr>
            <w:tcW w:w="238" w:type="dxa"/>
          </w:tcPr>
          <w:p w14:paraId="515BD1A3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2" w:type="dxa"/>
          </w:tcPr>
          <w:p w14:paraId="4A864357" w14:textId="2F3F0079" w:rsidR="00420828" w:rsidRPr="006F5EE2" w:rsidRDefault="00191CB3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(</w:t>
            </w:r>
            <w:r w:rsidR="00420828" w:rsidRPr="006F5EE2">
              <w:rPr>
                <w:rFonts w:ascii="Cordia New" w:hAnsi="Cordia New" w:cs="Cordia New"/>
                <w:sz w:val="22"/>
                <w:szCs w:val="22"/>
              </w:rPr>
              <w:t>100,000</w:t>
            </w:r>
            <w:r w:rsidRPr="006F5EE2">
              <w:rPr>
                <w:rFonts w:ascii="Cordia New" w:hAnsi="Cordia New" w:cs="Cordia New"/>
                <w:sz w:val="22"/>
                <w:szCs w:val="22"/>
              </w:rPr>
              <w:t>)</w:t>
            </w:r>
          </w:p>
        </w:tc>
        <w:tc>
          <w:tcPr>
            <w:tcW w:w="239" w:type="dxa"/>
          </w:tcPr>
          <w:p w14:paraId="1BD23461" w14:textId="77777777" w:rsidR="00420828" w:rsidRPr="006F5EE2" w:rsidRDefault="00420828" w:rsidP="00A440AB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1" w:type="dxa"/>
          </w:tcPr>
          <w:p w14:paraId="6A30238F" w14:textId="7FEEACA0" w:rsidR="00420828" w:rsidRPr="006F5EE2" w:rsidRDefault="00191CB3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(</w:t>
            </w:r>
            <w:r w:rsidR="00420828" w:rsidRPr="006F5EE2">
              <w:rPr>
                <w:rFonts w:ascii="Cordia New" w:hAnsi="Cordia New" w:cs="Cordia New"/>
                <w:sz w:val="22"/>
                <w:szCs w:val="22"/>
              </w:rPr>
              <w:t>100,000</w:t>
            </w:r>
            <w:r w:rsidRPr="006F5EE2">
              <w:rPr>
                <w:rFonts w:ascii="Cordia New" w:hAnsi="Cordia New" w:cs="Cordia New"/>
                <w:sz w:val="22"/>
                <w:szCs w:val="22"/>
              </w:rPr>
              <w:t>)</w:t>
            </w:r>
          </w:p>
        </w:tc>
        <w:tc>
          <w:tcPr>
            <w:tcW w:w="236" w:type="dxa"/>
          </w:tcPr>
          <w:p w14:paraId="7B5EB260" w14:textId="77777777" w:rsidR="00420828" w:rsidRPr="006F5EE2" w:rsidRDefault="00420828" w:rsidP="00A440AB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4" w:type="dxa"/>
          </w:tcPr>
          <w:p w14:paraId="17C20F68" w14:textId="77777777" w:rsidR="00420828" w:rsidRPr="006F5EE2" w:rsidRDefault="00420828" w:rsidP="00A440AB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41" w:type="dxa"/>
          </w:tcPr>
          <w:p w14:paraId="0AD5BEE2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39" w:type="dxa"/>
          </w:tcPr>
          <w:p w14:paraId="45089D1F" w14:textId="77777777" w:rsidR="00420828" w:rsidRPr="006F5EE2" w:rsidRDefault="00420828" w:rsidP="00A440AB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40" w:type="dxa"/>
          </w:tcPr>
          <w:p w14:paraId="73769F24" w14:textId="77777777" w:rsidR="00420828" w:rsidRPr="006F5EE2" w:rsidRDefault="00420828" w:rsidP="00A440AB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50" w:type="dxa"/>
          </w:tcPr>
          <w:p w14:paraId="7564945C" w14:textId="5A6215B0" w:rsidR="00420828" w:rsidRPr="006F5EE2" w:rsidRDefault="00420828" w:rsidP="00A440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3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63" w:type="dxa"/>
          </w:tcPr>
          <w:p w14:paraId="6A9E6082" w14:textId="77777777" w:rsidR="00420828" w:rsidRPr="006F5EE2" w:rsidRDefault="00420828" w:rsidP="00A440AB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27" w:type="dxa"/>
          </w:tcPr>
          <w:p w14:paraId="518573B4" w14:textId="474AAB01" w:rsidR="00420828" w:rsidRPr="006F5EE2" w:rsidRDefault="00420828" w:rsidP="00A440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3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</w:tr>
      <w:tr w:rsidR="00C645AE" w:rsidRPr="006F5EE2" w14:paraId="2AD7DB37" w14:textId="5055435D" w:rsidTr="0010589A">
        <w:tc>
          <w:tcPr>
            <w:tcW w:w="3119" w:type="dxa"/>
          </w:tcPr>
          <w:p w14:paraId="3D426FFD" w14:textId="18F1D16E" w:rsidR="00420828" w:rsidRPr="006F5EE2" w:rsidRDefault="00420828" w:rsidP="00A440AB">
            <w:pPr>
              <w:rPr>
                <w:rFonts w:ascii="Cordia New" w:hAnsi="Cordia New" w:cs="Cordia New"/>
                <w:sz w:val="22"/>
                <w:szCs w:val="22"/>
                <w:cs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>บริษัท ซีโฟร์ พร็อพเพอร์ตี้ส์ 2 จำกัด</w:t>
            </w:r>
            <w:r w:rsidRPr="006F5EE2">
              <w:rPr>
                <w:rFonts w:ascii="Cordia New" w:hAnsi="Cordia New" w:cs="Cordia New"/>
                <w:sz w:val="22"/>
                <w:szCs w:val="22"/>
                <w:vertAlign w:val="superscript"/>
              </w:rPr>
              <w:t>(4)</w:t>
            </w:r>
          </w:p>
        </w:tc>
        <w:tc>
          <w:tcPr>
            <w:tcW w:w="851" w:type="dxa"/>
          </w:tcPr>
          <w:p w14:paraId="7855BBB3" w14:textId="77777777" w:rsidR="00420828" w:rsidRPr="006F5EE2" w:rsidRDefault="00420828" w:rsidP="00A440AB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>ไทย</w:t>
            </w:r>
          </w:p>
        </w:tc>
        <w:tc>
          <w:tcPr>
            <w:tcW w:w="710" w:type="dxa"/>
          </w:tcPr>
          <w:p w14:paraId="2C01F168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100.00</w:t>
            </w:r>
          </w:p>
        </w:tc>
        <w:tc>
          <w:tcPr>
            <w:tcW w:w="236" w:type="dxa"/>
          </w:tcPr>
          <w:p w14:paraId="6196FC18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33" w:type="dxa"/>
          </w:tcPr>
          <w:p w14:paraId="78521256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100.00</w:t>
            </w:r>
          </w:p>
        </w:tc>
        <w:tc>
          <w:tcPr>
            <w:tcW w:w="236" w:type="dxa"/>
          </w:tcPr>
          <w:p w14:paraId="7F96637A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</w:rPr>
            </w:pPr>
          </w:p>
        </w:tc>
        <w:tc>
          <w:tcPr>
            <w:tcW w:w="750" w:type="dxa"/>
          </w:tcPr>
          <w:p w14:paraId="47733170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12,500</w:t>
            </w:r>
          </w:p>
        </w:tc>
        <w:tc>
          <w:tcPr>
            <w:tcW w:w="241" w:type="dxa"/>
          </w:tcPr>
          <w:p w14:paraId="293C61BE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63" w:type="dxa"/>
          </w:tcPr>
          <w:p w14:paraId="0C7E7784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12,500</w:t>
            </w:r>
          </w:p>
        </w:tc>
        <w:tc>
          <w:tcPr>
            <w:tcW w:w="240" w:type="dxa"/>
          </w:tcPr>
          <w:p w14:paraId="6ABBACFC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0" w:type="dxa"/>
          </w:tcPr>
          <w:p w14:paraId="3CE83BEE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12,500</w:t>
            </w:r>
          </w:p>
        </w:tc>
        <w:tc>
          <w:tcPr>
            <w:tcW w:w="243" w:type="dxa"/>
          </w:tcPr>
          <w:p w14:paraId="344FE105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37" w:type="dxa"/>
          </w:tcPr>
          <w:p w14:paraId="77784232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12,500</w:t>
            </w:r>
          </w:p>
        </w:tc>
        <w:tc>
          <w:tcPr>
            <w:tcW w:w="238" w:type="dxa"/>
          </w:tcPr>
          <w:p w14:paraId="5B908002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2" w:type="dxa"/>
          </w:tcPr>
          <w:p w14:paraId="518BB2B4" w14:textId="77777777" w:rsidR="00420828" w:rsidRPr="006F5EE2" w:rsidRDefault="00420828" w:rsidP="00A440AB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39" w:type="dxa"/>
          </w:tcPr>
          <w:p w14:paraId="77538565" w14:textId="77777777" w:rsidR="00420828" w:rsidRPr="006F5EE2" w:rsidRDefault="00420828" w:rsidP="00A440AB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1" w:type="dxa"/>
          </w:tcPr>
          <w:p w14:paraId="5A316402" w14:textId="77777777" w:rsidR="00420828" w:rsidRPr="006F5EE2" w:rsidRDefault="00420828" w:rsidP="00A440AB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073FE4DE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4" w:type="dxa"/>
          </w:tcPr>
          <w:p w14:paraId="47C6CBB9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12,500</w:t>
            </w:r>
          </w:p>
        </w:tc>
        <w:tc>
          <w:tcPr>
            <w:tcW w:w="241" w:type="dxa"/>
          </w:tcPr>
          <w:p w14:paraId="308265FA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39" w:type="dxa"/>
          </w:tcPr>
          <w:p w14:paraId="158F05A2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12,500</w:t>
            </w:r>
          </w:p>
        </w:tc>
        <w:tc>
          <w:tcPr>
            <w:tcW w:w="240" w:type="dxa"/>
          </w:tcPr>
          <w:p w14:paraId="7822FFED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50" w:type="dxa"/>
          </w:tcPr>
          <w:p w14:paraId="43237346" w14:textId="7FE6D920" w:rsidR="00420828" w:rsidRPr="006F5EE2" w:rsidRDefault="00420828" w:rsidP="00A440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3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63" w:type="dxa"/>
          </w:tcPr>
          <w:p w14:paraId="7607BF2E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27" w:type="dxa"/>
          </w:tcPr>
          <w:p w14:paraId="720626EA" w14:textId="168F2D98" w:rsidR="00420828" w:rsidRPr="006F5EE2" w:rsidRDefault="00420828" w:rsidP="00A440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3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</w:tr>
      <w:tr w:rsidR="00C645AE" w:rsidRPr="006F5EE2" w14:paraId="278A090B" w14:textId="52B8EF93" w:rsidTr="0010589A">
        <w:tc>
          <w:tcPr>
            <w:tcW w:w="3119" w:type="dxa"/>
          </w:tcPr>
          <w:p w14:paraId="36018BC5" w14:textId="202A7C5D" w:rsidR="00420828" w:rsidRPr="006F5EE2" w:rsidRDefault="00420828" w:rsidP="00A440AB">
            <w:pPr>
              <w:rPr>
                <w:rFonts w:ascii="Cordia New" w:hAnsi="Cordia New" w:cs="Cordia New"/>
                <w:sz w:val="22"/>
                <w:szCs w:val="22"/>
                <w:cs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>บริษัท ซีโฟร์ พร็อพเพอร์ตี้ส์ 3 จำกัด</w:t>
            </w:r>
            <w:r w:rsidRPr="006F5EE2">
              <w:rPr>
                <w:rFonts w:ascii="Cordia New" w:hAnsi="Cordia New" w:cs="Cordia New"/>
                <w:sz w:val="22"/>
                <w:szCs w:val="22"/>
                <w:vertAlign w:val="superscript"/>
              </w:rPr>
              <w:t>(5)</w:t>
            </w:r>
          </w:p>
        </w:tc>
        <w:tc>
          <w:tcPr>
            <w:tcW w:w="851" w:type="dxa"/>
          </w:tcPr>
          <w:p w14:paraId="04AC3F3B" w14:textId="77777777" w:rsidR="00420828" w:rsidRPr="006F5EE2" w:rsidRDefault="00420828" w:rsidP="00A440AB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>ไทย</w:t>
            </w:r>
          </w:p>
        </w:tc>
        <w:tc>
          <w:tcPr>
            <w:tcW w:w="710" w:type="dxa"/>
          </w:tcPr>
          <w:p w14:paraId="7C3C49EF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100.00</w:t>
            </w:r>
          </w:p>
        </w:tc>
        <w:tc>
          <w:tcPr>
            <w:tcW w:w="236" w:type="dxa"/>
          </w:tcPr>
          <w:p w14:paraId="2FED4432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33" w:type="dxa"/>
          </w:tcPr>
          <w:p w14:paraId="3C5DFB12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100.00</w:t>
            </w:r>
          </w:p>
        </w:tc>
        <w:tc>
          <w:tcPr>
            <w:tcW w:w="236" w:type="dxa"/>
          </w:tcPr>
          <w:p w14:paraId="7C75B142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</w:rPr>
            </w:pPr>
          </w:p>
        </w:tc>
        <w:tc>
          <w:tcPr>
            <w:tcW w:w="750" w:type="dxa"/>
          </w:tcPr>
          <w:p w14:paraId="4A1E3B5E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12,500</w:t>
            </w:r>
          </w:p>
        </w:tc>
        <w:tc>
          <w:tcPr>
            <w:tcW w:w="241" w:type="dxa"/>
          </w:tcPr>
          <w:p w14:paraId="04D871E0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63" w:type="dxa"/>
          </w:tcPr>
          <w:p w14:paraId="7E9540FD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12,500</w:t>
            </w:r>
          </w:p>
        </w:tc>
        <w:tc>
          <w:tcPr>
            <w:tcW w:w="240" w:type="dxa"/>
          </w:tcPr>
          <w:p w14:paraId="3EEB26F7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0" w:type="dxa"/>
          </w:tcPr>
          <w:p w14:paraId="5E42B1B6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12,500</w:t>
            </w:r>
          </w:p>
        </w:tc>
        <w:tc>
          <w:tcPr>
            <w:tcW w:w="243" w:type="dxa"/>
          </w:tcPr>
          <w:p w14:paraId="3FA8871B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37" w:type="dxa"/>
          </w:tcPr>
          <w:p w14:paraId="3F53F78B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12,500</w:t>
            </w:r>
          </w:p>
        </w:tc>
        <w:tc>
          <w:tcPr>
            <w:tcW w:w="238" w:type="dxa"/>
          </w:tcPr>
          <w:p w14:paraId="134C5615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2" w:type="dxa"/>
          </w:tcPr>
          <w:p w14:paraId="728F1B26" w14:textId="77777777" w:rsidR="00420828" w:rsidRPr="006F5EE2" w:rsidRDefault="00420828" w:rsidP="00A440AB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39" w:type="dxa"/>
          </w:tcPr>
          <w:p w14:paraId="7711717E" w14:textId="77777777" w:rsidR="00420828" w:rsidRPr="006F5EE2" w:rsidRDefault="00420828" w:rsidP="00A440AB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1" w:type="dxa"/>
          </w:tcPr>
          <w:p w14:paraId="733BF62B" w14:textId="77777777" w:rsidR="00420828" w:rsidRPr="006F5EE2" w:rsidRDefault="00420828" w:rsidP="00A440AB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36ACA4CC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4" w:type="dxa"/>
          </w:tcPr>
          <w:p w14:paraId="1842569D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12,500</w:t>
            </w:r>
          </w:p>
        </w:tc>
        <w:tc>
          <w:tcPr>
            <w:tcW w:w="241" w:type="dxa"/>
          </w:tcPr>
          <w:p w14:paraId="440193B6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39" w:type="dxa"/>
          </w:tcPr>
          <w:p w14:paraId="0B8C7C52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12,500</w:t>
            </w:r>
          </w:p>
        </w:tc>
        <w:tc>
          <w:tcPr>
            <w:tcW w:w="240" w:type="dxa"/>
          </w:tcPr>
          <w:p w14:paraId="02B210E2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50" w:type="dxa"/>
          </w:tcPr>
          <w:p w14:paraId="5327E44B" w14:textId="562498CF" w:rsidR="00420828" w:rsidRPr="006F5EE2" w:rsidRDefault="00420828" w:rsidP="00A440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3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63" w:type="dxa"/>
          </w:tcPr>
          <w:p w14:paraId="7FE58E4F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27" w:type="dxa"/>
          </w:tcPr>
          <w:p w14:paraId="1BCBAFF9" w14:textId="0DD4D233" w:rsidR="00420828" w:rsidRPr="006F5EE2" w:rsidRDefault="00420828" w:rsidP="00A440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3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</w:tr>
      <w:tr w:rsidR="00C645AE" w:rsidRPr="006F5EE2" w14:paraId="7D8E2499" w14:textId="41145541" w:rsidTr="0010589A">
        <w:tc>
          <w:tcPr>
            <w:tcW w:w="3119" w:type="dxa"/>
          </w:tcPr>
          <w:p w14:paraId="7589A7C3" w14:textId="77777777" w:rsidR="00420828" w:rsidRPr="006F5EE2" w:rsidRDefault="00420828" w:rsidP="00A440AB">
            <w:pPr>
              <w:rPr>
                <w:rFonts w:ascii="Cordia New" w:hAnsi="Cordia New" w:cs="Cordia New"/>
                <w:sz w:val="22"/>
                <w:szCs w:val="22"/>
                <w:cs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 xml:space="preserve">บริษัท ซีโฟร์ คอร์ปอเรชั่น จำกัด </w:t>
            </w:r>
            <w:r w:rsidRPr="006F5EE2">
              <w:rPr>
                <w:rFonts w:ascii="Cordia New" w:hAnsi="Cordia New" w:cs="Cordia New"/>
                <w:sz w:val="22"/>
                <w:szCs w:val="22"/>
                <w:vertAlign w:val="superscript"/>
                <w:cs/>
              </w:rPr>
              <w:t>(</w:t>
            </w:r>
            <w:r w:rsidRPr="006F5EE2">
              <w:rPr>
                <w:rFonts w:ascii="Cordia New" w:hAnsi="Cordia New" w:cs="Cordia New"/>
                <w:sz w:val="22"/>
                <w:szCs w:val="22"/>
                <w:vertAlign w:val="superscript"/>
              </w:rPr>
              <w:t>6)</w:t>
            </w:r>
          </w:p>
        </w:tc>
        <w:tc>
          <w:tcPr>
            <w:tcW w:w="851" w:type="dxa"/>
          </w:tcPr>
          <w:p w14:paraId="3C439978" w14:textId="77777777" w:rsidR="00420828" w:rsidRPr="006F5EE2" w:rsidRDefault="00420828" w:rsidP="00A440AB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>ไทย</w:t>
            </w:r>
          </w:p>
        </w:tc>
        <w:tc>
          <w:tcPr>
            <w:tcW w:w="710" w:type="dxa"/>
          </w:tcPr>
          <w:p w14:paraId="6A868404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100.00</w:t>
            </w:r>
          </w:p>
        </w:tc>
        <w:tc>
          <w:tcPr>
            <w:tcW w:w="236" w:type="dxa"/>
          </w:tcPr>
          <w:p w14:paraId="45838FD4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33" w:type="dxa"/>
          </w:tcPr>
          <w:p w14:paraId="633193F3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100.00</w:t>
            </w:r>
          </w:p>
        </w:tc>
        <w:tc>
          <w:tcPr>
            <w:tcW w:w="236" w:type="dxa"/>
          </w:tcPr>
          <w:p w14:paraId="0005CC9D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</w:rPr>
            </w:pPr>
          </w:p>
        </w:tc>
        <w:tc>
          <w:tcPr>
            <w:tcW w:w="750" w:type="dxa"/>
          </w:tcPr>
          <w:p w14:paraId="798755C2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5,000</w:t>
            </w:r>
          </w:p>
        </w:tc>
        <w:tc>
          <w:tcPr>
            <w:tcW w:w="241" w:type="dxa"/>
          </w:tcPr>
          <w:p w14:paraId="57F1F28E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63" w:type="dxa"/>
          </w:tcPr>
          <w:p w14:paraId="77F31BC2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5,000</w:t>
            </w:r>
          </w:p>
        </w:tc>
        <w:tc>
          <w:tcPr>
            <w:tcW w:w="240" w:type="dxa"/>
          </w:tcPr>
          <w:p w14:paraId="447CCA14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0" w:type="dxa"/>
          </w:tcPr>
          <w:p w14:paraId="02612AA0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5,000</w:t>
            </w:r>
          </w:p>
        </w:tc>
        <w:tc>
          <w:tcPr>
            <w:tcW w:w="243" w:type="dxa"/>
          </w:tcPr>
          <w:p w14:paraId="64ACE8EE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37" w:type="dxa"/>
          </w:tcPr>
          <w:p w14:paraId="5870E421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5,000</w:t>
            </w:r>
          </w:p>
        </w:tc>
        <w:tc>
          <w:tcPr>
            <w:tcW w:w="238" w:type="dxa"/>
          </w:tcPr>
          <w:p w14:paraId="7DECA585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2" w:type="dxa"/>
          </w:tcPr>
          <w:p w14:paraId="7A96CFDB" w14:textId="77777777" w:rsidR="00420828" w:rsidRPr="006F5EE2" w:rsidRDefault="00420828" w:rsidP="00A440AB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39" w:type="dxa"/>
          </w:tcPr>
          <w:p w14:paraId="06B0FE2C" w14:textId="77777777" w:rsidR="00420828" w:rsidRPr="006F5EE2" w:rsidRDefault="00420828" w:rsidP="00A440AB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1" w:type="dxa"/>
          </w:tcPr>
          <w:p w14:paraId="4F1389F7" w14:textId="77777777" w:rsidR="00420828" w:rsidRPr="006F5EE2" w:rsidRDefault="00420828" w:rsidP="00A440AB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5DA1AD43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4" w:type="dxa"/>
          </w:tcPr>
          <w:p w14:paraId="201E8375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5,000</w:t>
            </w:r>
          </w:p>
        </w:tc>
        <w:tc>
          <w:tcPr>
            <w:tcW w:w="241" w:type="dxa"/>
          </w:tcPr>
          <w:p w14:paraId="4DA5EEA1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39" w:type="dxa"/>
          </w:tcPr>
          <w:p w14:paraId="71C06922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5,000</w:t>
            </w:r>
          </w:p>
        </w:tc>
        <w:tc>
          <w:tcPr>
            <w:tcW w:w="240" w:type="dxa"/>
          </w:tcPr>
          <w:p w14:paraId="6E3F49D0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50" w:type="dxa"/>
          </w:tcPr>
          <w:p w14:paraId="3D8FB3A8" w14:textId="55072486" w:rsidR="00420828" w:rsidRPr="006F5EE2" w:rsidRDefault="00420828" w:rsidP="00A440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3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63" w:type="dxa"/>
          </w:tcPr>
          <w:p w14:paraId="006837EF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27" w:type="dxa"/>
          </w:tcPr>
          <w:p w14:paraId="44177348" w14:textId="3890A7EC" w:rsidR="00420828" w:rsidRPr="006F5EE2" w:rsidRDefault="00420828" w:rsidP="00A440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3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</w:tr>
      <w:tr w:rsidR="00C645AE" w:rsidRPr="006F5EE2" w14:paraId="0E9F996D" w14:textId="54C797E0" w:rsidTr="0010589A">
        <w:tc>
          <w:tcPr>
            <w:tcW w:w="3119" w:type="dxa"/>
          </w:tcPr>
          <w:p w14:paraId="511F0D79" w14:textId="5B87F9A8" w:rsidR="00420828" w:rsidRPr="006F5EE2" w:rsidRDefault="00420828" w:rsidP="00A440AB">
            <w:pPr>
              <w:rPr>
                <w:rFonts w:ascii="Cordia New" w:hAnsi="Cordia New" w:cs="Cordia New"/>
                <w:sz w:val="22"/>
                <w:szCs w:val="22"/>
                <w:cs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C</w:t>
            </w: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 xml:space="preserve">4 </w:t>
            </w:r>
            <w:r w:rsidRPr="006F5EE2">
              <w:rPr>
                <w:rFonts w:ascii="Cordia New" w:hAnsi="Cordia New" w:cs="Cordia New"/>
                <w:sz w:val="22"/>
                <w:szCs w:val="22"/>
              </w:rPr>
              <w:t>Assets AB</w:t>
            </w: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 xml:space="preserve"> </w:t>
            </w:r>
            <w:r w:rsidRPr="006F5EE2">
              <w:rPr>
                <w:rFonts w:ascii="Cordia New" w:hAnsi="Cordia New" w:cs="Cordia New"/>
                <w:sz w:val="22"/>
                <w:szCs w:val="22"/>
                <w:vertAlign w:val="superscript"/>
                <w:cs/>
              </w:rPr>
              <w:t>(</w:t>
            </w:r>
            <w:r w:rsidRPr="006F5EE2">
              <w:rPr>
                <w:rFonts w:ascii="Cordia New" w:hAnsi="Cordia New" w:cs="Cordia New"/>
                <w:sz w:val="22"/>
                <w:szCs w:val="22"/>
                <w:vertAlign w:val="superscript"/>
              </w:rPr>
              <w:t>7)</w:t>
            </w:r>
          </w:p>
        </w:tc>
        <w:tc>
          <w:tcPr>
            <w:tcW w:w="851" w:type="dxa"/>
          </w:tcPr>
          <w:p w14:paraId="6060BF81" w14:textId="77777777" w:rsidR="00420828" w:rsidRPr="006F5EE2" w:rsidRDefault="00420828" w:rsidP="00A440AB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>สวีเดน</w:t>
            </w:r>
          </w:p>
        </w:tc>
        <w:tc>
          <w:tcPr>
            <w:tcW w:w="710" w:type="dxa"/>
          </w:tcPr>
          <w:p w14:paraId="574C308F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99.86</w:t>
            </w:r>
          </w:p>
        </w:tc>
        <w:tc>
          <w:tcPr>
            <w:tcW w:w="236" w:type="dxa"/>
          </w:tcPr>
          <w:p w14:paraId="20EFD4DD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33" w:type="dxa"/>
          </w:tcPr>
          <w:p w14:paraId="2BC5DFE1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99.86</w:t>
            </w:r>
          </w:p>
        </w:tc>
        <w:tc>
          <w:tcPr>
            <w:tcW w:w="236" w:type="dxa"/>
          </w:tcPr>
          <w:p w14:paraId="612A7A0D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</w:rPr>
            </w:pPr>
          </w:p>
        </w:tc>
        <w:tc>
          <w:tcPr>
            <w:tcW w:w="750" w:type="dxa"/>
          </w:tcPr>
          <w:p w14:paraId="35993138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113,368</w:t>
            </w:r>
          </w:p>
        </w:tc>
        <w:tc>
          <w:tcPr>
            <w:tcW w:w="241" w:type="dxa"/>
          </w:tcPr>
          <w:p w14:paraId="51020BC8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63" w:type="dxa"/>
          </w:tcPr>
          <w:p w14:paraId="568ADAB6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113,368</w:t>
            </w:r>
          </w:p>
        </w:tc>
        <w:tc>
          <w:tcPr>
            <w:tcW w:w="240" w:type="dxa"/>
          </w:tcPr>
          <w:p w14:paraId="27F556E7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0" w:type="dxa"/>
          </w:tcPr>
          <w:p w14:paraId="0A13AD25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113,334</w:t>
            </w:r>
          </w:p>
        </w:tc>
        <w:tc>
          <w:tcPr>
            <w:tcW w:w="243" w:type="dxa"/>
          </w:tcPr>
          <w:p w14:paraId="2FE61406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37" w:type="dxa"/>
          </w:tcPr>
          <w:p w14:paraId="289AEAC5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113,334</w:t>
            </w:r>
          </w:p>
        </w:tc>
        <w:tc>
          <w:tcPr>
            <w:tcW w:w="238" w:type="dxa"/>
          </w:tcPr>
          <w:p w14:paraId="5A2D5112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2" w:type="dxa"/>
          </w:tcPr>
          <w:p w14:paraId="178C00A6" w14:textId="25B345FF" w:rsidR="00420828" w:rsidRPr="006F5EE2" w:rsidRDefault="00191CB3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(</w:t>
            </w:r>
            <w:r w:rsidR="00420828" w:rsidRPr="006F5EE2">
              <w:rPr>
                <w:rFonts w:ascii="Cordia New" w:hAnsi="Cordia New" w:cs="Cordia New"/>
                <w:sz w:val="22"/>
                <w:szCs w:val="22"/>
              </w:rPr>
              <w:t>113,334</w:t>
            </w:r>
            <w:r w:rsidRPr="006F5EE2">
              <w:rPr>
                <w:rFonts w:ascii="Cordia New" w:hAnsi="Cordia New" w:cs="Cordia New"/>
                <w:sz w:val="22"/>
                <w:szCs w:val="22"/>
              </w:rPr>
              <w:t>)</w:t>
            </w:r>
          </w:p>
        </w:tc>
        <w:tc>
          <w:tcPr>
            <w:tcW w:w="239" w:type="dxa"/>
          </w:tcPr>
          <w:p w14:paraId="7101A35D" w14:textId="77777777" w:rsidR="00420828" w:rsidRPr="006F5EE2" w:rsidRDefault="00420828" w:rsidP="00A440AB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1" w:type="dxa"/>
          </w:tcPr>
          <w:p w14:paraId="66E5166D" w14:textId="77777777" w:rsidR="00420828" w:rsidRPr="006F5EE2" w:rsidRDefault="00420828" w:rsidP="00A440AB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246CE5A6" w14:textId="77777777" w:rsidR="00420828" w:rsidRPr="006F5EE2" w:rsidRDefault="00420828" w:rsidP="00A440AB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4" w:type="dxa"/>
          </w:tcPr>
          <w:p w14:paraId="2288486D" w14:textId="77777777" w:rsidR="00420828" w:rsidRPr="006F5EE2" w:rsidRDefault="00420828" w:rsidP="00A440AB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41" w:type="dxa"/>
          </w:tcPr>
          <w:p w14:paraId="614F3DA9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39" w:type="dxa"/>
          </w:tcPr>
          <w:p w14:paraId="37FD61D9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113,334</w:t>
            </w:r>
          </w:p>
        </w:tc>
        <w:tc>
          <w:tcPr>
            <w:tcW w:w="240" w:type="dxa"/>
          </w:tcPr>
          <w:p w14:paraId="6F253E25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50" w:type="dxa"/>
          </w:tcPr>
          <w:p w14:paraId="5685A3E7" w14:textId="0E111508" w:rsidR="00420828" w:rsidRPr="006F5EE2" w:rsidRDefault="00420828" w:rsidP="00A440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3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63" w:type="dxa"/>
          </w:tcPr>
          <w:p w14:paraId="309FD115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27" w:type="dxa"/>
          </w:tcPr>
          <w:p w14:paraId="081A44F2" w14:textId="2086E7D2" w:rsidR="00420828" w:rsidRPr="006F5EE2" w:rsidRDefault="00420828" w:rsidP="00A440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3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</w:tr>
      <w:tr w:rsidR="00C645AE" w:rsidRPr="006F5EE2" w14:paraId="3D19E178" w14:textId="40CF3F3A" w:rsidTr="0010589A">
        <w:tc>
          <w:tcPr>
            <w:tcW w:w="3119" w:type="dxa"/>
          </w:tcPr>
          <w:p w14:paraId="1BCDAB0A" w14:textId="77777777" w:rsidR="00420828" w:rsidRPr="006F5EE2" w:rsidRDefault="00420828" w:rsidP="00A440AB">
            <w:pPr>
              <w:rPr>
                <w:rFonts w:ascii="Cordia New" w:hAnsi="Cordia New" w:cs="Cordia New"/>
                <w:sz w:val="22"/>
                <w:szCs w:val="22"/>
                <w:cs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 xml:space="preserve">   </w:t>
            </w: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 xml:space="preserve">เงินช่วยเหลือ - </w:t>
            </w:r>
            <w:r w:rsidRPr="006F5EE2">
              <w:rPr>
                <w:rFonts w:ascii="Cordia New" w:hAnsi="Cordia New" w:cs="Cordia New"/>
                <w:sz w:val="22"/>
                <w:szCs w:val="22"/>
              </w:rPr>
              <w:t>C</w:t>
            </w: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 xml:space="preserve">4 </w:t>
            </w:r>
            <w:r w:rsidRPr="006F5EE2">
              <w:rPr>
                <w:rFonts w:ascii="Cordia New" w:hAnsi="Cordia New" w:cs="Cordia New"/>
                <w:sz w:val="22"/>
                <w:szCs w:val="22"/>
              </w:rPr>
              <w:t>Assets AB</w:t>
            </w:r>
          </w:p>
        </w:tc>
        <w:tc>
          <w:tcPr>
            <w:tcW w:w="851" w:type="dxa"/>
          </w:tcPr>
          <w:p w14:paraId="4CBC3FE0" w14:textId="77777777" w:rsidR="00420828" w:rsidRPr="006F5EE2" w:rsidRDefault="00420828" w:rsidP="00A440AB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10" w:type="dxa"/>
          </w:tcPr>
          <w:p w14:paraId="1C5D8C0C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236" w:type="dxa"/>
          </w:tcPr>
          <w:p w14:paraId="4BD27769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33" w:type="dxa"/>
          </w:tcPr>
          <w:p w14:paraId="643BC2D2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236" w:type="dxa"/>
          </w:tcPr>
          <w:p w14:paraId="63ADDDA9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</w:rPr>
            </w:pPr>
          </w:p>
        </w:tc>
        <w:tc>
          <w:tcPr>
            <w:tcW w:w="750" w:type="dxa"/>
          </w:tcPr>
          <w:p w14:paraId="201D8166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241" w:type="dxa"/>
          </w:tcPr>
          <w:p w14:paraId="26F9FA33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63" w:type="dxa"/>
          </w:tcPr>
          <w:p w14:paraId="5F004FB1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240" w:type="dxa"/>
          </w:tcPr>
          <w:p w14:paraId="29FE18FC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0" w:type="dxa"/>
          </w:tcPr>
          <w:p w14:paraId="141153AA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4,022</w:t>
            </w:r>
          </w:p>
        </w:tc>
        <w:tc>
          <w:tcPr>
            <w:tcW w:w="243" w:type="dxa"/>
          </w:tcPr>
          <w:p w14:paraId="77C36B9C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37" w:type="dxa"/>
          </w:tcPr>
          <w:p w14:paraId="1F042B1F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4,022</w:t>
            </w:r>
          </w:p>
        </w:tc>
        <w:tc>
          <w:tcPr>
            <w:tcW w:w="238" w:type="dxa"/>
          </w:tcPr>
          <w:p w14:paraId="7DF70A04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2" w:type="dxa"/>
          </w:tcPr>
          <w:p w14:paraId="09483FC8" w14:textId="7D067649" w:rsidR="00420828" w:rsidRPr="006F5EE2" w:rsidRDefault="00191CB3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(</w:t>
            </w:r>
            <w:r w:rsidR="00420828" w:rsidRPr="006F5EE2">
              <w:rPr>
                <w:rFonts w:ascii="Cordia New" w:hAnsi="Cordia New" w:cs="Cordia New"/>
                <w:sz w:val="22"/>
                <w:szCs w:val="22"/>
              </w:rPr>
              <w:t>4,022</w:t>
            </w:r>
            <w:r w:rsidRPr="006F5EE2">
              <w:rPr>
                <w:rFonts w:ascii="Cordia New" w:hAnsi="Cordia New" w:cs="Cordia New"/>
                <w:sz w:val="22"/>
                <w:szCs w:val="22"/>
              </w:rPr>
              <w:t>)</w:t>
            </w:r>
          </w:p>
        </w:tc>
        <w:tc>
          <w:tcPr>
            <w:tcW w:w="239" w:type="dxa"/>
          </w:tcPr>
          <w:p w14:paraId="33C386BE" w14:textId="77777777" w:rsidR="00420828" w:rsidRPr="006F5EE2" w:rsidRDefault="00420828" w:rsidP="00A440AB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1" w:type="dxa"/>
          </w:tcPr>
          <w:p w14:paraId="6F14EB81" w14:textId="77777777" w:rsidR="00420828" w:rsidRPr="006F5EE2" w:rsidRDefault="00420828" w:rsidP="00A440AB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1800AE6C" w14:textId="77777777" w:rsidR="00420828" w:rsidRPr="006F5EE2" w:rsidRDefault="00420828" w:rsidP="00A440AB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4" w:type="dxa"/>
          </w:tcPr>
          <w:p w14:paraId="407480A1" w14:textId="77777777" w:rsidR="00420828" w:rsidRPr="006F5EE2" w:rsidRDefault="00420828" w:rsidP="00A440AB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41" w:type="dxa"/>
          </w:tcPr>
          <w:p w14:paraId="50777E00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39" w:type="dxa"/>
          </w:tcPr>
          <w:p w14:paraId="132993DB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4,022</w:t>
            </w:r>
          </w:p>
        </w:tc>
        <w:tc>
          <w:tcPr>
            <w:tcW w:w="240" w:type="dxa"/>
          </w:tcPr>
          <w:p w14:paraId="25E350BB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50" w:type="dxa"/>
          </w:tcPr>
          <w:p w14:paraId="03FC3BF5" w14:textId="40607A0C" w:rsidR="00420828" w:rsidRPr="006F5EE2" w:rsidRDefault="00420828" w:rsidP="00A440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3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63" w:type="dxa"/>
          </w:tcPr>
          <w:p w14:paraId="3E77B34F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27" w:type="dxa"/>
          </w:tcPr>
          <w:p w14:paraId="69B97553" w14:textId="72782A05" w:rsidR="00420828" w:rsidRPr="006F5EE2" w:rsidRDefault="00420828" w:rsidP="00A440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3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</w:tr>
      <w:tr w:rsidR="00FF5681" w:rsidRPr="006F5EE2" w14:paraId="2B21B46B" w14:textId="0E386D3A" w:rsidTr="0010589A">
        <w:tc>
          <w:tcPr>
            <w:tcW w:w="3119" w:type="dxa"/>
          </w:tcPr>
          <w:p w14:paraId="24EB992E" w14:textId="477FA939" w:rsidR="00FF5681" w:rsidRPr="006F5EE2" w:rsidRDefault="00FF5681" w:rsidP="00FF5681">
            <w:pPr>
              <w:rPr>
                <w:rFonts w:ascii="Cordia New" w:hAnsi="Cordia New" w:cs="Cordia New"/>
                <w:sz w:val="22"/>
                <w:szCs w:val="22"/>
                <w:cs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C</w:t>
            </w: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 xml:space="preserve">4 </w:t>
            </w:r>
            <w:r w:rsidRPr="006F5EE2">
              <w:rPr>
                <w:rFonts w:ascii="Cordia New" w:hAnsi="Cordia New" w:cs="Cordia New"/>
                <w:sz w:val="22"/>
                <w:szCs w:val="22"/>
              </w:rPr>
              <w:t>Hus AB</w:t>
            </w: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 xml:space="preserve"> </w:t>
            </w:r>
            <w:r w:rsidRPr="006F5EE2">
              <w:rPr>
                <w:rFonts w:ascii="Cordia New" w:hAnsi="Cordia New" w:cs="Cordia New"/>
                <w:sz w:val="22"/>
                <w:szCs w:val="22"/>
                <w:vertAlign w:val="superscript"/>
                <w:cs/>
              </w:rPr>
              <w:t>(</w:t>
            </w:r>
            <w:r w:rsidRPr="006F5EE2">
              <w:rPr>
                <w:rFonts w:ascii="Cordia New" w:hAnsi="Cordia New" w:cs="Cordia New"/>
                <w:sz w:val="22"/>
                <w:szCs w:val="22"/>
                <w:vertAlign w:val="superscript"/>
              </w:rPr>
              <w:t>8) (9)</w:t>
            </w:r>
          </w:p>
        </w:tc>
        <w:tc>
          <w:tcPr>
            <w:tcW w:w="851" w:type="dxa"/>
          </w:tcPr>
          <w:p w14:paraId="6E78B32F" w14:textId="77777777" w:rsidR="00FF5681" w:rsidRPr="006F5EE2" w:rsidRDefault="00FF5681" w:rsidP="00FF5681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>สวีเดน</w:t>
            </w:r>
          </w:p>
        </w:tc>
        <w:tc>
          <w:tcPr>
            <w:tcW w:w="710" w:type="dxa"/>
          </w:tcPr>
          <w:p w14:paraId="4E801B79" w14:textId="3D686A09" w:rsidR="00FF5681" w:rsidRPr="00516531" w:rsidRDefault="00516531" w:rsidP="00516531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516531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23AAD91C" w14:textId="77777777" w:rsidR="00FF5681" w:rsidRPr="006F5EE2" w:rsidRDefault="00FF5681" w:rsidP="00FF5681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33" w:type="dxa"/>
          </w:tcPr>
          <w:p w14:paraId="6C57CD14" w14:textId="77777777" w:rsidR="00FF5681" w:rsidRPr="006F5EE2" w:rsidRDefault="00FF5681" w:rsidP="00FF5681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75.25</w:t>
            </w:r>
          </w:p>
        </w:tc>
        <w:tc>
          <w:tcPr>
            <w:tcW w:w="236" w:type="dxa"/>
          </w:tcPr>
          <w:p w14:paraId="7F636429" w14:textId="77777777" w:rsidR="00FF5681" w:rsidRPr="006F5EE2" w:rsidRDefault="00FF5681" w:rsidP="00FF5681">
            <w:pPr>
              <w:jc w:val="right"/>
              <w:rPr>
                <w:rFonts w:ascii="Cordia New" w:hAnsi="Cordia New" w:cs="Cordia New"/>
              </w:rPr>
            </w:pPr>
          </w:p>
        </w:tc>
        <w:tc>
          <w:tcPr>
            <w:tcW w:w="750" w:type="dxa"/>
          </w:tcPr>
          <w:p w14:paraId="23066851" w14:textId="7013ED4E" w:rsidR="00FF5681" w:rsidRPr="006F5EE2" w:rsidRDefault="00516531" w:rsidP="00516531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41" w:type="dxa"/>
          </w:tcPr>
          <w:p w14:paraId="47DCA2CC" w14:textId="77777777" w:rsidR="00FF5681" w:rsidRPr="006F5EE2" w:rsidRDefault="00FF5681" w:rsidP="00FF5681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63" w:type="dxa"/>
          </w:tcPr>
          <w:p w14:paraId="765E4EDD" w14:textId="77777777" w:rsidR="00FF5681" w:rsidRPr="006F5EE2" w:rsidRDefault="00FF5681" w:rsidP="00FF5681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44,574</w:t>
            </w:r>
          </w:p>
        </w:tc>
        <w:tc>
          <w:tcPr>
            <w:tcW w:w="240" w:type="dxa"/>
          </w:tcPr>
          <w:p w14:paraId="1B045D90" w14:textId="77777777" w:rsidR="00FF5681" w:rsidRPr="006F5EE2" w:rsidRDefault="00FF5681" w:rsidP="00FF5681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0" w:type="dxa"/>
          </w:tcPr>
          <w:p w14:paraId="118618BC" w14:textId="3BBFB842" w:rsidR="00FF5681" w:rsidRPr="00FF1B2B" w:rsidRDefault="00FF5681" w:rsidP="00FF5681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FF1B2B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43" w:type="dxa"/>
          </w:tcPr>
          <w:p w14:paraId="606F9958" w14:textId="77777777" w:rsidR="00FF5681" w:rsidRPr="006F5EE2" w:rsidRDefault="00FF5681" w:rsidP="00FF5681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37" w:type="dxa"/>
          </w:tcPr>
          <w:p w14:paraId="345AB5E3" w14:textId="77777777" w:rsidR="00FF5681" w:rsidRPr="006F5EE2" w:rsidRDefault="00FF5681" w:rsidP="00FF5681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68,728</w:t>
            </w:r>
          </w:p>
        </w:tc>
        <w:tc>
          <w:tcPr>
            <w:tcW w:w="238" w:type="dxa"/>
          </w:tcPr>
          <w:p w14:paraId="1700950B" w14:textId="77777777" w:rsidR="00FF5681" w:rsidRPr="006F5EE2" w:rsidRDefault="00FF5681" w:rsidP="00FF5681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2" w:type="dxa"/>
          </w:tcPr>
          <w:p w14:paraId="0C6276BB" w14:textId="2880FF30" w:rsidR="00FF5681" w:rsidRPr="00FF1B2B" w:rsidRDefault="00FF5681" w:rsidP="00FF5681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FF1B2B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39" w:type="dxa"/>
          </w:tcPr>
          <w:p w14:paraId="38718C19" w14:textId="77777777" w:rsidR="00FF5681" w:rsidRPr="006F5EE2" w:rsidRDefault="00FF5681" w:rsidP="00FF5681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1" w:type="dxa"/>
          </w:tcPr>
          <w:p w14:paraId="77185C57" w14:textId="77777777" w:rsidR="00FF5681" w:rsidRPr="006F5EE2" w:rsidRDefault="00FF5681" w:rsidP="00FF5681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11CBB126" w14:textId="77777777" w:rsidR="00FF5681" w:rsidRPr="006F5EE2" w:rsidRDefault="00FF5681" w:rsidP="00FF5681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4" w:type="dxa"/>
          </w:tcPr>
          <w:p w14:paraId="7436EA2E" w14:textId="77777777" w:rsidR="00FF5681" w:rsidRPr="006F5EE2" w:rsidRDefault="00FF5681" w:rsidP="00FF5681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41" w:type="dxa"/>
          </w:tcPr>
          <w:p w14:paraId="79C2E184" w14:textId="77777777" w:rsidR="00FF5681" w:rsidRPr="006F5EE2" w:rsidRDefault="00FF5681" w:rsidP="00FF5681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39" w:type="dxa"/>
          </w:tcPr>
          <w:p w14:paraId="44527A11" w14:textId="77777777" w:rsidR="00FF5681" w:rsidRPr="006F5EE2" w:rsidRDefault="00FF5681" w:rsidP="00FF5681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68,728</w:t>
            </w:r>
          </w:p>
        </w:tc>
        <w:tc>
          <w:tcPr>
            <w:tcW w:w="240" w:type="dxa"/>
          </w:tcPr>
          <w:p w14:paraId="540EBAC3" w14:textId="77777777" w:rsidR="00FF5681" w:rsidRPr="006F5EE2" w:rsidRDefault="00FF5681" w:rsidP="00FF5681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50" w:type="dxa"/>
          </w:tcPr>
          <w:p w14:paraId="0DB2324E" w14:textId="5036E34B" w:rsidR="00FF5681" w:rsidRPr="006F5EE2" w:rsidRDefault="00FF5681" w:rsidP="00FF56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3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63" w:type="dxa"/>
          </w:tcPr>
          <w:p w14:paraId="488AE3B1" w14:textId="77777777" w:rsidR="00FF5681" w:rsidRPr="006F5EE2" w:rsidRDefault="00FF5681" w:rsidP="00FF5681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27" w:type="dxa"/>
          </w:tcPr>
          <w:p w14:paraId="25C31287" w14:textId="06F0EDA4" w:rsidR="00FF5681" w:rsidRPr="006F5EE2" w:rsidRDefault="00FF5681" w:rsidP="00FF56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3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</w:tr>
      <w:tr w:rsidR="00FF5681" w:rsidRPr="006F5EE2" w14:paraId="42977D15" w14:textId="0EED481D" w:rsidTr="0010589A">
        <w:tc>
          <w:tcPr>
            <w:tcW w:w="3119" w:type="dxa"/>
          </w:tcPr>
          <w:p w14:paraId="47134955" w14:textId="77777777" w:rsidR="00FF5681" w:rsidRPr="006F5EE2" w:rsidRDefault="00FF5681" w:rsidP="00FF5681">
            <w:pPr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 xml:space="preserve">   </w:t>
            </w: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 xml:space="preserve">เงินช่วยเหลือ - </w:t>
            </w:r>
            <w:r w:rsidRPr="006F5EE2">
              <w:rPr>
                <w:rFonts w:ascii="Cordia New" w:hAnsi="Cordia New" w:cs="Cordia New"/>
                <w:sz w:val="22"/>
                <w:szCs w:val="22"/>
              </w:rPr>
              <w:t>C</w:t>
            </w:r>
            <w:r w:rsidRPr="006F5EE2">
              <w:rPr>
                <w:rFonts w:ascii="Cordia New" w:hAnsi="Cordia New" w:cs="Cordia New"/>
                <w:sz w:val="22"/>
                <w:szCs w:val="22"/>
                <w:cs/>
              </w:rPr>
              <w:t xml:space="preserve">4 </w:t>
            </w:r>
            <w:r w:rsidRPr="006F5EE2">
              <w:rPr>
                <w:rFonts w:ascii="Cordia New" w:hAnsi="Cordia New" w:cs="Cordia New"/>
                <w:sz w:val="22"/>
                <w:szCs w:val="22"/>
              </w:rPr>
              <w:t>Hus AB</w:t>
            </w:r>
          </w:p>
        </w:tc>
        <w:tc>
          <w:tcPr>
            <w:tcW w:w="851" w:type="dxa"/>
          </w:tcPr>
          <w:p w14:paraId="4295E9F2" w14:textId="77777777" w:rsidR="00FF5681" w:rsidRPr="006F5EE2" w:rsidRDefault="00FF5681" w:rsidP="00FF5681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10" w:type="dxa"/>
          </w:tcPr>
          <w:p w14:paraId="1241B534" w14:textId="77777777" w:rsidR="00FF5681" w:rsidRPr="006F5EE2" w:rsidRDefault="00FF5681" w:rsidP="00FF5681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236" w:type="dxa"/>
          </w:tcPr>
          <w:p w14:paraId="7DD13938" w14:textId="77777777" w:rsidR="00FF5681" w:rsidRPr="006F5EE2" w:rsidRDefault="00FF5681" w:rsidP="00FF5681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33" w:type="dxa"/>
          </w:tcPr>
          <w:p w14:paraId="5E8D156C" w14:textId="77777777" w:rsidR="00FF5681" w:rsidRPr="006F5EE2" w:rsidRDefault="00FF5681" w:rsidP="00FF5681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236" w:type="dxa"/>
          </w:tcPr>
          <w:p w14:paraId="657BC8A4" w14:textId="77777777" w:rsidR="00FF5681" w:rsidRPr="006F5EE2" w:rsidRDefault="00FF5681" w:rsidP="00FF5681">
            <w:pPr>
              <w:jc w:val="right"/>
              <w:rPr>
                <w:rFonts w:ascii="Cordia New" w:hAnsi="Cordia New" w:cs="Cordia New"/>
              </w:rPr>
            </w:pPr>
          </w:p>
        </w:tc>
        <w:tc>
          <w:tcPr>
            <w:tcW w:w="750" w:type="dxa"/>
          </w:tcPr>
          <w:p w14:paraId="58CD37CF" w14:textId="77777777" w:rsidR="00FF5681" w:rsidRPr="006F5EE2" w:rsidRDefault="00FF5681" w:rsidP="00FF5681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241" w:type="dxa"/>
          </w:tcPr>
          <w:p w14:paraId="53E2E02E" w14:textId="77777777" w:rsidR="00FF5681" w:rsidRPr="006F5EE2" w:rsidRDefault="00FF5681" w:rsidP="00FF5681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63" w:type="dxa"/>
          </w:tcPr>
          <w:p w14:paraId="41BF38B3" w14:textId="77777777" w:rsidR="00FF5681" w:rsidRPr="006F5EE2" w:rsidRDefault="00FF5681" w:rsidP="00FF5681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240" w:type="dxa"/>
          </w:tcPr>
          <w:p w14:paraId="5FEF0BC2" w14:textId="77777777" w:rsidR="00FF5681" w:rsidRPr="006F5EE2" w:rsidRDefault="00FF5681" w:rsidP="00FF5681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70A2FE6B" w14:textId="0CA03E56" w:rsidR="00FF5681" w:rsidRPr="00FF1B2B" w:rsidRDefault="00FF5681" w:rsidP="00FF5681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FF1B2B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43" w:type="dxa"/>
          </w:tcPr>
          <w:p w14:paraId="3807531F" w14:textId="77777777" w:rsidR="00FF5681" w:rsidRPr="006F5EE2" w:rsidRDefault="00FF5681" w:rsidP="00FF5681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14:paraId="0C0C96AB" w14:textId="77777777" w:rsidR="00FF5681" w:rsidRPr="006F5EE2" w:rsidRDefault="00FF5681" w:rsidP="00FF5681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3,821</w:t>
            </w:r>
          </w:p>
        </w:tc>
        <w:tc>
          <w:tcPr>
            <w:tcW w:w="238" w:type="dxa"/>
          </w:tcPr>
          <w:p w14:paraId="59FCDFC2" w14:textId="77777777" w:rsidR="00FF5681" w:rsidRPr="006F5EE2" w:rsidRDefault="00FF5681" w:rsidP="00FF5681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14:paraId="5520F3CF" w14:textId="33E61E7A" w:rsidR="00FF5681" w:rsidRPr="00FF1B2B" w:rsidRDefault="00FF5681" w:rsidP="00FF5681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FF1B2B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39" w:type="dxa"/>
          </w:tcPr>
          <w:p w14:paraId="6C364056" w14:textId="77777777" w:rsidR="00FF5681" w:rsidRPr="006F5EE2" w:rsidRDefault="00FF5681" w:rsidP="00FF5681">
            <w:pPr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14:paraId="784F11E8" w14:textId="77777777" w:rsidR="00FF5681" w:rsidRPr="006F5EE2" w:rsidRDefault="00FF5681" w:rsidP="00FF5681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6F220A78" w14:textId="77777777" w:rsidR="00FF5681" w:rsidRPr="006F5EE2" w:rsidRDefault="00FF5681" w:rsidP="00FF5681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14:paraId="18D6A0EA" w14:textId="77777777" w:rsidR="00FF5681" w:rsidRPr="006F5EE2" w:rsidRDefault="00FF5681" w:rsidP="00FF5681">
            <w:pPr>
              <w:tabs>
                <w:tab w:val="clear" w:pos="680"/>
              </w:tabs>
              <w:ind w:right="-9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41" w:type="dxa"/>
          </w:tcPr>
          <w:p w14:paraId="7CE7F723" w14:textId="77777777" w:rsidR="00FF5681" w:rsidRPr="006F5EE2" w:rsidRDefault="00FF5681" w:rsidP="00FF5681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14:paraId="6A00FA84" w14:textId="77777777" w:rsidR="00FF5681" w:rsidRPr="006F5EE2" w:rsidRDefault="00FF5681" w:rsidP="00FF5681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3,821</w:t>
            </w:r>
          </w:p>
        </w:tc>
        <w:tc>
          <w:tcPr>
            <w:tcW w:w="240" w:type="dxa"/>
          </w:tcPr>
          <w:p w14:paraId="54E71EF1" w14:textId="77777777" w:rsidR="00FF5681" w:rsidRPr="006F5EE2" w:rsidRDefault="00FF5681" w:rsidP="00FF5681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14:paraId="42C36B9D" w14:textId="64BA9247" w:rsidR="00FF5681" w:rsidRPr="006F5EE2" w:rsidRDefault="00FF5681" w:rsidP="00FF56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3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  <w:tc>
          <w:tcPr>
            <w:tcW w:w="263" w:type="dxa"/>
          </w:tcPr>
          <w:p w14:paraId="44D032F4" w14:textId="77777777" w:rsidR="00FF5681" w:rsidRPr="006F5EE2" w:rsidRDefault="00FF5681" w:rsidP="00FF5681">
            <w:pPr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727" w:type="dxa"/>
            <w:tcBorders>
              <w:bottom w:val="single" w:sz="4" w:space="0" w:color="auto"/>
            </w:tcBorders>
          </w:tcPr>
          <w:p w14:paraId="3FF43150" w14:textId="63D96EBD" w:rsidR="00FF5681" w:rsidRPr="006F5EE2" w:rsidRDefault="00FF5681" w:rsidP="00FF56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37"/>
              <w:jc w:val="center"/>
              <w:rPr>
                <w:rFonts w:ascii="Cordia New" w:hAnsi="Cordia New" w:cs="Cordia New"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sz w:val="22"/>
                <w:szCs w:val="22"/>
              </w:rPr>
              <w:t>-</w:t>
            </w:r>
          </w:p>
        </w:tc>
      </w:tr>
      <w:tr w:rsidR="00ED0C47" w:rsidRPr="006F5EE2" w14:paraId="3B3064EB" w14:textId="6A52505B" w:rsidTr="0010589A">
        <w:tc>
          <w:tcPr>
            <w:tcW w:w="3119" w:type="dxa"/>
          </w:tcPr>
          <w:p w14:paraId="48A67462" w14:textId="77777777" w:rsidR="00420828" w:rsidRPr="006F5EE2" w:rsidRDefault="00420828" w:rsidP="00A440AB">
            <w:pPr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851" w:type="dxa"/>
          </w:tcPr>
          <w:p w14:paraId="02E0EFB6" w14:textId="77777777" w:rsidR="00420828" w:rsidRPr="006F5EE2" w:rsidRDefault="00420828" w:rsidP="00A440AB">
            <w:pPr>
              <w:jc w:val="center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710" w:type="dxa"/>
          </w:tcPr>
          <w:p w14:paraId="0D1DA458" w14:textId="77777777" w:rsidR="00420828" w:rsidRPr="006F5EE2" w:rsidRDefault="00420828" w:rsidP="00A440AB">
            <w:pPr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</w:tcPr>
          <w:p w14:paraId="45367137" w14:textId="77777777" w:rsidR="00420828" w:rsidRPr="006F5EE2" w:rsidRDefault="00420828" w:rsidP="00A440AB">
            <w:pPr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</w:tcPr>
          <w:p w14:paraId="54A230D6" w14:textId="77777777" w:rsidR="00420828" w:rsidRPr="006F5EE2" w:rsidRDefault="00420828" w:rsidP="00A440AB">
            <w:pPr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</w:tcPr>
          <w:p w14:paraId="6D385D3A" w14:textId="77777777" w:rsidR="00420828" w:rsidRPr="006F5EE2" w:rsidRDefault="00420828" w:rsidP="00A440AB">
            <w:pPr>
              <w:jc w:val="thaiDistribute"/>
              <w:rPr>
                <w:rFonts w:ascii="Cordia New" w:hAnsi="Cordia New" w:cs="Cordia New"/>
                <w:b/>
                <w:bCs/>
              </w:rPr>
            </w:pPr>
          </w:p>
        </w:tc>
        <w:tc>
          <w:tcPr>
            <w:tcW w:w="750" w:type="dxa"/>
          </w:tcPr>
          <w:p w14:paraId="265D71F5" w14:textId="77777777" w:rsidR="00420828" w:rsidRPr="006F5EE2" w:rsidRDefault="00420828" w:rsidP="00A440AB">
            <w:pPr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241" w:type="dxa"/>
          </w:tcPr>
          <w:p w14:paraId="69E98F74" w14:textId="77777777" w:rsidR="00420828" w:rsidRPr="006F5EE2" w:rsidRDefault="00420828" w:rsidP="00A440AB">
            <w:pPr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763" w:type="dxa"/>
          </w:tcPr>
          <w:p w14:paraId="403151F9" w14:textId="77777777" w:rsidR="00420828" w:rsidRPr="006F5EE2" w:rsidRDefault="00420828" w:rsidP="00A440AB">
            <w:pPr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240" w:type="dxa"/>
          </w:tcPr>
          <w:p w14:paraId="3F228876" w14:textId="77777777" w:rsidR="00420828" w:rsidRPr="006F5EE2" w:rsidRDefault="00420828" w:rsidP="00A440AB">
            <w:pPr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double" w:sz="4" w:space="0" w:color="auto"/>
            </w:tcBorders>
          </w:tcPr>
          <w:p w14:paraId="2AD9E9E4" w14:textId="2254B2D7" w:rsidR="00420828" w:rsidRPr="00FF1B2B" w:rsidRDefault="004824F4" w:rsidP="00A440AB">
            <w:pPr>
              <w:jc w:val="right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  <w:r w:rsidRPr="00FF1B2B">
              <w:rPr>
                <w:rFonts w:ascii="Cordia New" w:hAnsi="Cordia New" w:cs="Cordia New"/>
                <w:b/>
                <w:bCs/>
                <w:sz w:val="22"/>
                <w:szCs w:val="22"/>
              </w:rPr>
              <w:t>337,158</w:t>
            </w:r>
          </w:p>
        </w:tc>
        <w:tc>
          <w:tcPr>
            <w:tcW w:w="243" w:type="dxa"/>
          </w:tcPr>
          <w:p w14:paraId="04EE8D33" w14:textId="77777777" w:rsidR="00420828" w:rsidRPr="006F5EE2" w:rsidRDefault="00420828" w:rsidP="00A440AB">
            <w:pPr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double" w:sz="4" w:space="0" w:color="auto"/>
            </w:tcBorders>
          </w:tcPr>
          <w:p w14:paraId="4EAB87F0" w14:textId="42377AE5" w:rsidR="00420828" w:rsidRPr="006F5EE2" w:rsidRDefault="00420828" w:rsidP="00A440AB">
            <w:pPr>
              <w:jc w:val="right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b/>
                <w:bCs/>
                <w:sz w:val="22"/>
                <w:szCs w:val="22"/>
              </w:rPr>
              <w:t>409,70</w:t>
            </w:r>
            <w:r w:rsidR="004E5885" w:rsidRPr="006F5EE2">
              <w:rPr>
                <w:rFonts w:ascii="Cordia New" w:hAnsi="Cordia New" w:cs="Cordia New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38" w:type="dxa"/>
          </w:tcPr>
          <w:p w14:paraId="258AD4AF" w14:textId="77777777" w:rsidR="00420828" w:rsidRPr="006F5EE2" w:rsidRDefault="00420828" w:rsidP="00A440AB">
            <w:pPr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double" w:sz="4" w:space="0" w:color="auto"/>
            </w:tcBorders>
          </w:tcPr>
          <w:p w14:paraId="5A0E16E3" w14:textId="20F6731B" w:rsidR="00420828" w:rsidRPr="00FF1B2B" w:rsidRDefault="003E0D1C" w:rsidP="00A440AB">
            <w:pPr>
              <w:jc w:val="right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  <w:r w:rsidRPr="00FF1B2B">
              <w:rPr>
                <w:rFonts w:ascii="Cordia New" w:hAnsi="Cordia New" w:cs="Cordia New"/>
                <w:b/>
                <w:bCs/>
                <w:sz w:val="22"/>
                <w:szCs w:val="22"/>
              </w:rPr>
              <w:t>(217,356)</w:t>
            </w:r>
          </w:p>
        </w:tc>
        <w:tc>
          <w:tcPr>
            <w:tcW w:w="239" w:type="dxa"/>
          </w:tcPr>
          <w:p w14:paraId="6990F015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  <w:bottom w:val="double" w:sz="4" w:space="0" w:color="auto"/>
            </w:tcBorders>
          </w:tcPr>
          <w:p w14:paraId="78574BDD" w14:textId="6CBDEC06" w:rsidR="00420828" w:rsidRPr="006F5EE2" w:rsidRDefault="00191CB3" w:rsidP="00A440AB">
            <w:pPr>
              <w:jc w:val="right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b/>
                <w:bCs/>
                <w:sz w:val="22"/>
                <w:szCs w:val="22"/>
              </w:rPr>
              <w:t>(</w:t>
            </w:r>
            <w:r w:rsidR="00420828" w:rsidRPr="006F5EE2">
              <w:rPr>
                <w:rFonts w:ascii="Cordia New" w:hAnsi="Cordia New" w:cs="Cordia New"/>
                <w:b/>
                <w:bCs/>
                <w:sz w:val="22"/>
                <w:szCs w:val="22"/>
              </w:rPr>
              <w:t>100,000</w:t>
            </w:r>
            <w:r w:rsidRPr="006F5EE2">
              <w:rPr>
                <w:rFonts w:ascii="Cordia New" w:hAnsi="Cordia New" w:cs="Cordia New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36" w:type="dxa"/>
          </w:tcPr>
          <w:p w14:paraId="174D47D3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14:paraId="351B2EBB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b/>
                <w:bCs/>
                <w:sz w:val="22"/>
                <w:szCs w:val="22"/>
              </w:rPr>
              <w:t>119,802</w:t>
            </w:r>
          </w:p>
        </w:tc>
        <w:tc>
          <w:tcPr>
            <w:tcW w:w="241" w:type="dxa"/>
          </w:tcPr>
          <w:p w14:paraId="6EDC85A9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single" w:sz="4" w:space="0" w:color="auto"/>
              <w:bottom w:val="double" w:sz="4" w:space="0" w:color="auto"/>
            </w:tcBorders>
          </w:tcPr>
          <w:p w14:paraId="1D009A69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b/>
                <w:bCs/>
                <w:sz w:val="22"/>
                <w:szCs w:val="22"/>
              </w:rPr>
              <w:t>309,707</w:t>
            </w:r>
          </w:p>
        </w:tc>
        <w:tc>
          <w:tcPr>
            <w:tcW w:w="240" w:type="dxa"/>
          </w:tcPr>
          <w:p w14:paraId="5C20DF4A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double" w:sz="4" w:space="0" w:color="auto"/>
            </w:tcBorders>
          </w:tcPr>
          <w:p w14:paraId="004D7952" w14:textId="648AAC6B" w:rsidR="00420828" w:rsidRPr="006F5EE2" w:rsidRDefault="00420828" w:rsidP="00A440AB">
            <w:pPr>
              <w:jc w:val="right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b/>
                <w:bCs/>
                <w:sz w:val="22"/>
                <w:szCs w:val="22"/>
              </w:rPr>
              <w:t>4,432</w:t>
            </w:r>
          </w:p>
        </w:tc>
        <w:tc>
          <w:tcPr>
            <w:tcW w:w="263" w:type="dxa"/>
          </w:tcPr>
          <w:p w14:paraId="1869CF63" w14:textId="77777777" w:rsidR="00420828" w:rsidRPr="006F5EE2" w:rsidRDefault="00420828" w:rsidP="00A440AB">
            <w:pPr>
              <w:jc w:val="right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double" w:sz="4" w:space="0" w:color="auto"/>
            </w:tcBorders>
          </w:tcPr>
          <w:p w14:paraId="72E1B0DC" w14:textId="5A1B2933" w:rsidR="00420828" w:rsidRPr="006F5EE2" w:rsidRDefault="00420828" w:rsidP="00A440AB">
            <w:pPr>
              <w:jc w:val="right"/>
              <w:rPr>
                <w:rFonts w:ascii="Cordia New" w:hAnsi="Cordia New" w:cs="Cordia New"/>
                <w:b/>
                <w:bCs/>
                <w:sz w:val="22"/>
                <w:szCs w:val="22"/>
              </w:rPr>
            </w:pPr>
            <w:r w:rsidRPr="006F5EE2">
              <w:rPr>
                <w:rFonts w:ascii="Cordia New" w:hAnsi="Cordia New" w:cs="Cordia New"/>
                <w:b/>
                <w:bCs/>
                <w:sz w:val="22"/>
                <w:szCs w:val="22"/>
              </w:rPr>
              <w:t>17,728</w:t>
            </w:r>
          </w:p>
        </w:tc>
      </w:tr>
    </w:tbl>
    <w:p w14:paraId="5C591F47" w14:textId="2A3B9624" w:rsidR="00070948" w:rsidRPr="006F5EE2" w:rsidRDefault="00070948" w:rsidP="00713B91">
      <w:pPr>
        <w:numPr>
          <w:ilvl w:val="0"/>
          <w:numId w:val="9"/>
        </w:numPr>
        <w:tabs>
          <w:tab w:val="clear" w:pos="907"/>
          <w:tab w:val="left" w:pos="990"/>
        </w:tabs>
        <w:spacing w:line="240" w:lineRule="auto"/>
        <w:ind w:left="990" w:hanging="450"/>
        <w:rPr>
          <w:rFonts w:ascii="Cordia New" w:hAnsi="Cordia New" w:cs="Cordia New"/>
          <w:b/>
          <w:bCs/>
          <w:sz w:val="28"/>
          <w:szCs w:val="28"/>
          <w:cs/>
        </w:rPr>
        <w:sectPr w:rsidR="00070948" w:rsidRPr="006F5EE2" w:rsidSect="00121224">
          <w:footerReference w:type="default" r:id="rId16"/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p w14:paraId="4BEF8044" w14:textId="77777777" w:rsidR="003E1EB1" w:rsidRPr="006F5EE2" w:rsidRDefault="003E1EB1" w:rsidP="00CD080B">
      <w:pPr>
        <w:numPr>
          <w:ilvl w:val="0"/>
          <w:numId w:val="9"/>
        </w:numPr>
        <w:tabs>
          <w:tab w:val="clear" w:pos="907"/>
          <w:tab w:val="left" w:pos="990"/>
        </w:tabs>
        <w:spacing w:line="240" w:lineRule="auto"/>
        <w:ind w:left="990" w:hanging="441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lastRenderedPageBreak/>
        <w:t>บริษัทดำเนินธุรกิจหลักในการผลิตแม่พิมพ์ฉีดพลาสติกและให้บริการซ่อมแซมและบำรุงรักษาแม่พิมพ์</w:t>
      </w:r>
    </w:p>
    <w:p w14:paraId="3E18817A" w14:textId="77777777" w:rsidR="003E1EB1" w:rsidRPr="006F5EE2" w:rsidRDefault="003E1EB1" w:rsidP="00CD080B">
      <w:pPr>
        <w:numPr>
          <w:ilvl w:val="0"/>
          <w:numId w:val="9"/>
        </w:numPr>
        <w:tabs>
          <w:tab w:val="clear" w:pos="907"/>
          <w:tab w:val="left" w:pos="990"/>
        </w:tabs>
        <w:spacing w:line="240" w:lineRule="auto"/>
        <w:ind w:left="990" w:hanging="441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>บริษัทดำเนินธุรกิจหลักในการเตรียมการเพื่อพัฒนาอสังหาริมทรัพย์</w:t>
      </w:r>
    </w:p>
    <w:p w14:paraId="4D2BF7D1" w14:textId="77777777" w:rsidR="003E1EB1" w:rsidRPr="006F5EE2" w:rsidRDefault="003E1EB1" w:rsidP="00CD080B">
      <w:pPr>
        <w:numPr>
          <w:ilvl w:val="0"/>
          <w:numId w:val="9"/>
        </w:numPr>
        <w:tabs>
          <w:tab w:val="clear" w:pos="907"/>
          <w:tab w:val="left" w:pos="990"/>
        </w:tabs>
        <w:spacing w:line="240" w:lineRule="auto"/>
        <w:ind w:left="990" w:hanging="441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>บริษัทดำเนินธุรกิจหลักเกี่ยวกับการจัดจำหน่ายเครื่องสำอาง</w:t>
      </w:r>
    </w:p>
    <w:p w14:paraId="2ACEE63E" w14:textId="36D767BF" w:rsidR="003E1EB1" w:rsidRPr="006F5EE2" w:rsidRDefault="003E1EB1" w:rsidP="00CD080B">
      <w:pPr>
        <w:numPr>
          <w:ilvl w:val="0"/>
          <w:numId w:val="9"/>
        </w:numPr>
        <w:tabs>
          <w:tab w:val="clear" w:pos="907"/>
          <w:tab w:val="left" w:pos="990"/>
        </w:tabs>
        <w:spacing w:line="240" w:lineRule="auto"/>
        <w:ind w:left="990" w:hanging="441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>บริษัท</w:t>
      </w:r>
      <w:r w:rsidR="00216ED4">
        <w:rPr>
          <w:rFonts w:ascii="Cordia New" w:hAnsi="Cordia New" w:cs="Cordia New" w:hint="cs"/>
          <w:sz w:val="28"/>
          <w:szCs w:val="28"/>
          <w:cs/>
        </w:rPr>
        <w:t>ดำเนิน</w:t>
      </w:r>
      <w:r w:rsidRPr="006F5EE2">
        <w:rPr>
          <w:rFonts w:ascii="Cordia New" w:hAnsi="Cordia New" w:cs="Cordia New"/>
          <w:sz w:val="28"/>
          <w:szCs w:val="28"/>
          <w:cs/>
        </w:rPr>
        <w:t>ธุรกิจหลักในการเตรียมการเพื่อพัฒนาอสังหาริมทรัพย์</w:t>
      </w:r>
    </w:p>
    <w:p w14:paraId="5E639FC7" w14:textId="77777777" w:rsidR="003E1EB1" w:rsidRPr="006F5EE2" w:rsidRDefault="003E1EB1" w:rsidP="00CD080B">
      <w:pPr>
        <w:numPr>
          <w:ilvl w:val="0"/>
          <w:numId w:val="9"/>
        </w:numPr>
        <w:tabs>
          <w:tab w:val="clear" w:pos="907"/>
          <w:tab w:val="left" w:pos="990"/>
        </w:tabs>
        <w:spacing w:line="240" w:lineRule="auto"/>
        <w:ind w:left="990" w:hanging="441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>บริษัทดำเนินธุรกิจหลักในการเตรียมการเพื่อพัฒนาอสังหาริมทรัพย์</w:t>
      </w:r>
    </w:p>
    <w:p w14:paraId="2EF58B88" w14:textId="77777777" w:rsidR="003E1EB1" w:rsidRPr="006F5EE2" w:rsidRDefault="003E1EB1" w:rsidP="00CD080B">
      <w:pPr>
        <w:numPr>
          <w:ilvl w:val="0"/>
          <w:numId w:val="9"/>
        </w:numPr>
        <w:tabs>
          <w:tab w:val="clear" w:pos="907"/>
          <w:tab w:val="left" w:pos="990"/>
        </w:tabs>
        <w:spacing w:line="240" w:lineRule="auto"/>
        <w:ind w:left="990" w:hanging="441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>บริษัทดำเนินธุรกิจหลักเกี่ยวกับการลงทุนในบริษัทอื่น</w:t>
      </w:r>
    </w:p>
    <w:p w14:paraId="1CF6AC03" w14:textId="77777777" w:rsidR="003E1EB1" w:rsidRPr="006F5EE2" w:rsidRDefault="003E1EB1" w:rsidP="00CD080B">
      <w:pPr>
        <w:numPr>
          <w:ilvl w:val="0"/>
          <w:numId w:val="9"/>
        </w:numPr>
        <w:tabs>
          <w:tab w:val="clear" w:pos="907"/>
          <w:tab w:val="left" w:pos="990"/>
        </w:tabs>
        <w:spacing w:line="240" w:lineRule="auto"/>
        <w:ind w:left="990" w:hanging="441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>บริษัทดำเนินธุรกิจหลักเกี่ยวกับการลงทุนในบริษัทที่ลงทุนในอสังหาริมทรัพย์เพื่อการลงทุน</w:t>
      </w:r>
    </w:p>
    <w:p w14:paraId="3E31AD22" w14:textId="24901769" w:rsidR="003E1EB1" w:rsidRPr="006F5EE2" w:rsidRDefault="003E1EB1" w:rsidP="00CD080B">
      <w:pPr>
        <w:numPr>
          <w:ilvl w:val="0"/>
          <w:numId w:val="9"/>
        </w:numPr>
        <w:tabs>
          <w:tab w:val="clear" w:pos="907"/>
          <w:tab w:val="left" w:pos="990"/>
        </w:tabs>
        <w:spacing w:line="240" w:lineRule="auto"/>
        <w:ind w:left="990" w:hanging="441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>บริษัทดำเนินธุรกิจหลักเกี่ยวกับการรับจ้างก่อสร้างที่อยู่อาศัยและลงทุนในบริษัทย่อยประเภทอสังหาริมทรัพย์</w:t>
      </w:r>
      <w:r w:rsidR="00A076C4" w:rsidRPr="006F5EE2">
        <w:rPr>
          <w:rFonts w:ascii="Cordia New" w:hAnsi="Cordia New" w:cs="Cordia New"/>
          <w:sz w:val="28"/>
          <w:szCs w:val="28"/>
        </w:rPr>
        <w:t xml:space="preserve"> - </w:t>
      </w:r>
      <w:r w:rsidR="00A076C4" w:rsidRPr="006F5EE2">
        <w:rPr>
          <w:rFonts w:ascii="Cordia New" w:hAnsi="Cordia New" w:cs="Cordia New"/>
          <w:sz w:val="28"/>
          <w:szCs w:val="28"/>
          <w:cs/>
        </w:rPr>
        <w:br/>
        <w:t xml:space="preserve">ในวันที่ </w:t>
      </w:r>
      <w:r w:rsidR="00A076C4" w:rsidRPr="006F5EE2">
        <w:rPr>
          <w:rFonts w:ascii="Cordia New" w:hAnsi="Cordia New" w:cs="Cordia New"/>
          <w:sz w:val="28"/>
          <w:szCs w:val="28"/>
        </w:rPr>
        <w:t xml:space="preserve">11 </w:t>
      </w:r>
      <w:r w:rsidR="00A076C4" w:rsidRPr="006F5EE2">
        <w:rPr>
          <w:rFonts w:ascii="Cordia New" w:hAnsi="Cordia New" w:cs="Cordia New"/>
          <w:sz w:val="28"/>
          <w:szCs w:val="28"/>
          <w:cs/>
        </w:rPr>
        <w:t xml:space="preserve">เมษายน </w:t>
      </w:r>
      <w:r w:rsidR="00A076C4" w:rsidRPr="006F5EE2">
        <w:rPr>
          <w:rFonts w:ascii="Cordia New" w:hAnsi="Cordia New" w:cs="Cordia New"/>
          <w:sz w:val="28"/>
          <w:szCs w:val="28"/>
        </w:rPr>
        <w:t xml:space="preserve">2567 </w:t>
      </w:r>
      <w:r w:rsidR="00A076C4" w:rsidRPr="006F5EE2">
        <w:rPr>
          <w:rFonts w:ascii="Cordia New" w:hAnsi="Cordia New" w:cs="Cordia New"/>
          <w:sz w:val="28"/>
          <w:szCs w:val="28"/>
          <w:cs/>
        </w:rPr>
        <w:t>ศาลมีคำสั่งให้ล้มละลาย</w:t>
      </w:r>
    </w:p>
    <w:p w14:paraId="0309485C" w14:textId="5B7E390E" w:rsidR="003F7F05" w:rsidRPr="006F5EE2" w:rsidRDefault="003F7F05" w:rsidP="003F7F05">
      <w:pPr>
        <w:pStyle w:val="ListParagraph"/>
        <w:numPr>
          <w:ilvl w:val="0"/>
          <w:numId w:val="9"/>
        </w:numPr>
        <w:tabs>
          <w:tab w:val="clear" w:pos="907"/>
          <w:tab w:val="left" w:pos="990"/>
        </w:tabs>
        <w:spacing w:line="240" w:lineRule="auto"/>
        <w:ind w:left="990" w:hanging="450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>บริษัทที่หยุดดำเนินธุรกิจหลักแล้ว และถูกจัดประเภทเป็นส่วนการดำเนินงานที่ยกเลิกแล้ว</w:t>
      </w:r>
    </w:p>
    <w:p w14:paraId="5562F020" w14:textId="46BF5580" w:rsidR="00A91D15" w:rsidRPr="006F5EE2" w:rsidRDefault="00A91D15" w:rsidP="00720D2B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Cordia New" w:eastAsia="EucrosiaUPC" w:hAnsi="Cordia New" w:cs="Cordia New"/>
          <w:sz w:val="20"/>
          <w:szCs w:val="20"/>
          <w:cs/>
          <w:lang w:eastAsia="x-none"/>
        </w:rPr>
      </w:pPr>
    </w:p>
    <w:p w14:paraId="4B2F5B6C" w14:textId="77777777" w:rsidR="002B6ECD" w:rsidRPr="00FF1B2B" w:rsidRDefault="002B6ECD" w:rsidP="002B6ECD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Cordia New" w:eastAsia="EucrosiaUPC" w:hAnsi="Cordia New" w:cs="Cordia New"/>
          <w:i/>
          <w:iCs/>
          <w:sz w:val="28"/>
          <w:szCs w:val="28"/>
          <w:lang w:eastAsia="x-none"/>
        </w:rPr>
      </w:pPr>
      <w:r w:rsidRPr="00FF1B2B">
        <w:rPr>
          <w:rFonts w:ascii="Cordia New" w:eastAsia="EucrosiaUPC" w:hAnsi="Cordia New" w:cs="Cordia New"/>
          <w:i/>
          <w:iCs/>
          <w:sz w:val="28"/>
          <w:szCs w:val="28"/>
          <w:cs/>
          <w:lang w:eastAsia="x-none"/>
        </w:rPr>
        <w:t>บริษัท ซีโฟร์ โกลบอล จำกัด</w:t>
      </w:r>
    </w:p>
    <w:p w14:paraId="72D326E8" w14:textId="77777777" w:rsidR="002B6ECD" w:rsidRPr="006F5EE2" w:rsidRDefault="002B6ECD" w:rsidP="002B6ECD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Cordia New" w:eastAsia="EucrosiaUPC" w:hAnsi="Cordia New" w:cs="Cordia New"/>
          <w:sz w:val="20"/>
          <w:szCs w:val="20"/>
          <w:lang w:eastAsia="x-none"/>
        </w:rPr>
      </w:pPr>
    </w:p>
    <w:p w14:paraId="298888F8" w14:textId="77777777" w:rsidR="002B6ECD" w:rsidRPr="006F5EE2" w:rsidRDefault="002B6ECD" w:rsidP="002B6ECD">
      <w:pPr>
        <w:ind w:left="518"/>
        <w:jc w:val="thaiDistribute"/>
        <w:rPr>
          <w:rFonts w:ascii="Cordia New" w:eastAsia="EucrosiaUPC" w:hAnsi="Cordia New" w:cs="Cordia New"/>
          <w:sz w:val="28"/>
          <w:szCs w:val="28"/>
          <w:lang w:eastAsia="x-none"/>
        </w:rPr>
      </w:pP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ในวันที่ </w:t>
      </w:r>
      <w:r w:rsidRPr="006F5EE2">
        <w:rPr>
          <w:rFonts w:ascii="Cordia New" w:hAnsi="Cordia New" w:cs="Cordia New"/>
          <w:spacing w:val="-2"/>
          <w:sz w:val="28"/>
          <w:szCs w:val="28"/>
        </w:rPr>
        <w:t xml:space="preserve">14 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กันยายน </w:t>
      </w:r>
      <w:r w:rsidRPr="006F5EE2">
        <w:rPr>
          <w:rFonts w:ascii="Cordia New" w:hAnsi="Cordia New" w:cs="Cordia New"/>
          <w:spacing w:val="-2"/>
          <w:sz w:val="28"/>
          <w:szCs w:val="28"/>
        </w:rPr>
        <w:t xml:space="preserve">2566 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ที่ประชุมคณะกรรมการของบริษัทมีความเห็นให้หยุดการดำเนินงานของส่วนงานการขายเครื่องสำอางซึ่งอยู่ภายใต้การบริหารของบริษัท ซีโฟร์ โกลบอล จำกัด (บริษัทย่อย) ตั้งแต่เดือนตุลาคม </w:t>
      </w:r>
      <w:r w:rsidRPr="006F5EE2">
        <w:rPr>
          <w:rFonts w:ascii="Cordia New" w:hAnsi="Cordia New" w:cs="Cordia New"/>
          <w:spacing w:val="-2"/>
          <w:sz w:val="28"/>
          <w:szCs w:val="28"/>
        </w:rPr>
        <w:t xml:space="preserve">2566 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เป็นต้นไป เนื่องจากบริษัทย่อยยังไม่มีแผนงานทรัพยากรบุคคล ตลอดจนคิดว่าไม่สามารถทำกำไรได้สำหรับการกลับไปดำเนินธุรกิจนี้ </w:t>
      </w:r>
      <w:r w:rsidRPr="006F5EE2">
        <w:rPr>
          <w:rFonts w:ascii="Cordia New" w:eastAsia="EucrosiaUPC" w:hAnsi="Cordia New" w:cs="Cordia New"/>
          <w:sz w:val="28"/>
          <w:szCs w:val="28"/>
          <w:cs/>
          <w:lang w:eastAsia="x-none"/>
        </w:rPr>
        <w:t>จึงเป็นปัจจัยที่ส่งผลเงินลงทุนในบริษัทย่อยเกิดข้อบ่งชี้ในการด้อยค่า เงินลงทุนในบริษัทย่อย และเงินช่วยเหลือทั้งจำนวน คิดเป็นมูลค่า</w:t>
      </w:r>
      <w:r w:rsidRPr="006F5EE2">
        <w:rPr>
          <w:rFonts w:ascii="Cordia New" w:eastAsia="EucrosiaUPC" w:hAnsi="Cordia New" w:cs="Cordia New"/>
          <w:sz w:val="28"/>
          <w:szCs w:val="28"/>
          <w:lang w:eastAsia="x-none"/>
        </w:rPr>
        <w:t xml:space="preserve"> 100 </w:t>
      </w:r>
      <w:r w:rsidRPr="006F5EE2">
        <w:rPr>
          <w:rFonts w:ascii="Cordia New" w:eastAsia="EucrosiaUPC" w:hAnsi="Cordia New" w:cs="Cordia New"/>
          <w:sz w:val="28"/>
          <w:szCs w:val="28"/>
          <w:cs/>
          <w:lang w:eastAsia="x-none"/>
        </w:rPr>
        <w:t>ล้านบาท</w:t>
      </w:r>
    </w:p>
    <w:p w14:paraId="59B6DA64" w14:textId="77777777" w:rsidR="002B254E" w:rsidRPr="006F5EE2" w:rsidRDefault="002B254E" w:rsidP="002B254E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Cordia New" w:eastAsia="EucrosiaUPC" w:hAnsi="Cordia New" w:cs="Cordia New"/>
          <w:sz w:val="20"/>
          <w:szCs w:val="20"/>
          <w:lang w:eastAsia="x-none"/>
        </w:rPr>
      </w:pPr>
    </w:p>
    <w:p w14:paraId="68338390" w14:textId="77777777" w:rsidR="002B254E" w:rsidRPr="006F5EE2" w:rsidRDefault="002B254E" w:rsidP="002B254E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Cordia New" w:eastAsia="EucrosiaUPC" w:hAnsi="Cordia New" w:cs="Cordia New"/>
          <w:i/>
          <w:iCs/>
          <w:sz w:val="28"/>
          <w:szCs w:val="28"/>
          <w:lang w:eastAsia="x-none"/>
        </w:rPr>
      </w:pPr>
      <w:r w:rsidRPr="006F5EE2">
        <w:rPr>
          <w:rFonts w:ascii="Cordia New" w:eastAsia="EucrosiaUPC" w:hAnsi="Cordia New" w:cs="Cordia New"/>
          <w:i/>
          <w:iCs/>
          <w:sz w:val="28"/>
          <w:szCs w:val="28"/>
          <w:lang w:eastAsia="x-none"/>
        </w:rPr>
        <w:t>C4 Hus AB</w:t>
      </w:r>
    </w:p>
    <w:p w14:paraId="1B4B0A40" w14:textId="77777777" w:rsidR="002B254E" w:rsidRPr="006F5EE2" w:rsidRDefault="002B254E" w:rsidP="002B254E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Cordia New" w:eastAsia="EucrosiaUPC" w:hAnsi="Cordia New" w:cs="Cordia New"/>
          <w:sz w:val="20"/>
          <w:szCs w:val="20"/>
          <w:lang w:eastAsia="x-none"/>
        </w:rPr>
      </w:pPr>
    </w:p>
    <w:p w14:paraId="0C568410" w14:textId="4EC59BE7" w:rsidR="002B254E" w:rsidRDefault="0077461F" w:rsidP="00EA7D95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Cordia New" w:eastAsia="EucrosiaUPC" w:hAnsi="Cordia New" w:cs="Cordia New"/>
          <w:sz w:val="28"/>
          <w:szCs w:val="28"/>
        </w:rPr>
      </w:pPr>
      <w:r w:rsidRPr="00FF1B2B">
        <w:rPr>
          <w:rFonts w:ascii="Cordia New" w:hAnsi="Cordia New" w:cs="Cordia New"/>
          <w:sz w:val="28"/>
          <w:szCs w:val="28"/>
          <w:cs/>
        </w:rPr>
        <w:t>เมื่อวันที่</w:t>
      </w:r>
      <w:r w:rsidRPr="00FF1B2B">
        <w:rPr>
          <w:rFonts w:ascii="Cordia New" w:hAnsi="Cordia New" w:cs="Cordia New"/>
          <w:sz w:val="28"/>
          <w:szCs w:val="28"/>
        </w:rPr>
        <w:t xml:space="preserve"> 11 </w:t>
      </w:r>
      <w:r w:rsidRPr="00FF1B2B">
        <w:rPr>
          <w:rFonts w:ascii="Cordia New" w:hAnsi="Cordia New" w:cs="Cordia New"/>
          <w:sz w:val="28"/>
          <w:szCs w:val="28"/>
          <w:cs/>
        </w:rPr>
        <w:t>เมษายน</w:t>
      </w:r>
      <w:r w:rsidRPr="00FF1B2B">
        <w:rPr>
          <w:rFonts w:ascii="Cordia New" w:hAnsi="Cordia New" w:cs="Cordia New"/>
          <w:sz w:val="28"/>
          <w:szCs w:val="28"/>
        </w:rPr>
        <w:t xml:space="preserve"> 2024 </w:t>
      </w:r>
      <w:r w:rsidRPr="00FF1B2B">
        <w:rPr>
          <w:rFonts w:ascii="Cordia New" w:hAnsi="Cordia New" w:cs="Cordia New"/>
          <w:sz w:val="28"/>
          <w:szCs w:val="28"/>
          <w:cs/>
        </w:rPr>
        <w:t xml:space="preserve">กรรมการผู้มีอำนาจของบริษัทย่อยในประเทศสวีเดน ซึ่งประกอบธุรกิจให้บริการด้านก่อสร้างและอสังหาริมทรัพย์ ได้ยื่นคำร้องต่อศาลแขวง </w:t>
      </w:r>
      <w:proofErr w:type="spellStart"/>
      <w:r w:rsidRPr="00FF1B2B">
        <w:rPr>
          <w:rFonts w:ascii="Cordia New" w:hAnsi="Cordia New" w:cs="Cordia New"/>
          <w:sz w:val="28"/>
          <w:szCs w:val="28"/>
        </w:rPr>
        <w:t>Kristianstads</w:t>
      </w:r>
      <w:proofErr w:type="spellEnd"/>
      <w:r w:rsidRPr="00FF1B2B">
        <w:rPr>
          <w:rFonts w:ascii="Cordia New" w:hAnsi="Cordia New" w:cs="Cordia New"/>
          <w:sz w:val="28"/>
          <w:szCs w:val="28"/>
        </w:rPr>
        <w:t xml:space="preserve"> </w:t>
      </w:r>
      <w:proofErr w:type="spellStart"/>
      <w:r w:rsidRPr="00FF1B2B">
        <w:rPr>
          <w:rFonts w:ascii="Cordia New" w:hAnsi="Cordia New" w:cs="Cordia New"/>
          <w:sz w:val="28"/>
          <w:szCs w:val="28"/>
        </w:rPr>
        <w:t>Tingsrätt</w:t>
      </w:r>
      <w:proofErr w:type="spellEnd"/>
      <w:r w:rsidRPr="00FF1B2B">
        <w:rPr>
          <w:rFonts w:ascii="Cordia New" w:hAnsi="Cordia New" w:cs="Cordia New"/>
          <w:sz w:val="28"/>
          <w:szCs w:val="28"/>
        </w:rPr>
        <w:t xml:space="preserve"> </w:t>
      </w:r>
      <w:r w:rsidRPr="00FF1B2B">
        <w:rPr>
          <w:rFonts w:ascii="Cordia New" w:hAnsi="Cordia New" w:cs="Cordia New"/>
          <w:sz w:val="28"/>
          <w:szCs w:val="28"/>
          <w:cs/>
        </w:rPr>
        <w:t>เพื่อให้บริษัทย่อยเข้าสู่กระบวนการล้มละลาย เนื่องจากขาดสภาพคล่องทางการเงินอย่างถาวร เหตุการณ์ดังกล่าวถือเป็นข้อบ่งชี้การด้อยค่าของเงินลงทุนในบริษัทย่อยและการให้การสนับสนุนทางการเงินที่เกี่ยวข้อง ความเป็นไปได้ที่บริษัทย่อยจะเข้าสู่กระบวนการล้มละลายทำให้ต้องบันทึกด้อยค่าของเงินลงทุน</w:t>
      </w:r>
      <w:r w:rsidR="00962522" w:rsidRPr="00962522">
        <w:rPr>
          <w:rFonts w:ascii="Cordia New" w:hAnsi="Cordia New" w:cs="Cordia New"/>
          <w:sz w:val="28"/>
          <w:szCs w:val="28"/>
          <w:cs/>
        </w:rPr>
        <w:t>และการสนับสนุนทางการเงิน</w:t>
      </w:r>
      <w:r w:rsidRPr="00FF1B2B">
        <w:rPr>
          <w:rFonts w:ascii="Cordia New" w:hAnsi="Cordia New" w:cs="Cordia New"/>
          <w:sz w:val="28"/>
          <w:szCs w:val="28"/>
          <w:cs/>
        </w:rPr>
        <w:t>ทั้งหมด เป็นจำนวน</w:t>
      </w:r>
      <w:r w:rsidR="006C29B9" w:rsidRPr="00FF1B2B">
        <w:rPr>
          <w:rFonts w:ascii="Cordia New" w:hAnsi="Cordia New" w:cs="Cordia New"/>
          <w:sz w:val="28"/>
          <w:szCs w:val="28"/>
        </w:rPr>
        <w:t xml:space="preserve"> 68 </w:t>
      </w:r>
      <w:r w:rsidRPr="00FF1B2B">
        <w:rPr>
          <w:rFonts w:ascii="Cordia New" w:hAnsi="Cordia New" w:cs="Cordia New"/>
          <w:sz w:val="28"/>
          <w:szCs w:val="28"/>
          <w:cs/>
        </w:rPr>
        <w:t>ล้านบาท จำนวน</w:t>
      </w:r>
      <w:r w:rsidR="006C29B9" w:rsidRPr="00FF1B2B">
        <w:rPr>
          <w:rFonts w:ascii="Cordia New" w:hAnsi="Cordia New" w:cs="Cordia New"/>
          <w:sz w:val="28"/>
          <w:szCs w:val="28"/>
        </w:rPr>
        <w:t xml:space="preserve"> 4 </w:t>
      </w:r>
      <w:r w:rsidRPr="00FF1B2B">
        <w:rPr>
          <w:rFonts w:ascii="Cordia New" w:hAnsi="Cordia New" w:cs="Cordia New"/>
          <w:sz w:val="28"/>
          <w:szCs w:val="28"/>
          <w:cs/>
        </w:rPr>
        <w:t>ล้านบาท</w:t>
      </w:r>
      <w:r w:rsidR="005A3442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962522">
        <w:rPr>
          <w:rFonts w:ascii="Cordia New" w:hAnsi="Cordia New" w:cs="Cordia New" w:hint="cs"/>
          <w:sz w:val="28"/>
          <w:szCs w:val="28"/>
          <w:cs/>
        </w:rPr>
        <w:t>ตามลำดับ</w:t>
      </w:r>
      <w:r w:rsidR="00EA7D95" w:rsidRPr="00FF1B2B">
        <w:rPr>
          <w:rFonts w:ascii="Cordia New" w:hAnsi="Cordia New" w:cs="Cordia New"/>
          <w:sz w:val="28"/>
          <w:szCs w:val="28"/>
        </w:rPr>
        <w:t xml:space="preserve"> </w:t>
      </w:r>
      <w:r w:rsidRPr="00FF1B2B">
        <w:rPr>
          <w:rFonts w:ascii="Cordia New" w:hAnsi="Cordia New" w:cs="Cordia New"/>
          <w:sz w:val="28"/>
          <w:szCs w:val="28"/>
          <w:cs/>
        </w:rPr>
        <w:t>ตามกฎหมายของประเทศสวีเดน ศาลได้มีคำสั่งให้การล้มละลายมีผลทันทีและแต่งตั้งผู้</w:t>
      </w:r>
      <w:r w:rsidR="007451AC" w:rsidRPr="00FF1B2B">
        <w:rPr>
          <w:rFonts w:ascii="Cordia New" w:hAnsi="Cordia New" w:cs="Cordia New"/>
          <w:sz w:val="28"/>
          <w:szCs w:val="28"/>
          <w:cs/>
        </w:rPr>
        <w:t>พิทักษ์ทรัพย์</w:t>
      </w:r>
      <w:r w:rsidRPr="00FF1B2B">
        <w:rPr>
          <w:rFonts w:ascii="Cordia New" w:hAnsi="Cordia New" w:cs="Cordia New"/>
          <w:sz w:val="28"/>
          <w:szCs w:val="28"/>
          <w:cs/>
        </w:rPr>
        <w:t xml:space="preserve">ในวันเดียวกัน ดังนั้น แม้ว่าบริษัทจะยังคงถือกรรมสิทธิ์ทางกฎหมายในหุ้นที่ออกโดย </w:t>
      </w:r>
      <w:r w:rsidRPr="00FF1B2B">
        <w:rPr>
          <w:rFonts w:ascii="Cordia New" w:hAnsi="Cordia New" w:cs="Cordia New"/>
          <w:sz w:val="28"/>
          <w:szCs w:val="28"/>
        </w:rPr>
        <w:t>C</w:t>
      </w:r>
      <w:r w:rsidRPr="00FF1B2B">
        <w:rPr>
          <w:rFonts w:ascii="Cordia New" w:hAnsi="Cordia New" w:cs="Cordia New"/>
          <w:sz w:val="28"/>
          <w:szCs w:val="28"/>
          <w:cs/>
        </w:rPr>
        <w:t xml:space="preserve">4 </w:t>
      </w:r>
      <w:r w:rsidRPr="00FF1B2B">
        <w:rPr>
          <w:rFonts w:ascii="Cordia New" w:hAnsi="Cordia New" w:cs="Cordia New"/>
          <w:sz w:val="28"/>
          <w:szCs w:val="28"/>
        </w:rPr>
        <w:t xml:space="preserve">Hus AB </w:t>
      </w:r>
      <w:r w:rsidRPr="00FF1B2B">
        <w:rPr>
          <w:rFonts w:ascii="Cordia New" w:hAnsi="Cordia New" w:cs="Cordia New"/>
          <w:sz w:val="28"/>
          <w:szCs w:val="28"/>
          <w:cs/>
        </w:rPr>
        <w:t xml:space="preserve">บริษัทได้สูญเสียอำนาจในการควบคุม </w:t>
      </w:r>
      <w:r w:rsidRPr="00FF1B2B">
        <w:rPr>
          <w:rFonts w:ascii="Cordia New" w:hAnsi="Cordia New" w:cs="Cordia New"/>
          <w:sz w:val="28"/>
          <w:szCs w:val="28"/>
        </w:rPr>
        <w:t>C</w:t>
      </w:r>
      <w:r w:rsidRPr="00FF1B2B">
        <w:rPr>
          <w:rFonts w:ascii="Cordia New" w:hAnsi="Cordia New" w:cs="Cordia New"/>
          <w:sz w:val="28"/>
          <w:szCs w:val="28"/>
          <w:cs/>
        </w:rPr>
        <w:t xml:space="preserve">4 </w:t>
      </w:r>
      <w:r w:rsidRPr="00FF1B2B">
        <w:rPr>
          <w:rFonts w:ascii="Cordia New" w:hAnsi="Cordia New" w:cs="Cordia New"/>
          <w:sz w:val="28"/>
          <w:szCs w:val="28"/>
        </w:rPr>
        <w:t xml:space="preserve">Hus AB </w:t>
      </w:r>
      <w:r w:rsidRPr="00FF1B2B">
        <w:rPr>
          <w:rFonts w:ascii="Cordia New" w:hAnsi="Cordia New" w:cs="Cordia New"/>
          <w:sz w:val="28"/>
          <w:szCs w:val="28"/>
          <w:cs/>
        </w:rPr>
        <w:t xml:space="preserve">และบริษัทย่อย ซึ่งได้ถูกตัดออกจากการรวมงบการเงินของกลุ่มแล้ว (หมายเหตุ </w:t>
      </w:r>
      <w:r w:rsidR="00031166" w:rsidRPr="00FF1B2B">
        <w:rPr>
          <w:rFonts w:ascii="Cordia New" w:hAnsi="Cordia New" w:cs="Cordia New"/>
          <w:sz w:val="28"/>
          <w:szCs w:val="28"/>
        </w:rPr>
        <w:t>4</w:t>
      </w:r>
      <w:r w:rsidRPr="00FF1B2B">
        <w:rPr>
          <w:rFonts w:ascii="Cordia New" w:hAnsi="Cordia New" w:cs="Cordia New"/>
          <w:sz w:val="28"/>
          <w:szCs w:val="28"/>
          <w:cs/>
        </w:rPr>
        <w:t>)</w:t>
      </w:r>
    </w:p>
    <w:p w14:paraId="33105731" w14:textId="77777777" w:rsidR="0077461F" w:rsidRPr="006F5EE2" w:rsidRDefault="0077461F" w:rsidP="0077461F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Cordia New" w:eastAsia="EucrosiaUPC" w:hAnsi="Cordia New" w:cs="Cordia New"/>
          <w:sz w:val="20"/>
          <w:szCs w:val="20"/>
          <w:lang w:eastAsia="x-none"/>
        </w:rPr>
      </w:pPr>
    </w:p>
    <w:p w14:paraId="6E151B26" w14:textId="77777777" w:rsidR="002B254E" w:rsidRPr="006F5EE2" w:rsidRDefault="002B254E" w:rsidP="002B254E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Cordia New" w:eastAsia="EucrosiaUPC" w:hAnsi="Cordia New" w:cs="Cordia New"/>
          <w:i/>
          <w:iCs/>
          <w:sz w:val="28"/>
          <w:szCs w:val="28"/>
          <w:lang w:eastAsia="x-none"/>
        </w:rPr>
      </w:pPr>
      <w:r w:rsidRPr="006F5EE2">
        <w:rPr>
          <w:rFonts w:ascii="Cordia New" w:eastAsia="EucrosiaUPC" w:hAnsi="Cordia New" w:cs="Cordia New"/>
          <w:i/>
          <w:iCs/>
          <w:sz w:val="28"/>
          <w:szCs w:val="28"/>
          <w:lang w:eastAsia="x-none"/>
        </w:rPr>
        <w:t xml:space="preserve">C4 Assets AB </w:t>
      </w:r>
    </w:p>
    <w:p w14:paraId="3ABF69A1" w14:textId="77777777" w:rsidR="002B254E" w:rsidRPr="006F5EE2" w:rsidRDefault="002B254E" w:rsidP="002B254E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Cordia New" w:eastAsia="EucrosiaUPC" w:hAnsi="Cordia New" w:cs="Cordia New"/>
          <w:sz w:val="20"/>
          <w:szCs w:val="20"/>
          <w:lang w:eastAsia="x-none"/>
        </w:rPr>
      </w:pPr>
    </w:p>
    <w:p w14:paraId="5C4423D2" w14:textId="2F8C10F0" w:rsidR="002B254E" w:rsidRPr="006F5EE2" w:rsidRDefault="002B254E" w:rsidP="002B254E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>ดำเนินธุรกิจการให้กู้ยืมเงินแก่บริษัทย่อยประเทศสวีเดนเพียงอย่างเดียว ซึ่งในปัจจุบันศาลมีคำสั่งให้</w:t>
      </w:r>
      <w:r w:rsidR="00352BA5" w:rsidRPr="00352BA5">
        <w:rPr>
          <w:rFonts w:ascii="Cordia New" w:hAnsi="Cordia New" w:cs="Cordia New"/>
          <w:sz w:val="28"/>
          <w:szCs w:val="28"/>
          <w:cs/>
        </w:rPr>
        <w:t>บริษัทย่อยดังกล่าว</w:t>
      </w:r>
      <w:r w:rsidR="00352BA5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602D75" w:rsidRPr="00602D75">
        <w:rPr>
          <w:rFonts w:ascii="Cordia New" w:hAnsi="Cordia New" w:cs="Cordia New"/>
          <w:sz w:val="28"/>
          <w:szCs w:val="28"/>
          <w:cs/>
        </w:rPr>
        <w:t>ซึ่งเป็นลูกหนี้ตามสัญญาเงินกู้</w:t>
      </w:r>
      <w:r w:rsidR="00352BA5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3F0783" w:rsidRPr="003F0783">
        <w:rPr>
          <w:rFonts w:ascii="Cordia New" w:hAnsi="Cordia New" w:cs="Cordia New"/>
          <w:sz w:val="28"/>
          <w:szCs w:val="28"/>
          <w:cs/>
        </w:rPr>
        <w:t>เข้าสู่กระบวนการล้มละลาย</w:t>
      </w:r>
      <w:r w:rsidR="003F0783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DE04BC" w:rsidRPr="00DE04BC">
        <w:rPr>
          <w:rFonts w:ascii="Cordia New" w:hAnsi="Cordia New" w:cs="Cordia New"/>
          <w:sz w:val="28"/>
          <w:szCs w:val="28"/>
          <w:cs/>
        </w:rPr>
        <w:t>เหตุการณ์ดังกล่าวส่งผลให้เกิด</w:t>
      </w:r>
      <w:r w:rsidRPr="006F5EE2">
        <w:rPr>
          <w:rFonts w:ascii="Cordia New" w:hAnsi="Cordia New" w:cs="Cordia New"/>
          <w:sz w:val="28"/>
          <w:szCs w:val="28"/>
          <w:cs/>
        </w:rPr>
        <w:t>ข้อบ่งชี้ในการด้อยค่าเงินลงทุนในบริษัทย่อย</w:t>
      </w:r>
      <w:r w:rsidRPr="006F5EE2">
        <w:rPr>
          <w:rFonts w:ascii="Cordia New" w:hAnsi="Cordia New" w:cs="Cordia New"/>
          <w:sz w:val="28"/>
          <w:szCs w:val="28"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</w:rPr>
        <w:t>และเงินช่วยเหลือทั้งจำนวน</w:t>
      </w:r>
      <w:r w:rsidRPr="006F5EE2">
        <w:rPr>
          <w:rFonts w:ascii="Cordia New" w:hAnsi="Cordia New" w:cs="Cordia New"/>
          <w:sz w:val="28"/>
          <w:szCs w:val="28"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</w:rPr>
        <w:t>คิดเป็นมูลค่า</w:t>
      </w:r>
      <w:r w:rsidRPr="006F5EE2">
        <w:rPr>
          <w:rFonts w:ascii="Cordia New" w:hAnsi="Cordia New" w:cs="Cordia New"/>
          <w:sz w:val="28"/>
          <w:szCs w:val="28"/>
        </w:rPr>
        <w:t xml:space="preserve"> 113 </w:t>
      </w:r>
      <w:r w:rsidRPr="006F5EE2">
        <w:rPr>
          <w:rFonts w:ascii="Cordia New" w:hAnsi="Cordia New" w:cs="Cordia New"/>
          <w:sz w:val="28"/>
          <w:szCs w:val="28"/>
          <w:cs/>
        </w:rPr>
        <w:t>ล้านบาท</w:t>
      </w:r>
      <w:r w:rsidRPr="006F5EE2">
        <w:rPr>
          <w:rFonts w:ascii="Cordia New" w:hAnsi="Cordia New" w:cs="Cordia New"/>
          <w:sz w:val="28"/>
          <w:szCs w:val="28"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</w:rPr>
        <w:t>และ</w:t>
      </w:r>
      <w:r w:rsidRPr="006F5EE2">
        <w:rPr>
          <w:rFonts w:ascii="Cordia New" w:hAnsi="Cordia New" w:cs="Cordia New"/>
          <w:sz w:val="28"/>
          <w:szCs w:val="28"/>
        </w:rPr>
        <w:t xml:space="preserve"> 4 </w:t>
      </w:r>
      <w:r w:rsidRPr="006F5EE2">
        <w:rPr>
          <w:rFonts w:ascii="Cordia New" w:hAnsi="Cordia New" w:cs="Cordia New"/>
          <w:sz w:val="28"/>
          <w:szCs w:val="28"/>
          <w:cs/>
        </w:rPr>
        <w:t>ล้านบาท</w:t>
      </w:r>
      <w:r w:rsidRPr="006F5EE2">
        <w:rPr>
          <w:rFonts w:ascii="Cordia New" w:hAnsi="Cordia New" w:cs="Cordia New"/>
          <w:sz w:val="28"/>
          <w:szCs w:val="28"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</w:rPr>
        <w:t>ตามลำดับ</w:t>
      </w:r>
    </w:p>
    <w:p w14:paraId="2D1DB849" w14:textId="77777777" w:rsidR="002B254E" w:rsidRPr="006F5EE2" w:rsidRDefault="002B254E" w:rsidP="002B6ECD">
      <w:pPr>
        <w:ind w:left="518"/>
        <w:jc w:val="thaiDistribute"/>
        <w:rPr>
          <w:rFonts w:ascii="Cordia New" w:hAnsi="Cordia New" w:cs="Cordia New"/>
          <w:spacing w:val="-2"/>
          <w:sz w:val="28"/>
          <w:szCs w:val="28"/>
          <w:cs/>
        </w:rPr>
      </w:pPr>
    </w:p>
    <w:p w14:paraId="1705E9CC" w14:textId="13CE5877" w:rsidR="00786A4B" w:rsidRPr="006F5EE2" w:rsidRDefault="00DC1F42" w:rsidP="00C31278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</w:tabs>
        <w:spacing w:line="240" w:lineRule="auto"/>
        <w:jc w:val="both"/>
        <w:rPr>
          <w:rFonts w:ascii="Cordia New" w:hAnsi="Cordia New" w:cs="Cordia New"/>
          <w:color w:val="000000"/>
          <w:sz w:val="28"/>
          <w:szCs w:val="28"/>
          <w:u w:val="none"/>
          <w:lang w:val="th-TH"/>
        </w:rPr>
      </w:pPr>
      <w:r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lastRenderedPageBreak/>
        <w:t>อสังหาริมทรัพย์เพื่อการลงทุน</w:t>
      </w:r>
    </w:p>
    <w:p w14:paraId="6EC805BC" w14:textId="77777777" w:rsidR="00990CF4" w:rsidRPr="006F5EE2" w:rsidRDefault="00990CF4" w:rsidP="00C43C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 w:hanging="810"/>
        <w:rPr>
          <w:rFonts w:ascii="Cordia New" w:hAnsi="Cordia New" w:cs="Cordia New"/>
          <w:sz w:val="22"/>
          <w:szCs w:val="22"/>
          <w:lang w:val="th-TH" w:eastAsia="x-none"/>
        </w:rPr>
      </w:pPr>
    </w:p>
    <w:p w14:paraId="2CDBBD04" w14:textId="162E5177" w:rsidR="00F56F70" w:rsidRPr="006F5EE2" w:rsidRDefault="00F56F70" w:rsidP="00C43C58">
      <w:pPr>
        <w:pStyle w:val="ListParagraph"/>
        <w:spacing w:line="240" w:lineRule="auto"/>
        <w:ind w:left="518"/>
        <w:contextualSpacing w:val="0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>การเปลี่ยนแปลงของ</w:t>
      </w:r>
      <w:r w:rsidR="00DC1F42" w:rsidRPr="006F5EE2">
        <w:rPr>
          <w:rFonts w:ascii="Cordia New" w:hAnsi="Cordia New" w:cs="Cordia New"/>
          <w:sz w:val="28"/>
          <w:szCs w:val="28"/>
          <w:cs/>
        </w:rPr>
        <w:t>อสังหาริมทรัพย์เพื่อการลงทุน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สำหรับงวด</w:t>
      </w:r>
      <w:r w:rsidR="000708E3" w:rsidRPr="006F5EE2">
        <w:rPr>
          <w:rFonts w:ascii="Cordia New" w:hAnsi="Cordia New" w:cs="Cordia New"/>
          <w:sz w:val="28"/>
          <w:szCs w:val="28"/>
          <w:cs/>
        </w:rPr>
        <w:t>หกเดือน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สิ้นสุดวันที่ </w:t>
      </w:r>
      <w:r w:rsidR="003C1955" w:rsidRPr="006F5EE2">
        <w:rPr>
          <w:rFonts w:ascii="Cordia New" w:hAnsi="Cordia New" w:cs="Cordia New"/>
          <w:sz w:val="28"/>
          <w:szCs w:val="28"/>
        </w:rPr>
        <w:t xml:space="preserve">30 </w:t>
      </w:r>
      <w:r w:rsidR="003C1955" w:rsidRPr="006F5EE2">
        <w:rPr>
          <w:rFonts w:ascii="Cordia New" w:hAnsi="Cordia New" w:cs="Cordia New"/>
          <w:sz w:val="28"/>
          <w:szCs w:val="28"/>
          <w:cs/>
        </w:rPr>
        <w:t>เมษายน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z w:val="28"/>
          <w:szCs w:val="28"/>
        </w:rPr>
        <w:t>256</w:t>
      </w:r>
      <w:r w:rsidR="000511A4" w:rsidRPr="006F5EE2">
        <w:rPr>
          <w:rFonts w:ascii="Cordia New" w:hAnsi="Cordia New" w:cs="Cordia New"/>
          <w:sz w:val="28"/>
          <w:szCs w:val="28"/>
        </w:rPr>
        <w:t>7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="00C70227" w:rsidRPr="006F5EE2">
        <w:rPr>
          <w:rFonts w:ascii="Cordia New" w:hAnsi="Cordia New" w:cs="Cordia New"/>
          <w:sz w:val="28"/>
          <w:szCs w:val="28"/>
          <w:cs/>
        </w:rPr>
        <w:t xml:space="preserve">และ </w:t>
      </w:r>
      <w:r w:rsidRPr="006F5EE2">
        <w:rPr>
          <w:rFonts w:ascii="Cordia New" w:hAnsi="Cordia New" w:cs="Cordia New"/>
          <w:sz w:val="28"/>
          <w:szCs w:val="28"/>
        </w:rPr>
        <w:t>256</w:t>
      </w:r>
      <w:r w:rsidR="000511A4" w:rsidRPr="006F5EE2">
        <w:rPr>
          <w:rFonts w:ascii="Cordia New" w:hAnsi="Cordia New" w:cs="Cordia New"/>
          <w:sz w:val="28"/>
          <w:szCs w:val="28"/>
        </w:rPr>
        <w:t>6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มีดังนี้</w:t>
      </w:r>
    </w:p>
    <w:p w14:paraId="74CA86BB" w14:textId="77777777" w:rsidR="00990CF4" w:rsidRPr="006F5EE2" w:rsidRDefault="00990CF4" w:rsidP="00C43C58">
      <w:pPr>
        <w:pStyle w:val="ListParagraph"/>
        <w:spacing w:line="240" w:lineRule="auto"/>
        <w:ind w:left="518"/>
        <w:contextualSpacing w:val="0"/>
        <w:jc w:val="thaiDistribute"/>
        <w:rPr>
          <w:rFonts w:ascii="Cordia New" w:hAnsi="Cordia New" w:cs="Cordia New"/>
          <w:sz w:val="22"/>
        </w:rPr>
      </w:pPr>
    </w:p>
    <w:tbl>
      <w:tblPr>
        <w:tblW w:w="4801" w:type="pct"/>
        <w:tblInd w:w="441" w:type="dxa"/>
        <w:tblLayout w:type="fixed"/>
        <w:tblLook w:val="01E0" w:firstRow="1" w:lastRow="1" w:firstColumn="1" w:lastColumn="1" w:noHBand="0" w:noVBand="0"/>
      </w:tblPr>
      <w:tblGrid>
        <w:gridCol w:w="4869"/>
        <w:gridCol w:w="2124"/>
        <w:gridCol w:w="243"/>
        <w:gridCol w:w="2098"/>
      </w:tblGrid>
      <w:tr w:rsidR="00557CE7" w:rsidRPr="006F5EE2" w14:paraId="29F54961" w14:textId="77777777" w:rsidTr="002C7CA5">
        <w:trPr>
          <w:trHeight w:val="60"/>
        </w:trPr>
        <w:tc>
          <w:tcPr>
            <w:tcW w:w="2608" w:type="pct"/>
            <w:vAlign w:val="center"/>
          </w:tcPr>
          <w:p w14:paraId="2759B2DB" w14:textId="77777777" w:rsidR="00D851E2" w:rsidRPr="006F5EE2" w:rsidRDefault="00D851E2" w:rsidP="00E57C34">
            <w:pPr>
              <w:ind w:left="-31" w:right="-44"/>
              <w:jc w:val="thaiDistribute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2392" w:type="pct"/>
            <w:gridSpan w:val="3"/>
          </w:tcPr>
          <w:p w14:paraId="372F3AF3" w14:textId="552DCE92" w:rsidR="00D851E2" w:rsidRPr="006F5EE2" w:rsidRDefault="00D851E2" w:rsidP="002D3ECC">
            <w:pPr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งบการเงินรวม</w:t>
            </w:r>
            <w:r w:rsidR="003E199B"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557CE7" w:rsidRPr="006F5EE2" w14:paraId="6C25D265" w14:textId="77777777" w:rsidTr="002C7CA5">
        <w:trPr>
          <w:trHeight w:val="60"/>
        </w:trPr>
        <w:tc>
          <w:tcPr>
            <w:tcW w:w="2608" w:type="pct"/>
            <w:vAlign w:val="center"/>
          </w:tcPr>
          <w:p w14:paraId="420CE48E" w14:textId="77777777" w:rsidR="00D851E2" w:rsidRPr="006F5EE2" w:rsidRDefault="00D851E2" w:rsidP="00E57C34">
            <w:pPr>
              <w:ind w:left="-31" w:right="-44"/>
              <w:jc w:val="thaiDistribute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38" w:type="pct"/>
          </w:tcPr>
          <w:p w14:paraId="733648AE" w14:textId="1DFA5AFE" w:rsidR="00D851E2" w:rsidRPr="006F5EE2" w:rsidRDefault="00D851E2" w:rsidP="00CD080B">
            <w:pPr>
              <w:ind w:right="-107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D25915" w:rsidRPr="006F5EE2">
              <w:rPr>
                <w:rFonts w:ascii="Cordia New" w:hAnsi="Cordia New" w:cs="Cordia New"/>
                <w:sz w:val="28"/>
                <w:szCs w:val="28"/>
              </w:rPr>
              <w:t>7</w:t>
            </w:r>
          </w:p>
        </w:tc>
        <w:tc>
          <w:tcPr>
            <w:tcW w:w="130" w:type="pct"/>
          </w:tcPr>
          <w:p w14:paraId="03C3823E" w14:textId="77777777" w:rsidR="00D851E2" w:rsidRPr="006F5EE2" w:rsidRDefault="00D851E2" w:rsidP="002D3ECC">
            <w:pPr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124" w:type="pct"/>
            <w:vAlign w:val="bottom"/>
          </w:tcPr>
          <w:p w14:paraId="36BF8388" w14:textId="0E443240" w:rsidR="00D851E2" w:rsidRPr="006F5EE2" w:rsidRDefault="00D851E2" w:rsidP="00CD080B">
            <w:pPr>
              <w:ind w:right="-97" w:hanging="92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D25915" w:rsidRPr="006F5EE2">
              <w:rPr>
                <w:rFonts w:ascii="Cordia New" w:hAnsi="Cordia New" w:cs="Cordia New"/>
                <w:sz w:val="28"/>
                <w:szCs w:val="28"/>
              </w:rPr>
              <w:t>6</w:t>
            </w:r>
          </w:p>
        </w:tc>
      </w:tr>
      <w:tr w:rsidR="00557CE7" w:rsidRPr="006F5EE2" w14:paraId="06358DAE" w14:textId="77777777" w:rsidTr="002C7CA5">
        <w:trPr>
          <w:trHeight w:val="60"/>
        </w:trPr>
        <w:tc>
          <w:tcPr>
            <w:tcW w:w="2608" w:type="pct"/>
            <w:vAlign w:val="center"/>
          </w:tcPr>
          <w:p w14:paraId="3B5D7010" w14:textId="77777777" w:rsidR="00D851E2" w:rsidRPr="006F5EE2" w:rsidRDefault="00D851E2" w:rsidP="00E57C34">
            <w:pPr>
              <w:ind w:left="-31" w:right="-44"/>
              <w:jc w:val="thaiDistribute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2392" w:type="pct"/>
            <w:gridSpan w:val="3"/>
          </w:tcPr>
          <w:p w14:paraId="5911429E" w14:textId="4B901424" w:rsidR="00D851E2" w:rsidRPr="006F5EE2" w:rsidRDefault="00D851E2" w:rsidP="002D3ECC">
            <w:pPr>
              <w:jc w:val="center"/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CF373F" w:rsidRPr="006F5EE2" w14:paraId="7F6E12DE" w14:textId="77777777" w:rsidTr="00B26475">
        <w:trPr>
          <w:trHeight w:val="60"/>
        </w:trPr>
        <w:tc>
          <w:tcPr>
            <w:tcW w:w="2608" w:type="pct"/>
            <w:vAlign w:val="center"/>
            <w:hideMark/>
          </w:tcPr>
          <w:p w14:paraId="02054C4E" w14:textId="19E778B0" w:rsidR="00CF373F" w:rsidRPr="006F5EE2" w:rsidRDefault="00CF373F" w:rsidP="00CF373F">
            <w:pPr>
              <w:ind w:left="-31" w:right="-44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มูลค่าสุทธิตามบัญชี ณ วันที่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1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พฤศจิกายน </w:t>
            </w:r>
          </w:p>
        </w:tc>
        <w:tc>
          <w:tcPr>
            <w:tcW w:w="1138" w:type="pct"/>
          </w:tcPr>
          <w:p w14:paraId="204CF71F" w14:textId="6926CE4A" w:rsidR="00CF373F" w:rsidRPr="006F5EE2" w:rsidRDefault="00F43E48" w:rsidP="00CF373F">
            <w:pPr>
              <w:tabs>
                <w:tab w:val="decimal" w:pos="1194"/>
              </w:tabs>
              <w:ind w:right="1"/>
              <w:jc w:val="right"/>
              <w:rPr>
                <w:rFonts w:ascii="Cordia New" w:eastAsia="CG Times (W1)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eastAsia="CG Times (W1)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248,520</w:t>
            </w:r>
          </w:p>
        </w:tc>
        <w:tc>
          <w:tcPr>
            <w:tcW w:w="130" w:type="pct"/>
          </w:tcPr>
          <w:p w14:paraId="43FF5925" w14:textId="77777777" w:rsidR="00CF373F" w:rsidRPr="006F5EE2" w:rsidRDefault="00CF373F" w:rsidP="00CF373F">
            <w:pPr>
              <w:tabs>
                <w:tab w:val="decimal" w:pos="1095"/>
              </w:tabs>
              <w:ind w:right="1"/>
              <w:jc w:val="right"/>
              <w:rPr>
                <w:rFonts w:ascii="Cordia New" w:eastAsia="CG Times (W1)" w:hAnsi="Cordia New" w:cs="Cordia New"/>
                <w:snapToGrid w:val="0"/>
                <w:color w:val="000000"/>
                <w:sz w:val="28"/>
                <w:szCs w:val="28"/>
                <w:lang w:eastAsia="th-TH"/>
              </w:rPr>
            </w:pPr>
          </w:p>
        </w:tc>
        <w:tc>
          <w:tcPr>
            <w:tcW w:w="1124" w:type="pct"/>
          </w:tcPr>
          <w:p w14:paraId="43B12F3D" w14:textId="2518B6BC" w:rsidR="00CF373F" w:rsidRPr="006F5EE2" w:rsidRDefault="00CF373F" w:rsidP="00CF373F">
            <w:pPr>
              <w:tabs>
                <w:tab w:val="decimal" w:pos="1095"/>
              </w:tabs>
              <w:ind w:right="1"/>
              <w:jc w:val="right"/>
              <w:rPr>
                <w:rFonts w:ascii="Cordia New" w:eastAsia="CG Times (W1)" w:hAnsi="Cordia New" w:cs="Cordia New"/>
                <w:snapToGrid w:val="0"/>
                <w:color w:val="000000"/>
                <w:sz w:val="28"/>
                <w:szCs w:val="28"/>
                <w:lang w:eastAsia="th-TH"/>
              </w:rPr>
            </w:pPr>
            <w:r w:rsidRPr="006F5EE2">
              <w:rPr>
                <w:rFonts w:ascii="Cordia New" w:eastAsia="CG Times (W1)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248,520</w:t>
            </w:r>
          </w:p>
        </w:tc>
      </w:tr>
      <w:tr w:rsidR="0018136C" w:rsidRPr="006F5EE2" w14:paraId="34AC4555" w14:textId="77777777" w:rsidTr="00B26475">
        <w:trPr>
          <w:trHeight w:val="60"/>
        </w:trPr>
        <w:tc>
          <w:tcPr>
            <w:tcW w:w="2608" w:type="pct"/>
            <w:vAlign w:val="center"/>
          </w:tcPr>
          <w:p w14:paraId="3AEBD171" w14:textId="524FA7FF" w:rsidR="0018136C" w:rsidRPr="006F5EE2" w:rsidRDefault="0018136C" w:rsidP="0018136C">
            <w:pPr>
              <w:ind w:left="-31" w:right="-44"/>
              <w:jc w:val="thaiDistribute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  <w:t>บวก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 ซื้อเพิ่มระหว่างงวด</w:t>
            </w:r>
          </w:p>
        </w:tc>
        <w:tc>
          <w:tcPr>
            <w:tcW w:w="1138" w:type="pct"/>
          </w:tcPr>
          <w:p w14:paraId="03CE9CDE" w14:textId="6BE507D4" w:rsidR="0018136C" w:rsidRPr="006F5EE2" w:rsidRDefault="0018136C" w:rsidP="0018136C">
            <w:pPr>
              <w:tabs>
                <w:tab w:val="decimal" w:pos="1194"/>
              </w:tabs>
              <w:ind w:right="1"/>
              <w:jc w:val="right"/>
              <w:rPr>
                <w:rFonts w:ascii="Cordia New" w:eastAsia="CG Times (W1)" w:hAnsi="Cordia New" w:cs="Cordia New"/>
                <w:snapToGrid w:val="0"/>
                <w:color w:val="000000"/>
                <w:sz w:val="28"/>
                <w:szCs w:val="28"/>
                <w:lang w:eastAsia="th-TH"/>
              </w:rPr>
            </w:pPr>
            <w:r w:rsidRPr="006F5EE2">
              <w:rPr>
                <w:rFonts w:ascii="Cordia New" w:eastAsia="CG Times (W1)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40,609</w:t>
            </w:r>
          </w:p>
        </w:tc>
        <w:tc>
          <w:tcPr>
            <w:tcW w:w="130" w:type="pct"/>
          </w:tcPr>
          <w:p w14:paraId="2864A8B2" w14:textId="77777777" w:rsidR="0018136C" w:rsidRPr="006F5EE2" w:rsidRDefault="0018136C" w:rsidP="0018136C">
            <w:pPr>
              <w:tabs>
                <w:tab w:val="decimal" w:pos="1095"/>
              </w:tabs>
              <w:ind w:right="1"/>
              <w:jc w:val="right"/>
              <w:rPr>
                <w:rFonts w:ascii="Cordia New" w:eastAsia="CG Times (W1)" w:hAnsi="Cordia New" w:cs="Cordia New"/>
                <w:snapToGrid w:val="0"/>
                <w:color w:val="000000"/>
                <w:sz w:val="28"/>
                <w:szCs w:val="28"/>
                <w:lang w:eastAsia="th-TH"/>
              </w:rPr>
            </w:pPr>
          </w:p>
        </w:tc>
        <w:tc>
          <w:tcPr>
            <w:tcW w:w="1124" w:type="pct"/>
          </w:tcPr>
          <w:p w14:paraId="38A88969" w14:textId="2106ED49" w:rsidR="0018136C" w:rsidRPr="006F5EE2" w:rsidRDefault="0018136C" w:rsidP="0018136C">
            <w:pPr>
              <w:tabs>
                <w:tab w:val="clear" w:pos="1644"/>
                <w:tab w:val="decimal" w:pos="952"/>
                <w:tab w:val="left" w:pos="1537"/>
              </w:tabs>
              <w:ind w:right="301" w:firstLine="70"/>
              <w:jc w:val="right"/>
              <w:rPr>
                <w:rFonts w:ascii="Cordia New" w:eastAsia="CG Times (W1)" w:hAnsi="Cordia New" w:cs="Cordia New"/>
                <w:snapToGrid w:val="0"/>
                <w:color w:val="000000"/>
                <w:sz w:val="28"/>
                <w:szCs w:val="28"/>
                <w:lang w:eastAsia="th-TH"/>
              </w:rPr>
            </w:pPr>
            <w:r w:rsidRPr="006F5EE2">
              <w:rPr>
                <w:rFonts w:ascii="Cordia New" w:eastAsia="CG Times (W1)" w:hAnsi="Cordia New" w:cs="Cordia New"/>
                <w:snapToGrid w:val="0"/>
                <w:color w:val="000000"/>
                <w:sz w:val="28"/>
                <w:szCs w:val="28"/>
                <w:lang w:eastAsia="th-TH"/>
              </w:rPr>
              <w:t>-</w:t>
            </w:r>
          </w:p>
        </w:tc>
      </w:tr>
      <w:tr w:rsidR="0018136C" w:rsidRPr="006F5EE2" w14:paraId="2463ABE8" w14:textId="77777777" w:rsidTr="00B26475">
        <w:tc>
          <w:tcPr>
            <w:tcW w:w="2608" w:type="pct"/>
            <w:vAlign w:val="center"/>
            <w:hideMark/>
          </w:tcPr>
          <w:p w14:paraId="0781063B" w14:textId="3BF8423F" w:rsidR="0018136C" w:rsidRPr="006F5EE2" w:rsidRDefault="0018136C" w:rsidP="0018136C">
            <w:pPr>
              <w:ind w:left="-31" w:right="-44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 xml:space="preserve">มูลค่าสุทธิตามบัญชี ณ วันที่ 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 xml:space="preserve">30 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เมษายน</w:t>
            </w:r>
          </w:p>
        </w:tc>
        <w:tc>
          <w:tcPr>
            <w:tcW w:w="1138" w:type="pct"/>
            <w:tcBorders>
              <w:top w:val="single" w:sz="4" w:space="0" w:color="auto"/>
              <w:bottom w:val="double" w:sz="4" w:space="0" w:color="auto"/>
            </w:tcBorders>
          </w:tcPr>
          <w:p w14:paraId="7BD8AE91" w14:textId="051ACD0C" w:rsidR="0018136C" w:rsidRPr="006F5EE2" w:rsidRDefault="0018136C" w:rsidP="0018136C">
            <w:pPr>
              <w:tabs>
                <w:tab w:val="decimal" w:pos="1194"/>
              </w:tabs>
              <w:ind w:right="1"/>
              <w:jc w:val="right"/>
              <w:rPr>
                <w:rFonts w:ascii="Cordia New" w:eastAsia="CG Times (W1)" w:hAnsi="Cordia New" w:cs="Cordia New"/>
                <w:b/>
                <w:bCs/>
                <w:snapToGrid w:val="0"/>
                <w:color w:val="000000"/>
                <w:sz w:val="28"/>
                <w:szCs w:val="28"/>
                <w:lang w:eastAsia="th-TH"/>
              </w:rPr>
            </w:pPr>
            <w:r w:rsidRPr="006F5EE2">
              <w:rPr>
                <w:rFonts w:ascii="Cordia New" w:eastAsia="CG Times (W1)" w:hAnsi="Cordia New" w:cs="Cordia New"/>
                <w:b/>
                <w:bCs/>
                <w:snapToGrid w:val="0"/>
                <w:color w:val="000000"/>
                <w:sz w:val="28"/>
                <w:szCs w:val="28"/>
                <w:lang w:eastAsia="th-TH"/>
              </w:rPr>
              <w:t>289,129</w:t>
            </w:r>
          </w:p>
        </w:tc>
        <w:tc>
          <w:tcPr>
            <w:tcW w:w="130" w:type="pct"/>
          </w:tcPr>
          <w:p w14:paraId="61E0385F" w14:textId="77777777" w:rsidR="0018136C" w:rsidRPr="006F5EE2" w:rsidRDefault="0018136C" w:rsidP="0018136C">
            <w:pPr>
              <w:tabs>
                <w:tab w:val="decimal" w:pos="1095"/>
              </w:tabs>
              <w:ind w:right="1"/>
              <w:jc w:val="right"/>
              <w:rPr>
                <w:rFonts w:ascii="Cordia New" w:eastAsia="CG Times (W1)" w:hAnsi="Cordia New" w:cs="Cordia New"/>
                <w:b/>
                <w:bCs/>
                <w:snapToGrid w:val="0"/>
                <w:color w:val="000000"/>
                <w:sz w:val="28"/>
                <w:szCs w:val="28"/>
                <w:lang w:eastAsia="th-TH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double" w:sz="4" w:space="0" w:color="auto"/>
            </w:tcBorders>
          </w:tcPr>
          <w:p w14:paraId="42ADE62A" w14:textId="40868BF8" w:rsidR="0018136C" w:rsidRPr="006F5EE2" w:rsidRDefault="0018136C" w:rsidP="0018136C">
            <w:pPr>
              <w:tabs>
                <w:tab w:val="decimal" w:pos="1095"/>
              </w:tabs>
              <w:ind w:right="1"/>
              <w:jc w:val="right"/>
              <w:rPr>
                <w:rFonts w:ascii="Cordia New" w:eastAsia="CG Times (W1)" w:hAnsi="Cordia New" w:cs="Cordia New"/>
                <w:b/>
                <w:bCs/>
                <w:snapToGrid w:val="0"/>
                <w:color w:val="000000"/>
                <w:sz w:val="28"/>
                <w:szCs w:val="28"/>
                <w:lang w:eastAsia="th-TH"/>
              </w:rPr>
            </w:pPr>
            <w:r w:rsidRPr="006F5EE2">
              <w:rPr>
                <w:rFonts w:ascii="Cordia New" w:eastAsia="CG Times (W1)" w:hAnsi="Cordia New" w:cs="Cordia New"/>
                <w:b/>
                <w:bCs/>
                <w:snapToGrid w:val="0"/>
                <w:color w:val="000000"/>
                <w:sz w:val="28"/>
                <w:szCs w:val="28"/>
                <w:lang w:eastAsia="th-TH"/>
              </w:rPr>
              <w:t>248,520</w:t>
            </w:r>
          </w:p>
        </w:tc>
      </w:tr>
    </w:tbl>
    <w:p w14:paraId="623FC1F4" w14:textId="77777777" w:rsidR="00B47072" w:rsidRPr="006F5EE2" w:rsidRDefault="00B47072" w:rsidP="001E1D9D">
      <w:pPr>
        <w:pStyle w:val="ListParagraph"/>
        <w:spacing w:line="240" w:lineRule="auto"/>
        <w:ind w:left="516"/>
        <w:jc w:val="thaiDistribute"/>
        <w:rPr>
          <w:rFonts w:ascii="Cordia New" w:hAnsi="Cordia New" w:cs="Cordia New"/>
          <w:sz w:val="22"/>
        </w:rPr>
      </w:pPr>
    </w:p>
    <w:p w14:paraId="264733B4" w14:textId="0060B430" w:rsidR="00F33875" w:rsidRPr="006F5EE2" w:rsidRDefault="00087179" w:rsidP="006E21E9">
      <w:pPr>
        <w:pStyle w:val="ListParagraph"/>
        <w:spacing w:line="240" w:lineRule="auto"/>
        <w:ind w:left="516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>สำหรับ</w:t>
      </w:r>
      <w:r w:rsidR="00F40CF7" w:rsidRPr="006F5EE2">
        <w:rPr>
          <w:rFonts w:ascii="Cordia New" w:hAnsi="Cordia New" w:cs="Cordia New"/>
          <w:sz w:val="28"/>
          <w:szCs w:val="28"/>
          <w:cs/>
        </w:rPr>
        <w:t>งวด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สิ้นสุดวันที่ </w:t>
      </w:r>
      <w:r w:rsidR="003C1955" w:rsidRPr="006F5EE2">
        <w:rPr>
          <w:rFonts w:ascii="Cordia New" w:hAnsi="Cordia New" w:cs="Cordia New"/>
          <w:sz w:val="28"/>
          <w:szCs w:val="28"/>
        </w:rPr>
        <w:t xml:space="preserve">30 </w:t>
      </w:r>
      <w:r w:rsidR="003C1955" w:rsidRPr="006F5EE2">
        <w:rPr>
          <w:rFonts w:ascii="Cordia New" w:hAnsi="Cordia New" w:cs="Cordia New"/>
          <w:sz w:val="28"/>
          <w:szCs w:val="28"/>
          <w:cs/>
        </w:rPr>
        <w:t>เมษายน</w:t>
      </w:r>
      <w:r w:rsidR="005240E1"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="007F7656" w:rsidRPr="006F5EE2">
        <w:rPr>
          <w:rFonts w:ascii="Cordia New" w:hAnsi="Cordia New" w:cs="Cordia New"/>
          <w:sz w:val="28"/>
          <w:szCs w:val="28"/>
        </w:rPr>
        <w:t>256</w:t>
      </w:r>
      <w:r w:rsidR="000511A4" w:rsidRPr="006F5EE2">
        <w:rPr>
          <w:rFonts w:ascii="Cordia New" w:hAnsi="Cordia New" w:cs="Cordia New"/>
          <w:sz w:val="28"/>
          <w:szCs w:val="28"/>
        </w:rPr>
        <w:t>7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กลุ่มบริษัทไม่มีรายได้และค่าใช้จ่ายที่เกี่ยวข้องที่กับอสังหาริมทรัพย์เพื่อการลงทุน บริษัทได้ประเมินมูลค่าที่ดินของบริษัท ซีโฟร์ พร็อพเพอร์ตี้ส์ (ประเทศไทย) จำกัด ณ วันที่ </w:t>
      </w:r>
      <w:r w:rsidR="003A14A1" w:rsidRPr="006F5EE2">
        <w:rPr>
          <w:rFonts w:ascii="Cordia New" w:hAnsi="Cordia New" w:cs="Cordia New"/>
          <w:sz w:val="28"/>
          <w:szCs w:val="28"/>
        </w:rPr>
        <w:t>3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พฤศจิกายน </w:t>
      </w:r>
      <w:r w:rsidR="00332384" w:rsidRPr="006F5EE2">
        <w:rPr>
          <w:rFonts w:ascii="Cordia New" w:hAnsi="Cordia New" w:cs="Cordia New"/>
          <w:sz w:val="28"/>
          <w:szCs w:val="28"/>
        </w:rPr>
        <w:t>256</w:t>
      </w:r>
      <w:r w:rsidR="001C227D" w:rsidRPr="006F5EE2">
        <w:rPr>
          <w:rFonts w:ascii="Cordia New" w:hAnsi="Cordia New" w:cs="Cordia New"/>
          <w:sz w:val="28"/>
          <w:szCs w:val="28"/>
        </w:rPr>
        <w:t>6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ด้วยวิธีเปรียบเทียบกับราคาตลาด โดยผู้ประเมินราคาทรัพย์สินอิสระซึ่งได้รับความเห็นชอบจากคณะกรรมการกำกับหลักทรัพย์และตลาดหลักทรัพย์ พบว่า ราคาประเมินที่ดิน</w:t>
      </w:r>
      <w:r w:rsidR="0098157C" w:rsidRPr="006F5EE2">
        <w:rPr>
          <w:rFonts w:ascii="Cordia New" w:hAnsi="Cordia New" w:cs="Cordia New"/>
          <w:sz w:val="28"/>
          <w:szCs w:val="28"/>
          <w:cs/>
        </w:rPr>
        <w:t xml:space="preserve">มีมูลค่าเท่ากับ </w:t>
      </w:r>
      <w:r w:rsidR="0098157C" w:rsidRPr="006F5EE2">
        <w:rPr>
          <w:rFonts w:ascii="Cordia New" w:hAnsi="Cordia New" w:cs="Cordia New"/>
          <w:sz w:val="28"/>
          <w:szCs w:val="28"/>
        </w:rPr>
        <w:t>248</w:t>
      </w:r>
      <w:r w:rsidR="008A1699" w:rsidRPr="006F5EE2">
        <w:rPr>
          <w:rFonts w:ascii="Cordia New" w:hAnsi="Cordia New" w:cs="Cordia New"/>
          <w:sz w:val="28"/>
          <w:szCs w:val="28"/>
        </w:rPr>
        <w:t xml:space="preserve">.52 </w:t>
      </w:r>
      <w:r w:rsidR="008A1699" w:rsidRPr="006F5EE2">
        <w:rPr>
          <w:rFonts w:ascii="Cordia New" w:hAnsi="Cordia New" w:cs="Cordia New"/>
          <w:sz w:val="28"/>
          <w:szCs w:val="28"/>
          <w:cs/>
        </w:rPr>
        <w:t>ล้านบาท การวัดมูลค่า</w:t>
      </w:r>
      <w:r w:rsidR="0044211F" w:rsidRPr="006F5EE2">
        <w:rPr>
          <w:rFonts w:ascii="Cordia New" w:hAnsi="Cordia New" w:cs="Cordia New"/>
          <w:sz w:val="28"/>
          <w:szCs w:val="28"/>
          <w:cs/>
        </w:rPr>
        <w:t>ยุติธรรมของอสังหาริมทรัพย์</w:t>
      </w:r>
      <w:r w:rsidR="00036F1F" w:rsidRPr="006F5EE2">
        <w:rPr>
          <w:rFonts w:ascii="Cordia New" w:hAnsi="Cordia New" w:cs="Cordia New"/>
          <w:sz w:val="28"/>
          <w:szCs w:val="28"/>
          <w:cs/>
        </w:rPr>
        <w:t>เพื่อการลงทุน ถูกจัดลำดับชั้น</w:t>
      </w:r>
      <w:r w:rsidR="009712C7" w:rsidRPr="006F5EE2">
        <w:rPr>
          <w:rFonts w:ascii="Cordia New" w:hAnsi="Cordia New" w:cs="Cordia New"/>
          <w:sz w:val="28"/>
          <w:szCs w:val="28"/>
          <w:cs/>
        </w:rPr>
        <w:t>การ</w:t>
      </w:r>
      <w:r w:rsidR="004F746F" w:rsidRPr="006F5EE2">
        <w:rPr>
          <w:rFonts w:ascii="Cordia New" w:hAnsi="Cordia New" w:cs="Cordia New"/>
          <w:sz w:val="28"/>
          <w:szCs w:val="28"/>
          <w:cs/>
        </w:rPr>
        <w:t>วัดมูลค่ายุติธรรมอยู่ใน</w:t>
      </w:r>
      <w:r w:rsidR="00997DD4" w:rsidRPr="006F5EE2">
        <w:rPr>
          <w:rFonts w:ascii="Cordia New" w:hAnsi="Cordia New" w:cs="Cordia New"/>
          <w:sz w:val="28"/>
          <w:szCs w:val="28"/>
          <w:cs/>
        </w:rPr>
        <w:t xml:space="preserve">ระดับที่ </w:t>
      </w:r>
      <w:r w:rsidR="00997DD4" w:rsidRPr="006F5EE2">
        <w:rPr>
          <w:rFonts w:ascii="Cordia New" w:hAnsi="Cordia New" w:cs="Cordia New"/>
          <w:sz w:val="28"/>
          <w:szCs w:val="28"/>
        </w:rPr>
        <w:t>3</w:t>
      </w:r>
    </w:p>
    <w:p w14:paraId="08744B58" w14:textId="77777777" w:rsidR="004A67AC" w:rsidRPr="006F5EE2" w:rsidRDefault="004A67AC" w:rsidP="006107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 w:hanging="810"/>
        <w:rPr>
          <w:rFonts w:ascii="Cordia New" w:hAnsi="Cordia New" w:cs="Cordia New"/>
          <w:sz w:val="22"/>
          <w:szCs w:val="22"/>
          <w:lang w:val="th-TH" w:eastAsia="x-none"/>
        </w:rPr>
      </w:pPr>
    </w:p>
    <w:p w14:paraId="465F55AD" w14:textId="30E971A2" w:rsidR="00D851E2" w:rsidRPr="006F5EE2" w:rsidRDefault="003D05F5" w:rsidP="00B47072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jc w:val="both"/>
        <w:rPr>
          <w:rFonts w:ascii="Cordia New" w:hAnsi="Cordia New" w:cs="Cordia New"/>
          <w:sz w:val="28"/>
          <w:szCs w:val="28"/>
          <w:u w:val="none"/>
          <w:lang w:val="th-TH"/>
        </w:rPr>
      </w:pPr>
      <w:r w:rsidRPr="006F5EE2">
        <w:rPr>
          <w:rFonts w:ascii="Cordia New" w:hAnsi="Cordia New" w:cs="Cordia New"/>
          <w:sz w:val="28"/>
          <w:szCs w:val="28"/>
          <w:u w:val="none"/>
          <w:cs/>
          <w:lang w:val="th-TH"/>
        </w:rPr>
        <w:t>ที่ดิน อาคาร</w:t>
      </w:r>
      <w:r w:rsidRPr="006F5EE2">
        <w:rPr>
          <w:rFonts w:ascii="Cordia New" w:hAnsi="Cordia New" w:cs="Cordia New"/>
          <w:sz w:val="28"/>
          <w:szCs w:val="28"/>
          <w:u w:val="none"/>
          <w:lang w:val="th-TH"/>
        </w:rPr>
        <w:t xml:space="preserve"> </w:t>
      </w:r>
      <w:r w:rsidRPr="006F5EE2">
        <w:rPr>
          <w:rFonts w:ascii="Cordia New" w:hAnsi="Cordia New" w:cs="Cordia New"/>
          <w:sz w:val="28"/>
          <w:szCs w:val="28"/>
          <w:u w:val="none"/>
          <w:cs/>
          <w:lang w:val="th-TH"/>
        </w:rPr>
        <w:t>และอุปกรณ์</w:t>
      </w:r>
    </w:p>
    <w:p w14:paraId="216F1244" w14:textId="77777777" w:rsidR="00B47072" w:rsidRPr="006F5EE2" w:rsidRDefault="00B47072" w:rsidP="00C97CD8">
      <w:pPr>
        <w:pStyle w:val="ListParagraph"/>
        <w:spacing w:line="240" w:lineRule="auto"/>
        <w:ind w:left="518"/>
        <w:jc w:val="thaiDistribute"/>
        <w:rPr>
          <w:rFonts w:ascii="Cordia New" w:hAnsi="Cordia New" w:cs="Cordia New"/>
          <w:sz w:val="22"/>
          <w:lang w:eastAsia="x-none"/>
        </w:rPr>
      </w:pPr>
    </w:p>
    <w:p w14:paraId="12A185D8" w14:textId="0AE737EB" w:rsidR="00D16362" w:rsidRPr="006F5EE2" w:rsidRDefault="00D16362" w:rsidP="001E1D9D">
      <w:pPr>
        <w:pStyle w:val="ListParagraph"/>
        <w:spacing w:line="240" w:lineRule="auto"/>
        <w:ind w:left="518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>ในระหว่างงวด</w:t>
      </w:r>
      <w:r w:rsidR="000708E3" w:rsidRPr="006F5EE2">
        <w:rPr>
          <w:rFonts w:ascii="Cordia New" w:hAnsi="Cordia New" w:cs="Cordia New"/>
          <w:sz w:val="28"/>
          <w:szCs w:val="28"/>
          <w:cs/>
        </w:rPr>
        <w:t>หกเดือน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สิ้นสุดวันที่ </w:t>
      </w:r>
      <w:r w:rsidR="003C1955" w:rsidRPr="006F5EE2">
        <w:rPr>
          <w:rFonts w:ascii="Cordia New" w:hAnsi="Cordia New" w:cs="Cordia New"/>
          <w:sz w:val="28"/>
          <w:szCs w:val="28"/>
        </w:rPr>
        <w:t xml:space="preserve">30 </w:t>
      </w:r>
      <w:r w:rsidR="003C1955" w:rsidRPr="006F5EE2">
        <w:rPr>
          <w:rFonts w:ascii="Cordia New" w:hAnsi="Cordia New" w:cs="Cordia New"/>
          <w:sz w:val="28"/>
          <w:szCs w:val="28"/>
          <w:cs/>
        </w:rPr>
        <w:t>เมษายน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="00BB7A70" w:rsidRPr="006F5EE2">
        <w:rPr>
          <w:rFonts w:ascii="Cordia New" w:hAnsi="Cordia New" w:cs="Cordia New"/>
          <w:sz w:val="28"/>
          <w:szCs w:val="28"/>
        </w:rPr>
        <w:t>256</w:t>
      </w:r>
      <w:r w:rsidR="00182C79" w:rsidRPr="006F5EE2">
        <w:rPr>
          <w:rFonts w:ascii="Cordia New" w:hAnsi="Cordia New" w:cs="Cordia New"/>
          <w:sz w:val="28"/>
          <w:szCs w:val="28"/>
        </w:rPr>
        <w:t>7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มีรายการเปลี่ยนแปลงอย่างย่อในบัญชีที่ดิน อาคาร และอุปกรณ์ ดังต่อไปนี้</w:t>
      </w:r>
    </w:p>
    <w:p w14:paraId="08EC332B" w14:textId="77777777" w:rsidR="00B47072" w:rsidRPr="006F5EE2" w:rsidRDefault="00B47072" w:rsidP="001E1D9D">
      <w:pPr>
        <w:pStyle w:val="ListParagraph"/>
        <w:spacing w:line="240" w:lineRule="auto"/>
        <w:ind w:left="518"/>
        <w:jc w:val="thaiDistribute"/>
        <w:rPr>
          <w:rFonts w:ascii="Cordia New" w:hAnsi="Cordia New" w:cs="Cordia New"/>
          <w:sz w:val="22"/>
        </w:rPr>
      </w:pPr>
    </w:p>
    <w:tbl>
      <w:tblPr>
        <w:tblW w:w="9360" w:type="dxa"/>
        <w:tblInd w:w="450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220"/>
        <w:gridCol w:w="1890"/>
        <w:gridCol w:w="279"/>
        <w:gridCol w:w="1971"/>
      </w:tblGrid>
      <w:tr w:rsidR="00D16362" w:rsidRPr="006F5EE2" w14:paraId="1EE06E6E" w14:textId="77777777" w:rsidTr="00342995">
        <w:trPr>
          <w:tblHeader/>
        </w:trPr>
        <w:tc>
          <w:tcPr>
            <w:tcW w:w="5220" w:type="dxa"/>
          </w:tcPr>
          <w:p w14:paraId="059DC63C" w14:textId="77777777" w:rsidR="00D16362" w:rsidRPr="006F5EE2" w:rsidRDefault="00D16362" w:rsidP="00E57C34">
            <w:pPr>
              <w:ind w:left="38" w:right="-44"/>
              <w:jc w:val="thaiDistribute"/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890" w:type="dxa"/>
          </w:tcPr>
          <w:p w14:paraId="10CA8CF5" w14:textId="77777777" w:rsidR="00D16362" w:rsidRPr="006F5EE2" w:rsidRDefault="00D16362" w:rsidP="00E57C34">
            <w:pPr>
              <w:tabs>
                <w:tab w:val="left" w:pos="3090"/>
                <w:tab w:val="left" w:pos="4860"/>
              </w:tabs>
              <w:jc w:val="center"/>
              <w:rPr>
                <w:rFonts w:ascii="Cordia New" w:hAnsi="Cordia New" w:cs="Cordia New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b/>
                <w:bCs/>
                <w:snapToGrid w:val="0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279" w:type="dxa"/>
            <w:tcBorders>
              <w:left w:val="nil"/>
            </w:tcBorders>
          </w:tcPr>
          <w:p w14:paraId="458E41B9" w14:textId="77777777" w:rsidR="00D16362" w:rsidRPr="006F5EE2" w:rsidRDefault="00D16362" w:rsidP="00E57C34">
            <w:pPr>
              <w:tabs>
                <w:tab w:val="left" w:pos="3090"/>
                <w:tab w:val="left" w:pos="4860"/>
              </w:tabs>
              <w:rPr>
                <w:rFonts w:ascii="Cordia New" w:hAnsi="Cordia New" w:cs="Cordia New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971" w:type="dxa"/>
          </w:tcPr>
          <w:p w14:paraId="7D7C2690" w14:textId="42D9EE6E" w:rsidR="00D16362" w:rsidRPr="006F5EE2" w:rsidRDefault="00D16362" w:rsidP="00E57C34">
            <w:pPr>
              <w:tabs>
                <w:tab w:val="left" w:pos="4860"/>
              </w:tabs>
              <w:ind w:left="-49" w:right="-45"/>
              <w:jc w:val="center"/>
              <w:rPr>
                <w:rFonts w:ascii="Cordia New" w:hAnsi="Cordia New" w:cs="Cordia New"/>
                <w:b/>
                <w:bCs/>
                <w:snapToGrid w:val="0"/>
                <w:spacing w:val="-6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b/>
                <w:bCs/>
                <w:snapToGrid w:val="0"/>
                <w:spacing w:val="-6"/>
                <w:sz w:val="28"/>
                <w:szCs w:val="28"/>
                <w:cs/>
                <w:lang w:eastAsia="th-TH"/>
              </w:rPr>
              <w:t>งบการเงินเฉพาะ</w:t>
            </w:r>
            <w:r w:rsidR="001D2D63" w:rsidRPr="006F5EE2">
              <w:rPr>
                <w:rFonts w:ascii="Cordia New" w:hAnsi="Cordia New" w:cs="Cordia New"/>
                <w:b/>
                <w:bCs/>
                <w:snapToGrid w:val="0"/>
                <w:spacing w:val="-6"/>
                <w:sz w:val="28"/>
                <w:szCs w:val="28"/>
                <w:cs/>
                <w:lang w:eastAsia="th-TH"/>
              </w:rPr>
              <w:t>กิจการ</w:t>
            </w:r>
          </w:p>
        </w:tc>
      </w:tr>
      <w:tr w:rsidR="00D424CF" w:rsidRPr="006F5EE2" w14:paraId="390BEF0E" w14:textId="77777777" w:rsidTr="00342995">
        <w:trPr>
          <w:tblHeader/>
        </w:trPr>
        <w:tc>
          <w:tcPr>
            <w:tcW w:w="5220" w:type="dxa"/>
          </w:tcPr>
          <w:p w14:paraId="35385DFC" w14:textId="77777777" w:rsidR="00D424CF" w:rsidRPr="006F5EE2" w:rsidRDefault="00D424CF" w:rsidP="00E57C34">
            <w:pPr>
              <w:ind w:left="38" w:right="-44"/>
              <w:jc w:val="thaiDistribute"/>
              <w:rPr>
                <w:rFonts w:ascii="Cordia New" w:hAnsi="Cordia New" w:cs="Cordia New"/>
                <w:i/>
                <w:iCs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4140" w:type="dxa"/>
            <w:gridSpan w:val="3"/>
          </w:tcPr>
          <w:p w14:paraId="229B40A6" w14:textId="3BCDF819" w:rsidR="00D424CF" w:rsidRPr="006F5EE2" w:rsidRDefault="00D424CF" w:rsidP="00E57C34">
            <w:pPr>
              <w:tabs>
                <w:tab w:val="left" w:pos="4860"/>
              </w:tabs>
              <w:ind w:left="-49" w:right="-45"/>
              <w:jc w:val="center"/>
              <w:rPr>
                <w:rFonts w:ascii="Cordia New" w:hAnsi="Cordia New" w:cs="Cordia New"/>
                <w:i/>
                <w:iCs/>
                <w:snapToGrid w:val="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i/>
                <w:iCs/>
                <w:snapToGrid w:val="0"/>
                <w:sz w:val="28"/>
                <w:szCs w:val="28"/>
                <w:cs/>
                <w:lang w:eastAsia="th-TH"/>
              </w:rPr>
              <w:t>(พันบาท)</w:t>
            </w:r>
          </w:p>
        </w:tc>
      </w:tr>
      <w:tr w:rsidR="00D16362" w:rsidRPr="006F5EE2" w14:paraId="39ED5612" w14:textId="77777777" w:rsidTr="002C297E">
        <w:tc>
          <w:tcPr>
            <w:tcW w:w="5220" w:type="dxa"/>
          </w:tcPr>
          <w:p w14:paraId="22F93F37" w14:textId="71F7CC52" w:rsidR="00D16362" w:rsidRPr="006F5EE2" w:rsidRDefault="00F35D64" w:rsidP="00E57C34">
            <w:pPr>
              <w:ind w:left="38" w:right="-44"/>
              <w:jc w:val="thaiDistribute"/>
              <w:rPr>
                <w:rFonts w:ascii="Cordia New" w:hAnsi="Cordia New" w:cs="Cordia New"/>
                <w:snapToGrid w:val="0"/>
                <w:sz w:val="28"/>
                <w:szCs w:val="28"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  <w:t>มูลค่า</w:t>
            </w:r>
            <w:r w:rsidR="006A7FA3" w:rsidRPr="006F5EE2"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  <w:t xml:space="preserve">สุทธิตามบัญชี ณ วันที่ </w:t>
            </w:r>
            <w:r w:rsidR="0001565D" w:rsidRPr="006F5EE2">
              <w:rPr>
                <w:rFonts w:ascii="Cordia New" w:hAnsi="Cordia New" w:cs="Cordia New"/>
                <w:sz w:val="28"/>
                <w:szCs w:val="28"/>
              </w:rPr>
              <w:t xml:space="preserve">1 </w:t>
            </w:r>
            <w:r w:rsidR="0001565D"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พฤศจิกายน </w:t>
            </w:r>
            <w:r w:rsidR="006A7FA3" w:rsidRPr="006F5EE2">
              <w:rPr>
                <w:rFonts w:ascii="Cordia New" w:hAnsi="Cordia New" w:cs="Cordia New"/>
                <w:snapToGrid w:val="0"/>
                <w:sz w:val="28"/>
                <w:szCs w:val="28"/>
                <w:lang w:eastAsia="th-TH"/>
              </w:rPr>
              <w:t>256</w:t>
            </w:r>
            <w:r w:rsidR="00182C79" w:rsidRPr="006F5EE2">
              <w:rPr>
                <w:rFonts w:ascii="Cordia New" w:hAnsi="Cordia New" w:cs="Cordia New"/>
                <w:snapToGrid w:val="0"/>
                <w:sz w:val="28"/>
                <w:szCs w:val="28"/>
                <w:lang w:eastAsia="th-TH"/>
              </w:rPr>
              <w:t>6</w:t>
            </w:r>
          </w:p>
        </w:tc>
        <w:tc>
          <w:tcPr>
            <w:tcW w:w="1890" w:type="dxa"/>
          </w:tcPr>
          <w:p w14:paraId="4EFADEDF" w14:textId="5DD7238B" w:rsidR="00D16362" w:rsidRPr="006F5EE2" w:rsidRDefault="002C297E" w:rsidP="001D2D63">
            <w:pPr>
              <w:tabs>
                <w:tab w:val="decimal" w:pos="984"/>
              </w:tabs>
              <w:ind w:right="214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408,338</w:t>
            </w:r>
          </w:p>
        </w:tc>
        <w:tc>
          <w:tcPr>
            <w:tcW w:w="279" w:type="dxa"/>
            <w:tcBorders>
              <w:left w:val="nil"/>
            </w:tcBorders>
          </w:tcPr>
          <w:p w14:paraId="0944EC34" w14:textId="77777777" w:rsidR="00D16362" w:rsidRPr="006F5EE2" w:rsidRDefault="00D16362" w:rsidP="001D2D63">
            <w:pPr>
              <w:tabs>
                <w:tab w:val="left" w:pos="3090"/>
                <w:tab w:val="left" w:pos="4860"/>
              </w:tabs>
              <w:ind w:right="-33"/>
              <w:jc w:val="right"/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971" w:type="dxa"/>
          </w:tcPr>
          <w:p w14:paraId="34263C8A" w14:textId="7D78D4A9" w:rsidR="00EF5191" w:rsidRPr="006F5EE2" w:rsidRDefault="003E2895" w:rsidP="00EF5191">
            <w:pPr>
              <w:tabs>
                <w:tab w:val="clear" w:pos="1871"/>
                <w:tab w:val="decimal" w:pos="1537"/>
                <w:tab w:val="left" w:pos="1760"/>
              </w:tabs>
              <w:ind w:right="137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372,90</w:t>
            </w:r>
            <w:r w:rsidR="00305736" w:rsidRPr="006F5EE2">
              <w:rPr>
                <w:rFonts w:ascii="Cordia New" w:hAnsi="Cordia New" w:cs="Cordia New"/>
                <w:sz w:val="28"/>
                <w:szCs w:val="28"/>
              </w:rPr>
              <w:t>2</w:t>
            </w:r>
          </w:p>
        </w:tc>
      </w:tr>
      <w:tr w:rsidR="00D16362" w:rsidRPr="006F5EE2" w14:paraId="7F2ADFE7" w14:textId="77777777" w:rsidTr="00F22694">
        <w:tc>
          <w:tcPr>
            <w:tcW w:w="5220" w:type="dxa"/>
          </w:tcPr>
          <w:p w14:paraId="610BC582" w14:textId="3630AB2F" w:rsidR="00D16362" w:rsidRPr="006F5EE2" w:rsidRDefault="00C96FB0" w:rsidP="00E57C34">
            <w:pPr>
              <w:tabs>
                <w:tab w:val="left" w:pos="497"/>
              </w:tabs>
              <w:ind w:left="38" w:right="-44"/>
              <w:jc w:val="thaiDistribute"/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i/>
                <w:iCs/>
                <w:snapToGrid w:val="0"/>
                <w:sz w:val="28"/>
                <w:szCs w:val="28"/>
                <w:cs/>
                <w:lang w:eastAsia="th-TH"/>
              </w:rPr>
              <w:t xml:space="preserve">บวก </w:t>
            </w:r>
            <w:r w:rsidR="00D16362" w:rsidRPr="006F5EE2"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  <w:t>ซื้อ</w:t>
            </w:r>
            <w:r w:rsidR="001F7717" w:rsidRPr="006F5EE2"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  <w:t xml:space="preserve">เพิ่มระหว่างงวด </w:t>
            </w:r>
            <w:r w:rsidR="001F7717" w:rsidRPr="006F5EE2">
              <w:rPr>
                <w:rFonts w:ascii="Cordia New" w:hAnsi="Cordia New" w:cs="Cordia New"/>
                <w:snapToGrid w:val="0"/>
                <w:sz w:val="28"/>
                <w:szCs w:val="28"/>
                <w:lang w:eastAsia="th-TH"/>
              </w:rPr>
              <w:t xml:space="preserve">- </w:t>
            </w:r>
            <w:r w:rsidR="001F7717" w:rsidRPr="006F5EE2"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  <w:t>ราคาทุน</w:t>
            </w:r>
          </w:p>
        </w:tc>
        <w:tc>
          <w:tcPr>
            <w:tcW w:w="1890" w:type="dxa"/>
          </w:tcPr>
          <w:p w14:paraId="1BA4E552" w14:textId="49B2B1CA" w:rsidR="00D16362" w:rsidRPr="006F5EE2" w:rsidRDefault="000562B8" w:rsidP="001D2D63">
            <w:pPr>
              <w:tabs>
                <w:tab w:val="decimal" w:pos="984"/>
              </w:tabs>
              <w:ind w:right="214"/>
              <w:jc w:val="right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4</w:t>
            </w:r>
            <w:r w:rsidR="005A59FA" w:rsidRPr="006F5EE2">
              <w:rPr>
                <w:rFonts w:ascii="Cordia New" w:hAnsi="Cordia New" w:cs="Cordia New"/>
                <w:sz w:val="28"/>
                <w:szCs w:val="28"/>
              </w:rPr>
              <w:t>,</w:t>
            </w:r>
            <w:r w:rsidR="005B6431" w:rsidRPr="006F5EE2">
              <w:rPr>
                <w:rFonts w:ascii="Cordia New" w:hAnsi="Cordia New" w:cs="Cordia New"/>
                <w:sz w:val="28"/>
                <w:szCs w:val="28"/>
              </w:rPr>
              <w:t>80</w:t>
            </w:r>
            <w:r w:rsidR="00380A6C" w:rsidRPr="006F5EE2">
              <w:rPr>
                <w:rFonts w:ascii="Cordia New" w:hAnsi="Cordia New" w:cs="Cordia New"/>
                <w:sz w:val="28"/>
                <w:szCs w:val="28"/>
              </w:rPr>
              <w:t>2</w:t>
            </w:r>
          </w:p>
        </w:tc>
        <w:tc>
          <w:tcPr>
            <w:tcW w:w="279" w:type="dxa"/>
            <w:tcBorders>
              <w:left w:val="nil"/>
            </w:tcBorders>
          </w:tcPr>
          <w:p w14:paraId="1FFE2D25" w14:textId="77777777" w:rsidR="00D16362" w:rsidRPr="006F5EE2" w:rsidRDefault="00D16362" w:rsidP="001D2D63">
            <w:pPr>
              <w:tabs>
                <w:tab w:val="left" w:pos="1470"/>
              </w:tabs>
              <w:ind w:right="-33"/>
              <w:jc w:val="right"/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971" w:type="dxa"/>
          </w:tcPr>
          <w:p w14:paraId="75169A50" w14:textId="219041F0" w:rsidR="00D16362" w:rsidRPr="006F5EE2" w:rsidRDefault="00806CA2" w:rsidP="001D2D63">
            <w:pPr>
              <w:tabs>
                <w:tab w:val="clear" w:pos="1871"/>
                <w:tab w:val="decimal" w:pos="1537"/>
                <w:tab w:val="left" w:pos="1760"/>
              </w:tabs>
              <w:ind w:right="137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4</w:t>
            </w:r>
            <w:r w:rsidR="001B4794" w:rsidRPr="006F5EE2">
              <w:rPr>
                <w:rFonts w:ascii="Cordia New" w:hAnsi="Cordia New" w:cs="Cordia New"/>
                <w:sz w:val="28"/>
                <w:szCs w:val="28"/>
              </w:rPr>
              <w:t>,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249</w:t>
            </w:r>
          </w:p>
        </w:tc>
      </w:tr>
      <w:tr w:rsidR="009C5BB5" w:rsidRPr="006F5EE2" w14:paraId="3FA2791D" w14:textId="77777777" w:rsidTr="00F22694">
        <w:tc>
          <w:tcPr>
            <w:tcW w:w="5220" w:type="dxa"/>
          </w:tcPr>
          <w:p w14:paraId="7BA0AB9A" w14:textId="5184A542" w:rsidR="009C5BB5" w:rsidRPr="006F5EE2" w:rsidRDefault="009C5BB5" w:rsidP="009C5BB5">
            <w:pPr>
              <w:tabs>
                <w:tab w:val="left" w:pos="497"/>
              </w:tabs>
              <w:ind w:left="38" w:right="-44"/>
              <w:jc w:val="thaiDistribute"/>
              <w:rPr>
                <w:rFonts w:ascii="Cordia New" w:hAnsi="Cordia New" w:cs="Cordia New"/>
                <w:i/>
                <w:iCs/>
                <w:snapToGrid w:val="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  <w:t>จัดประเภทรายการใหม่</w:t>
            </w:r>
          </w:p>
        </w:tc>
        <w:tc>
          <w:tcPr>
            <w:tcW w:w="1890" w:type="dxa"/>
          </w:tcPr>
          <w:p w14:paraId="5DE43252" w14:textId="6B2FD6FA" w:rsidR="009C5BB5" w:rsidRPr="006F5EE2" w:rsidRDefault="00376166" w:rsidP="009C5BB5">
            <w:pPr>
              <w:tabs>
                <w:tab w:val="decimal" w:pos="984"/>
              </w:tabs>
              <w:ind w:right="214"/>
              <w:jc w:val="right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2,</w:t>
            </w:r>
            <w:r w:rsidR="00D85BFE" w:rsidRPr="006F5EE2">
              <w:rPr>
                <w:rFonts w:ascii="Cordia New" w:hAnsi="Cordia New" w:cs="Cordia New"/>
                <w:sz w:val="28"/>
                <w:szCs w:val="28"/>
              </w:rPr>
              <w:t>677</w:t>
            </w:r>
          </w:p>
        </w:tc>
        <w:tc>
          <w:tcPr>
            <w:tcW w:w="279" w:type="dxa"/>
            <w:tcBorders>
              <w:left w:val="nil"/>
            </w:tcBorders>
          </w:tcPr>
          <w:p w14:paraId="166B6BE7" w14:textId="77777777" w:rsidR="009C5BB5" w:rsidRPr="006F5EE2" w:rsidRDefault="009C5BB5" w:rsidP="009C5BB5">
            <w:pPr>
              <w:tabs>
                <w:tab w:val="left" w:pos="1470"/>
              </w:tabs>
              <w:ind w:right="-33"/>
              <w:jc w:val="right"/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971" w:type="dxa"/>
          </w:tcPr>
          <w:p w14:paraId="321736EA" w14:textId="0B415CF4" w:rsidR="009C5BB5" w:rsidRPr="006F5EE2" w:rsidRDefault="009C5BB5" w:rsidP="009C5BB5">
            <w:pPr>
              <w:tabs>
                <w:tab w:val="clear" w:pos="1871"/>
                <w:tab w:val="decimal" w:pos="1537"/>
                <w:tab w:val="left" w:pos="1760"/>
              </w:tabs>
              <w:ind w:right="137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2,</w:t>
            </w:r>
            <w:r w:rsidR="00D85BFE" w:rsidRPr="006F5EE2">
              <w:rPr>
                <w:rFonts w:ascii="Cordia New" w:hAnsi="Cordia New" w:cs="Cordia New"/>
                <w:sz w:val="28"/>
                <w:szCs w:val="28"/>
              </w:rPr>
              <w:t>677</w:t>
            </w:r>
          </w:p>
        </w:tc>
      </w:tr>
      <w:tr w:rsidR="009C5BB5" w:rsidRPr="006F5EE2" w14:paraId="27180946" w14:textId="77777777" w:rsidTr="00F22694">
        <w:tc>
          <w:tcPr>
            <w:tcW w:w="5220" w:type="dxa"/>
          </w:tcPr>
          <w:p w14:paraId="438B2586" w14:textId="035522EE" w:rsidR="009C5BB5" w:rsidRPr="006F5EE2" w:rsidRDefault="009C5BB5" w:rsidP="009C5BB5">
            <w:pPr>
              <w:tabs>
                <w:tab w:val="left" w:pos="497"/>
              </w:tabs>
              <w:ind w:left="38" w:right="-44"/>
              <w:jc w:val="thaiDistribute"/>
              <w:rPr>
                <w:rFonts w:ascii="Cordia New" w:hAnsi="Cordia New" w:cs="Cordia New"/>
                <w:i/>
                <w:iCs/>
                <w:snapToGrid w:val="0"/>
                <w:spacing w:val="-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i/>
                <w:iCs/>
                <w:snapToGrid w:val="0"/>
                <w:sz w:val="28"/>
                <w:szCs w:val="28"/>
                <w:cs/>
                <w:lang w:eastAsia="th-TH"/>
              </w:rPr>
              <w:t>หัก</w:t>
            </w:r>
            <w:r w:rsidRPr="006F5EE2"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  <w:t xml:space="preserve"> ค่าเสื่อมราคาสำหรับงวด</w:t>
            </w:r>
          </w:p>
        </w:tc>
        <w:tc>
          <w:tcPr>
            <w:tcW w:w="1890" w:type="dxa"/>
          </w:tcPr>
          <w:p w14:paraId="4C2B56AD" w14:textId="7023FE64" w:rsidR="009C5BB5" w:rsidRPr="006F5EE2" w:rsidRDefault="00CB6752" w:rsidP="009C5BB5">
            <w:pPr>
              <w:tabs>
                <w:tab w:val="clear" w:pos="907"/>
                <w:tab w:val="clear" w:pos="1644"/>
                <w:tab w:val="decimal" w:pos="1575"/>
              </w:tabs>
              <w:ind w:right="162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(20,</w:t>
            </w:r>
            <w:r w:rsidR="00666EB8" w:rsidRPr="006F5EE2">
              <w:rPr>
                <w:rFonts w:ascii="Cordia New" w:hAnsi="Cordia New" w:cs="Cordia New"/>
                <w:sz w:val="28"/>
                <w:szCs w:val="28"/>
              </w:rPr>
              <w:t>562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)</w:t>
            </w:r>
          </w:p>
        </w:tc>
        <w:tc>
          <w:tcPr>
            <w:tcW w:w="279" w:type="dxa"/>
            <w:tcBorders>
              <w:left w:val="nil"/>
            </w:tcBorders>
          </w:tcPr>
          <w:p w14:paraId="35A91240" w14:textId="77777777" w:rsidR="009C5BB5" w:rsidRPr="006F5EE2" w:rsidRDefault="009C5BB5" w:rsidP="009C5BB5">
            <w:pPr>
              <w:tabs>
                <w:tab w:val="left" w:pos="3090"/>
                <w:tab w:val="left" w:pos="4860"/>
              </w:tabs>
              <w:ind w:right="-33"/>
              <w:jc w:val="right"/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971" w:type="dxa"/>
          </w:tcPr>
          <w:p w14:paraId="322DEE34" w14:textId="550B9AD6" w:rsidR="009C5BB5" w:rsidRPr="006F5EE2" w:rsidRDefault="009C5BB5" w:rsidP="009C5BB5">
            <w:pPr>
              <w:tabs>
                <w:tab w:val="clear" w:pos="1644"/>
                <w:tab w:val="clear" w:pos="1871"/>
                <w:tab w:val="left" w:pos="1504"/>
                <w:tab w:val="decimal" w:pos="1537"/>
                <w:tab w:val="left" w:pos="1760"/>
              </w:tabs>
              <w:ind w:right="81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(19,32</w:t>
            </w:r>
            <w:r w:rsidR="00433A53" w:rsidRPr="006F5EE2">
              <w:rPr>
                <w:rFonts w:ascii="Cordia New" w:hAnsi="Cordia New" w:cs="Cordia New"/>
                <w:sz w:val="28"/>
                <w:szCs w:val="28"/>
              </w:rPr>
              <w:t>0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)</w:t>
            </w:r>
          </w:p>
        </w:tc>
      </w:tr>
      <w:tr w:rsidR="00DA76C3" w:rsidRPr="006F5EE2" w14:paraId="6D58A487" w14:textId="77777777" w:rsidTr="00F22694">
        <w:tc>
          <w:tcPr>
            <w:tcW w:w="5220" w:type="dxa"/>
          </w:tcPr>
          <w:p w14:paraId="2461A025" w14:textId="19A20477" w:rsidR="00DA76C3" w:rsidRPr="006F5EE2" w:rsidRDefault="000E4507" w:rsidP="00DA76C3">
            <w:pPr>
              <w:tabs>
                <w:tab w:val="left" w:pos="497"/>
              </w:tabs>
              <w:ind w:left="38" w:right="-44"/>
              <w:jc w:val="thaiDistribute"/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  <w:t xml:space="preserve">หัก </w:t>
            </w:r>
            <w:r w:rsidR="009A6FC2" w:rsidRPr="006F5EE2">
              <w:rPr>
                <w:rFonts w:ascii="Cordia New" w:hAnsi="Cordia New" w:cs="Cordia New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890" w:type="dxa"/>
          </w:tcPr>
          <w:p w14:paraId="504972FF" w14:textId="5A33A02E" w:rsidR="00DA76C3" w:rsidRPr="006F5EE2" w:rsidRDefault="00DA76C3" w:rsidP="00DA76C3">
            <w:pPr>
              <w:tabs>
                <w:tab w:val="clear" w:pos="907"/>
                <w:tab w:val="clear" w:pos="1644"/>
                <w:tab w:val="decimal" w:pos="1575"/>
              </w:tabs>
              <w:ind w:right="162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(23,644)</w:t>
            </w:r>
          </w:p>
        </w:tc>
        <w:tc>
          <w:tcPr>
            <w:tcW w:w="279" w:type="dxa"/>
            <w:tcBorders>
              <w:left w:val="nil"/>
            </w:tcBorders>
          </w:tcPr>
          <w:p w14:paraId="2CCD8C63" w14:textId="77777777" w:rsidR="00DA76C3" w:rsidRPr="006F5EE2" w:rsidRDefault="00DA76C3" w:rsidP="00DA76C3">
            <w:pPr>
              <w:tabs>
                <w:tab w:val="left" w:pos="3090"/>
                <w:tab w:val="left" w:pos="4860"/>
              </w:tabs>
              <w:ind w:right="-33"/>
              <w:jc w:val="right"/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971" w:type="dxa"/>
          </w:tcPr>
          <w:p w14:paraId="648F6D15" w14:textId="0994FCAD" w:rsidR="00DA76C3" w:rsidRPr="006F5EE2" w:rsidRDefault="00DA76C3" w:rsidP="004F6AB3">
            <w:pPr>
              <w:tabs>
                <w:tab w:val="clear" w:pos="1644"/>
                <w:tab w:val="clear" w:pos="1871"/>
                <w:tab w:val="decimal" w:pos="1295"/>
                <w:tab w:val="left" w:pos="1760"/>
              </w:tabs>
              <w:ind w:right="437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-</w:t>
            </w:r>
          </w:p>
        </w:tc>
      </w:tr>
      <w:tr w:rsidR="00DA76C3" w:rsidRPr="006F5EE2" w14:paraId="7B289513" w14:textId="77777777" w:rsidTr="00F22694">
        <w:trPr>
          <w:trHeight w:val="263"/>
        </w:trPr>
        <w:tc>
          <w:tcPr>
            <w:tcW w:w="5220" w:type="dxa"/>
          </w:tcPr>
          <w:p w14:paraId="7C6E567A" w14:textId="67F9ACF5" w:rsidR="00DA76C3" w:rsidRPr="006F5EE2" w:rsidRDefault="00DA76C3" w:rsidP="00DA76C3">
            <w:pPr>
              <w:tabs>
                <w:tab w:val="left" w:pos="484"/>
              </w:tabs>
              <w:ind w:left="38" w:right="-44"/>
              <w:jc w:val="thaiDistribute"/>
              <w:rPr>
                <w:rFonts w:ascii="Cordia New" w:hAnsi="Cordia New" w:cs="Cordia New"/>
                <w:b/>
                <w:bCs/>
                <w:snapToGrid w:val="0"/>
                <w:sz w:val="28"/>
                <w:szCs w:val="28"/>
                <w:lang w:eastAsia="th-TH"/>
              </w:rPr>
            </w:pPr>
            <w:r w:rsidRPr="006F5EE2">
              <w:rPr>
                <w:rFonts w:ascii="Cordia New" w:hAnsi="Cordia New" w:cs="Cordia New"/>
                <w:b/>
                <w:bCs/>
                <w:snapToGrid w:val="0"/>
                <w:sz w:val="28"/>
                <w:szCs w:val="28"/>
                <w:cs/>
                <w:lang w:eastAsia="th-TH"/>
              </w:rPr>
              <w:t xml:space="preserve">มูลค่าสุทธิตามบัญชี ณ วันที่ </w:t>
            </w:r>
            <w:r w:rsidRPr="006F5EE2">
              <w:rPr>
                <w:rFonts w:ascii="Cordia New" w:hAnsi="Cordia New" w:cs="Cordia New"/>
                <w:b/>
                <w:bCs/>
                <w:snapToGrid w:val="0"/>
                <w:sz w:val="28"/>
                <w:szCs w:val="28"/>
                <w:lang w:eastAsia="th-TH"/>
              </w:rPr>
              <w:t xml:space="preserve">30 </w:t>
            </w:r>
            <w:r w:rsidRPr="006F5EE2">
              <w:rPr>
                <w:rFonts w:ascii="Cordia New" w:hAnsi="Cordia New" w:cs="Cordia New"/>
                <w:b/>
                <w:bCs/>
                <w:snapToGrid w:val="0"/>
                <w:sz w:val="28"/>
                <w:szCs w:val="28"/>
                <w:cs/>
                <w:lang w:eastAsia="th-TH"/>
              </w:rPr>
              <w:t xml:space="preserve">เมษายน 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 xml:space="preserve">2567 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2FF891EA" w14:textId="55454845" w:rsidR="00DA76C3" w:rsidRPr="006F5EE2" w:rsidRDefault="00DA76C3" w:rsidP="00DA76C3">
            <w:pPr>
              <w:tabs>
                <w:tab w:val="decimal" w:pos="984"/>
              </w:tabs>
              <w:ind w:right="214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371,611</w:t>
            </w:r>
          </w:p>
        </w:tc>
        <w:tc>
          <w:tcPr>
            <w:tcW w:w="279" w:type="dxa"/>
            <w:tcBorders>
              <w:left w:val="nil"/>
            </w:tcBorders>
            <w:vAlign w:val="bottom"/>
          </w:tcPr>
          <w:p w14:paraId="6E0280C4" w14:textId="77777777" w:rsidR="00DA76C3" w:rsidRPr="006F5EE2" w:rsidRDefault="00DA76C3" w:rsidP="00DA76C3">
            <w:pPr>
              <w:tabs>
                <w:tab w:val="left" w:pos="3090"/>
                <w:tab w:val="left" w:pos="4860"/>
              </w:tabs>
              <w:ind w:right="-33"/>
              <w:jc w:val="right"/>
              <w:rPr>
                <w:rFonts w:ascii="Cordia New" w:hAnsi="Cordia New" w:cs="Cordia New"/>
                <w:b/>
                <w:bCs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12D955" w14:textId="264162B3" w:rsidR="00DA76C3" w:rsidRPr="006F5EE2" w:rsidRDefault="00DA76C3" w:rsidP="00DA76C3">
            <w:pPr>
              <w:tabs>
                <w:tab w:val="clear" w:pos="1871"/>
                <w:tab w:val="decimal" w:pos="1537"/>
                <w:tab w:val="left" w:pos="1760"/>
              </w:tabs>
              <w:ind w:right="137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360,508</w:t>
            </w:r>
          </w:p>
        </w:tc>
      </w:tr>
    </w:tbl>
    <w:p w14:paraId="07CBE659" w14:textId="77777777" w:rsidR="006A2139" w:rsidRPr="006F5EE2" w:rsidRDefault="006A2139" w:rsidP="006A2139">
      <w:pPr>
        <w:pStyle w:val="ListParagraph"/>
        <w:spacing w:line="240" w:lineRule="auto"/>
        <w:ind w:left="518"/>
        <w:jc w:val="thaiDistribute"/>
        <w:rPr>
          <w:rFonts w:ascii="Cordia New" w:hAnsi="Cordia New" w:cs="Cordia New"/>
          <w:spacing w:val="-6"/>
          <w:sz w:val="22"/>
        </w:rPr>
      </w:pPr>
    </w:p>
    <w:p w14:paraId="3E1C66BD" w14:textId="4103C99C" w:rsidR="007E04D1" w:rsidRPr="006F5EE2" w:rsidRDefault="00D16362" w:rsidP="006A2139">
      <w:pPr>
        <w:pStyle w:val="ListParagraph"/>
        <w:spacing w:line="240" w:lineRule="auto"/>
        <w:ind w:left="518"/>
        <w:jc w:val="thaiDistribute"/>
        <w:rPr>
          <w:rFonts w:ascii="Cordia New" w:hAnsi="Cordia New" w:cs="Cordia New"/>
          <w:sz w:val="28"/>
          <w:szCs w:val="28"/>
          <w:cs/>
        </w:rPr>
      </w:pPr>
      <w:r w:rsidRPr="006F5EE2">
        <w:rPr>
          <w:rFonts w:ascii="Cordia New" w:hAnsi="Cordia New" w:cs="Cordia New"/>
          <w:spacing w:val="-6"/>
          <w:sz w:val="28"/>
          <w:szCs w:val="28"/>
          <w:cs/>
        </w:rPr>
        <w:t>ที่ดิน อาคารและเครื่องจักรของกลุ่มบริษัท</w:t>
      </w:r>
      <w:r w:rsidR="000972FD" w:rsidRPr="006F5EE2">
        <w:rPr>
          <w:rFonts w:ascii="Cordia New" w:hAnsi="Cordia New" w:cs="Cordia New"/>
          <w:spacing w:val="-6"/>
          <w:sz w:val="28"/>
          <w:szCs w:val="28"/>
          <w:cs/>
        </w:rPr>
        <w:t>บางส่วน</w:t>
      </w:r>
      <w:r w:rsidRPr="006F5EE2">
        <w:rPr>
          <w:rFonts w:ascii="Cordia New" w:hAnsi="Cordia New" w:cs="Cordia New"/>
          <w:spacing w:val="-6"/>
          <w:sz w:val="28"/>
          <w:szCs w:val="28"/>
          <w:cs/>
        </w:rPr>
        <w:t xml:space="preserve"> นำไปเป็นหลักประกัน</w:t>
      </w:r>
      <w:r w:rsidRPr="006F5EE2">
        <w:rPr>
          <w:rFonts w:ascii="Cordia New" w:hAnsi="Cordia New" w:cs="Cordia New"/>
          <w:sz w:val="28"/>
          <w:szCs w:val="28"/>
          <w:cs/>
        </w:rPr>
        <w:t>เงินกู้ยืมกับ</w:t>
      </w:r>
      <w:r w:rsidR="00BC192C" w:rsidRPr="006F5EE2">
        <w:rPr>
          <w:rFonts w:ascii="Cordia New" w:hAnsi="Cordia New" w:cs="Cordia New"/>
          <w:sz w:val="28"/>
          <w:szCs w:val="28"/>
          <w:cs/>
        </w:rPr>
        <w:t xml:space="preserve">สถาบันการเงิน </w:t>
      </w:r>
      <w:r w:rsidRPr="006F5EE2">
        <w:rPr>
          <w:rFonts w:ascii="Cordia New" w:hAnsi="Cordia New" w:cs="Cordia New"/>
          <w:sz w:val="28"/>
          <w:szCs w:val="28"/>
          <w:cs/>
        </w:rPr>
        <w:t>ตามหมายเหตุประกอบ</w:t>
      </w:r>
      <w:r w:rsidR="00A42ACB" w:rsidRPr="006F5EE2">
        <w:rPr>
          <w:rFonts w:ascii="Cordia New" w:hAnsi="Cordia New" w:cs="Cordia New"/>
          <w:sz w:val="28"/>
          <w:szCs w:val="28"/>
          <w:cs/>
        </w:rPr>
        <w:br/>
      </w:r>
      <w:r w:rsidRPr="006F5EE2">
        <w:rPr>
          <w:rFonts w:ascii="Cordia New" w:hAnsi="Cordia New" w:cs="Cordia New"/>
          <w:sz w:val="28"/>
          <w:szCs w:val="28"/>
          <w:cs/>
        </w:rPr>
        <w:t xml:space="preserve">งบการเงินข้อ </w:t>
      </w:r>
      <w:r w:rsidR="00534734" w:rsidRPr="006F5EE2">
        <w:rPr>
          <w:rFonts w:ascii="Cordia New" w:hAnsi="Cordia New" w:cs="Cordia New"/>
          <w:sz w:val="28"/>
          <w:szCs w:val="28"/>
        </w:rPr>
        <w:t>1</w:t>
      </w:r>
      <w:r w:rsidR="00BC1FC5" w:rsidRPr="006F5EE2">
        <w:rPr>
          <w:rFonts w:ascii="Cordia New" w:hAnsi="Cordia New" w:cs="Cordia New"/>
          <w:sz w:val="28"/>
          <w:szCs w:val="28"/>
        </w:rPr>
        <w:t>7</w:t>
      </w:r>
    </w:p>
    <w:p w14:paraId="33E5628C" w14:textId="77777777" w:rsidR="00610795" w:rsidRPr="006F5EE2" w:rsidRDefault="00610795" w:rsidP="0004760B">
      <w:pPr>
        <w:pStyle w:val="ListParagraph"/>
        <w:spacing w:line="240" w:lineRule="auto"/>
        <w:ind w:left="518"/>
        <w:jc w:val="thaiDistribute"/>
        <w:rPr>
          <w:rFonts w:ascii="Cordia New" w:hAnsi="Cordia New" w:cs="Cordia New"/>
          <w:sz w:val="22"/>
          <w:lang w:eastAsia="x-none"/>
        </w:rPr>
      </w:pPr>
    </w:p>
    <w:p w14:paraId="6DBFF841" w14:textId="77777777" w:rsidR="002B254E" w:rsidRPr="006F5EE2" w:rsidRDefault="002B254E" w:rsidP="0004760B">
      <w:pPr>
        <w:pStyle w:val="ListParagraph"/>
        <w:spacing w:line="240" w:lineRule="auto"/>
        <w:ind w:left="518"/>
        <w:jc w:val="thaiDistribute"/>
        <w:rPr>
          <w:rFonts w:ascii="Cordia New" w:hAnsi="Cordia New" w:cs="Cordia New"/>
          <w:sz w:val="22"/>
          <w:lang w:eastAsia="x-none"/>
        </w:rPr>
      </w:pPr>
    </w:p>
    <w:p w14:paraId="3F20B254" w14:textId="77777777" w:rsidR="002B254E" w:rsidRPr="006F5EE2" w:rsidRDefault="002B254E" w:rsidP="0004760B">
      <w:pPr>
        <w:pStyle w:val="ListParagraph"/>
        <w:spacing w:line="240" w:lineRule="auto"/>
        <w:ind w:left="518"/>
        <w:jc w:val="thaiDistribute"/>
        <w:rPr>
          <w:rFonts w:ascii="Cordia New" w:hAnsi="Cordia New" w:cs="Cordia New"/>
          <w:sz w:val="22"/>
          <w:cs/>
          <w:lang w:eastAsia="x-none"/>
        </w:rPr>
      </w:pPr>
    </w:p>
    <w:p w14:paraId="264262C5" w14:textId="7D781FD8" w:rsidR="00B47072" w:rsidRPr="006F5EE2" w:rsidRDefault="00DC524E" w:rsidP="001E1D9D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jc w:val="both"/>
        <w:rPr>
          <w:rFonts w:ascii="Cordia New" w:hAnsi="Cordia New" w:cs="Cordia New"/>
          <w:color w:val="000000"/>
          <w:sz w:val="28"/>
          <w:szCs w:val="28"/>
          <w:u w:val="none"/>
          <w:lang w:val="th-TH"/>
        </w:rPr>
      </w:pPr>
      <w:r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lastRenderedPageBreak/>
        <w:t>สินทรัพย์สิทธิการใช้</w:t>
      </w:r>
    </w:p>
    <w:p w14:paraId="0B6422D1" w14:textId="77777777" w:rsidR="00D50A2C" w:rsidRPr="006F5EE2" w:rsidRDefault="00D50A2C" w:rsidP="00C97CD8">
      <w:pPr>
        <w:pStyle w:val="ListParagraph"/>
        <w:spacing w:line="240" w:lineRule="auto"/>
        <w:ind w:left="518"/>
        <w:jc w:val="thaiDistribute"/>
        <w:rPr>
          <w:rFonts w:ascii="Cordia New" w:hAnsi="Cordia New" w:cs="Cordia New"/>
          <w:sz w:val="22"/>
          <w:lang w:eastAsia="x-none"/>
        </w:rPr>
      </w:pPr>
    </w:p>
    <w:p w14:paraId="0876AB71" w14:textId="6445A9B3" w:rsidR="00DC524E" w:rsidRPr="006F5EE2" w:rsidRDefault="00DC524E" w:rsidP="00DB72D6">
      <w:pPr>
        <w:pStyle w:val="ListParagraph"/>
        <w:spacing w:after="120" w:line="240" w:lineRule="auto"/>
        <w:ind w:left="518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>ในระหว่างงวด</w:t>
      </w:r>
      <w:r w:rsidR="000708E3" w:rsidRPr="006F5EE2">
        <w:rPr>
          <w:rFonts w:ascii="Cordia New" w:hAnsi="Cordia New" w:cs="Cordia New"/>
          <w:sz w:val="28"/>
          <w:szCs w:val="28"/>
          <w:cs/>
        </w:rPr>
        <w:t>หกเดือน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สิ้นสุดวันที่ </w:t>
      </w:r>
      <w:r w:rsidR="003C1955" w:rsidRPr="006F5EE2">
        <w:rPr>
          <w:rFonts w:ascii="Cordia New" w:hAnsi="Cordia New" w:cs="Cordia New"/>
          <w:sz w:val="28"/>
          <w:szCs w:val="28"/>
        </w:rPr>
        <w:t xml:space="preserve">30 </w:t>
      </w:r>
      <w:r w:rsidR="003C1955" w:rsidRPr="006F5EE2">
        <w:rPr>
          <w:rFonts w:ascii="Cordia New" w:hAnsi="Cordia New" w:cs="Cordia New"/>
          <w:sz w:val="28"/>
          <w:szCs w:val="28"/>
          <w:cs/>
        </w:rPr>
        <w:t>เมษายน</w:t>
      </w:r>
      <w:r w:rsidR="00F56AE9"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z w:val="28"/>
          <w:szCs w:val="28"/>
        </w:rPr>
        <w:t>256</w:t>
      </w:r>
      <w:r w:rsidR="007D0E70" w:rsidRPr="006F5EE2">
        <w:rPr>
          <w:rFonts w:ascii="Cordia New" w:hAnsi="Cordia New" w:cs="Cordia New"/>
          <w:sz w:val="28"/>
          <w:szCs w:val="28"/>
        </w:rPr>
        <w:t>7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มีรายการเปลี่ยนแปลงอย่างย่อในบัญชีสินทรัพย์สิทธิการใช้ ดังต่อไปนี้</w:t>
      </w:r>
    </w:p>
    <w:p w14:paraId="37E0A894" w14:textId="77777777" w:rsidR="00B47072" w:rsidRPr="006F5EE2" w:rsidRDefault="00B47072" w:rsidP="001E1D9D">
      <w:pPr>
        <w:pStyle w:val="ListParagraph"/>
        <w:spacing w:line="240" w:lineRule="auto"/>
        <w:ind w:left="518"/>
        <w:jc w:val="thaiDistribute"/>
        <w:rPr>
          <w:rFonts w:ascii="Cordia New" w:hAnsi="Cordia New" w:cs="Cordia New"/>
          <w:sz w:val="22"/>
        </w:rPr>
      </w:pPr>
    </w:p>
    <w:tbl>
      <w:tblPr>
        <w:tblW w:w="9342" w:type="dxa"/>
        <w:tblInd w:w="450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022"/>
        <w:gridCol w:w="2070"/>
        <w:gridCol w:w="180"/>
        <w:gridCol w:w="2070"/>
      </w:tblGrid>
      <w:tr w:rsidR="00DC524E" w:rsidRPr="006F5EE2" w14:paraId="7F209833" w14:textId="77777777" w:rsidTr="00DB71FD">
        <w:tc>
          <w:tcPr>
            <w:tcW w:w="5022" w:type="dxa"/>
          </w:tcPr>
          <w:p w14:paraId="3B2FC872" w14:textId="77777777" w:rsidR="00DC524E" w:rsidRPr="006F5EE2" w:rsidRDefault="00DC524E" w:rsidP="00E57C34">
            <w:pPr>
              <w:ind w:left="-34" w:right="-44"/>
              <w:jc w:val="thaiDistribute"/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070" w:type="dxa"/>
          </w:tcPr>
          <w:p w14:paraId="33297FBA" w14:textId="77777777" w:rsidR="00DC524E" w:rsidRPr="006F5EE2" w:rsidRDefault="00DC524E" w:rsidP="00E57C34">
            <w:pPr>
              <w:tabs>
                <w:tab w:val="left" w:pos="3090"/>
                <w:tab w:val="left" w:pos="4860"/>
              </w:tabs>
              <w:jc w:val="center"/>
              <w:rPr>
                <w:rFonts w:ascii="Cordia New" w:hAnsi="Cordia New" w:cs="Cordia New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b/>
                <w:bCs/>
                <w:snapToGrid w:val="0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80" w:type="dxa"/>
          </w:tcPr>
          <w:p w14:paraId="5A15D2E4" w14:textId="77777777" w:rsidR="00DC524E" w:rsidRPr="006F5EE2" w:rsidRDefault="00DC524E" w:rsidP="00E57C34">
            <w:pPr>
              <w:tabs>
                <w:tab w:val="left" w:pos="3090"/>
                <w:tab w:val="left" w:pos="4860"/>
              </w:tabs>
              <w:jc w:val="center"/>
              <w:rPr>
                <w:rFonts w:ascii="Cordia New" w:hAnsi="Cordia New" w:cs="Cordia New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070" w:type="dxa"/>
          </w:tcPr>
          <w:p w14:paraId="12486A3E" w14:textId="77777777" w:rsidR="00DC524E" w:rsidRPr="006F5EE2" w:rsidRDefault="00DC524E" w:rsidP="00E57C34">
            <w:pPr>
              <w:tabs>
                <w:tab w:val="left" w:pos="4860"/>
              </w:tabs>
              <w:ind w:left="-36"/>
              <w:jc w:val="center"/>
              <w:rPr>
                <w:rFonts w:ascii="Cordia New" w:hAnsi="Cordia New" w:cs="Cordia New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b/>
                <w:bCs/>
                <w:snapToGrid w:val="0"/>
                <w:sz w:val="28"/>
                <w:szCs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DC524E" w:rsidRPr="006F5EE2" w14:paraId="5F1BCCF6" w14:textId="77777777" w:rsidTr="00DB71FD">
        <w:tc>
          <w:tcPr>
            <w:tcW w:w="5022" w:type="dxa"/>
          </w:tcPr>
          <w:p w14:paraId="207BC7E7" w14:textId="77777777" w:rsidR="00DC524E" w:rsidRPr="006F5EE2" w:rsidRDefault="00DC524E" w:rsidP="00E57C34">
            <w:pPr>
              <w:ind w:left="-34" w:right="-44"/>
              <w:jc w:val="thaiDistribute"/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4320" w:type="dxa"/>
            <w:gridSpan w:val="3"/>
          </w:tcPr>
          <w:p w14:paraId="47B0A7A2" w14:textId="77777777" w:rsidR="00DC524E" w:rsidRPr="006F5EE2" w:rsidRDefault="00DC524E" w:rsidP="00E57C34">
            <w:pPr>
              <w:tabs>
                <w:tab w:val="left" w:pos="4860"/>
              </w:tabs>
              <w:ind w:left="-36"/>
              <w:jc w:val="center"/>
              <w:rPr>
                <w:rFonts w:ascii="Cordia New" w:hAnsi="Cordia New" w:cs="Cordia New"/>
                <w:i/>
                <w:iCs/>
                <w:snapToGrid w:val="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i/>
                <w:iCs/>
                <w:snapToGrid w:val="0"/>
                <w:sz w:val="28"/>
                <w:szCs w:val="28"/>
                <w:cs/>
                <w:lang w:eastAsia="th-TH"/>
              </w:rPr>
              <w:t>(พันบาท)</w:t>
            </w:r>
          </w:p>
        </w:tc>
      </w:tr>
      <w:tr w:rsidR="00DC524E" w:rsidRPr="006F5EE2" w14:paraId="05C5F548" w14:textId="77777777" w:rsidTr="00DB71FD">
        <w:tc>
          <w:tcPr>
            <w:tcW w:w="5022" w:type="dxa"/>
          </w:tcPr>
          <w:p w14:paraId="4892F4C6" w14:textId="780815AE" w:rsidR="00DC524E" w:rsidRPr="006F5EE2" w:rsidRDefault="00B340BA" w:rsidP="00E57C34">
            <w:pPr>
              <w:ind w:left="38" w:right="-44"/>
              <w:jc w:val="thaiDistribute"/>
              <w:rPr>
                <w:rFonts w:ascii="Cordia New" w:hAnsi="Cordia New" w:cs="Cordia New"/>
                <w:snapToGrid w:val="0"/>
                <w:sz w:val="28"/>
                <w:szCs w:val="28"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  <w:t>มูลค่าสุทธิ</w:t>
            </w:r>
            <w:r w:rsidR="00A933DE" w:rsidRPr="006F5EE2"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  <w:t xml:space="preserve">ตามบัญชี ณ วันที่ </w:t>
            </w:r>
            <w:r w:rsidR="0001565D" w:rsidRPr="006F5EE2">
              <w:rPr>
                <w:rFonts w:ascii="Cordia New" w:hAnsi="Cordia New" w:cs="Cordia New"/>
                <w:sz w:val="28"/>
                <w:szCs w:val="28"/>
              </w:rPr>
              <w:t xml:space="preserve">1 </w:t>
            </w:r>
            <w:r w:rsidR="0001565D"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พฤศจิกายน </w:t>
            </w:r>
            <w:r w:rsidR="00A933DE" w:rsidRPr="006F5EE2">
              <w:rPr>
                <w:rFonts w:ascii="Cordia New" w:hAnsi="Cordia New" w:cs="Cordia New"/>
                <w:snapToGrid w:val="0"/>
                <w:sz w:val="28"/>
                <w:szCs w:val="28"/>
                <w:lang w:eastAsia="th-TH"/>
              </w:rPr>
              <w:t>256</w:t>
            </w:r>
            <w:r w:rsidR="00D72DF8" w:rsidRPr="006F5EE2">
              <w:rPr>
                <w:rFonts w:ascii="Cordia New" w:hAnsi="Cordia New" w:cs="Cordia New"/>
                <w:snapToGrid w:val="0"/>
                <w:sz w:val="28"/>
                <w:szCs w:val="28"/>
                <w:lang w:eastAsia="th-TH"/>
              </w:rPr>
              <w:t>6</w:t>
            </w:r>
          </w:p>
        </w:tc>
        <w:tc>
          <w:tcPr>
            <w:tcW w:w="2070" w:type="dxa"/>
          </w:tcPr>
          <w:p w14:paraId="48C52FFD" w14:textId="2E544860" w:rsidR="00DC524E" w:rsidRPr="006F5EE2" w:rsidRDefault="003E2895" w:rsidP="00E57C34">
            <w:pPr>
              <w:tabs>
                <w:tab w:val="decimal" w:pos="1002"/>
              </w:tabs>
              <w:ind w:right="135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13,456</w:t>
            </w:r>
          </w:p>
        </w:tc>
        <w:tc>
          <w:tcPr>
            <w:tcW w:w="180" w:type="dxa"/>
          </w:tcPr>
          <w:p w14:paraId="4FCED181" w14:textId="77777777" w:rsidR="00DC524E" w:rsidRPr="006F5EE2" w:rsidRDefault="00DC524E" w:rsidP="00E57C34">
            <w:pPr>
              <w:tabs>
                <w:tab w:val="clear" w:pos="1644"/>
                <w:tab w:val="decimal" w:pos="1650"/>
              </w:tabs>
              <w:jc w:val="right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2070" w:type="dxa"/>
          </w:tcPr>
          <w:p w14:paraId="4C481E79" w14:textId="28A99B2C" w:rsidR="00DC524E" w:rsidRPr="006F5EE2" w:rsidRDefault="003E2895" w:rsidP="00C75904">
            <w:pPr>
              <w:tabs>
                <w:tab w:val="clear" w:pos="1871"/>
                <w:tab w:val="decimal" w:pos="1537"/>
                <w:tab w:val="left" w:pos="1760"/>
              </w:tabs>
              <w:ind w:right="137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4,525</w:t>
            </w:r>
          </w:p>
        </w:tc>
      </w:tr>
      <w:tr w:rsidR="00B06EB8" w:rsidRPr="006F5EE2" w14:paraId="77C32289" w14:textId="77777777" w:rsidTr="00D52790">
        <w:tc>
          <w:tcPr>
            <w:tcW w:w="5022" w:type="dxa"/>
          </w:tcPr>
          <w:p w14:paraId="5DB05771" w14:textId="643E9BDC" w:rsidR="00B06EB8" w:rsidRPr="006F5EE2" w:rsidRDefault="00B06EB8" w:rsidP="00E57C34">
            <w:pPr>
              <w:ind w:left="38" w:right="-44"/>
              <w:jc w:val="thaiDistribute"/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i/>
                <w:iCs/>
                <w:snapToGrid w:val="0"/>
                <w:sz w:val="28"/>
                <w:szCs w:val="28"/>
                <w:cs/>
                <w:lang w:eastAsia="th-TH"/>
              </w:rPr>
              <w:t xml:space="preserve">บวก </w:t>
            </w:r>
            <w:r w:rsidRPr="006F5EE2"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  <w:t xml:space="preserve">ซื้อเพิ่มระหว่างงวด </w:t>
            </w:r>
            <w:r w:rsidRPr="006F5EE2">
              <w:rPr>
                <w:rFonts w:ascii="Cordia New" w:hAnsi="Cordia New" w:cs="Cordia New"/>
                <w:snapToGrid w:val="0"/>
                <w:sz w:val="28"/>
                <w:szCs w:val="28"/>
                <w:lang w:eastAsia="th-TH"/>
              </w:rPr>
              <w:t xml:space="preserve">- </w:t>
            </w:r>
            <w:r w:rsidRPr="006F5EE2"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  <w:t>ราคาทุน</w:t>
            </w:r>
          </w:p>
        </w:tc>
        <w:tc>
          <w:tcPr>
            <w:tcW w:w="2070" w:type="dxa"/>
          </w:tcPr>
          <w:p w14:paraId="51177100" w14:textId="5B558FCD" w:rsidR="00B06EB8" w:rsidRPr="006F5EE2" w:rsidRDefault="002C5020" w:rsidP="00902993">
            <w:pPr>
              <w:tabs>
                <w:tab w:val="clear" w:pos="1871"/>
                <w:tab w:val="decimal" w:pos="1537"/>
                <w:tab w:val="left" w:pos="1760"/>
              </w:tabs>
              <w:ind w:right="137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11,461</w:t>
            </w:r>
          </w:p>
        </w:tc>
        <w:tc>
          <w:tcPr>
            <w:tcW w:w="180" w:type="dxa"/>
          </w:tcPr>
          <w:p w14:paraId="0B56FCDF" w14:textId="77777777" w:rsidR="00B06EB8" w:rsidRPr="006F5EE2" w:rsidRDefault="00B06EB8" w:rsidP="00E57C34">
            <w:pPr>
              <w:tabs>
                <w:tab w:val="clear" w:pos="1644"/>
                <w:tab w:val="decimal" w:pos="1650"/>
              </w:tabs>
              <w:jc w:val="right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2070" w:type="dxa"/>
          </w:tcPr>
          <w:p w14:paraId="232FB1C2" w14:textId="7AA7FA26" w:rsidR="00B06EB8" w:rsidRPr="006F5EE2" w:rsidRDefault="00EB6927" w:rsidP="00C75904">
            <w:pPr>
              <w:tabs>
                <w:tab w:val="clear" w:pos="1871"/>
                <w:tab w:val="decimal" w:pos="1537"/>
                <w:tab w:val="left" w:pos="1760"/>
              </w:tabs>
              <w:ind w:right="137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11,461</w:t>
            </w:r>
          </w:p>
        </w:tc>
      </w:tr>
      <w:tr w:rsidR="002C5020" w:rsidRPr="006F5EE2" w14:paraId="2412F637" w14:textId="77777777" w:rsidTr="00D52790">
        <w:tc>
          <w:tcPr>
            <w:tcW w:w="5022" w:type="dxa"/>
          </w:tcPr>
          <w:p w14:paraId="2D260A36" w14:textId="067C590D" w:rsidR="002C5020" w:rsidRPr="006F5EE2" w:rsidRDefault="002C5020" w:rsidP="002C5020">
            <w:pPr>
              <w:ind w:left="38" w:right="-44"/>
              <w:jc w:val="thaiDistribute"/>
              <w:rPr>
                <w:rFonts w:ascii="Cordia New" w:hAnsi="Cordia New" w:cs="Cordia New"/>
                <w:i/>
                <w:iCs/>
                <w:snapToGrid w:val="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  <w:t>จัดประเภทรายการใหม่</w:t>
            </w:r>
          </w:p>
        </w:tc>
        <w:tc>
          <w:tcPr>
            <w:tcW w:w="2070" w:type="dxa"/>
          </w:tcPr>
          <w:p w14:paraId="27627663" w14:textId="7E5431AF" w:rsidR="002C5020" w:rsidRPr="006F5EE2" w:rsidRDefault="002C5020" w:rsidP="002C5020">
            <w:pPr>
              <w:tabs>
                <w:tab w:val="clear" w:pos="1871"/>
                <w:tab w:val="decimal" w:pos="1537"/>
                <w:tab w:val="left" w:pos="1760"/>
              </w:tabs>
              <w:ind w:right="137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(2,</w:t>
            </w:r>
            <w:r w:rsidR="00231AE9" w:rsidRPr="006F5EE2">
              <w:rPr>
                <w:rFonts w:ascii="Cordia New" w:hAnsi="Cordia New" w:cs="Cordia New"/>
                <w:sz w:val="28"/>
                <w:szCs w:val="28"/>
              </w:rPr>
              <w:t>677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)</w:t>
            </w:r>
          </w:p>
        </w:tc>
        <w:tc>
          <w:tcPr>
            <w:tcW w:w="180" w:type="dxa"/>
          </w:tcPr>
          <w:p w14:paraId="0764735C" w14:textId="77777777" w:rsidR="002C5020" w:rsidRPr="006F5EE2" w:rsidRDefault="002C5020" w:rsidP="002C5020">
            <w:pPr>
              <w:tabs>
                <w:tab w:val="clear" w:pos="1644"/>
                <w:tab w:val="decimal" w:pos="1650"/>
              </w:tabs>
              <w:jc w:val="right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2070" w:type="dxa"/>
          </w:tcPr>
          <w:p w14:paraId="33AA3729" w14:textId="2852BACF" w:rsidR="002C5020" w:rsidRPr="006F5EE2" w:rsidRDefault="002C5020" w:rsidP="002C5020">
            <w:pPr>
              <w:tabs>
                <w:tab w:val="clear" w:pos="1644"/>
                <w:tab w:val="clear" w:pos="1871"/>
                <w:tab w:val="left" w:pos="1504"/>
                <w:tab w:val="decimal" w:pos="1537"/>
                <w:tab w:val="left" w:pos="1760"/>
              </w:tabs>
              <w:ind w:right="81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(2,</w:t>
            </w:r>
            <w:r w:rsidR="00231AE9" w:rsidRPr="006F5EE2">
              <w:rPr>
                <w:rFonts w:ascii="Cordia New" w:hAnsi="Cordia New" w:cs="Cordia New"/>
                <w:sz w:val="28"/>
                <w:szCs w:val="28"/>
              </w:rPr>
              <w:t>677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)</w:t>
            </w:r>
          </w:p>
        </w:tc>
      </w:tr>
      <w:tr w:rsidR="002C5020" w:rsidRPr="006F5EE2" w14:paraId="2A4A108A" w14:textId="77777777" w:rsidTr="00E66E04">
        <w:tc>
          <w:tcPr>
            <w:tcW w:w="5022" w:type="dxa"/>
          </w:tcPr>
          <w:p w14:paraId="59EEE90C" w14:textId="50C74717" w:rsidR="002C5020" w:rsidRPr="006F5EE2" w:rsidRDefault="009A2E0F" w:rsidP="002C5020">
            <w:pPr>
              <w:ind w:left="38" w:right="-44"/>
              <w:jc w:val="thaiDistribute"/>
              <w:rPr>
                <w:rFonts w:ascii="Cordia New" w:hAnsi="Cordia New" w:cs="Cordia New"/>
                <w:i/>
                <w:iCs/>
                <w:snapToGrid w:val="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  <w:t>หัก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 </w:t>
            </w:r>
            <w:r w:rsidR="00990EF0" w:rsidRPr="006F5EE2">
              <w:rPr>
                <w:rFonts w:ascii="Cordia New" w:hAnsi="Cordia New" w:cs="Cordia New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2070" w:type="dxa"/>
          </w:tcPr>
          <w:p w14:paraId="3D6F4CFF" w14:textId="4AE1D0A8" w:rsidR="002C5020" w:rsidRPr="006F5EE2" w:rsidRDefault="00B5235F" w:rsidP="00C33CBD">
            <w:pPr>
              <w:tabs>
                <w:tab w:val="clear" w:pos="1871"/>
                <w:tab w:val="decimal" w:pos="1537"/>
                <w:tab w:val="left" w:pos="1760"/>
              </w:tabs>
              <w:ind w:right="137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(</w:t>
            </w:r>
            <w:r w:rsidR="00905B87" w:rsidRPr="006F5EE2">
              <w:rPr>
                <w:rFonts w:ascii="Cordia New" w:hAnsi="Cordia New" w:cs="Cordia New"/>
                <w:sz w:val="28"/>
                <w:szCs w:val="28"/>
              </w:rPr>
              <w:t>11,477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)</w:t>
            </w:r>
          </w:p>
        </w:tc>
        <w:tc>
          <w:tcPr>
            <w:tcW w:w="180" w:type="dxa"/>
          </w:tcPr>
          <w:p w14:paraId="71E9B218" w14:textId="77777777" w:rsidR="002C5020" w:rsidRPr="006F5EE2" w:rsidRDefault="002C5020" w:rsidP="002C5020">
            <w:pPr>
              <w:tabs>
                <w:tab w:val="clear" w:pos="1644"/>
                <w:tab w:val="decimal" w:pos="1650"/>
              </w:tabs>
              <w:jc w:val="right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2070" w:type="dxa"/>
          </w:tcPr>
          <w:p w14:paraId="2D622C4B" w14:textId="54A30F8C" w:rsidR="002C5020" w:rsidRPr="006F5EE2" w:rsidRDefault="002C5020" w:rsidP="002C5020">
            <w:pPr>
              <w:tabs>
                <w:tab w:val="clear" w:pos="1644"/>
                <w:tab w:val="clear" w:pos="1871"/>
                <w:tab w:val="decimal" w:pos="1295"/>
                <w:tab w:val="left" w:pos="1760"/>
              </w:tabs>
              <w:ind w:right="437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-</w:t>
            </w:r>
          </w:p>
        </w:tc>
      </w:tr>
      <w:tr w:rsidR="002C5020" w:rsidRPr="006F5EE2" w14:paraId="172457AC" w14:textId="77777777" w:rsidTr="00D52790">
        <w:tc>
          <w:tcPr>
            <w:tcW w:w="5022" w:type="dxa"/>
          </w:tcPr>
          <w:p w14:paraId="38FBB2B5" w14:textId="479A09ED" w:rsidR="002C5020" w:rsidRPr="006F5EE2" w:rsidRDefault="002C5020" w:rsidP="002C5020">
            <w:pPr>
              <w:tabs>
                <w:tab w:val="left" w:pos="497"/>
              </w:tabs>
              <w:ind w:left="38" w:right="-44"/>
              <w:jc w:val="thaiDistribute"/>
              <w:rPr>
                <w:rFonts w:ascii="Cordia New" w:hAnsi="Cordia New" w:cs="Cordia New"/>
                <w:i/>
                <w:iCs/>
                <w:snapToGrid w:val="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i/>
                <w:iCs/>
                <w:snapToGrid w:val="0"/>
                <w:sz w:val="28"/>
                <w:szCs w:val="28"/>
                <w:cs/>
                <w:lang w:eastAsia="th-TH"/>
              </w:rPr>
              <w:t>หัก</w:t>
            </w:r>
            <w:r w:rsidRPr="006F5EE2"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  <w:t xml:space="preserve"> ค่าเสื่อมราคาสำหรับงวด</w:t>
            </w:r>
          </w:p>
        </w:tc>
        <w:tc>
          <w:tcPr>
            <w:tcW w:w="2070" w:type="dxa"/>
          </w:tcPr>
          <w:p w14:paraId="2B039B81" w14:textId="1DC9D4E6" w:rsidR="002C5020" w:rsidRPr="006F5EE2" w:rsidRDefault="002C5020" w:rsidP="002C5020">
            <w:pPr>
              <w:tabs>
                <w:tab w:val="clear" w:pos="1871"/>
                <w:tab w:val="decimal" w:pos="1537"/>
                <w:tab w:val="left" w:pos="1760"/>
              </w:tabs>
              <w:ind w:right="137"/>
              <w:jc w:val="right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(1,298)</w:t>
            </w:r>
          </w:p>
        </w:tc>
        <w:tc>
          <w:tcPr>
            <w:tcW w:w="180" w:type="dxa"/>
          </w:tcPr>
          <w:p w14:paraId="44715DDC" w14:textId="77777777" w:rsidR="002C5020" w:rsidRPr="006F5EE2" w:rsidRDefault="002C5020" w:rsidP="002C5020">
            <w:pPr>
              <w:tabs>
                <w:tab w:val="clear" w:pos="1644"/>
                <w:tab w:val="decimal" w:pos="1650"/>
              </w:tabs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2070" w:type="dxa"/>
          </w:tcPr>
          <w:p w14:paraId="4C2A8B07" w14:textId="64481911" w:rsidR="002C5020" w:rsidRPr="006F5EE2" w:rsidRDefault="002C5020" w:rsidP="002C5020">
            <w:pPr>
              <w:tabs>
                <w:tab w:val="clear" w:pos="1644"/>
                <w:tab w:val="clear" w:pos="1871"/>
                <w:tab w:val="left" w:pos="1504"/>
                <w:tab w:val="decimal" w:pos="1537"/>
                <w:tab w:val="left" w:pos="1760"/>
              </w:tabs>
              <w:ind w:right="81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(1,298)</w:t>
            </w:r>
          </w:p>
        </w:tc>
      </w:tr>
      <w:tr w:rsidR="002C5020" w:rsidRPr="006F5EE2" w14:paraId="34D425BA" w14:textId="77777777" w:rsidTr="00E66E04">
        <w:tc>
          <w:tcPr>
            <w:tcW w:w="5022" w:type="dxa"/>
          </w:tcPr>
          <w:p w14:paraId="0B75989A" w14:textId="344659DC" w:rsidR="002C5020" w:rsidRPr="006F5EE2" w:rsidRDefault="002C5020" w:rsidP="002C5020">
            <w:pPr>
              <w:tabs>
                <w:tab w:val="left" w:pos="497"/>
              </w:tabs>
              <w:ind w:left="38" w:right="-44"/>
              <w:jc w:val="thaiDistribute"/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  <w:t>ผลต่างจากการแปลงค่างบการเงิน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396BF861" w14:textId="3327134F" w:rsidR="002C5020" w:rsidRPr="006F5EE2" w:rsidRDefault="00976A45" w:rsidP="00976A45">
            <w:pPr>
              <w:tabs>
                <w:tab w:val="clear" w:pos="1871"/>
                <w:tab w:val="decimal" w:pos="1537"/>
                <w:tab w:val="left" w:pos="1760"/>
              </w:tabs>
              <w:ind w:right="137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</w:t>
            </w:r>
            <w:r w:rsidR="009E0593" w:rsidRPr="006F5EE2">
              <w:rPr>
                <w:rFonts w:ascii="Cordia New" w:hAnsi="Cordia New" w:cs="Cordia New"/>
                <w:sz w:val="28"/>
                <w:szCs w:val="28"/>
              </w:rPr>
              <w:t>,546</w:t>
            </w:r>
          </w:p>
        </w:tc>
        <w:tc>
          <w:tcPr>
            <w:tcW w:w="180" w:type="dxa"/>
          </w:tcPr>
          <w:p w14:paraId="7E24700F" w14:textId="77777777" w:rsidR="002C5020" w:rsidRPr="006F5EE2" w:rsidRDefault="002C5020" w:rsidP="002C5020">
            <w:pPr>
              <w:tabs>
                <w:tab w:val="clear" w:pos="1644"/>
                <w:tab w:val="decimal" w:pos="1650"/>
              </w:tabs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56EBF2F3" w14:textId="5B45CF47" w:rsidR="002C5020" w:rsidRPr="006F5EE2" w:rsidRDefault="002C5020" w:rsidP="002C5020">
            <w:pPr>
              <w:tabs>
                <w:tab w:val="clear" w:pos="1644"/>
                <w:tab w:val="clear" w:pos="1871"/>
                <w:tab w:val="decimal" w:pos="1295"/>
                <w:tab w:val="left" w:pos="1760"/>
              </w:tabs>
              <w:ind w:right="437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-</w:t>
            </w:r>
          </w:p>
        </w:tc>
      </w:tr>
      <w:tr w:rsidR="002C5020" w:rsidRPr="006F5EE2" w14:paraId="614F6941" w14:textId="77777777" w:rsidTr="00D52790">
        <w:trPr>
          <w:trHeight w:val="263"/>
        </w:trPr>
        <w:tc>
          <w:tcPr>
            <w:tcW w:w="5022" w:type="dxa"/>
          </w:tcPr>
          <w:p w14:paraId="49B8150E" w14:textId="6BAA2301" w:rsidR="002C5020" w:rsidRPr="006F5EE2" w:rsidRDefault="002C5020" w:rsidP="002C5020">
            <w:pPr>
              <w:tabs>
                <w:tab w:val="left" w:pos="484"/>
              </w:tabs>
              <w:ind w:left="38" w:right="-44"/>
              <w:jc w:val="thaiDistribute"/>
              <w:rPr>
                <w:rFonts w:ascii="Cordia New" w:hAnsi="Cordia New" w:cs="Cordia New"/>
                <w:b/>
                <w:bCs/>
                <w:snapToGrid w:val="0"/>
                <w:sz w:val="28"/>
                <w:szCs w:val="28"/>
                <w:lang w:eastAsia="th-TH"/>
              </w:rPr>
            </w:pPr>
            <w:r w:rsidRPr="006F5EE2">
              <w:rPr>
                <w:rFonts w:ascii="Cordia New" w:hAnsi="Cordia New" w:cs="Cordia New"/>
                <w:b/>
                <w:bCs/>
                <w:snapToGrid w:val="0"/>
                <w:sz w:val="28"/>
                <w:szCs w:val="28"/>
                <w:cs/>
                <w:lang w:eastAsia="th-TH"/>
              </w:rPr>
              <w:t xml:space="preserve">มูลค่าสุทธิตามบัญชี ณ วันที่ 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 xml:space="preserve">30 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เมษายน</w:t>
            </w:r>
            <w:r w:rsidRPr="006F5EE2">
              <w:rPr>
                <w:rFonts w:ascii="Cordia New" w:hAnsi="Cordia New" w:cs="Cordia New"/>
                <w:b/>
                <w:bCs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6F5EE2">
              <w:rPr>
                <w:rFonts w:ascii="Cordia New" w:hAnsi="Cordia New" w:cs="Cordia New"/>
                <w:b/>
                <w:bCs/>
                <w:snapToGrid w:val="0"/>
                <w:sz w:val="28"/>
                <w:szCs w:val="28"/>
                <w:lang w:eastAsia="th-TH"/>
              </w:rPr>
              <w:t>2567</w:t>
            </w: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0C94AD" w14:textId="510F730B" w:rsidR="002C5020" w:rsidRPr="006F5EE2" w:rsidRDefault="002C5020" w:rsidP="00D52790">
            <w:pPr>
              <w:tabs>
                <w:tab w:val="clear" w:pos="1871"/>
                <w:tab w:val="decimal" w:pos="1537"/>
                <w:tab w:val="left" w:pos="1760"/>
              </w:tabs>
              <w:ind w:right="137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12,011</w:t>
            </w:r>
          </w:p>
        </w:tc>
        <w:tc>
          <w:tcPr>
            <w:tcW w:w="180" w:type="dxa"/>
          </w:tcPr>
          <w:p w14:paraId="1BB07B7B" w14:textId="77777777" w:rsidR="002C5020" w:rsidRPr="006F5EE2" w:rsidRDefault="002C5020" w:rsidP="002C5020">
            <w:pPr>
              <w:tabs>
                <w:tab w:val="clear" w:pos="1644"/>
                <w:tab w:val="decimal" w:pos="1650"/>
              </w:tabs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7DCDDC" w14:textId="01B19110" w:rsidR="002C5020" w:rsidRPr="006F5EE2" w:rsidRDefault="002C5020" w:rsidP="002C5020">
            <w:pPr>
              <w:tabs>
                <w:tab w:val="clear" w:pos="1871"/>
                <w:tab w:val="decimal" w:pos="1537"/>
                <w:tab w:val="left" w:pos="1845"/>
              </w:tabs>
              <w:ind w:right="135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12,011</w:t>
            </w:r>
          </w:p>
        </w:tc>
      </w:tr>
    </w:tbl>
    <w:p w14:paraId="4BA34BE9" w14:textId="77777777" w:rsidR="007E2755" w:rsidRPr="006F5EE2" w:rsidRDefault="007E2755" w:rsidP="00C97CD8">
      <w:pPr>
        <w:pStyle w:val="ListParagraph"/>
        <w:spacing w:line="240" w:lineRule="auto"/>
        <w:ind w:left="518"/>
        <w:jc w:val="thaiDistribute"/>
        <w:rPr>
          <w:rFonts w:ascii="Cordia New" w:hAnsi="Cordia New" w:cs="Cordia New"/>
          <w:sz w:val="22"/>
          <w:lang w:eastAsia="x-none"/>
        </w:rPr>
      </w:pPr>
    </w:p>
    <w:p w14:paraId="1BF5B296" w14:textId="594E6798" w:rsidR="003917F9" w:rsidRPr="006F5EE2" w:rsidRDefault="00191181" w:rsidP="00B47072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jc w:val="both"/>
        <w:rPr>
          <w:rFonts w:ascii="Cordia New" w:hAnsi="Cordia New" w:cs="Cordia New"/>
          <w:color w:val="000000"/>
          <w:sz w:val="28"/>
          <w:szCs w:val="28"/>
          <w:u w:val="none"/>
          <w:lang w:val="th-TH"/>
        </w:rPr>
      </w:pPr>
      <w:r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t>สินทรัพย์ไม่มีตัวตน</w:t>
      </w:r>
    </w:p>
    <w:p w14:paraId="63D8728D" w14:textId="77777777" w:rsidR="00B47072" w:rsidRPr="006F5EE2" w:rsidRDefault="00B47072" w:rsidP="00C97CD8">
      <w:pPr>
        <w:pStyle w:val="ListParagraph"/>
        <w:spacing w:line="240" w:lineRule="auto"/>
        <w:ind w:left="518"/>
        <w:jc w:val="thaiDistribute"/>
        <w:rPr>
          <w:rFonts w:ascii="Cordia New" w:hAnsi="Cordia New" w:cs="Cordia New"/>
          <w:sz w:val="22"/>
          <w:lang w:val="th-TH" w:eastAsia="x-none"/>
        </w:rPr>
      </w:pPr>
    </w:p>
    <w:p w14:paraId="6430B0D2" w14:textId="2044ED65" w:rsidR="00DE7B42" w:rsidRPr="006F5EE2" w:rsidRDefault="00DE7B42" w:rsidP="001E1D9D">
      <w:pPr>
        <w:pStyle w:val="ListParagraph"/>
        <w:spacing w:line="240" w:lineRule="auto"/>
        <w:ind w:left="518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>ในระหว่างงวด</w:t>
      </w:r>
      <w:r w:rsidR="000708E3" w:rsidRPr="006F5EE2">
        <w:rPr>
          <w:rFonts w:ascii="Cordia New" w:hAnsi="Cordia New" w:cs="Cordia New"/>
          <w:sz w:val="28"/>
          <w:szCs w:val="28"/>
          <w:cs/>
        </w:rPr>
        <w:t>หกเดือน</w:t>
      </w:r>
      <w:r w:rsidR="007D1F4D" w:rsidRPr="006F5EE2">
        <w:rPr>
          <w:rFonts w:ascii="Cordia New" w:hAnsi="Cordia New" w:cs="Cordia New"/>
          <w:sz w:val="28"/>
          <w:szCs w:val="28"/>
          <w:cs/>
        </w:rPr>
        <w:t xml:space="preserve">สิ้นสุดวันที่ </w:t>
      </w:r>
      <w:r w:rsidR="003C1955" w:rsidRPr="006F5EE2">
        <w:rPr>
          <w:rFonts w:ascii="Cordia New" w:hAnsi="Cordia New" w:cs="Cordia New"/>
          <w:sz w:val="28"/>
          <w:szCs w:val="28"/>
        </w:rPr>
        <w:t xml:space="preserve">30 </w:t>
      </w:r>
      <w:r w:rsidR="003C1955" w:rsidRPr="006F5EE2">
        <w:rPr>
          <w:rFonts w:ascii="Cordia New" w:hAnsi="Cordia New" w:cs="Cordia New"/>
          <w:sz w:val="28"/>
          <w:szCs w:val="28"/>
          <w:cs/>
        </w:rPr>
        <w:t>เมษายน</w:t>
      </w:r>
      <w:r w:rsidR="00FA711F"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="002567A2" w:rsidRPr="006F5EE2">
        <w:rPr>
          <w:rFonts w:ascii="Cordia New" w:hAnsi="Cordia New" w:cs="Cordia New"/>
          <w:sz w:val="28"/>
          <w:szCs w:val="28"/>
        </w:rPr>
        <w:t>256</w:t>
      </w:r>
      <w:r w:rsidR="003E2895" w:rsidRPr="006F5EE2">
        <w:rPr>
          <w:rFonts w:ascii="Cordia New" w:hAnsi="Cordia New" w:cs="Cordia New"/>
          <w:sz w:val="28"/>
          <w:szCs w:val="28"/>
        </w:rPr>
        <w:t>7</w:t>
      </w:r>
      <w:r w:rsidR="00FA711F"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</w:rPr>
        <w:t>มีรายการเปลี่ยนแปลงอย่างย่อในบัญชี</w:t>
      </w:r>
      <w:r w:rsidR="00191181" w:rsidRPr="006F5EE2">
        <w:rPr>
          <w:rFonts w:ascii="Cordia New" w:hAnsi="Cordia New" w:cs="Cordia New"/>
          <w:sz w:val="28"/>
          <w:szCs w:val="28"/>
          <w:cs/>
        </w:rPr>
        <w:t>สินทรัพย์ไม่มีตัวตน</w:t>
      </w:r>
      <w:r w:rsidRPr="006F5EE2">
        <w:rPr>
          <w:rFonts w:ascii="Cordia New" w:hAnsi="Cordia New" w:cs="Cordia New"/>
          <w:sz w:val="28"/>
          <w:szCs w:val="28"/>
          <w:cs/>
        </w:rPr>
        <w:t>ดังต่อไปนี้</w:t>
      </w:r>
    </w:p>
    <w:p w14:paraId="422C3852" w14:textId="77777777" w:rsidR="00B47072" w:rsidRPr="006F5EE2" w:rsidRDefault="00B47072" w:rsidP="001E1D9D">
      <w:pPr>
        <w:pStyle w:val="ListParagraph"/>
        <w:spacing w:line="240" w:lineRule="auto"/>
        <w:ind w:left="518"/>
        <w:jc w:val="thaiDistribute"/>
        <w:rPr>
          <w:rFonts w:ascii="Cordia New" w:hAnsi="Cordia New" w:cs="Cordia New"/>
          <w:sz w:val="22"/>
        </w:rPr>
      </w:pPr>
    </w:p>
    <w:tbl>
      <w:tblPr>
        <w:tblW w:w="9306" w:type="dxa"/>
        <w:tblInd w:w="441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896"/>
        <w:gridCol w:w="2160"/>
        <w:gridCol w:w="180"/>
        <w:gridCol w:w="2070"/>
      </w:tblGrid>
      <w:tr w:rsidR="007D1F4D" w:rsidRPr="006F5EE2" w14:paraId="0C8FD068" w14:textId="77777777" w:rsidTr="00883C70">
        <w:tc>
          <w:tcPr>
            <w:tcW w:w="4896" w:type="dxa"/>
          </w:tcPr>
          <w:p w14:paraId="51AC5BDB" w14:textId="77777777" w:rsidR="007D1F4D" w:rsidRPr="006F5EE2" w:rsidRDefault="007D1F4D" w:rsidP="00E57C34">
            <w:pPr>
              <w:ind w:left="-34" w:right="-44"/>
              <w:jc w:val="thaiDistribute"/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</w:pPr>
            <w:bookmarkStart w:id="3" w:name="_Hlk39749156"/>
          </w:p>
        </w:tc>
        <w:tc>
          <w:tcPr>
            <w:tcW w:w="2160" w:type="dxa"/>
          </w:tcPr>
          <w:p w14:paraId="5C4CBAB2" w14:textId="77777777" w:rsidR="007D1F4D" w:rsidRPr="006F5EE2" w:rsidRDefault="007D1F4D" w:rsidP="00E57C34">
            <w:pPr>
              <w:tabs>
                <w:tab w:val="left" w:pos="3090"/>
                <w:tab w:val="left" w:pos="4860"/>
              </w:tabs>
              <w:jc w:val="center"/>
              <w:rPr>
                <w:rFonts w:ascii="Cordia New" w:hAnsi="Cordia New" w:cs="Cordia New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b/>
                <w:bCs/>
                <w:snapToGrid w:val="0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80" w:type="dxa"/>
          </w:tcPr>
          <w:p w14:paraId="06A32C37" w14:textId="77777777" w:rsidR="007D1F4D" w:rsidRPr="006F5EE2" w:rsidRDefault="007D1F4D" w:rsidP="00E57C34">
            <w:pPr>
              <w:tabs>
                <w:tab w:val="left" w:pos="3090"/>
                <w:tab w:val="left" w:pos="4860"/>
              </w:tabs>
              <w:jc w:val="center"/>
              <w:rPr>
                <w:rFonts w:ascii="Cordia New" w:hAnsi="Cordia New" w:cs="Cordia New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070" w:type="dxa"/>
          </w:tcPr>
          <w:p w14:paraId="3CE3DC86" w14:textId="2DC9E8D7" w:rsidR="007D1F4D" w:rsidRPr="006F5EE2" w:rsidRDefault="007D1F4D" w:rsidP="00E57C34">
            <w:pPr>
              <w:tabs>
                <w:tab w:val="left" w:pos="4860"/>
              </w:tabs>
              <w:ind w:left="-36"/>
              <w:jc w:val="center"/>
              <w:rPr>
                <w:rFonts w:ascii="Cordia New" w:hAnsi="Cordia New" w:cs="Cordia New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b/>
                <w:bCs/>
                <w:snapToGrid w:val="0"/>
                <w:sz w:val="28"/>
                <w:szCs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7D1F4D" w:rsidRPr="006F5EE2" w14:paraId="74483719" w14:textId="77777777" w:rsidTr="00883C70">
        <w:tc>
          <w:tcPr>
            <w:tcW w:w="4896" w:type="dxa"/>
          </w:tcPr>
          <w:p w14:paraId="28FBC2D1" w14:textId="77777777" w:rsidR="007D1F4D" w:rsidRPr="006F5EE2" w:rsidRDefault="007D1F4D" w:rsidP="00E57C34">
            <w:pPr>
              <w:ind w:left="-34" w:right="-44"/>
              <w:jc w:val="thaiDistribute"/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4410" w:type="dxa"/>
            <w:gridSpan w:val="3"/>
          </w:tcPr>
          <w:p w14:paraId="6182DC3F" w14:textId="76B0C721" w:rsidR="007D1F4D" w:rsidRPr="006F5EE2" w:rsidRDefault="007D1F4D" w:rsidP="00E57C34">
            <w:pPr>
              <w:tabs>
                <w:tab w:val="left" w:pos="4860"/>
              </w:tabs>
              <w:ind w:left="-36"/>
              <w:jc w:val="center"/>
              <w:rPr>
                <w:rFonts w:ascii="Cordia New" w:hAnsi="Cordia New" w:cs="Cordia New"/>
                <w:i/>
                <w:iCs/>
                <w:snapToGrid w:val="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i/>
                <w:iCs/>
                <w:snapToGrid w:val="0"/>
                <w:sz w:val="28"/>
                <w:szCs w:val="28"/>
                <w:cs/>
                <w:lang w:eastAsia="th-TH"/>
              </w:rPr>
              <w:t>(พันบาท)</w:t>
            </w:r>
          </w:p>
        </w:tc>
      </w:tr>
      <w:tr w:rsidR="00401EC3" w:rsidRPr="006F5EE2" w14:paraId="6AE7015A" w14:textId="77777777" w:rsidTr="00883C70">
        <w:tc>
          <w:tcPr>
            <w:tcW w:w="4896" w:type="dxa"/>
            <w:vAlign w:val="bottom"/>
          </w:tcPr>
          <w:p w14:paraId="757A359C" w14:textId="67387587" w:rsidR="00401EC3" w:rsidRPr="006F5EE2" w:rsidRDefault="00881A6F" w:rsidP="007478A9">
            <w:pPr>
              <w:ind w:left="38" w:right="-44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  <w:t xml:space="preserve">มูลค่าสุทธิตามบัญชี ณ วันที่ </w:t>
            </w:r>
            <w:r w:rsidR="0001565D" w:rsidRPr="006F5EE2">
              <w:rPr>
                <w:rFonts w:ascii="Cordia New" w:hAnsi="Cordia New" w:cs="Cordia New"/>
                <w:sz w:val="28"/>
                <w:szCs w:val="28"/>
              </w:rPr>
              <w:t xml:space="preserve">1 </w:t>
            </w:r>
            <w:r w:rsidR="0001565D"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พฤศจิกายน </w:t>
            </w:r>
            <w:r w:rsidRPr="006F5EE2">
              <w:rPr>
                <w:rFonts w:ascii="Cordia New" w:hAnsi="Cordia New" w:cs="Cordia New"/>
                <w:snapToGrid w:val="0"/>
                <w:sz w:val="28"/>
                <w:szCs w:val="28"/>
                <w:lang w:eastAsia="th-TH"/>
              </w:rPr>
              <w:t>256</w:t>
            </w:r>
            <w:r w:rsidR="003E2895" w:rsidRPr="006F5EE2">
              <w:rPr>
                <w:rFonts w:ascii="Cordia New" w:hAnsi="Cordia New" w:cs="Cordia New"/>
                <w:snapToGrid w:val="0"/>
                <w:sz w:val="28"/>
                <w:szCs w:val="28"/>
                <w:lang w:eastAsia="th-TH"/>
              </w:rPr>
              <w:t>6</w:t>
            </w:r>
          </w:p>
        </w:tc>
        <w:tc>
          <w:tcPr>
            <w:tcW w:w="2160" w:type="dxa"/>
          </w:tcPr>
          <w:p w14:paraId="6C679CED" w14:textId="6F783641" w:rsidR="00401EC3" w:rsidRPr="006F5EE2" w:rsidRDefault="00C44C5A" w:rsidP="00401EC3">
            <w:pPr>
              <w:tabs>
                <w:tab w:val="decimal" w:pos="1002"/>
              </w:tabs>
              <w:ind w:right="135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1,446</w:t>
            </w:r>
          </w:p>
        </w:tc>
        <w:tc>
          <w:tcPr>
            <w:tcW w:w="180" w:type="dxa"/>
          </w:tcPr>
          <w:p w14:paraId="5DFC28A8" w14:textId="77777777" w:rsidR="00401EC3" w:rsidRPr="006F5EE2" w:rsidRDefault="00401EC3" w:rsidP="00401EC3">
            <w:pPr>
              <w:tabs>
                <w:tab w:val="clear" w:pos="1644"/>
                <w:tab w:val="decimal" w:pos="1650"/>
              </w:tabs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2070" w:type="dxa"/>
          </w:tcPr>
          <w:p w14:paraId="2DB098E9" w14:textId="0DAE6F48" w:rsidR="00401EC3" w:rsidRPr="006F5EE2" w:rsidRDefault="00C44C5A" w:rsidP="00401EC3">
            <w:pPr>
              <w:tabs>
                <w:tab w:val="clear" w:pos="1871"/>
                <w:tab w:val="decimal" w:pos="1537"/>
                <w:tab w:val="left" w:pos="1845"/>
              </w:tabs>
              <w:ind w:right="135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363</w:t>
            </w:r>
          </w:p>
        </w:tc>
      </w:tr>
      <w:tr w:rsidR="00401EC3" w:rsidRPr="006F5EE2" w14:paraId="742A10EC" w14:textId="77777777" w:rsidTr="006A221A">
        <w:tc>
          <w:tcPr>
            <w:tcW w:w="4896" w:type="dxa"/>
            <w:vAlign w:val="bottom"/>
          </w:tcPr>
          <w:p w14:paraId="3B2BCA50" w14:textId="62C7096E" w:rsidR="00401EC3" w:rsidRPr="006F5EE2" w:rsidRDefault="00670B9D" w:rsidP="007478A9">
            <w:pPr>
              <w:ind w:left="38" w:right="-44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i/>
                <w:iCs/>
                <w:snapToGrid w:val="0"/>
                <w:sz w:val="28"/>
                <w:szCs w:val="28"/>
                <w:cs/>
                <w:lang w:eastAsia="th-TH"/>
              </w:rPr>
              <w:t>บวก</w:t>
            </w:r>
            <w:r w:rsidRPr="006F5EE2"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="00881A6F" w:rsidRPr="006F5EE2">
              <w:rPr>
                <w:rFonts w:ascii="Cordia New" w:hAnsi="Cordia New" w:cs="Cordia New"/>
                <w:snapToGrid w:val="0"/>
                <w:sz w:val="28"/>
                <w:szCs w:val="28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2160" w:type="dxa"/>
          </w:tcPr>
          <w:p w14:paraId="19FD3934" w14:textId="14B2C558" w:rsidR="00401EC3" w:rsidRPr="006F5EE2" w:rsidRDefault="00D07A86" w:rsidP="00401EC3">
            <w:pPr>
              <w:tabs>
                <w:tab w:val="decimal" w:pos="1002"/>
              </w:tabs>
              <w:ind w:right="135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1</w:t>
            </w:r>
            <w:r w:rsidR="00B03B3D" w:rsidRPr="006F5EE2">
              <w:rPr>
                <w:rFonts w:ascii="Cordia New" w:hAnsi="Cordia New" w:cs="Cordia New"/>
                <w:sz w:val="28"/>
                <w:szCs w:val="28"/>
              </w:rPr>
              <w:t>12</w:t>
            </w:r>
          </w:p>
        </w:tc>
        <w:tc>
          <w:tcPr>
            <w:tcW w:w="180" w:type="dxa"/>
          </w:tcPr>
          <w:p w14:paraId="22884713" w14:textId="77777777" w:rsidR="00401EC3" w:rsidRPr="006F5EE2" w:rsidRDefault="00401EC3" w:rsidP="00401EC3">
            <w:pPr>
              <w:tabs>
                <w:tab w:val="clear" w:pos="1644"/>
                <w:tab w:val="decimal" w:pos="1650"/>
              </w:tabs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2070" w:type="dxa"/>
          </w:tcPr>
          <w:p w14:paraId="611B6CCE" w14:textId="2620FECE" w:rsidR="00401EC3" w:rsidRPr="006F5EE2" w:rsidRDefault="005C630C" w:rsidP="00401EC3">
            <w:pPr>
              <w:tabs>
                <w:tab w:val="clear" w:pos="1871"/>
                <w:tab w:val="decimal" w:pos="1537"/>
                <w:tab w:val="left" w:pos="1845"/>
              </w:tabs>
              <w:ind w:right="135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89</w:t>
            </w:r>
          </w:p>
        </w:tc>
      </w:tr>
      <w:tr w:rsidR="00401EC3" w:rsidRPr="006F5EE2" w14:paraId="145D5D19" w14:textId="77777777" w:rsidTr="006A221A">
        <w:tc>
          <w:tcPr>
            <w:tcW w:w="4896" w:type="dxa"/>
            <w:vAlign w:val="bottom"/>
          </w:tcPr>
          <w:p w14:paraId="0CD811C4" w14:textId="4F5DDE53" w:rsidR="00401EC3" w:rsidRPr="006F5EE2" w:rsidRDefault="00670B9D" w:rsidP="007478A9">
            <w:pPr>
              <w:ind w:left="38" w:right="-44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  <w:t>หัก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 </w:t>
            </w:r>
            <w:r w:rsidR="00401EC3" w:rsidRPr="006F5EE2">
              <w:rPr>
                <w:rFonts w:ascii="Cordia New" w:hAnsi="Cordia New" w:cs="Cordia New"/>
                <w:sz w:val="28"/>
                <w:szCs w:val="28"/>
                <w:cs/>
              </w:rPr>
              <w:t>ค่าตัดจำหน่ายสำหรับงวด</w:t>
            </w:r>
          </w:p>
        </w:tc>
        <w:tc>
          <w:tcPr>
            <w:tcW w:w="2160" w:type="dxa"/>
          </w:tcPr>
          <w:p w14:paraId="582E528F" w14:textId="378D465A" w:rsidR="00401EC3" w:rsidRPr="006F5EE2" w:rsidRDefault="00616CE4" w:rsidP="00306CCF">
            <w:pPr>
              <w:tabs>
                <w:tab w:val="clear" w:pos="1644"/>
                <w:tab w:val="decimal" w:pos="1002"/>
                <w:tab w:val="left" w:pos="1687"/>
              </w:tabs>
              <w:ind w:right="75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(</w:t>
            </w:r>
            <w:r w:rsidR="00D251EC" w:rsidRPr="006F5EE2">
              <w:rPr>
                <w:rFonts w:ascii="Cordia New" w:hAnsi="Cordia New" w:cs="Cordia New"/>
                <w:sz w:val="28"/>
                <w:szCs w:val="28"/>
              </w:rPr>
              <w:t>18</w:t>
            </w:r>
            <w:r w:rsidR="006D192A" w:rsidRPr="006F5EE2">
              <w:rPr>
                <w:rFonts w:ascii="Cordia New" w:hAnsi="Cordia New" w:cs="Cordia New"/>
                <w:sz w:val="28"/>
                <w:szCs w:val="28"/>
              </w:rPr>
              <w:t>5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)</w:t>
            </w:r>
          </w:p>
        </w:tc>
        <w:tc>
          <w:tcPr>
            <w:tcW w:w="180" w:type="dxa"/>
          </w:tcPr>
          <w:p w14:paraId="0422274C" w14:textId="77777777" w:rsidR="00401EC3" w:rsidRPr="006F5EE2" w:rsidRDefault="00401EC3" w:rsidP="00401EC3">
            <w:pPr>
              <w:tabs>
                <w:tab w:val="clear" w:pos="1644"/>
                <w:tab w:val="decimal" w:pos="1650"/>
              </w:tabs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2070" w:type="dxa"/>
          </w:tcPr>
          <w:p w14:paraId="2D4A3EF1" w14:textId="48C2065B" w:rsidR="00401EC3" w:rsidRPr="006F5EE2" w:rsidRDefault="005C630C" w:rsidP="00306CCF">
            <w:pPr>
              <w:tabs>
                <w:tab w:val="clear" w:pos="1644"/>
                <w:tab w:val="decimal" w:pos="1002"/>
                <w:tab w:val="left" w:pos="1687"/>
              </w:tabs>
              <w:ind w:right="75"/>
              <w:jc w:val="right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(6</w:t>
            </w:r>
            <w:r w:rsidR="00F62D23" w:rsidRPr="006F5EE2">
              <w:rPr>
                <w:rFonts w:ascii="Cordia New" w:hAnsi="Cordia New" w:cs="Cordia New"/>
                <w:sz w:val="28"/>
                <w:szCs w:val="28"/>
              </w:rPr>
              <w:t>6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)</w:t>
            </w:r>
          </w:p>
        </w:tc>
      </w:tr>
      <w:tr w:rsidR="00401EC3" w:rsidRPr="006F5EE2" w14:paraId="19CBD5E9" w14:textId="77777777" w:rsidTr="006A221A">
        <w:trPr>
          <w:trHeight w:val="432"/>
        </w:trPr>
        <w:tc>
          <w:tcPr>
            <w:tcW w:w="4896" w:type="dxa"/>
            <w:vAlign w:val="bottom"/>
          </w:tcPr>
          <w:p w14:paraId="5CC94EBD" w14:textId="2C931DF3" w:rsidR="00401EC3" w:rsidRPr="006F5EE2" w:rsidRDefault="00881A6F" w:rsidP="007478A9">
            <w:pPr>
              <w:ind w:left="38" w:right="-44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napToGrid w:val="0"/>
                <w:sz w:val="28"/>
                <w:szCs w:val="28"/>
                <w:cs/>
                <w:lang w:eastAsia="th-TH"/>
              </w:rPr>
              <w:t xml:space="preserve">มูลค่าสุทธิตามบัญชี ณ วันที่ </w:t>
            </w:r>
            <w:r w:rsidR="003C1955"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 xml:space="preserve">30 </w:t>
            </w:r>
            <w:r w:rsidR="003C1955"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เมษายน</w:t>
            </w:r>
            <w:r w:rsidR="00933670" w:rsidRPr="006F5EE2">
              <w:rPr>
                <w:rFonts w:ascii="Cordia New" w:hAnsi="Cordia New" w:cs="Cordia New"/>
                <w:b/>
                <w:bCs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="00FF127D" w:rsidRPr="006F5EE2">
              <w:rPr>
                <w:rFonts w:ascii="Cordia New" w:hAnsi="Cordia New" w:cs="Cordia New"/>
                <w:b/>
                <w:bCs/>
                <w:snapToGrid w:val="0"/>
                <w:sz w:val="28"/>
                <w:szCs w:val="28"/>
                <w:lang w:eastAsia="th-TH"/>
              </w:rPr>
              <w:t>256</w:t>
            </w:r>
            <w:r w:rsidR="003E2895" w:rsidRPr="006F5EE2">
              <w:rPr>
                <w:rFonts w:ascii="Cordia New" w:hAnsi="Cordia New" w:cs="Cordia New"/>
                <w:b/>
                <w:bCs/>
                <w:snapToGrid w:val="0"/>
                <w:sz w:val="28"/>
                <w:szCs w:val="28"/>
                <w:lang w:eastAsia="th-TH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DE8D84" w14:textId="4106D2D2" w:rsidR="00401EC3" w:rsidRPr="006F5EE2" w:rsidRDefault="00616CE4" w:rsidP="00401EC3">
            <w:pPr>
              <w:tabs>
                <w:tab w:val="decimal" w:pos="1002"/>
              </w:tabs>
              <w:ind w:right="135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1,</w:t>
            </w:r>
            <w:r w:rsidR="00D251EC"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3</w:t>
            </w:r>
            <w:r w:rsidR="0004760B"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73</w:t>
            </w:r>
          </w:p>
        </w:tc>
        <w:tc>
          <w:tcPr>
            <w:tcW w:w="180" w:type="dxa"/>
          </w:tcPr>
          <w:p w14:paraId="41E7C729" w14:textId="77777777" w:rsidR="00401EC3" w:rsidRPr="006F5EE2" w:rsidRDefault="00401EC3" w:rsidP="00401EC3">
            <w:pPr>
              <w:tabs>
                <w:tab w:val="clear" w:pos="1644"/>
                <w:tab w:val="decimal" w:pos="1650"/>
              </w:tabs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D0514C" w14:textId="3B400820" w:rsidR="00401EC3" w:rsidRPr="006F5EE2" w:rsidRDefault="005C630C" w:rsidP="00F127F3">
            <w:pPr>
              <w:tabs>
                <w:tab w:val="clear" w:pos="1871"/>
                <w:tab w:val="decimal" w:pos="1537"/>
                <w:tab w:val="left" w:pos="1838"/>
              </w:tabs>
              <w:ind w:right="135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38</w:t>
            </w:r>
            <w:r w:rsidR="00F62D23"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6</w:t>
            </w:r>
          </w:p>
        </w:tc>
      </w:tr>
      <w:bookmarkEnd w:id="3"/>
    </w:tbl>
    <w:p w14:paraId="644A3821" w14:textId="77777777" w:rsidR="007D1F4D" w:rsidRPr="006F5EE2" w:rsidRDefault="007D1F4D" w:rsidP="00391CF3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jc w:val="both"/>
        <w:rPr>
          <w:rFonts w:ascii="Cordia New" w:hAnsi="Cordia New" w:cs="Cordia New"/>
          <w:color w:val="000000"/>
          <w:sz w:val="28"/>
          <w:szCs w:val="28"/>
          <w:u w:val="none"/>
          <w:lang w:val="en-US"/>
        </w:rPr>
        <w:sectPr w:rsidR="007D1F4D" w:rsidRPr="006F5EE2" w:rsidSect="00121224">
          <w:headerReference w:type="default" r:id="rId17"/>
          <w:pgSz w:w="11909" w:h="16834" w:code="9"/>
          <w:pgMar w:top="1152" w:right="1022" w:bottom="1152" w:left="1166" w:header="720" w:footer="720" w:gutter="0"/>
          <w:cols w:space="708"/>
          <w:docGrid w:linePitch="360"/>
        </w:sectPr>
      </w:pPr>
    </w:p>
    <w:p w14:paraId="7772B492" w14:textId="6FA4AFB5" w:rsidR="00662832" w:rsidRPr="00257E6E" w:rsidRDefault="00786A4B" w:rsidP="00EB4CE9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after="120" w:line="240" w:lineRule="auto"/>
        <w:jc w:val="both"/>
        <w:rPr>
          <w:rFonts w:ascii="Cordia New" w:hAnsi="Cordia New" w:cs="Cordia New"/>
          <w:color w:val="000000"/>
          <w:sz w:val="28"/>
          <w:szCs w:val="28"/>
          <w:u w:val="none"/>
          <w:cs/>
          <w:lang w:val="en-US"/>
        </w:rPr>
      </w:pPr>
      <w:r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lastRenderedPageBreak/>
        <w:t>หนี้สินที่มีภาระดอกเบี้ย</w:t>
      </w:r>
    </w:p>
    <w:p w14:paraId="7B4214BC" w14:textId="25D02E33" w:rsidR="00064F12" w:rsidRPr="00EB4CE9" w:rsidRDefault="00257E6E" w:rsidP="00257E6E">
      <w:pPr>
        <w:spacing w:line="240" w:lineRule="auto"/>
        <w:ind w:left="518"/>
        <w:rPr>
          <w:rFonts w:ascii="Cordia New" w:hAnsi="Cordia New" w:cs="Cordia New"/>
          <w:b/>
          <w:bCs/>
          <w:sz w:val="28"/>
          <w:szCs w:val="28"/>
          <w:lang w:eastAsia="x-none"/>
        </w:rPr>
      </w:pPr>
      <w:r w:rsidRPr="00EB4CE9">
        <w:rPr>
          <w:rFonts w:ascii="Cordia New" w:hAnsi="Cordia New" w:cs="Cordia New" w:hint="cs"/>
          <w:b/>
          <w:bCs/>
          <w:sz w:val="28"/>
          <w:szCs w:val="28"/>
          <w:cs/>
          <w:lang w:eastAsia="x-none"/>
        </w:rPr>
        <w:t>เงินเบิกเกิน</w:t>
      </w:r>
      <w:r w:rsidR="0009700D" w:rsidRPr="00EB4CE9">
        <w:rPr>
          <w:rFonts w:ascii="Cordia New" w:hAnsi="Cordia New" w:cs="Cordia New" w:hint="cs"/>
          <w:b/>
          <w:bCs/>
          <w:sz w:val="28"/>
          <w:szCs w:val="28"/>
          <w:cs/>
          <w:lang w:eastAsia="x-none"/>
        </w:rPr>
        <w:t>บัญชีธนาคารและเงินกู้ยืมระยะสั้น</w:t>
      </w:r>
      <w:r w:rsidR="00EB4CE9" w:rsidRPr="00EB4CE9">
        <w:rPr>
          <w:rFonts w:ascii="Cordia New" w:hAnsi="Cordia New" w:cs="Cordia New" w:hint="cs"/>
          <w:b/>
          <w:bCs/>
          <w:sz w:val="28"/>
          <w:szCs w:val="28"/>
          <w:cs/>
          <w:lang w:eastAsia="x-none"/>
        </w:rPr>
        <w:t>จากสถาบันการเงิน</w:t>
      </w:r>
    </w:p>
    <w:p w14:paraId="49BB1D2D" w14:textId="77777777" w:rsidR="00EB4CE9" w:rsidRPr="00257E6E" w:rsidRDefault="00EB4CE9" w:rsidP="00257E6E">
      <w:pPr>
        <w:spacing w:line="240" w:lineRule="auto"/>
        <w:ind w:left="518"/>
        <w:rPr>
          <w:rFonts w:ascii="Cordia New" w:hAnsi="Cordia New" w:cs="Cordia New"/>
          <w:sz w:val="24"/>
          <w:szCs w:val="24"/>
          <w:cs/>
          <w:lang w:eastAsia="x-none"/>
        </w:rPr>
      </w:pPr>
    </w:p>
    <w:tbl>
      <w:tblPr>
        <w:tblW w:w="13969" w:type="dxa"/>
        <w:tblInd w:w="414" w:type="dxa"/>
        <w:tblLayout w:type="fixed"/>
        <w:tblLook w:val="01E0" w:firstRow="1" w:lastRow="1" w:firstColumn="1" w:lastColumn="1" w:noHBand="0" w:noVBand="0"/>
      </w:tblPr>
      <w:tblGrid>
        <w:gridCol w:w="3816"/>
        <w:gridCol w:w="1108"/>
        <w:gridCol w:w="236"/>
        <w:gridCol w:w="1042"/>
        <w:gridCol w:w="239"/>
        <w:gridCol w:w="1065"/>
        <w:gridCol w:w="236"/>
        <w:gridCol w:w="990"/>
        <w:gridCol w:w="6"/>
        <w:gridCol w:w="230"/>
        <w:gridCol w:w="6"/>
        <w:gridCol w:w="1089"/>
        <w:gridCol w:w="237"/>
        <w:gridCol w:w="1020"/>
        <w:gridCol w:w="6"/>
        <w:gridCol w:w="230"/>
        <w:gridCol w:w="6"/>
        <w:gridCol w:w="1044"/>
        <w:gridCol w:w="238"/>
        <w:gridCol w:w="1119"/>
        <w:gridCol w:w="6"/>
      </w:tblGrid>
      <w:tr w:rsidR="008258A0" w:rsidRPr="006F5EE2" w14:paraId="4D764994" w14:textId="77777777" w:rsidTr="008B0964">
        <w:trPr>
          <w:gridAfter w:val="1"/>
          <w:wAfter w:w="6" w:type="dxa"/>
          <w:trHeight w:val="399"/>
        </w:trPr>
        <w:tc>
          <w:tcPr>
            <w:tcW w:w="3816" w:type="dxa"/>
            <w:vAlign w:val="bottom"/>
          </w:tcPr>
          <w:p w14:paraId="670CF96D" w14:textId="77777777" w:rsidR="008258A0" w:rsidRPr="006F5EE2" w:rsidRDefault="008258A0" w:rsidP="008258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color w:val="0000FF"/>
                <w:sz w:val="28"/>
                <w:szCs w:val="28"/>
              </w:rPr>
            </w:pPr>
          </w:p>
        </w:tc>
        <w:tc>
          <w:tcPr>
            <w:tcW w:w="2386" w:type="dxa"/>
            <w:gridSpan w:val="3"/>
            <w:vAlign w:val="bottom"/>
          </w:tcPr>
          <w:p w14:paraId="5A167069" w14:textId="2E34220C" w:rsidR="008258A0" w:rsidRPr="006F5EE2" w:rsidRDefault="008258A0" w:rsidP="008258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="Cordia New" w:hAnsi="Cordia New" w:cs="Cordia New"/>
                <w:bCs/>
                <w:color w:val="0000FF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cs/>
              </w:rPr>
              <w:t xml:space="preserve">งบการเงินรวม </w:t>
            </w:r>
          </w:p>
        </w:tc>
        <w:tc>
          <w:tcPr>
            <w:tcW w:w="239" w:type="dxa"/>
            <w:vAlign w:val="bottom"/>
          </w:tcPr>
          <w:p w14:paraId="3EFC4B8C" w14:textId="1BBA6DE3" w:rsidR="008258A0" w:rsidRPr="006F5EE2" w:rsidRDefault="008258A0" w:rsidP="008258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="Cordia New" w:hAnsi="Cordia New" w:cs="Cordia New"/>
                <w:bCs/>
                <w:color w:val="0000FF"/>
                <w:sz w:val="28"/>
                <w:szCs w:val="28"/>
              </w:rPr>
            </w:pPr>
          </w:p>
        </w:tc>
        <w:tc>
          <w:tcPr>
            <w:tcW w:w="2291" w:type="dxa"/>
            <w:gridSpan w:val="3"/>
            <w:vAlign w:val="bottom"/>
          </w:tcPr>
          <w:p w14:paraId="56E9934E" w14:textId="210AE407" w:rsidR="008258A0" w:rsidRPr="006F5EE2" w:rsidRDefault="008258A0" w:rsidP="008258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="Cordia New" w:hAnsi="Cordia New" w:cs="Cordia New"/>
                <w:bCs/>
                <w:color w:val="0000FF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  <w:tc>
          <w:tcPr>
            <w:tcW w:w="236" w:type="dxa"/>
            <w:gridSpan w:val="2"/>
            <w:vAlign w:val="bottom"/>
          </w:tcPr>
          <w:p w14:paraId="77C9AEB3" w14:textId="566E0CB0" w:rsidR="008258A0" w:rsidRPr="006F5EE2" w:rsidRDefault="008258A0" w:rsidP="008258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="Cordia New" w:hAnsi="Cordia New" w:cs="Cordia New"/>
                <w:bCs/>
                <w:color w:val="0000FF"/>
                <w:sz w:val="28"/>
                <w:szCs w:val="28"/>
              </w:rPr>
            </w:pPr>
          </w:p>
        </w:tc>
        <w:tc>
          <w:tcPr>
            <w:tcW w:w="2352" w:type="dxa"/>
            <w:gridSpan w:val="4"/>
            <w:vAlign w:val="bottom"/>
            <w:hideMark/>
          </w:tcPr>
          <w:p w14:paraId="0F3FFCA5" w14:textId="77777777" w:rsidR="008258A0" w:rsidRPr="006F5EE2" w:rsidRDefault="008258A0" w:rsidP="008258A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cs/>
              </w:rPr>
              <w:t xml:space="preserve">งบการเงินรวม </w:t>
            </w:r>
          </w:p>
        </w:tc>
        <w:tc>
          <w:tcPr>
            <w:tcW w:w="236" w:type="dxa"/>
            <w:gridSpan w:val="2"/>
            <w:vAlign w:val="bottom"/>
          </w:tcPr>
          <w:p w14:paraId="24CC03E9" w14:textId="77777777" w:rsidR="008258A0" w:rsidRPr="006F5EE2" w:rsidRDefault="008258A0" w:rsidP="008258A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2407" w:type="dxa"/>
            <w:gridSpan w:val="4"/>
            <w:vAlign w:val="bottom"/>
            <w:hideMark/>
          </w:tcPr>
          <w:p w14:paraId="41BEBD70" w14:textId="77777777" w:rsidR="008258A0" w:rsidRPr="006F5EE2" w:rsidRDefault="008258A0" w:rsidP="008258A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85388" w:rsidRPr="006F5EE2" w14:paraId="3CACA655" w14:textId="77777777" w:rsidTr="008B0964">
        <w:trPr>
          <w:trHeight w:val="385"/>
        </w:trPr>
        <w:tc>
          <w:tcPr>
            <w:tcW w:w="3816" w:type="dxa"/>
            <w:vAlign w:val="bottom"/>
          </w:tcPr>
          <w:p w14:paraId="4DF18F14" w14:textId="77777777" w:rsidR="00085388" w:rsidRPr="006F5EE2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6FB820DD" w14:textId="0AFF8951" w:rsidR="00085388" w:rsidRPr="006F5EE2" w:rsidRDefault="003C1955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Cordia New" w:hAnsi="Cordia New" w:cs="Cordia New"/>
                <w:b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30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เมษายน</w:t>
            </w:r>
          </w:p>
        </w:tc>
        <w:tc>
          <w:tcPr>
            <w:tcW w:w="236" w:type="dxa"/>
            <w:vAlign w:val="bottom"/>
          </w:tcPr>
          <w:p w14:paraId="0E96A668" w14:textId="36EE5177" w:rsidR="00085388" w:rsidRPr="006F5EE2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Cordia New" w:hAnsi="Cordia New" w:cs="Cordia New"/>
                <w:b/>
                <w:sz w:val="28"/>
                <w:szCs w:val="28"/>
                <w:lang w:val="en-US"/>
              </w:rPr>
            </w:pPr>
          </w:p>
        </w:tc>
        <w:tc>
          <w:tcPr>
            <w:tcW w:w="1042" w:type="dxa"/>
            <w:vAlign w:val="bottom"/>
          </w:tcPr>
          <w:p w14:paraId="359EB16E" w14:textId="11D25361" w:rsidR="00085388" w:rsidRPr="006F5EE2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Cordia New" w:hAnsi="Cordia New" w:cs="Cordia New"/>
                <w:b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31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 xml:space="preserve"> ตุลาคม</w:t>
            </w:r>
          </w:p>
        </w:tc>
        <w:tc>
          <w:tcPr>
            <w:tcW w:w="239" w:type="dxa"/>
            <w:vAlign w:val="bottom"/>
          </w:tcPr>
          <w:p w14:paraId="5C79980C" w14:textId="73AFAD77" w:rsidR="00085388" w:rsidRPr="006F5EE2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Cordia New" w:hAnsi="Cordia New" w:cs="Cordia New"/>
                <w:b/>
                <w:sz w:val="28"/>
                <w:szCs w:val="28"/>
                <w:lang w:val="en-US"/>
              </w:rPr>
            </w:pPr>
          </w:p>
        </w:tc>
        <w:tc>
          <w:tcPr>
            <w:tcW w:w="1065" w:type="dxa"/>
            <w:vAlign w:val="bottom"/>
          </w:tcPr>
          <w:p w14:paraId="6994E54B" w14:textId="23734D98" w:rsidR="00085388" w:rsidRPr="006F5EE2" w:rsidRDefault="003C1955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Cordia New" w:hAnsi="Cordia New" w:cs="Cordia New"/>
                <w:b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30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เมษายน</w:t>
            </w:r>
          </w:p>
        </w:tc>
        <w:tc>
          <w:tcPr>
            <w:tcW w:w="236" w:type="dxa"/>
            <w:vAlign w:val="bottom"/>
          </w:tcPr>
          <w:p w14:paraId="4E28363B" w14:textId="77777777" w:rsidR="00085388" w:rsidRPr="006F5EE2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Cordia New" w:hAnsi="Cordia New" w:cs="Cordia New"/>
                <w:b/>
                <w:sz w:val="28"/>
                <w:szCs w:val="28"/>
                <w:lang w:val="en-US"/>
              </w:rPr>
            </w:pPr>
          </w:p>
        </w:tc>
        <w:tc>
          <w:tcPr>
            <w:tcW w:w="996" w:type="dxa"/>
            <w:gridSpan w:val="2"/>
            <w:vAlign w:val="bottom"/>
          </w:tcPr>
          <w:p w14:paraId="79EEE40F" w14:textId="2C852ADF" w:rsidR="00085388" w:rsidRPr="006F5EE2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Cordia New" w:hAnsi="Cordia New" w:cs="Cordia New"/>
                <w:b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31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 xml:space="preserve"> ตุลาคม</w:t>
            </w:r>
          </w:p>
        </w:tc>
        <w:tc>
          <w:tcPr>
            <w:tcW w:w="236" w:type="dxa"/>
            <w:gridSpan w:val="2"/>
            <w:vAlign w:val="bottom"/>
          </w:tcPr>
          <w:p w14:paraId="470AC3B6" w14:textId="5FEF49CB" w:rsidR="00085388" w:rsidRPr="006F5EE2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Cordia New" w:hAnsi="Cordia New" w:cs="Cordia New"/>
                <w:b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030307F8" w14:textId="261C6798" w:rsidR="00085388" w:rsidRPr="006F5EE2" w:rsidRDefault="003C1955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30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เมษายน</w:t>
            </w:r>
          </w:p>
        </w:tc>
        <w:tc>
          <w:tcPr>
            <w:tcW w:w="237" w:type="dxa"/>
            <w:vAlign w:val="bottom"/>
          </w:tcPr>
          <w:p w14:paraId="26556952" w14:textId="77777777" w:rsidR="00085388" w:rsidRPr="006F5EE2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026" w:type="dxa"/>
            <w:gridSpan w:val="2"/>
            <w:vAlign w:val="bottom"/>
          </w:tcPr>
          <w:p w14:paraId="35B6396C" w14:textId="413B3DF3" w:rsidR="00085388" w:rsidRPr="006F5EE2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31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 xml:space="preserve"> ตุลาคม</w:t>
            </w:r>
          </w:p>
        </w:tc>
        <w:tc>
          <w:tcPr>
            <w:tcW w:w="236" w:type="dxa"/>
            <w:gridSpan w:val="2"/>
            <w:vAlign w:val="bottom"/>
          </w:tcPr>
          <w:p w14:paraId="2AC5AB6B" w14:textId="77777777" w:rsidR="00085388" w:rsidRPr="006F5EE2" w:rsidRDefault="00085388" w:rsidP="00293F6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044" w:type="dxa"/>
            <w:vAlign w:val="bottom"/>
          </w:tcPr>
          <w:p w14:paraId="7C4DF0C6" w14:textId="7A1C9CB6" w:rsidR="00085388" w:rsidRPr="006F5EE2" w:rsidRDefault="003C1955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30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เมษายน</w:t>
            </w:r>
          </w:p>
        </w:tc>
        <w:tc>
          <w:tcPr>
            <w:tcW w:w="238" w:type="dxa"/>
            <w:vAlign w:val="bottom"/>
          </w:tcPr>
          <w:p w14:paraId="551AD204" w14:textId="77777777" w:rsidR="00085388" w:rsidRPr="006F5EE2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125" w:type="dxa"/>
            <w:gridSpan w:val="2"/>
            <w:vAlign w:val="bottom"/>
          </w:tcPr>
          <w:p w14:paraId="00F7C77D" w14:textId="71613781" w:rsidR="00085388" w:rsidRPr="006F5EE2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31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 xml:space="preserve"> ตุลาคม</w:t>
            </w:r>
          </w:p>
        </w:tc>
      </w:tr>
      <w:tr w:rsidR="00085388" w:rsidRPr="006F5EE2" w14:paraId="3847DD50" w14:textId="77777777" w:rsidTr="008B0964">
        <w:trPr>
          <w:trHeight w:val="385"/>
        </w:trPr>
        <w:tc>
          <w:tcPr>
            <w:tcW w:w="3816" w:type="dxa"/>
            <w:vAlign w:val="bottom"/>
          </w:tcPr>
          <w:p w14:paraId="4675CCE4" w14:textId="77777777" w:rsidR="00085388" w:rsidRPr="006F5EE2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28F122CB" w14:textId="74D17FCC" w:rsidR="00085388" w:rsidRPr="006F5EE2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Cordia New" w:hAnsi="Cordia New" w:cs="Cordia New"/>
                <w:b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994D7A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236" w:type="dxa"/>
            <w:vAlign w:val="bottom"/>
          </w:tcPr>
          <w:p w14:paraId="4F1A9908" w14:textId="28A3A4AC" w:rsidR="00085388" w:rsidRPr="006F5EE2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042" w:type="dxa"/>
            <w:vAlign w:val="bottom"/>
          </w:tcPr>
          <w:p w14:paraId="38DD5748" w14:textId="31F04622" w:rsidR="00085388" w:rsidRPr="006F5EE2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Cordia New" w:hAnsi="Cordia New" w:cs="Cordia New"/>
                <w:b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994D7A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239" w:type="dxa"/>
            <w:vAlign w:val="bottom"/>
          </w:tcPr>
          <w:p w14:paraId="5F10559E" w14:textId="463D4DC5" w:rsidR="00085388" w:rsidRPr="006F5EE2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065" w:type="dxa"/>
            <w:vAlign w:val="bottom"/>
          </w:tcPr>
          <w:p w14:paraId="4DAC1829" w14:textId="16096D8A" w:rsidR="00085388" w:rsidRPr="006F5EE2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994D7A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236" w:type="dxa"/>
            <w:vAlign w:val="bottom"/>
          </w:tcPr>
          <w:p w14:paraId="0F0A29AB" w14:textId="77777777" w:rsidR="00085388" w:rsidRPr="006F5EE2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vAlign w:val="bottom"/>
          </w:tcPr>
          <w:p w14:paraId="17B4EA67" w14:textId="6A0015D4" w:rsidR="00085388" w:rsidRPr="006F5EE2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994D7A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236" w:type="dxa"/>
            <w:gridSpan w:val="2"/>
            <w:vAlign w:val="bottom"/>
          </w:tcPr>
          <w:p w14:paraId="30422D1B" w14:textId="291EA537" w:rsidR="00085388" w:rsidRPr="006F5EE2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089" w:type="dxa"/>
            <w:vAlign w:val="bottom"/>
          </w:tcPr>
          <w:p w14:paraId="75C93C52" w14:textId="0178999D" w:rsidR="00085388" w:rsidRPr="006F5EE2" w:rsidRDefault="00085388" w:rsidP="00293F6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994D7A" w:rsidRPr="006F5EE2">
              <w:rPr>
                <w:rFonts w:ascii="Cordia New" w:hAnsi="Cordia New" w:cs="Cordia New"/>
                <w:sz w:val="28"/>
                <w:szCs w:val="28"/>
              </w:rPr>
              <w:t>7</w:t>
            </w:r>
          </w:p>
        </w:tc>
        <w:tc>
          <w:tcPr>
            <w:tcW w:w="237" w:type="dxa"/>
            <w:vAlign w:val="bottom"/>
          </w:tcPr>
          <w:p w14:paraId="441C1BFC" w14:textId="77777777" w:rsidR="00085388" w:rsidRPr="006F5EE2" w:rsidRDefault="00085388" w:rsidP="00293F6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026" w:type="dxa"/>
            <w:gridSpan w:val="2"/>
            <w:vAlign w:val="bottom"/>
          </w:tcPr>
          <w:p w14:paraId="056A78AE" w14:textId="1333EF03" w:rsidR="00085388" w:rsidRPr="006F5EE2" w:rsidRDefault="00085388" w:rsidP="00293F6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994D7A" w:rsidRPr="006F5EE2">
              <w:rPr>
                <w:rFonts w:ascii="Cordia New" w:hAnsi="Cordia New" w:cs="Cordia New"/>
                <w:sz w:val="28"/>
                <w:szCs w:val="28"/>
              </w:rPr>
              <w:t>6</w:t>
            </w:r>
          </w:p>
        </w:tc>
        <w:tc>
          <w:tcPr>
            <w:tcW w:w="236" w:type="dxa"/>
            <w:gridSpan w:val="2"/>
            <w:vAlign w:val="bottom"/>
          </w:tcPr>
          <w:p w14:paraId="60A44E6D" w14:textId="77777777" w:rsidR="00085388" w:rsidRPr="006F5EE2" w:rsidRDefault="00085388" w:rsidP="00293F6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044" w:type="dxa"/>
            <w:vAlign w:val="bottom"/>
          </w:tcPr>
          <w:p w14:paraId="1A6193AD" w14:textId="2FF5187A" w:rsidR="00085388" w:rsidRPr="006F5EE2" w:rsidRDefault="00085388" w:rsidP="00293F66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994D7A" w:rsidRPr="006F5EE2">
              <w:rPr>
                <w:rFonts w:ascii="Cordia New" w:hAnsi="Cordia New" w:cs="Cordia New"/>
                <w:sz w:val="28"/>
                <w:szCs w:val="28"/>
              </w:rPr>
              <w:t>7</w:t>
            </w:r>
          </w:p>
        </w:tc>
        <w:tc>
          <w:tcPr>
            <w:tcW w:w="238" w:type="dxa"/>
            <w:vAlign w:val="bottom"/>
          </w:tcPr>
          <w:p w14:paraId="2C6B12CA" w14:textId="77777777" w:rsidR="00085388" w:rsidRPr="006F5EE2" w:rsidRDefault="00085388" w:rsidP="00293F6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125" w:type="dxa"/>
            <w:gridSpan w:val="2"/>
            <w:vAlign w:val="bottom"/>
          </w:tcPr>
          <w:p w14:paraId="22BC990A" w14:textId="1F765976" w:rsidR="00085388" w:rsidRPr="006F5EE2" w:rsidRDefault="00085388" w:rsidP="00293F6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994D7A" w:rsidRPr="006F5EE2">
              <w:rPr>
                <w:rFonts w:ascii="Cordia New" w:hAnsi="Cordia New" w:cs="Cordia New"/>
                <w:sz w:val="28"/>
                <w:szCs w:val="28"/>
              </w:rPr>
              <w:t>6</w:t>
            </w:r>
          </w:p>
        </w:tc>
      </w:tr>
      <w:tr w:rsidR="002D6920" w:rsidRPr="006F5EE2" w14:paraId="79C006FB" w14:textId="77777777" w:rsidTr="008B0964">
        <w:trPr>
          <w:gridAfter w:val="1"/>
          <w:wAfter w:w="6" w:type="dxa"/>
          <w:trHeight w:val="68"/>
        </w:trPr>
        <w:tc>
          <w:tcPr>
            <w:tcW w:w="3816" w:type="dxa"/>
            <w:vAlign w:val="bottom"/>
          </w:tcPr>
          <w:p w14:paraId="3802273F" w14:textId="77777777" w:rsidR="002D6920" w:rsidRPr="006F5EE2" w:rsidRDefault="002D6920" w:rsidP="002D69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2386" w:type="dxa"/>
            <w:gridSpan w:val="3"/>
            <w:vAlign w:val="bottom"/>
          </w:tcPr>
          <w:p w14:paraId="392EB525" w14:textId="7C5BCD28" w:rsidR="002D6920" w:rsidRPr="006F5EE2" w:rsidRDefault="00EA2E9E" w:rsidP="002D69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i/>
                <w:iCs/>
                <w:sz w:val="28"/>
                <w:szCs w:val="28"/>
                <w:cs/>
                <w:lang w:val="en-US"/>
              </w:rPr>
              <w:t>(</w:t>
            </w:r>
            <w:r w:rsidR="002D6920" w:rsidRPr="006F5EE2">
              <w:rPr>
                <w:rFonts w:ascii="Cordia New" w:hAnsi="Cordia New" w:cs="Cordia New"/>
                <w:b/>
                <w:i/>
                <w:iCs/>
                <w:sz w:val="28"/>
                <w:szCs w:val="28"/>
                <w:cs/>
              </w:rPr>
              <w:t>อัตราดอกเบี้ยร้อยละต่อปี</w:t>
            </w:r>
            <w:r w:rsidRPr="006F5EE2">
              <w:rPr>
                <w:rFonts w:ascii="Cordia New" w:hAnsi="Cordia New" w:cs="Cordia New"/>
                <w:b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239" w:type="dxa"/>
            <w:vAlign w:val="bottom"/>
          </w:tcPr>
          <w:p w14:paraId="714E1223" w14:textId="6BD08296" w:rsidR="002D6920" w:rsidRPr="006F5EE2" w:rsidRDefault="002D6920" w:rsidP="002D69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2291" w:type="dxa"/>
            <w:gridSpan w:val="3"/>
            <w:vAlign w:val="bottom"/>
          </w:tcPr>
          <w:p w14:paraId="01D77056" w14:textId="1EA0AAF3" w:rsidR="002D6920" w:rsidRPr="006F5EE2" w:rsidRDefault="00EA2E9E" w:rsidP="002D69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i/>
                <w:iCs/>
                <w:sz w:val="28"/>
                <w:szCs w:val="28"/>
                <w:cs/>
              </w:rPr>
              <w:t>(</w:t>
            </w:r>
            <w:r w:rsidR="002D6920" w:rsidRPr="006F5EE2">
              <w:rPr>
                <w:rFonts w:ascii="Cordia New" w:hAnsi="Cordia New" w:cs="Cordia New"/>
                <w:b/>
                <w:i/>
                <w:iCs/>
                <w:sz w:val="28"/>
                <w:szCs w:val="28"/>
                <w:cs/>
              </w:rPr>
              <w:t>อัตราดอกเบี้ยร้อยละต่อปี</w:t>
            </w:r>
            <w:r w:rsidRPr="006F5EE2">
              <w:rPr>
                <w:rFonts w:ascii="Cordia New" w:hAnsi="Cordia New" w:cs="Cordia New"/>
                <w:b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gridSpan w:val="2"/>
            <w:vAlign w:val="bottom"/>
          </w:tcPr>
          <w:p w14:paraId="45A865EA" w14:textId="1DA94562" w:rsidR="002D6920" w:rsidRPr="006F5EE2" w:rsidRDefault="002D6920" w:rsidP="002D69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4995" w:type="dxa"/>
            <w:gridSpan w:val="10"/>
            <w:vAlign w:val="bottom"/>
            <w:hideMark/>
          </w:tcPr>
          <w:p w14:paraId="685AAD87" w14:textId="77777777" w:rsidR="002D6920" w:rsidRPr="006F5EE2" w:rsidRDefault="002D6920" w:rsidP="002D692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092AAD" w:rsidRPr="006F5EE2" w14:paraId="2BE7C164" w14:textId="77777777" w:rsidTr="00092AAD">
        <w:trPr>
          <w:trHeight w:val="399"/>
        </w:trPr>
        <w:tc>
          <w:tcPr>
            <w:tcW w:w="3816" w:type="dxa"/>
            <w:vAlign w:val="bottom"/>
          </w:tcPr>
          <w:p w14:paraId="56D8BD73" w14:textId="77777777" w:rsidR="00092AAD" w:rsidRPr="006F5EE2" w:rsidRDefault="00092AAD" w:rsidP="00092AAD">
            <w:pPr>
              <w:tabs>
                <w:tab w:val="clear" w:pos="227"/>
                <w:tab w:val="left" w:pos="297"/>
              </w:tabs>
              <w:spacing w:line="240" w:lineRule="auto"/>
              <w:ind w:left="13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เงินเบิกเกินบัญชีธนาคาร</w:t>
            </w:r>
          </w:p>
        </w:tc>
        <w:tc>
          <w:tcPr>
            <w:tcW w:w="1108" w:type="dxa"/>
            <w:vAlign w:val="bottom"/>
          </w:tcPr>
          <w:p w14:paraId="381556AC" w14:textId="1702E273" w:rsidR="00092AAD" w:rsidRPr="006F5EE2" w:rsidRDefault="00092AAD" w:rsidP="00092A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1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</w:rPr>
              <w:t>MOR</w:t>
            </w:r>
          </w:p>
        </w:tc>
        <w:tc>
          <w:tcPr>
            <w:tcW w:w="236" w:type="dxa"/>
            <w:vAlign w:val="bottom"/>
          </w:tcPr>
          <w:p w14:paraId="4ECFB099" w14:textId="03A3A59E" w:rsidR="00092AAD" w:rsidRPr="006F5EE2" w:rsidRDefault="00092AAD" w:rsidP="00092A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1042" w:type="dxa"/>
            <w:vAlign w:val="bottom"/>
          </w:tcPr>
          <w:p w14:paraId="6A2FDBDD" w14:textId="552C9B2B" w:rsidR="00092AAD" w:rsidRPr="006F5EE2" w:rsidRDefault="00092AAD" w:rsidP="00092A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117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</w:rPr>
              <w:t>MOR</w:t>
            </w:r>
          </w:p>
        </w:tc>
        <w:tc>
          <w:tcPr>
            <w:tcW w:w="239" w:type="dxa"/>
            <w:vAlign w:val="bottom"/>
          </w:tcPr>
          <w:p w14:paraId="105FFB01" w14:textId="3DCC85A5" w:rsidR="00092AAD" w:rsidRPr="006F5EE2" w:rsidRDefault="00092AAD" w:rsidP="00092A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bottom"/>
          </w:tcPr>
          <w:p w14:paraId="23F95223" w14:textId="70B6D02D" w:rsidR="00092AAD" w:rsidRPr="006F5EE2" w:rsidRDefault="00092AAD" w:rsidP="00092A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11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</w:rPr>
              <w:t>MOR</w:t>
            </w:r>
          </w:p>
        </w:tc>
        <w:tc>
          <w:tcPr>
            <w:tcW w:w="236" w:type="dxa"/>
            <w:vAlign w:val="bottom"/>
          </w:tcPr>
          <w:p w14:paraId="5ABB6231" w14:textId="77777777" w:rsidR="00092AAD" w:rsidRPr="006F5EE2" w:rsidRDefault="00092AAD" w:rsidP="00092A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vAlign w:val="bottom"/>
          </w:tcPr>
          <w:p w14:paraId="757686DF" w14:textId="338FC849" w:rsidR="00092AAD" w:rsidRPr="006F5EE2" w:rsidRDefault="00092AAD" w:rsidP="00092A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111"/>
              <w:jc w:val="center"/>
              <w:rPr>
                <w:rFonts w:ascii="Cordia New" w:hAnsi="Cordia New" w:cs="Cordia New"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</w:rPr>
              <w:t>MOR</w:t>
            </w:r>
          </w:p>
        </w:tc>
        <w:tc>
          <w:tcPr>
            <w:tcW w:w="236" w:type="dxa"/>
            <w:gridSpan w:val="2"/>
            <w:vAlign w:val="bottom"/>
          </w:tcPr>
          <w:p w14:paraId="53E8BEC4" w14:textId="29A68CDB" w:rsidR="00092AAD" w:rsidRPr="006F5EE2" w:rsidRDefault="00092AAD" w:rsidP="00092A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89" w:type="dxa"/>
          </w:tcPr>
          <w:p w14:paraId="22EB44D0" w14:textId="60D259AB" w:rsidR="00092AAD" w:rsidRPr="006F5EE2" w:rsidRDefault="00092AAD" w:rsidP="00092A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97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 xml:space="preserve">29,678 </w:t>
            </w:r>
          </w:p>
        </w:tc>
        <w:tc>
          <w:tcPr>
            <w:tcW w:w="237" w:type="dxa"/>
            <w:vAlign w:val="bottom"/>
          </w:tcPr>
          <w:p w14:paraId="36BBB0B6" w14:textId="77777777" w:rsidR="00092AAD" w:rsidRPr="006F5EE2" w:rsidRDefault="00092AAD" w:rsidP="00092A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026" w:type="dxa"/>
            <w:gridSpan w:val="2"/>
            <w:vAlign w:val="bottom"/>
          </w:tcPr>
          <w:p w14:paraId="59770517" w14:textId="73C427B9" w:rsidR="00092AAD" w:rsidRPr="006F5EE2" w:rsidRDefault="00092AAD" w:rsidP="00092A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97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73,260</w:t>
            </w:r>
          </w:p>
        </w:tc>
        <w:tc>
          <w:tcPr>
            <w:tcW w:w="236" w:type="dxa"/>
            <w:gridSpan w:val="2"/>
            <w:vAlign w:val="bottom"/>
          </w:tcPr>
          <w:p w14:paraId="460B2E6E" w14:textId="77777777" w:rsidR="00092AAD" w:rsidRPr="006F5EE2" w:rsidRDefault="00092AAD" w:rsidP="00092A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vAlign w:val="center"/>
          </w:tcPr>
          <w:p w14:paraId="3600FB18" w14:textId="733794E5" w:rsidR="00092AAD" w:rsidRPr="006F5EE2" w:rsidRDefault="00092AAD" w:rsidP="00092A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97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</w:rPr>
              <w:t xml:space="preserve">25,555 </w:t>
            </w:r>
          </w:p>
        </w:tc>
        <w:tc>
          <w:tcPr>
            <w:tcW w:w="238" w:type="dxa"/>
            <w:vAlign w:val="bottom"/>
          </w:tcPr>
          <w:p w14:paraId="5EAD85FC" w14:textId="77777777" w:rsidR="00092AAD" w:rsidRPr="006F5EE2" w:rsidRDefault="00092AAD" w:rsidP="00092A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25" w:type="dxa"/>
            <w:gridSpan w:val="2"/>
            <w:vAlign w:val="bottom"/>
          </w:tcPr>
          <w:p w14:paraId="41F9EC37" w14:textId="72D60732" w:rsidR="00092AAD" w:rsidRPr="006F5EE2" w:rsidRDefault="00092AAD" w:rsidP="00092A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97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3,480</w:t>
            </w:r>
          </w:p>
        </w:tc>
      </w:tr>
      <w:tr w:rsidR="00092AAD" w:rsidRPr="006F5EE2" w14:paraId="75D55E9E" w14:textId="77777777" w:rsidTr="00092AAD">
        <w:trPr>
          <w:trHeight w:val="399"/>
        </w:trPr>
        <w:tc>
          <w:tcPr>
            <w:tcW w:w="3816" w:type="dxa"/>
            <w:vAlign w:val="bottom"/>
          </w:tcPr>
          <w:p w14:paraId="74F2D0C6" w14:textId="6115AE82" w:rsidR="00092AAD" w:rsidRPr="006F5EE2" w:rsidRDefault="00092AAD" w:rsidP="00092AAD">
            <w:pPr>
              <w:tabs>
                <w:tab w:val="clear" w:pos="227"/>
                <w:tab w:val="left" w:pos="297"/>
              </w:tabs>
              <w:spacing w:line="240" w:lineRule="auto"/>
              <w:ind w:left="13" w:right="-107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เงินกู้ยืมระยะสั้น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-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 ตั๋วสัญญาใช้เงิน</w:t>
            </w:r>
          </w:p>
        </w:tc>
        <w:tc>
          <w:tcPr>
            <w:tcW w:w="1108" w:type="dxa"/>
            <w:vAlign w:val="bottom"/>
          </w:tcPr>
          <w:p w14:paraId="51E31E30" w14:textId="5301CA50" w:rsidR="00092AAD" w:rsidRPr="006F5EE2" w:rsidRDefault="00092AAD" w:rsidP="00092A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1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</w:rPr>
              <w:t>5.10 - 6.60</w:t>
            </w:r>
          </w:p>
        </w:tc>
        <w:tc>
          <w:tcPr>
            <w:tcW w:w="236" w:type="dxa"/>
            <w:vAlign w:val="bottom"/>
          </w:tcPr>
          <w:p w14:paraId="222BFF5E" w14:textId="6542E1F3" w:rsidR="00092AAD" w:rsidRPr="006F5EE2" w:rsidRDefault="00092AAD" w:rsidP="00092A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1042" w:type="dxa"/>
            <w:vAlign w:val="bottom"/>
          </w:tcPr>
          <w:p w14:paraId="3EB67112" w14:textId="57F0EC14" w:rsidR="00092AAD" w:rsidRPr="006F5EE2" w:rsidRDefault="00092AAD" w:rsidP="00092A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117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</w:rPr>
              <w:t>3.98 - 5.60</w:t>
            </w:r>
          </w:p>
        </w:tc>
        <w:tc>
          <w:tcPr>
            <w:tcW w:w="239" w:type="dxa"/>
            <w:vAlign w:val="bottom"/>
          </w:tcPr>
          <w:p w14:paraId="50D67DD4" w14:textId="3C37AB61" w:rsidR="00092AAD" w:rsidRPr="006F5EE2" w:rsidRDefault="00092AAD" w:rsidP="00092A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117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bottom"/>
          </w:tcPr>
          <w:p w14:paraId="51C9B8BE" w14:textId="5B2EFB64" w:rsidR="00092AAD" w:rsidRPr="006F5EE2" w:rsidRDefault="00092AAD" w:rsidP="00092A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117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</w:rPr>
              <w:t>5.10 - 6.10</w:t>
            </w:r>
          </w:p>
        </w:tc>
        <w:tc>
          <w:tcPr>
            <w:tcW w:w="236" w:type="dxa"/>
            <w:vAlign w:val="bottom"/>
          </w:tcPr>
          <w:p w14:paraId="793BA601" w14:textId="77777777" w:rsidR="00092AAD" w:rsidRPr="006F5EE2" w:rsidRDefault="00092AAD" w:rsidP="00092A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vAlign w:val="bottom"/>
          </w:tcPr>
          <w:p w14:paraId="26336948" w14:textId="06B146AC" w:rsidR="00092AAD" w:rsidRPr="006F5EE2" w:rsidRDefault="00092AAD" w:rsidP="00092A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117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</w:rPr>
              <w:t>3.98 - 5.60</w:t>
            </w:r>
          </w:p>
        </w:tc>
        <w:tc>
          <w:tcPr>
            <w:tcW w:w="236" w:type="dxa"/>
            <w:gridSpan w:val="2"/>
            <w:vAlign w:val="bottom"/>
          </w:tcPr>
          <w:p w14:paraId="224025A8" w14:textId="05443F0C" w:rsidR="00092AAD" w:rsidRPr="006F5EE2" w:rsidRDefault="00092AAD" w:rsidP="00092A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14:paraId="11F15CE6" w14:textId="00C6DC60" w:rsidR="00092AAD" w:rsidRPr="006F5EE2" w:rsidRDefault="00092AAD" w:rsidP="00092A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97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 xml:space="preserve">257,000 </w:t>
            </w:r>
          </w:p>
        </w:tc>
        <w:tc>
          <w:tcPr>
            <w:tcW w:w="237" w:type="dxa"/>
            <w:vAlign w:val="bottom"/>
          </w:tcPr>
          <w:p w14:paraId="7385A63D" w14:textId="77777777" w:rsidR="00092AAD" w:rsidRPr="006F5EE2" w:rsidRDefault="00092AAD" w:rsidP="00092A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eastAsia="Calibri" w:hAnsi="Cordia New" w:cs="Cordia New"/>
                <w:sz w:val="28"/>
                <w:szCs w:val="28"/>
                <w:lang w:eastAsia="x-none"/>
              </w:rPr>
            </w:pP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  <w:vAlign w:val="bottom"/>
          </w:tcPr>
          <w:p w14:paraId="69476553" w14:textId="1C1AC3B6" w:rsidR="00092AAD" w:rsidRPr="006F5EE2" w:rsidRDefault="00092AAD" w:rsidP="00092A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97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272,891</w:t>
            </w:r>
          </w:p>
        </w:tc>
        <w:tc>
          <w:tcPr>
            <w:tcW w:w="236" w:type="dxa"/>
            <w:gridSpan w:val="2"/>
            <w:vAlign w:val="bottom"/>
          </w:tcPr>
          <w:p w14:paraId="73070208" w14:textId="77777777" w:rsidR="00092AAD" w:rsidRPr="006F5EE2" w:rsidRDefault="00092AAD" w:rsidP="00092A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E5E7C9" w14:textId="6EAD1703" w:rsidR="00092AAD" w:rsidRPr="006F5EE2" w:rsidRDefault="00092AAD" w:rsidP="00092A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97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</w:rPr>
              <w:t xml:space="preserve">237,000 </w:t>
            </w:r>
          </w:p>
        </w:tc>
        <w:tc>
          <w:tcPr>
            <w:tcW w:w="238" w:type="dxa"/>
            <w:vAlign w:val="bottom"/>
          </w:tcPr>
          <w:p w14:paraId="04FA0608" w14:textId="77777777" w:rsidR="00092AAD" w:rsidRPr="006F5EE2" w:rsidRDefault="00092AAD" w:rsidP="00092A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25" w:type="dxa"/>
            <w:gridSpan w:val="2"/>
            <w:tcBorders>
              <w:bottom w:val="single" w:sz="4" w:space="0" w:color="auto"/>
            </w:tcBorders>
            <w:vAlign w:val="bottom"/>
          </w:tcPr>
          <w:p w14:paraId="06C605B3" w14:textId="49927159" w:rsidR="00092AAD" w:rsidRPr="006F5EE2" w:rsidRDefault="00092AAD" w:rsidP="00092A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97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217,000</w:t>
            </w:r>
          </w:p>
        </w:tc>
      </w:tr>
      <w:tr w:rsidR="00085388" w:rsidRPr="006F5EE2" w14:paraId="75E56B39" w14:textId="77777777" w:rsidTr="00092AAD">
        <w:trPr>
          <w:trHeight w:val="399"/>
        </w:trPr>
        <w:tc>
          <w:tcPr>
            <w:tcW w:w="3816" w:type="dxa"/>
            <w:vAlign w:val="bottom"/>
          </w:tcPr>
          <w:p w14:paraId="24C95D10" w14:textId="5FA702B4" w:rsidR="00D2698F" w:rsidRDefault="00085388" w:rsidP="00085388">
            <w:pPr>
              <w:tabs>
                <w:tab w:val="clear" w:pos="227"/>
                <w:tab w:val="left" w:pos="297"/>
              </w:tabs>
              <w:spacing w:line="240" w:lineRule="auto"/>
              <w:ind w:left="13" w:right="-98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รวม</w:t>
            </w:r>
            <w:r w:rsidR="00EC07FD">
              <w:rPr>
                <w:rFonts w:ascii="Cordia New" w:hAnsi="Cordia New" w:cs="Cordia New" w:hint="cs"/>
                <w:b/>
                <w:bCs/>
                <w:sz w:val="28"/>
                <w:szCs w:val="28"/>
                <w:cs/>
              </w:rPr>
              <w:t>เงินเบิกเกินบัญชีธนาคาร</w:t>
            </w:r>
            <w:r w:rsidR="006830B4">
              <w:rPr>
                <w:rFonts w:ascii="Cordia New" w:hAnsi="Cordia New" w:cs="Cordia New" w:hint="cs"/>
                <w:b/>
                <w:bCs/>
                <w:sz w:val="28"/>
                <w:szCs w:val="28"/>
                <w:cs/>
              </w:rPr>
              <w:t>และ</w:t>
            </w:r>
          </w:p>
          <w:p w14:paraId="167B42A1" w14:textId="7268426E" w:rsidR="00085388" w:rsidRPr="006F5EE2" w:rsidRDefault="00085388" w:rsidP="006830B4">
            <w:pPr>
              <w:tabs>
                <w:tab w:val="clear" w:pos="227"/>
                <w:tab w:val="left" w:pos="297"/>
              </w:tabs>
              <w:spacing w:line="240" w:lineRule="auto"/>
              <w:ind w:left="104" w:right="-98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08" w:type="dxa"/>
            <w:vAlign w:val="bottom"/>
          </w:tcPr>
          <w:p w14:paraId="581AC42D" w14:textId="77777777" w:rsidR="00085388" w:rsidRPr="006F5EE2" w:rsidRDefault="00085388" w:rsidP="000853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1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11C9CD99" w14:textId="2A033526" w:rsidR="00085388" w:rsidRPr="006F5EE2" w:rsidRDefault="00085388" w:rsidP="000853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1042" w:type="dxa"/>
            <w:vAlign w:val="bottom"/>
          </w:tcPr>
          <w:p w14:paraId="7DCA107A" w14:textId="77777777" w:rsidR="00085388" w:rsidRPr="006F5EE2" w:rsidRDefault="00085388" w:rsidP="000853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117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28758146" w14:textId="553C1A4E" w:rsidR="00085388" w:rsidRPr="006F5EE2" w:rsidRDefault="00085388" w:rsidP="000853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bottom"/>
          </w:tcPr>
          <w:p w14:paraId="3D29DEC9" w14:textId="34868A54" w:rsidR="00085388" w:rsidRPr="006F5EE2" w:rsidRDefault="00085388" w:rsidP="000853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11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29E3DD9F" w14:textId="77777777" w:rsidR="00085388" w:rsidRPr="006F5EE2" w:rsidRDefault="00085388" w:rsidP="000853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vAlign w:val="bottom"/>
          </w:tcPr>
          <w:p w14:paraId="22910B4A" w14:textId="77777777" w:rsidR="00085388" w:rsidRPr="006F5EE2" w:rsidRDefault="00085388" w:rsidP="000853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111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11B7E56B" w14:textId="502E7D7D" w:rsidR="00085388" w:rsidRPr="006F5EE2" w:rsidRDefault="00085388" w:rsidP="000853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E905EC" w14:textId="189AC7E2" w:rsidR="00085388" w:rsidRPr="006F5EE2" w:rsidRDefault="00092AAD" w:rsidP="00496B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97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286,678</w:t>
            </w:r>
          </w:p>
        </w:tc>
        <w:tc>
          <w:tcPr>
            <w:tcW w:w="237" w:type="dxa"/>
            <w:vAlign w:val="bottom"/>
          </w:tcPr>
          <w:p w14:paraId="44951696" w14:textId="77777777" w:rsidR="00085388" w:rsidRPr="006F5EE2" w:rsidRDefault="00085388" w:rsidP="000853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9048E4" w14:textId="57BEE1F0" w:rsidR="00085388" w:rsidRPr="006F5EE2" w:rsidRDefault="00B06F73" w:rsidP="004E4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97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346,151</w:t>
            </w:r>
          </w:p>
        </w:tc>
        <w:tc>
          <w:tcPr>
            <w:tcW w:w="236" w:type="dxa"/>
            <w:gridSpan w:val="2"/>
            <w:vAlign w:val="bottom"/>
          </w:tcPr>
          <w:p w14:paraId="084928D9" w14:textId="77777777" w:rsidR="00085388" w:rsidRPr="006F5EE2" w:rsidRDefault="00085388" w:rsidP="004E4C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jc w:val="right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9B0D463" w14:textId="1D0EE2F1" w:rsidR="00085388" w:rsidRPr="006F5EE2" w:rsidRDefault="008730F7" w:rsidP="00537C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97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262</w:t>
            </w:r>
            <w:r w:rsidRPr="006F5EE2">
              <w:rPr>
                <w:rFonts w:ascii="Cordia New" w:hAnsi="Cordia New" w:cs="Cordia New"/>
                <w:b/>
                <w:bCs/>
                <w:color w:val="000000"/>
                <w:sz w:val="28"/>
                <w:szCs w:val="28"/>
              </w:rPr>
              <w:t xml:space="preserve">,555 </w:t>
            </w:r>
          </w:p>
        </w:tc>
        <w:tc>
          <w:tcPr>
            <w:tcW w:w="238" w:type="dxa"/>
            <w:vAlign w:val="bottom"/>
          </w:tcPr>
          <w:p w14:paraId="0FD0C5B7" w14:textId="77777777" w:rsidR="00085388" w:rsidRPr="006F5EE2" w:rsidRDefault="00085388" w:rsidP="00537C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  <w:tab w:val="decimal" w:pos="954"/>
              </w:tabs>
              <w:spacing w:line="240" w:lineRule="auto"/>
              <w:ind w:left="-108" w:right="-97"/>
              <w:jc w:val="right"/>
              <w:rPr>
                <w:rFonts w:ascii="Cordia New" w:eastAsia="Calibri" w:hAnsi="Cordia New" w:cs="Cordia New"/>
                <w:b/>
                <w:bCs/>
                <w:sz w:val="28"/>
                <w:szCs w:val="28"/>
                <w:lang w:eastAsia="x-none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3DB8BF" w14:textId="53968FBB" w:rsidR="00085388" w:rsidRPr="006F5EE2" w:rsidRDefault="00B06F73" w:rsidP="004E4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97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220,480</w:t>
            </w:r>
          </w:p>
        </w:tc>
      </w:tr>
    </w:tbl>
    <w:p w14:paraId="7D4F62DD" w14:textId="77777777" w:rsidR="00201677" w:rsidRPr="006F5EE2" w:rsidRDefault="00201677" w:rsidP="00C71B73">
      <w:pPr>
        <w:pStyle w:val="block"/>
        <w:spacing w:after="0" w:line="240" w:lineRule="auto"/>
        <w:ind w:left="547"/>
        <w:jc w:val="thaiDistribute"/>
        <w:rPr>
          <w:rFonts w:ascii="Cordia New" w:hAnsi="Cordia New" w:cs="Cordia New"/>
          <w:szCs w:val="22"/>
          <w:cs/>
          <w:lang w:bidi="th-TH"/>
        </w:rPr>
      </w:pPr>
    </w:p>
    <w:p w14:paraId="59817DAB" w14:textId="1DE42F90" w:rsidR="008D29AE" w:rsidRPr="006F5EE2" w:rsidRDefault="008D29AE" w:rsidP="008D29AE">
      <w:pPr>
        <w:pStyle w:val="block"/>
        <w:spacing w:after="0" w:line="240" w:lineRule="auto"/>
        <w:ind w:left="547"/>
        <w:jc w:val="thaiDistribute"/>
        <w:rPr>
          <w:rFonts w:ascii="Cordia New" w:hAnsi="Cordia New" w:cs="Cordia New"/>
          <w:sz w:val="28"/>
          <w:szCs w:val="28"/>
          <w:lang w:val="en-US" w:bidi="th-TH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t xml:space="preserve">ณ วันที่ </w:t>
      </w:r>
      <w:r w:rsidR="003C1955" w:rsidRPr="006F5EE2">
        <w:rPr>
          <w:rFonts w:ascii="Cordia New" w:hAnsi="Cordia New" w:cs="Cordia New"/>
          <w:sz w:val="28"/>
          <w:szCs w:val="28"/>
          <w:lang w:val="en-US" w:bidi="th-TH"/>
        </w:rPr>
        <w:t xml:space="preserve">30 </w:t>
      </w:r>
      <w:r w:rsidR="003C1955" w:rsidRPr="006F5EE2">
        <w:rPr>
          <w:rFonts w:ascii="Cordia New" w:hAnsi="Cordia New" w:cs="Cordia New"/>
          <w:sz w:val="28"/>
          <w:szCs w:val="28"/>
          <w:cs/>
          <w:lang w:val="en-US" w:bidi="th-TH"/>
        </w:rPr>
        <w:t>เมษายน</w:t>
      </w:r>
      <w:r w:rsidR="00F053C3" w:rsidRPr="006F5EE2">
        <w:rPr>
          <w:rFonts w:ascii="Cordia New" w:hAnsi="Cordia New" w:cs="Cordia New"/>
          <w:sz w:val="28"/>
          <w:szCs w:val="28"/>
          <w:cs/>
          <w:lang w:val="en-US" w:bidi="th-TH"/>
        </w:rPr>
        <w:t xml:space="preserve"> </w:t>
      </w:r>
      <w:r w:rsidR="00F053C3" w:rsidRPr="006F5EE2">
        <w:rPr>
          <w:rFonts w:ascii="Cordia New" w:hAnsi="Cordia New" w:cs="Cordia New"/>
          <w:sz w:val="28"/>
          <w:szCs w:val="28"/>
          <w:lang w:val="en-US" w:bidi="th-TH"/>
        </w:rPr>
        <w:t>256</w:t>
      </w:r>
      <w:r w:rsidR="00B06F73" w:rsidRPr="006F5EE2">
        <w:rPr>
          <w:rFonts w:ascii="Cordia New" w:hAnsi="Cordia New" w:cs="Cordia New"/>
          <w:sz w:val="28"/>
          <w:szCs w:val="28"/>
          <w:lang w:val="en-US" w:bidi="th-TH"/>
        </w:rPr>
        <w:t>7</w:t>
      </w:r>
      <w:r w:rsidRPr="006F5EE2">
        <w:rPr>
          <w:rFonts w:ascii="Cordia New" w:hAnsi="Cordia New" w:cs="Cordia New"/>
          <w:sz w:val="28"/>
          <w:szCs w:val="28"/>
          <w:lang w:bidi="th-TH"/>
        </w:rPr>
        <w:t xml:space="preserve"> </w:t>
      </w:r>
      <w:r w:rsidR="0031178F" w:rsidRPr="006F5EE2">
        <w:rPr>
          <w:rFonts w:ascii="Cordia New" w:hAnsi="Cordia New" w:cs="Cordia New"/>
          <w:sz w:val="28"/>
          <w:szCs w:val="28"/>
          <w:cs/>
          <w:lang w:bidi="th-TH"/>
        </w:rPr>
        <w:t xml:space="preserve">และ </w:t>
      </w:r>
      <w:r w:rsidR="0031178F" w:rsidRPr="006F5EE2">
        <w:rPr>
          <w:rFonts w:ascii="Cordia New" w:hAnsi="Cordia New" w:cs="Cordia New"/>
          <w:sz w:val="28"/>
          <w:szCs w:val="28"/>
          <w:lang w:val="en-US" w:bidi="th-TH"/>
        </w:rPr>
        <w:t xml:space="preserve">31 </w:t>
      </w:r>
      <w:r w:rsidR="00F053C3" w:rsidRPr="006F5EE2">
        <w:rPr>
          <w:rFonts w:ascii="Cordia New" w:hAnsi="Cordia New" w:cs="Cordia New"/>
          <w:sz w:val="28"/>
          <w:szCs w:val="28"/>
          <w:cs/>
          <w:lang w:val="en-US" w:bidi="th-TH"/>
        </w:rPr>
        <w:t xml:space="preserve">ตุลาคม </w:t>
      </w:r>
      <w:r w:rsidR="00F053C3" w:rsidRPr="006F5EE2">
        <w:rPr>
          <w:rFonts w:ascii="Cordia New" w:hAnsi="Cordia New" w:cs="Cordia New"/>
          <w:sz w:val="28"/>
          <w:szCs w:val="28"/>
          <w:lang w:val="en-US" w:bidi="th-TH"/>
        </w:rPr>
        <w:t>256</w:t>
      </w:r>
      <w:r w:rsidR="00B06F73" w:rsidRPr="006F5EE2">
        <w:rPr>
          <w:rFonts w:ascii="Cordia New" w:hAnsi="Cordia New" w:cs="Cordia New"/>
          <w:sz w:val="28"/>
          <w:szCs w:val="28"/>
          <w:lang w:val="en-US" w:bidi="th-TH"/>
        </w:rPr>
        <w:t>6</w:t>
      </w:r>
      <w:r w:rsidR="0031178F" w:rsidRPr="006F5EE2">
        <w:rPr>
          <w:rFonts w:ascii="Cordia New" w:hAnsi="Cordia New" w:cs="Cordia New"/>
          <w:sz w:val="28"/>
          <w:szCs w:val="28"/>
          <w:lang w:val="en-US" w:bidi="th-TH"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  <w:lang w:bidi="th-TH"/>
        </w:rPr>
        <w:t>เงินกู้ยืม</w:t>
      </w:r>
      <w:r w:rsidR="0031178F" w:rsidRPr="006F5EE2">
        <w:rPr>
          <w:rFonts w:ascii="Cordia New" w:hAnsi="Cordia New" w:cs="Cordia New"/>
          <w:sz w:val="28"/>
          <w:szCs w:val="28"/>
          <w:cs/>
          <w:lang w:bidi="th-TH"/>
        </w:rPr>
        <w:t>ของกลุ่มบริษัท</w:t>
      </w:r>
      <w:r w:rsidR="003D3435" w:rsidRPr="006F5EE2">
        <w:rPr>
          <w:rFonts w:ascii="Cordia New" w:hAnsi="Cordia New" w:cs="Cordia New"/>
          <w:sz w:val="28"/>
          <w:szCs w:val="28"/>
          <w:cs/>
          <w:lang w:bidi="th-TH"/>
        </w:rPr>
        <w:t>และบริษัท</w:t>
      </w:r>
      <w:r w:rsidRPr="006F5EE2">
        <w:rPr>
          <w:rFonts w:ascii="Cordia New" w:hAnsi="Cordia New" w:cs="Cordia New"/>
          <w:sz w:val="28"/>
          <w:szCs w:val="28"/>
          <w:cs/>
          <w:lang w:bidi="th-TH"/>
        </w:rPr>
        <w:t>ได้ถูกค้ำประกันโดย</w:t>
      </w:r>
      <w:r w:rsidR="006B3F19" w:rsidRPr="006F5EE2">
        <w:rPr>
          <w:rFonts w:ascii="Cordia New" w:hAnsi="Cordia New" w:cs="Cordia New"/>
          <w:sz w:val="28"/>
          <w:szCs w:val="28"/>
          <w:cs/>
          <w:lang w:bidi="th-TH"/>
        </w:rPr>
        <w:t>เงินฝากสถาบันการเงิน</w:t>
      </w:r>
      <w:r w:rsidR="006B3F19" w:rsidRPr="006F5EE2">
        <w:rPr>
          <w:rFonts w:ascii="Cordia New" w:hAnsi="Cordia New" w:cs="Cordia New"/>
          <w:sz w:val="28"/>
          <w:szCs w:val="28"/>
          <w:lang w:bidi="th-TH"/>
        </w:rPr>
        <w:t>,</w:t>
      </w:r>
      <w:r w:rsidR="00067B34" w:rsidRPr="006F5EE2">
        <w:rPr>
          <w:rFonts w:ascii="Cordia New" w:hAnsi="Cordia New" w:cs="Cordia New"/>
          <w:sz w:val="28"/>
          <w:szCs w:val="28"/>
          <w:lang w:bidi="th-TH"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  <w:lang w:bidi="th-TH"/>
        </w:rPr>
        <w:t>ที่ดิน อาคาร เครื่องจักร และสินทรัพย์ของกรรมการบริษัท</w:t>
      </w:r>
    </w:p>
    <w:p w14:paraId="53952123" w14:textId="77777777" w:rsidR="00DF0BD6" w:rsidRPr="006F5EE2" w:rsidRDefault="00DF0BD6" w:rsidP="00E75BA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5"/>
        <w:jc w:val="thaiDistribute"/>
        <w:rPr>
          <w:rFonts w:ascii="Cordia New" w:hAnsi="Cordia New" w:cs="Cordia New"/>
          <w:sz w:val="28"/>
          <w:szCs w:val="28"/>
          <w:cs/>
          <w:lang w:val="en-GB"/>
        </w:rPr>
        <w:sectPr w:rsidR="00DF0BD6" w:rsidRPr="006F5EE2" w:rsidSect="00121224">
          <w:pgSz w:w="16834" w:h="11909" w:orient="landscape" w:code="9"/>
          <w:pgMar w:top="1166" w:right="1152" w:bottom="1022" w:left="1152" w:header="720" w:footer="720" w:gutter="0"/>
          <w:cols w:space="708"/>
          <w:docGrid w:linePitch="360"/>
        </w:sectPr>
      </w:pPr>
    </w:p>
    <w:p w14:paraId="3E173BE8" w14:textId="2327A97E" w:rsidR="00E75BA1" w:rsidRPr="006F5EE2" w:rsidRDefault="00E75BA1" w:rsidP="006F470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7" w:right="-43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  <w:lang w:val="en-US"/>
        </w:rPr>
        <w:lastRenderedPageBreak/>
        <w:t>ร</w:t>
      </w:r>
      <w:r w:rsidRPr="006F5EE2">
        <w:rPr>
          <w:rFonts w:ascii="Cordia New" w:hAnsi="Cordia New" w:cs="Cordia New"/>
          <w:sz w:val="28"/>
          <w:szCs w:val="28"/>
          <w:cs/>
        </w:rPr>
        <w:t>ายการเคลื่อนไหวของเงินกู้ยืมระยะสั้นจาก</w:t>
      </w:r>
      <w:r w:rsidR="004D7800" w:rsidRPr="006F5EE2">
        <w:rPr>
          <w:rFonts w:ascii="Cordia New" w:hAnsi="Cordia New" w:cs="Cordia New"/>
          <w:sz w:val="28"/>
          <w:szCs w:val="28"/>
          <w:cs/>
        </w:rPr>
        <w:t>สถาบันการเงิน</w:t>
      </w:r>
      <w:r w:rsidRPr="006F5EE2">
        <w:rPr>
          <w:rFonts w:ascii="Cordia New" w:hAnsi="Cordia New" w:cs="Cordia New"/>
          <w:sz w:val="28"/>
          <w:szCs w:val="28"/>
          <w:cs/>
        </w:rPr>
        <w:t>สำหรับงวด</w:t>
      </w:r>
      <w:r w:rsidR="000708E3" w:rsidRPr="006F5EE2">
        <w:rPr>
          <w:rFonts w:ascii="Cordia New" w:hAnsi="Cordia New" w:cs="Cordia New"/>
          <w:sz w:val="28"/>
          <w:szCs w:val="28"/>
          <w:cs/>
          <w:lang w:val="en-US"/>
        </w:rPr>
        <w:t>หกเดือน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สิ้นสุดวันที่ </w:t>
      </w:r>
      <w:r w:rsidR="003C1955" w:rsidRPr="006F5EE2">
        <w:rPr>
          <w:rFonts w:ascii="Cordia New" w:hAnsi="Cordia New" w:cs="Cordia New"/>
          <w:sz w:val="28"/>
          <w:szCs w:val="28"/>
          <w:lang w:val="en-US"/>
        </w:rPr>
        <w:t xml:space="preserve">30 </w:t>
      </w:r>
      <w:r w:rsidR="003C1955" w:rsidRPr="006F5EE2">
        <w:rPr>
          <w:rFonts w:ascii="Cordia New" w:hAnsi="Cordia New" w:cs="Cordia New"/>
          <w:sz w:val="28"/>
          <w:szCs w:val="28"/>
          <w:cs/>
          <w:lang w:val="en-US"/>
        </w:rPr>
        <w:t>เมษายน</w:t>
      </w:r>
      <w:r w:rsidR="00EC6033" w:rsidRPr="006F5EE2">
        <w:rPr>
          <w:rFonts w:ascii="Cordia New" w:hAnsi="Cordia New" w:cs="Cordia New"/>
          <w:sz w:val="28"/>
          <w:szCs w:val="28"/>
          <w:cs/>
          <w:lang w:val="en-US"/>
        </w:rPr>
        <w:t xml:space="preserve"> </w:t>
      </w:r>
      <w:r w:rsidR="00EC6033" w:rsidRPr="006F5EE2">
        <w:rPr>
          <w:rFonts w:ascii="Cordia New" w:hAnsi="Cordia New" w:cs="Cordia New"/>
          <w:sz w:val="28"/>
          <w:szCs w:val="28"/>
          <w:lang w:val="en-US"/>
        </w:rPr>
        <w:t>256</w:t>
      </w:r>
      <w:r w:rsidR="00240BF1" w:rsidRPr="006F5EE2">
        <w:rPr>
          <w:rFonts w:ascii="Cordia New" w:hAnsi="Cordia New" w:cs="Cordia New"/>
          <w:sz w:val="28"/>
          <w:szCs w:val="28"/>
          <w:lang w:val="en-US"/>
        </w:rPr>
        <w:t>7</w:t>
      </w:r>
      <w:r w:rsidR="00176F0F" w:rsidRPr="006F5EE2">
        <w:rPr>
          <w:rFonts w:ascii="Cordia New" w:hAnsi="Cordia New" w:cs="Cordia New"/>
          <w:sz w:val="28"/>
          <w:szCs w:val="28"/>
        </w:rPr>
        <w:br/>
      </w:r>
      <w:r w:rsidRPr="006F5EE2">
        <w:rPr>
          <w:rFonts w:ascii="Cordia New" w:hAnsi="Cordia New" w:cs="Cordia New"/>
          <w:sz w:val="28"/>
          <w:szCs w:val="28"/>
          <w:cs/>
        </w:rPr>
        <w:t xml:space="preserve">และ </w:t>
      </w:r>
      <w:r w:rsidRPr="006F5EE2">
        <w:rPr>
          <w:rFonts w:ascii="Cordia New" w:hAnsi="Cordia New" w:cs="Cordia New"/>
          <w:sz w:val="28"/>
          <w:szCs w:val="28"/>
        </w:rPr>
        <w:t>25</w:t>
      </w:r>
      <w:r w:rsidRPr="006F5EE2">
        <w:rPr>
          <w:rFonts w:ascii="Cordia New" w:hAnsi="Cordia New" w:cs="Cordia New"/>
          <w:sz w:val="28"/>
          <w:szCs w:val="28"/>
          <w:lang w:val="en-US"/>
        </w:rPr>
        <w:t>6</w:t>
      </w:r>
      <w:r w:rsidR="00240BF1" w:rsidRPr="006F5EE2">
        <w:rPr>
          <w:rFonts w:ascii="Cordia New" w:hAnsi="Cordia New" w:cs="Cordia New"/>
          <w:sz w:val="28"/>
          <w:szCs w:val="28"/>
          <w:lang w:val="en-US"/>
        </w:rPr>
        <w:t>6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มีดังนี้</w:t>
      </w:r>
    </w:p>
    <w:p w14:paraId="7F1C414A" w14:textId="77777777" w:rsidR="00063317" w:rsidRPr="006F5EE2" w:rsidRDefault="00063317" w:rsidP="006F470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7" w:right="-43"/>
        <w:jc w:val="thaiDistribute"/>
        <w:rPr>
          <w:rFonts w:ascii="Cordia New" w:hAnsi="Cordia New" w:cs="Cordia New"/>
          <w:sz w:val="22"/>
          <w:szCs w:val="22"/>
        </w:rPr>
      </w:pPr>
    </w:p>
    <w:tbl>
      <w:tblPr>
        <w:tblW w:w="9297" w:type="dxa"/>
        <w:tblInd w:w="423" w:type="dxa"/>
        <w:tblLayout w:type="fixed"/>
        <w:tblLook w:val="0000" w:firstRow="0" w:lastRow="0" w:firstColumn="0" w:lastColumn="0" w:noHBand="0" w:noVBand="0"/>
      </w:tblPr>
      <w:tblGrid>
        <w:gridCol w:w="4113"/>
        <w:gridCol w:w="1134"/>
        <w:gridCol w:w="270"/>
        <w:gridCol w:w="1078"/>
        <w:gridCol w:w="270"/>
        <w:gridCol w:w="1080"/>
        <w:gridCol w:w="270"/>
        <w:gridCol w:w="1082"/>
      </w:tblGrid>
      <w:tr w:rsidR="00D532DD" w:rsidRPr="006F5EE2" w14:paraId="4D3E7698" w14:textId="77777777" w:rsidTr="00AD2255">
        <w:trPr>
          <w:tblHeader/>
        </w:trPr>
        <w:tc>
          <w:tcPr>
            <w:tcW w:w="2212" w:type="pct"/>
          </w:tcPr>
          <w:p w14:paraId="77EED7D2" w14:textId="77777777" w:rsidR="00D532DD" w:rsidRPr="006F5EE2" w:rsidRDefault="00D532DD" w:rsidP="00F60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335" w:type="pct"/>
            <w:gridSpan w:val="3"/>
          </w:tcPr>
          <w:p w14:paraId="79B598D5" w14:textId="77777777" w:rsidR="00D532DD" w:rsidRPr="006F5EE2" w:rsidRDefault="00D532DD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5" w:type="pct"/>
          </w:tcPr>
          <w:p w14:paraId="46B52C7F" w14:textId="77777777" w:rsidR="00D532DD" w:rsidRPr="006F5EE2" w:rsidRDefault="00D532DD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308" w:type="pct"/>
            <w:gridSpan w:val="3"/>
          </w:tcPr>
          <w:p w14:paraId="2F78ED90" w14:textId="77777777" w:rsidR="00D532DD" w:rsidRPr="006F5EE2" w:rsidRDefault="00D532DD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D532DD" w:rsidRPr="006F5EE2" w14:paraId="2E66FF7B" w14:textId="77777777" w:rsidTr="00AD2255">
        <w:trPr>
          <w:tblHeader/>
        </w:trPr>
        <w:tc>
          <w:tcPr>
            <w:tcW w:w="2212" w:type="pct"/>
          </w:tcPr>
          <w:p w14:paraId="7058716B" w14:textId="77777777" w:rsidR="00D532DD" w:rsidRPr="006F5EE2" w:rsidRDefault="00D532DD" w:rsidP="00F60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10" w:type="pct"/>
          </w:tcPr>
          <w:p w14:paraId="12401A8E" w14:textId="73F424C5" w:rsidR="00D532DD" w:rsidRPr="006F5EE2" w:rsidRDefault="00D532DD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25</w:t>
            </w:r>
            <w:r w:rsidR="00240BF1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67</w:t>
            </w:r>
          </w:p>
        </w:tc>
        <w:tc>
          <w:tcPr>
            <w:tcW w:w="145" w:type="pct"/>
          </w:tcPr>
          <w:p w14:paraId="404769FD" w14:textId="77777777" w:rsidR="00D532DD" w:rsidRPr="006F5EE2" w:rsidRDefault="00D532DD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0" w:type="pct"/>
          </w:tcPr>
          <w:p w14:paraId="0EB9F5CA" w14:textId="6AB3B985" w:rsidR="00D532DD" w:rsidRPr="006F5EE2" w:rsidRDefault="00D532DD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25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  <w:r w:rsidR="00240BF1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145" w:type="pct"/>
          </w:tcPr>
          <w:p w14:paraId="0F1708EC" w14:textId="77777777" w:rsidR="00D532DD" w:rsidRPr="006F5EE2" w:rsidRDefault="00D532DD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1" w:type="pct"/>
          </w:tcPr>
          <w:p w14:paraId="01BE049A" w14:textId="56368155" w:rsidR="00D532DD" w:rsidRPr="006F5EE2" w:rsidRDefault="00D532DD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256</w:t>
            </w:r>
            <w:r w:rsidR="00240BF1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45" w:type="pct"/>
          </w:tcPr>
          <w:p w14:paraId="71C34AA1" w14:textId="77777777" w:rsidR="00D532DD" w:rsidRPr="006F5EE2" w:rsidRDefault="00D532DD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2" w:type="pct"/>
          </w:tcPr>
          <w:p w14:paraId="6C12F5A7" w14:textId="7018C4F9" w:rsidR="00D532DD" w:rsidRPr="006F5EE2" w:rsidRDefault="00D532DD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25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  <w:r w:rsidR="00240BF1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</w:p>
        </w:tc>
      </w:tr>
      <w:tr w:rsidR="00D532DD" w:rsidRPr="006F5EE2" w14:paraId="66EA8BA1" w14:textId="77777777" w:rsidTr="00AD2255">
        <w:trPr>
          <w:tblHeader/>
        </w:trPr>
        <w:tc>
          <w:tcPr>
            <w:tcW w:w="2212" w:type="pct"/>
          </w:tcPr>
          <w:p w14:paraId="4063D63E" w14:textId="77777777" w:rsidR="00D532DD" w:rsidRPr="006F5EE2" w:rsidRDefault="00D532DD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2788" w:type="pct"/>
            <w:gridSpan w:val="7"/>
          </w:tcPr>
          <w:p w14:paraId="2A06EE23" w14:textId="77777777" w:rsidR="00D532DD" w:rsidRPr="006F5EE2" w:rsidRDefault="00D532DD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  <w:lang w:val="en-US" w:eastAsia="en-US"/>
              </w:rPr>
              <w:t>(พันบาท)</w:t>
            </w:r>
          </w:p>
        </w:tc>
      </w:tr>
      <w:tr w:rsidR="00B4389E" w:rsidRPr="006F5EE2" w14:paraId="6C46D535" w14:textId="77777777" w:rsidTr="00AD2255">
        <w:tc>
          <w:tcPr>
            <w:tcW w:w="2212" w:type="pct"/>
            <w:vAlign w:val="bottom"/>
          </w:tcPr>
          <w:p w14:paraId="4EFB944D" w14:textId="2AFD5779" w:rsidR="000209D4" w:rsidRPr="006F5EE2" w:rsidRDefault="000209D4" w:rsidP="000209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ณ วันที่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1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พฤศจิกายน </w:t>
            </w:r>
          </w:p>
        </w:tc>
        <w:tc>
          <w:tcPr>
            <w:tcW w:w="610" w:type="pct"/>
            <w:vAlign w:val="bottom"/>
          </w:tcPr>
          <w:p w14:paraId="3E8ABC77" w14:textId="683D70D8" w:rsidR="000209D4" w:rsidRPr="006F5EE2" w:rsidRDefault="009136A9" w:rsidP="005450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346,151</w:t>
            </w:r>
            <w:r w:rsidR="005450BD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 </w:t>
            </w:r>
          </w:p>
        </w:tc>
        <w:tc>
          <w:tcPr>
            <w:tcW w:w="145" w:type="pct"/>
            <w:vAlign w:val="bottom"/>
          </w:tcPr>
          <w:p w14:paraId="6B6D033C" w14:textId="77777777" w:rsidR="000209D4" w:rsidRPr="006F5EE2" w:rsidRDefault="000209D4" w:rsidP="000209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0" w:type="pct"/>
          </w:tcPr>
          <w:p w14:paraId="5022051D" w14:textId="559A6665" w:rsidR="000209D4" w:rsidRPr="006F5EE2" w:rsidRDefault="008E758F" w:rsidP="008E758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480,590</w:t>
            </w:r>
          </w:p>
        </w:tc>
        <w:tc>
          <w:tcPr>
            <w:tcW w:w="145" w:type="pct"/>
            <w:vAlign w:val="bottom"/>
          </w:tcPr>
          <w:p w14:paraId="442B0E2A" w14:textId="77777777" w:rsidR="000209D4" w:rsidRPr="006F5EE2" w:rsidRDefault="000209D4" w:rsidP="000209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1" w:type="pct"/>
          </w:tcPr>
          <w:p w14:paraId="42CB38ED" w14:textId="32EE572C" w:rsidR="000209D4" w:rsidRPr="006F5EE2" w:rsidRDefault="00E24F50" w:rsidP="003059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220,48</w:t>
            </w:r>
            <w:r w:rsidR="00B418CC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45" w:type="pct"/>
            <w:vAlign w:val="bottom"/>
          </w:tcPr>
          <w:p w14:paraId="0953A382" w14:textId="77777777" w:rsidR="000209D4" w:rsidRPr="006F5EE2" w:rsidRDefault="000209D4" w:rsidP="000209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2" w:type="pct"/>
          </w:tcPr>
          <w:p w14:paraId="68B469AC" w14:textId="35C15605" w:rsidR="000209D4" w:rsidRPr="006F5EE2" w:rsidRDefault="008E758F" w:rsidP="008E758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215,448</w:t>
            </w:r>
          </w:p>
        </w:tc>
      </w:tr>
      <w:tr w:rsidR="00C30E08" w:rsidRPr="006F5EE2" w14:paraId="62D18F11" w14:textId="77777777" w:rsidTr="00AD2255">
        <w:tc>
          <w:tcPr>
            <w:tcW w:w="2212" w:type="pct"/>
            <w:vAlign w:val="bottom"/>
          </w:tcPr>
          <w:p w14:paraId="746E3767" w14:textId="77777777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กู้ยืมเพิ่ม</w:t>
            </w:r>
          </w:p>
        </w:tc>
        <w:tc>
          <w:tcPr>
            <w:tcW w:w="610" w:type="pct"/>
          </w:tcPr>
          <w:p w14:paraId="00591907" w14:textId="4098B9D3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5</w:t>
            </w:r>
            <w:r w:rsidR="00002846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28,660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 </w:t>
            </w:r>
          </w:p>
        </w:tc>
        <w:tc>
          <w:tcPr>
            <w:tcW w:w="145" w:type="pct"/>
            <w:vAlign w:val="bottom"/>
          </w:tcPr>
          <w:p w14:paraId="7521DA56" w14:textId="77777777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  <w:tab w:val="decimal" w:pos="950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0" w:type="pct"/>
          </w:tcPr>
          <w:p w14:paraId="2EC2094F" w14:textId="79F30353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560,225</w:t>
            </w:r>
          </w:p>
        </w:tc>
        <w:tc>
          <w:tcPr>
            <w:tcW w:w="145" w:type="pct"/>
            <w:vAlign w:val="bottom"/>
          </w:tcPr>
          <w:p w14:paraId="64EBEB7F" w14:textId="77777777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1" w:type="pct"/>
          </w:tcPr>
          <w:p w14:paraId="49B65222" w14:textId="5518D2E4" w:rsidR="00C30E08" w:rsidRPr="006F5EE2" w:rsidRDefault="00F54E39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479,555</w:t>
            </w:r>
          </w:p>
        </w:tc>
        <w:tc>
          <w:tcPr>
            <w:tcW w:w="145" w:type="pct"/>
            <w:vAlign w:val="bottom"/>
          </w:tcPr>
          <w:p w14:paraId="7279CAE0" w14:textId="77777777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2" w:type="pct"/>
            <w:vAlign w:val="bottom"/>
          </w:tcPr>
          <w:p w14:paraId="4568DC20" w14:textId="4832A2F0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409,576</w:t>
            </w:r>
          </w:p>
        </w:tc>
      </w:tr>
      <w:tr w:rsidR="00C30E08" w:rsidRPr="006F5EE2" w14:paraId="5AE8C973" w14:textId="77777777" w:rsidTr="00AD2255">
        <w:tc>
          <w:tcPr>
            <w:tcW w:w="2212" w:type="pct"/>
            <w:vAlign w:val="bottom"/>
          </w:tcPr>
          <w:p w14:paraId="1C6A580B" w14:textId="4A6B7F06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จ่ายชำระคืนเงินกู้</w:t>
            </w:r>
          </w:p>
        </w:tc>
        <w:tc>
          <w:tcPr>
            <w:tcW w:w="610" w:type="pct"/>
          </w:tcPr>
          <w:p w14:paraId="0D750470" w14:textId="2DC66AE4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(</w:t>
            </w:r>
            <w:r w:rsidR="00002846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487,910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)</w:t>
            </w:r>
          </w:p>
        </w:tc>
        <w:tc>
          <w:tcPr>
            <w:tcW w:w="145" w:type="pct"/>
            <w:vAlign w:val="bottom"/>
          </w:tcPr>
          <w:p w14:paraId="5D38060A" w14:textId="77777777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  <w:tab w:val="decimal" w:pos="950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0" w:type="pct"/>
          </w:tcPr>
          <w:p w14:paraId="494CA72B" w14:textId="1E479377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(563,164)</w:t>
            </w:r>
          </w:p>
        </w:tc>
        <w:tc>
          <w:tcPr>
            <w:tcW w:w="145" w:type="pct"/>
            <w:vAlign w:val="bottom"/>
          </w:tcPr>
          <w:p w14:paraId="1CB5E7ED" w14:textId="77777777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1" w:type="pct"/>
          </w:tcPr>
          <w:p w14:paraId="098F37A2" w14:textId="163B9588" w:rsidR="00C30E08" w:rsidRPr="006F5EE2" w:rsidRDefault="00C90A44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(437,480)</w:t>
            </w:r>
          </w:p>
        </w:tc>
        <w:tc>
          <w:tcPr>
            <w:tcW w:w="145" w:type="pct"/>
            <w:vAlign w:val="bottom"/>
          </w:tcPr>
          <w:p w14:paraId="5655EEBC" w14:textId="77777777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2" w:type="pct"/>
            <w:vAlign w:val="bottom"/>
          </w:tcPr>
          <w:p w14:paraId="39B47492" w14:textId="2C8C61CD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(396,448)</w:t>
            </w:r>
          </w:p>
        </w:tc>
      </w:tr>
      <w:tr w:rsidR="00C30E08" w:rsidRPr="006F5EE2" w14:paraId="579E7989" w14:textId="77777777" w:rsidTr="00AD2255">
        <w:tc>
          <w:tcPr>
            <w:tcW w:w="2212" w:type="pct"/>
            <w:vAlign w:val="bottom"/>
          </w:tcPr>
          <w:p w14:paraId="21184EEE" w14:textId="0BB1BF20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สูญเสียอำนาจการควบคุม</w:t>
            </w:r>
          </w:p>
        </w:tc>
        <w:tc>
          <w:tcPr>
            <w:tcW w:w="610" w:type="pct"/>
          </w:tcPr>
          <w:p w14:paraId="3C98C924" w14:textId="70DE3C68" w:rsidR="00C30E08" w:rsidRPr="006F5EE2" w:rsidRDefault="00EF0617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(106,025)</w:t>
            </w:r>
          </w:p>
        </w:tc>
        <w:tc>
          <w:tcPr>
            <w:tcW w:w="145" w:type="pct"/>
            <w:vAlign w:val="bottom"/>
          </w:tcPr>
          <w:p w14:paraId="4C694B42" w14:textId="77777777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  <w:tab w:val="decimal" w:pos="950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0" w:type="pct"/>
          </w:tcPr>
          <w:p w14:paraId="7E79135E" w14:textId="346713B1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325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45" w:type="pct"/>
            <w:vAlign w:val="bottom"/>
          </w:tcPr>
          <w:p w14:paraId="05E8E8AD" w14:textId="77777777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1" w:type="pct"/>
          </w:tcPr>
          <w:p w14:paraId="5332DB23" w14:textId="39F44F15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325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45" w:type="pct"/>
            <w:vAlign w:val="bottom"/>
          </w:tcPr>
          <w:p w14:paraId="610DA095" w14:textId="77777777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2" w:type="pct"/>
            <w:vAlign w:val="bottom"/>
          </w:tcPr>
          <w:p w14:paraId="62D67049" w14:textId="15E35D79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325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</w:tr>
      <w:tr w:rsidR="00C30E08" w:rsidRPr="006F5EE2" w14:paraId="752EC0D7" w14:textId="77777777" w:rsidTr="00AD2255">
        <w:tc>
          <w:tcPr>
            <w:tcW w:w="2212" w:type="pct"/>
            <w:vAlign w:val="bottom"/>
          </w:tcPr>
          <w:p w14:paraId="1D0042A0" w14:textId="4CD96071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ผลต่างจากการแปลงค่างบการเงิน</w:t>
            </w:r>
          </w:p>
        </w:tc>
        <w:tc>
          <w:tcPr>
            <w:tcW w:w="610" w:type="pct"/>
          </w:tcPr>
          <w:p w14:paraId="2E08AB59" w14:textId="5E589BD0" w:rsidR="00C30E08" w:rsidRPr="006F5EE2" w:rsidRDefault="0070131C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5,802</w:t>
            </w:r>
          </w:p>
        </w:tc>
        <w:tc>
          <w:tcPr>
            <w:tcW w:w="145" w:type="pct"/>
            <w:vAlign w:val="bottom"/>
          </w:tcPr>
          <w:p w14:paraId="1DA24A27" w14:textId="77777777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  <w:tab w:val="decimal" w:pos="950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0" w:type="pct"/>
          </w:tcPr>
          <w:p w14:paraId="76038551" w14:textId="4B08A351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(9,108)</w:t>
            </w:r>
          </w:p>
        </w:tc>
        <w:tc>
          <w:tcPr>
            <w:tcW w:w="145" w:type="pct"/>
            <w:vAlign w:val="bottom"/>
          </w:tcPr>
          <w:p w14:paraId="001E7BC0" w14:textId="77777777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1" w:type="pct"/>
          </w:tcPr>
          <w:p w14:paraId="2C7E2A07" w14:textId="4E211613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325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45" w:type="pct"/>
            <w:vAlign w:val="bottom"/>
          </w:tcPr>
          <w:p w14:paraId="7F1F07A3" w14:textId="77777777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</w:p>
        </w:tc>
        <w:tc>
          <w:tcPr>
            <w:tcW w:w="582" w:type="pct"/>
            <w:vAlign w:val="bottom"/>
          </w:tcPr>
          <w:p w14:paraId="6474F02C" w14:textId="69EA75B9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325"/>
              <w:jc w:val="center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</w:tr>
      <w:tr w:rsidR="00C30E08" w:rsidRPr="006F5EE2" w14:paraId="7353FA93" w14:textId="77777777" w:rsidTr="00AD2255">
        <w:tc>
          <w:tcPr>
            <w:tcW w:w="2212" w:type="pct"/>
            <w:vAlign w:val="center"/>
          </w:tcPr>
          <w:p w14:paraId="32736AFE" w14:textId="5EED0F4D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 xml:space="preserve">30 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เมษายน</w:t>
            </w:r>
          </w:p>
        </w:tc>
        <w:tc>
          <w:tcPr>
            <w:tcW w:w="610" w:type="pct"/>
            <w:tcBorders>
              <w:top w:val="single" w:sz="4" w:space="0" w:color="auto"/>
              <w:bottom w:val="double" w:sz="4" w:space="0" w:color="auto"/>
            </w:tcBorders>
          </w:tcPr>
          <w:p w14:paraId="719CD82E" w14:textId="701FC964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08" w:right="-97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 xml:space="preserve">286,678 </w:t>
            </w:r>
          </w:p>
        </w:tc>
        <w:tc>
          <w:tcPr>
            <w:tcW w:w="145" w:type="pct"/>
            <w:vAlign w:val="center"/>
          </w:tcPr>
          <w:p w14:paraId="291E59D8" w14:textId="77777777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697423" w14:textId="12A6860C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08" w:right="-97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468,543</w:t>
            </w:r>
          </w:p>
        </w:tc>
        <w:tc>
          <w:tcPr>
            <w:tcW w:w="145" w:type="pct"/>
            <w:vAlign w:val="center"/>
          </w:tcPr>
          <w:p w14:paraId="44990CD3" w14:textId="77777777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8DD7A4" w14:textId="419FBFCD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9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262,555</w:t>
            </w:r>
          </w:p>
        </w:tc>
        <w:tc>
          <w:tcPr>
            <w:tcW w:w="145" w:type="pct"/>
            <w:vAlign w:val="center"/>
          </w:tcPr>
          <w:p w14:paraId="62967203" w14:textId="77777777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A0C936" w14:textId="0C11D6A7" w:rsidR="00C30E08" w:rsidRPr="006F5EE2" w:rsidRDefault="00C30E08" w:rsidP="00C30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9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228,576</w:t>
            </w:r>
          </w:p>
        </w:tc>
      </w:tr>
    </w:tbl>
    <w:p w14:paraId="01F210EF" w14:textId="77777777" w:rsidR="00962031" w:rsidRPr="006F5EE2" w:rsidRDefault="00962031" w:rsidP="003C396F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7" w:right="-43"/>
        <w:jc w:val="thaiDistribute"/>
        <w:rPr>
          <w:rFonts w:ascii="Cordia New" w:hAnsi="Cordia New" w:cs="Cordia New"/>
          <w:sz w:val="22"/>
          <w:szCs w:val="22"/>
        </w:rPr>
      </w:pPr>
    </w:p>
    <w:p w14:paraId="3927CEDE" w14:textId="19AFA24D" w:rsidR="006F4707" w:rsidRPr="006F5EE2" w:rsidRDefault="008F06E8" w:rsidP="00E7721A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18"/>
        <w:jc w:val="thaiDistribute"/>
        <w:rPr>
          <w:rFonts w:ascii="Cordia New" w:hAnsi="Cordia New" w:cs="Cordia New"/>
          <w:color w:val="000000"/>
          <w:sz w:val="28"/>
          <w:szCs w:val="28"/>
          <w:u w:val="none"/>
          <w:lang w:val="th-TH"/>
        </w:rPr>
      </w:pPr>
      <w:r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t>เงินกู้ยืมระยะสั้นจากกิจการ</w:t>
      </w:r>
      <w:r w:rsidR="0054086E"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t>ที่ไม่เกี่ยวข้องกัน</w:t>
      </w:r>
    </w:p>
    <w:p w14:paraId="2F3298A2" w14:textId="77777777" w:rsidR="00063317" w:rsidRPr="006F5EE2" w:rsidRDefault="00063317" w:rsidP="003C396F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7" w:right="-43"/>
        <w:jc w:val="thaiDistribute"/>
        <w:rPr>
          <w:rFonts w:ascii="Cordia New" w:hAnsi="Cordia New" w:cs="Cordia New"/>
          <w:sz w:val="22"/>
          <w:szCs w:val="22"/>
        </w:rPr>
      </w:pPr>
    </w:p>
    <w:tbl>
      <w:tblPr>
        <w:tblW w:w="9346" w:type="dxa"/>
        <w:tblInd w:w="390" w:type="dxa"/>
        <w:tblLayout w:type="fixed"/>
        <w:tblLook w:val="01E0" w:firstRow="1" w:lastRow="1" w:firstColumn="1" w:lastColumn="1" w:noHBand="0" w:noVBand="0"/>
      </w:tblPr>
      <w:tblGrid>
        <w:gridCol w:w="4209"/>
        <w:gridCol w:w="1096"/>
        <w:gridCol w:w="241"/>
        <w:gridCol w:w="1109"/>
        <w:gridCol w:w="243"/>
        <w:gridCol w:w="1098"/>
        <w:gridCol w:w="236"/>
        <w:gridCol w:w="1114"/>
      </w:tblGrid>
      <w:tr w:rsidR="005C3D5C" w:rsidRPr="006F5EE2" w14:paraId="7E60FCF2" w14:textId="77777777" w:rsidTr="006E598D">
        <w:trPr>
          <w:trHeight w:val="80"/>
        </w:trPr>
        <w:tc>
          <w:tcPr>
            <w:tcW w:w="4209" w:type="dxa"/>
            <w:vAlign w:val="bottom"/>
          </w:tcPr>
          <w:p w14:paraId="3A38CB3F" w14:textId="5E0BFAA9" w:rsidR="005C3D5C" w:rsidRPr="006F5EE2" w:rsidRDefault="005C3D5C" w:rsidP="00353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color w:val="0000FF"/>
                <w:sz w:val="28"/>
                <w:szCs w:val="28"/>
              </w:rPr>
            </w:pPr>
          </w:p>
        </w:tc>
        <w:tc>
          <w:tcPr>
            <w:tcW w:w="2446" w:type="dxa"/>
            <w:gridSpan w:val="3"/>
            <w:vAlign w:val="bottom"/>
            <w:hideMark/>
          </w:tcPr>
          <w:p w14:paraId="59DC5FF1" w14:textId="77777777" w:rsidR="005C3D5C" w:rsidRPr="006F5EE2" w:rsidRDefault="005C3D5C" w:rsidP="0035362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cs/>
              </w:rPr>
              <w:t xml:space="preserve">งบการเงินรวม </w:t>
            </w:r>
          </w:p>
        </w:tc>
        <w:tc>
          <w:tcPr>
            <w:tcW w:w="243" w:type="dxa"/>
            <w:vAlign w:val="bottom"/>
          </w:tcPr>
          <w:p w14:paraId="76597C1C" w14:textId="77777777" w:rsidR="005C3D5C" w:rsidRPr="006F5EE2" w:rsidRDefault="005C3D5C" w:rsidP="0035362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2448" w:type="dxa"/>
            <w:gridSpan w:val="3"/>
            <w:vAlign w:val="bottom"/>
            <w:hideMark/>
          </w:tcPr>
          <w:p w14:paraId="61FB3D06" w14:textId="77777777" w:rsidR="005C3D5C" w:rsidRPr="006F5EE2" w:rsidRDefault="005C3D5C" w:rsidP="0035362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C3D5C" w:rsidRPr="006F5EE2" w14:paraId="58E7F864" w14:textId="77777777" w:rsidTr="00602E3B">
        <w:trPr>
          <w:trHeight w:val="385"/>
        </w:trPr>
        <w:tc>
          <w:tcPr>
            <w:tcW w:w="4209" w:type="dxa"/>
            <w:vAlign w:val="bottom"/>
          </w:tcPr>
          <w:p w14:paraId="69D4D416" w14:textId="77777777" w:rsidR="005C3D5C" w:rsidRPr="006F5EE2" w:rsidRDefault="005C3D5C" w:rsidP="00353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1096" w:type="dxa"/>
            <w:vAlign w:val="bottom"/>
          </w:tcPr>
          <w:p w14:paraId="3C8806A2" w14:textId="5293F134" w:rsidR="005C3D5C" w:rsidRPr="006F5EE2" w:rsidRDefault="003C1955" w:rsidP="00353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30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เมษายน</w:t>
            </w:r>
          </w:p>
        </w:tc>
        <w:tc>
          <w:tcPr>
            <w:tcW w:w="241" w:type="dxa"/>
            <w:vAlign w:val="bottom"/>
          </w:tcPr>
          <w:p w14:paraId="497356EF" w14:textId="77777777" w:rsidR="005C3D5C" w:rsidRPr="006F5EE2" w:rsidRDefault="005C3D5C" w:rsidP="00353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109" w:type="dxa"/>
            <w:vAlign w:val="bottom"/>
          </w:tcPr>
          <w:p w14:paraId="68DADFBF" w14:textId="77777777" w:rsidR="005C3D5C" w:rsidRPr="006F5EE2" w:rsidRDefault="005C3D5C" w:rsidP="00353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31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 xml:space="preserve"> ตุลาคม</w:t>
            </w:r>
          </w:p>
        </w:tc>
        <w:tc>
          <w:tcPr>
            <w:tcW w:w="243" w:type="dxa"/>
            <w:vAlign w:val="bottom"/>
          </w:tcPr>
          <w:p w14:paraId="2FC682D2" w14:textId="77777777" w:rsidR="005C3D5C" w:rsidRPr="006F5EE2" w:rsidRDefault="005C3D5C" w:rsidP="0035362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6D95835C" w14:textId="6085BF8F" w:rsidR="005C3D5C" w:rsidRPr="006F5EE2" w:rsidRDefault="003C1955" w:rsidP="00353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30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เมษายน</w:t>
            </w:r>
          </w:p>
        </w:tc>
        <w:tc>
          <w:tcPr>
            <w:tcW w:w="236" w:type="dxa"/>
            <w:vAlign w:val="bottom"/>
          </w:tcPr>
          <w:p w14:paraId="1BDD4ECB" w14:textId="77777777" w:rsidR="005C3D5C" w:rsidRPr="006F5EE2" w:rsidRDefault="005C3D5C" w:rsidP="00353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114" w:type="dxa"/>
            <w:vAlign w:val="bottom"/>
          </w:tcPr>
          <w:p w14:paraId="14248AA8" w14:textId="77777777" w:rsidR="005C3D5C" w:rsidRPr="006F5EE2" w:rsidRDefault="005C3D5C" w:rsidP="00353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31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 xml:space="preserve"> ตุลาคม</w:t>
            </w:r>
          </w:p>
        </w:tc>
      </w:tr>
      <w:tr w:rsidR="005C3D5C" w:rsidRPr="006F5EE2" w14:paraId="4D49C854" w14:textId="77777777" w:rsidTr="00602E3B">
        <w:trPr>
          <w:trHeight w:val="385"/>
        </w:trPr>
        <w:tc>
          <w:tcPr>
            <w:tcW w:w="4209" w:type="dxa"/>
            <w:vAlign w:val="bottom"/>
          </w:tcPr>
          <w:p w14:paraId="5630F85B" w14:textId="77777777" w:rsidR="005C3D5C" w:rsidRPr="006F5EE2" w:rsidRDefault="005C3D5C" w:rsidP="00353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1096" w:type="dxa"/>
            <w:vAlign w:val="bottom"/>
          </w:tcPr>
          <w:p w14:paraId="40928CC4" w14:textId="0FFD19A7" w:rsidR="005C3D5C" w:rsidRPr="006F5EE2" w:rsidRDefault="005C3D5C" w:rsidP="0035362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6E5D6E" w:rsidRPr="006F5EE2">
              <w:rPr>
                <w:rFonts w:ascii="Cordia New" w:hAnsi="Cordia New" w:cs="Cordia New"/>
                <w:sz w:val="28"/>
                <w:szCs w:val="28"/>
              </w:rPr>
              <w:t>7</w:t>
            </w:r>
          </w:p>
        </w:tc>
        <w:tc>
          <w:tcPr>
            <w:tcW w:w="241" w:type="dxa"/>
            <w:vAlign w:val="bottom"/>
          </w:tcPr>
          <w:p w14:paraId="512F1604" w14:textId="77777777" w:rsidR="005C3D5C" w:rsidRPr="006F5EE2" w:rsidRDefault="005C3D5C" w:rsidP="0035362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166C76FD" w14:textId="229D0A23" w:rsidR="005C3D5C" w:rsidRPr="006F5EE2" w:rsidRDefault="005C3D5C" w:rsidP="0035362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6E5D6E" w:rsidRPr="006F5EE2">
              <w:rPr>
                <w:rFonts w:ascii="Cordia New" w:hAnsi="Cordia New" w:cs="Cordia New"/>
                <w:sz w:val="28"/>
                <w:szCs w:val="28"/>
              </w:rPr>
              <w:t>6</w:t>
            </w:r>
          </w:p>
        </w:tc>
        <w:tc>
          <w:tcPr>
            <w:tcW w:w="243" w:type="dxa"/>
            <w:vAlign w:val="bottom"/>
          </w:tcPr>
          <w:p w14:paraId="5A1D9217" w14:textId="77777777" w:rsidR="005C3D5C" w:rsidRPr="006F5EE2" w:rsidRDefault="005C3D5C" w:rsidP="0035362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3B7A4F74" w14:textId="29E172D8" w:rsidR="005C3D5C" w:rsidRPr="006F5EE2" w:rsidRDefault="005C3D5C" w:rsidP="0035362F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6E5D6E" w:rsidRPr="006F5EE2">
              <w:rPr>
                <w:rFonts w:ascii="Cordia New" w:hAnsi="Cordia New" w:cs="Cordia New"/>
                <w:sz w:val="28"/>
                <w:szCs w:val="28"/>
              </w:rPr>
              <w:t>7</w:t>
            </w:r>
          </w:p>
        </w:tc>
        <w:tc>
          <w:tcPr>
            <w:tcW w:w="236" w:type="dxa"/>
            <w:vAlign w:val="bottom"/>
          </w:tcPr>
          <w:p w14:paraId="5E46D979" w14:textId="77777777" w:rsidR="005C3D5C" w:rsidRPr="006F5EE2" w:rsidRDefault="005C3D5C" w:rsidP="0035362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114" w:type="dxa"/>
            <w:vAlign w:val="bottom"/>
          </w:tcPr>
          <w:p w14:paraId="5F11E9F8" w14:textId="2EC966C0" w:rsidR="005C3D5C" w:rsidRPr="006F5EE2" w:rsidRDefault="005C3D5C" w:rsidP="0035362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6E5D6E" w:rsidRPr="006F5EE2">
              <w:rPr>
                <w:rFonts w:ascii="Cordia New" w:hAnsi="Cordia New" w:cs="Cordia New"/>
                <w:sz w:val="28"/>
                <w:szCs w:val="28"/>
              </w:rPr>
              <w:t>6</w:t>
            </w:r>
          </w:p>
        </w:tc>
      </w:tr>
      <w:tr w:rsidR="005C3D5C" w:rsidRPr="006F5EE2" w14:paraId="330FE26E" w14:textId="77777777" w:rsidTr="00602E3B">
        <w:trPr>
          <w:trHeight w:val="399"/>
        </w:trPr>
        <w:tc>
          <w:tcPr>
            <w:tcW w:w="4209" w:type="dxa"/>
            <w:vAlign w:val="bottom"/>
          </w:tcPr>
          <w:p w14:paraId="22971450" w14:textId="77777777" w:rsidR="005C3D5C" w:rsidRPr="006F5EE2" w:rsidRDefault="005C3D5C" w:rsidP="00353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5137" w:type="dxa"/>
            <w:gridSpan w:val="7"/>
            <w:vAlign w:val="bottom"/>
            <w:hideMark/>
          </w:tcPr>
          <w:p w14:paraId="3B7C853A" w14:textId="77777777" w:rsidR="005C3D5C" w:rsidRPr="006F5EE2" w:rsidRDefault="005C3D5C" w:rsidP="0035362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177D57" w:rsidRPr="006F5EE2" w14:paraId="5DA7B9A1" w14:textId="77777777" w:rsidTr="00177D57">
        <w:trPr>
          <w:trHeight w:val="399"/>
        </w:trPr>
        <w:tc>
          <w:tcPr>
            <w:tcW w:w="4209" w:type="dxa"/>
            <w:vAlign w:val="bottom"/>
          </w:tcPr>
          <w:p w14:paraId="3C68384E" w14:textId="0AF3E204" w:rsidR="00177D57" w:rsidRPr="006F5EE2" w:rsidRDefault="00177D57" w:rsidP="00177D57">
            <w:pPr>
              <w:tabs>
                <w:tab w:val="clear" w:pos="227"/>
                <w:tab w:val="clear" w:pos="454"/>
              </w:tabs>
              <w:spacing w:line="240" w:lineRule="auto"/>
              <w:ind w:left="328" w:right="-107" w:hanging="315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เงินกู้ยืมระยะสั้นจากจากกิจการที่ไม่เกี่ยวข้องกัน</w:t>
            </w:r>
          </w:p>
        </w:tc>
        <w:tc>
          <w:tcPr>
            <w:tcW w:w="1096" w:type="dxa"/>
            <w:vAlign w:val="bottom"/>
          </w:tcPr>
          <w:p w14:paraId="3C0AC806" w14:textId="411E4632" w:rsidR="00177D57" w:rsidRPr="006F5EE2" w:rsidRDefault="00177D57" w:rsidP="00177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7"/>
              <w:jc w:val="center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  <w:vAlign w:val="bottom"/>
          </w:tcPr>
          <w:p w14:paraId="04A86493" w14:textId="77777777" w:rsidR="00177D57" w:rsidRPr="006F5EE2" w:rsidRDefault="00177D57" w:rsidP="00177D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4B271F70" w14:textId="5DEA2718" w:rsidR="00177D57" w:rsidRPr="006F5EE2" w:rsidRDefault="00177D57" w:rsidP="00177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148,539</w:t>
            </w:r>
          </w:p>
        </w:tc>
        <w:tc>
          <w:tcPr>
            <w:tcW w:w="243" w:type="dxa"/>
            <w:vAlign w:val="bottom"/>
          </w:tcPr>
          <w:p w14:paraId="36EDE2D4" w14:textId="77777777" w:rsidR="00177D57" w:rsidRPr="006F5EE2" w:rsidRDefault="00177D57" w:rsidP="00177D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5F23C25E" w14:textId="3F41C9AA" w:rsidR="00177D57" w:rsidRPr="006F5EE2" w:rsidRDefault="00177D57" w:rsidP="00177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7"/>
              <w:jc w:val="center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79E48ACE" w14:textId="77777777" w:rsidR="00177D57" w:rsidRPr="006F5EE2" w:rsidRDefault="00177D57" w:rsidP="00177D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14" w:type="dxa"/>
            <w:vAlign w:val="bottom"/>
          </w:tcPr>
          <w:p w14:paraId="4FADE7F0" w14:textId="77777777" w:rsidR="00177D57" w:rsidRPr="006F5EE2" w:rsidRDefault="00177D57" w:rsidP="00177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7"/>
              <w:jc w:val="center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</w:tr>
      <w:tr w:rsidR="00177D57" w:rsidRPr="006F5EE2" w14:paraId="027E116F" w14:textId="77777777" w:rsidTr="00177D57">
        <w:trPr>
          <w:trHeight w:val="399"/>
        </w:trPr>
        <w:tc>
          <w:tcPr>
            <w:tcW w:w="4209" w:type="dxa"/>
            <w:vAlign w:val="bottom"/>
          </w:tcPr>
          <w:p w14:paraId="57C41CDE" w14:textId="6B12E6D8" w:rsidR="00177D57" w:rsidRPr="006F5EE2" w:rsidRDefault="00177D57" w:rsidP="00177D57">
            <w:pPr>
              <w:tabs>
                <w:tab w:val="clear" w:pos="227"/>
                <w:tab w:val="left" w:pos="297"/>
              </w:tabs>
              <w:spacing w:line="240" w:lineRule="auto"/>
              <w:ind w:left="13" w:right="-98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รวมเงินกู้ยืมระยะสั้นจากกิจการที่ไม่เกี่ยวข้องกัน</w:t>
            </w:r>
          </w:p>
        </w:tc>
        <w:tc>
          <w:tcPr>
            <w:tcW w:w="10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30B59A" w14:textId="4177B96A" w:rsidR="00177D57" w:rsidRPr="006F5EE2" w:rsidRDefault="00177D57" w:rsidP="00177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7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  <w:vAlign w:val="bottom"/>
          </w:tcPr>
          <w:p w14:paraId="46B3CE7B" w14:textId="77777777" w:rsidR="00177D57" w:rsidRPr="006F5EE2" w:rsidRDefault="00177D57" w:rsidP="00177D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051022" w14:textId="5190FC6D" w:rsidR="00177D57" w:rsidRPr="006F5EE2" w:rsidRDefault="00177D57" w:rsidP="00177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148,539</w:t>
            </w:r>
          </w:p>
        </w:tc>
        <w:tc>
          <w:tcPr>
            <w:tcW w:w="243" w:type="dxa"/>
            <w:vAlign w:val="bottom"/>
          </w:tcPr>
          <w:p w14:paraId="0C48E530" w14:textId="77777777" w:rsidR="00177D57" w:rsidRPr="006F5EE2" w:rsidRDefault="00177D57" w:rsidP="00177D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8D073A" w14:textId="59E258AC" w:rsidR="00177D57" w:rsidRPr="006F5EE2" w:rsidRDefault="00177D57" w:rsidP="00177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7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345B1D07" w14:textId="77777777" w:rsidR="00177D57" w:rsidRPr="006F5EE2" w:rsidRDefault="00177D57" w:rsidP="00177D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757108" w14:textId="77777777" w:rsidR="00177D57" w:rsidRPr="006F5EE2" w:rsidRDefault="00177D57" w:rsidP="00177D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7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-</w:t>
            </w:r>
          </w:p>
        </w:tc>
      </w:tr>
    </w:tbl>
    <w:p w14:paraId="0AE5C984" w14:textId="77777777" w:rsidR="006F4707" w:rsidRPr="006F5EE2" w:rsidRDefault="006F4707" w:rsidP="00E366A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 w:firstLine="720"/>
        <w:jc w:val="thaiDistribute"/>
        <w:rPr>
          <w:rFonts w:ascii="Cordia New" w:eastAsia="KPMG Logo" w:hAnsi="Cordia New" w:cs="Cordia New"/>
          <w:spacing w:val="-4"/>
          <w:sz w:val="22"/>
          <w:szCs w:val="22"/>
        </w:rPr>
      </w:pPr>
    </w:p>
    <w:p w14:paraId="7303A6C7" w14:textId="209E8384" w:rsidR="005C3D5C" w:rsidRPr="006F5EE2" w:rsidRDefault="005C3D5C" w:rsidP="006F470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="Cordia New" w:eastAsia="KPMG Logo" w:hAnsi="Cordia New" w:cs="Cordia New"/>
          <w:spacing w:val="-4"/>
          <w:sz w:val="28"/>
          <w:szCs w:val="28"/>
        </w:rPr>
      </w:pPr>
      <w:r w:rsidRPr="006F5EE2">
        <w:rPr>
          <w:rFonts w:ascii="Cordia New" w:eastAsia="KPMG Logo" w:hAnsi="Cordia New" w:cs="Cordia New"/>
          <w:spacing w:val="-4"/>
          <w:sz w:val="28"/>
          <w:szCs w:val="28"/>
          <w:cs/>
        </w:rPr>
        <w:t>รายการเคลื่อนไหวของเงินกู้ยืมระยะสั้นจากกิจการที่ไม่เกี่ยวข้องกันสำหรับงวด</w:t>
      </w:r>
      <w:r w:rsidR="000708E3" w:rsidRPr="006F5EE2">
        <w:rPr>
          <w:rFonts w:ascii="Cordia New" w:eastAsia="KPMG Logo" w:hAnsi="Cordia New" w:cs="Cordia New"/>
          <w:spacing w:val="-4"/>
          <w:sz w:val="28"/>
          <w:szCs w:val="28"/>
          <w:cs/>
        </w:rPr>
        <w:t>หกเดือน</w:t>
      </w:r>
      <w:r w:rsidRPr="006F5EE2">
        <w:rPr>
          <w:rFonts w:ascii="Cordia New" w:eastAsia="KPMG Logo" w:hAnsi="Cordia New" w:cs="Cordia New"/>
          <w:spacing w:val="-4"/>
          <w:sz w:val="28"/>
          <w:szCs w:val="28"/>
          <w:cs/>
        </w:rPr>
        <w:t xml:space="preserve">สิ้นสุดวันที่ </w:t>
      </w:r>
      <w:r w:rsidR="003C1955" w:rsidRPr="006F5EE2">
        <w:rPr>
          <w:rFonts w:ascii="Cordia New" w:eastAsia="KPMG Logo" w:hAnsi="Cordia New" w:cs="Cordia New"/>
          <w:spacing w:val="-4"/>
          <w:sz w:val="28"/>
          <w:szCs w:val="28"/>
          <w:lang w:val="en-US"/>
        </w:rPr>
        <w:t xml:space="preserve">30 </w:t>
      </w:r>
      <w:r w:rsidR="003C1955" w:rsidRPr="006F5EE2">
        <w:rPr>
          <w:rFonts w:ascii="Cordia New" w:eastAsia="KPMG Logo" w:hAnsi="Cordia New" w:cs="Cordia New"/>
          <w:spacing w:val="-4"/>
          <w:sz w:val="28"/>
          <w:szCs w:val="28"/>
          <w:cs/>
          <w:lang w:val="en-US"/>
        </w:rPr>
        <w:t>เมษายน</w:t>
      </w:r>
      <w:r w:rsidRPr="006F5EE2">
        <w:rPr>
          <w:rFonts w:ascii="Cordia New" w:eastAsia="KPMG Logo" w:hAnsi="Cordia New" w:cs="Cordia New"/>
          <w:spacing w:val="-4"/>
          <w:sz w:val="28"/>
          <w:szCs w:val="28"/>
          <w:cs/>
          <w:lang w:val="en-US"/>
        </w:rPr>
        <w:t xml:space="preserve"> </w:t>
      </w:r>
      <w:r w:rsidRPr="006F5EE2">
        <w:rPr>
          <w:rFonts w:ascii="Cordia New" w:eastAsia="KPMG Logo" w:hAnsi="Cordia New" w:cs="Cordia New"/>
          <w:spacing w:val="-4"/>
          <w:sz w:val="28"/>
          <w:szCs w:val="28"/>
          <w:lang w:val="en-US"/>
        </w:rPr>
        <w:t>256</w:t>
      </w:r>
      <w:r w:rsidR="005D0169" w:rsidRPr="006F5EE2">
        <w:rPr>
          <w:rFonts w:ascii="Cordia New" w:eastAsia="KPMG Logo" w:hAnsi="Cordia New" w:cs="Cordia New"/>
          <w:spacing w:val="-4"/>
          <w:sz w:val="28"/>
          <w:szCs w:val="28"/>
          <w:lang w:val="en-US"/>
        </w:rPr>
        <w:t>7</w:t>
      </w:r>
      <w:r w:rsidRPr="006F5EE2">
        <w:rPr>
          <w:rFonts w:ascii="Cordia New" w:eastAsia="KPMG Logo" w:hAnsi="Cordia New" w:cs="Cordia New"/>
          <w:spacing w:val="-4"/>
          <w:sz w:val="28"/>
          <w:szCs w:val="28"/>
          <w:cs/>
        </w:rPr>
        <w:t xml:space="preserve"> และ </w:t>
      </w:r>
      <w:r w:rsidRPr="006F5EE2">
        <w:rPr>
          <w:rFonts w:ascii="Cordia New" w:eastAsia="KPMG Logo" w:hAnsi="Cordia New" w:cs="Cordia New"/>
          <w:spacing w:val="-4"/>
          <w:sz w:val="28"/>
          <w:szCs w:val="28"/>
        </w:rPr>
        <w:t>256</w:t>
      </w:r>
      <w:r w:rsidR="004841DC" w:rsidRPr="006F5EE2">
        <w:rPr>
          <w:rFonts w:ascii="Cordia New" w:eastAsia="KPMG Logo" w:hAnsi="Cordia New" w:cs="Cordia New"/>
          <w:spacing w:val="-4"/>
          <w:sz w:val="28"/>
          <w:szCs w:val="28"/>
          <w:lang w:val="en-US"/>
        </w:rPr>
        <w:t>6</w:t>
      </w:r>
      <w:r w:rsidRPr="006F5EE2">
        <w:rPr>
          <w:rFonts w:ascii="Cordia New" w:eastAsia="KPMG Logo" w:hAnsi="Cordia New" w:cs="Cordia New"/>
          <w:spacing w:val="-4"/>
          <w:sz w:val="28"/>
          <w:szCs w:val="28"/>
          <w:cs/>
        </w:rPr>
        <w:t xml:space="preserve"> มีดังนี้</w:t>
      </w:r>
    </w:p>
    <w:p w14:paraId="5AEC785C" w14:textId="77777777" w:rsidR="0027463B" w:rsidRPr="006F5EE2" w:rsidRDefault="0027463B" w:rsidP="006F470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="Cordia New" w:eastAsia="KPMG Logo" w:hAnsi="Cordia New" w:cs="Cordia New"/>
          <w:spacing w:val="-4"/>
          <w:sz w:val="22"/>
          <w:szCs w:val="22"/>
          <w:lang w:val="en-US"/>
        </w:rPr>
      </w:pPr>
    </w:p>
    <w:tbl>
      <w:tblPr>
        <w:tblW w:w="9315" w:type="dxa"/>
        <w:tblInd w:w="405" w:type="dxa"/>
        <w:tblLayout w:type="fixed"/>
        <w:tblLook w:val="0000" w:firstRow="0" w:lastRow="0" w:firstColumn="0" w:lastColumn="0" w:noHBand="0" w:noVBand="0"/>
      </w:tblPr>
      <w:tblGrid>
        <w:gridCol w:w="3570"/>
        <w:gridCol w:w="741"/>
        <w:gridCol w:w="1062"/>
        <w:gridCol w:w="250"/>
        <w:gridCol w:w="1058"/>
        <w:gridCol w:w="237"/>
        <w:gridCol w:w="1060"/>
        <w:gridCol w:w="240"/>
        <w:gridCol w:w="1097"/>
      </w:tblGrid>
      <w:tr w:rsidR="00D64857" w:rsidRPr="006F5EE2" w14:paraId="3B6701C2" w14:textId="77777777" w:rsidTr="0092401F">
        <w:trPr>
          <w:tblHeader/>
        </w:trPr>
        <w:tc>
          <w:tcPr>
            <w:tcW w:w="1916" w:type="pct"/>
          </w:tcPr>
          <w:p w14:paraId="7D8DB709" w14:textId="77777777" w:rsidR="00D64857" w:rsidRPr="006F5EE2" w:rsidRDefault="00D64857" w:rsidP="003536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398" w:type="pct"/>
          </w:tcPr>
          <w:p w14:paraId="40B3D6B8" w14:textId="77777777" w:rsidR="00D64857" w:rsidRPr="006F5EE2" w:rsidRDefault="00D64857" w:rsidP="003536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272" w:type="pct"/>
            <w:gridSpan w:val="3"/>
          </w:tcPr>
          <w:p w14:paraId="4E4133D3" w14:textId="77777777" w:rsidR="00D64857" w:rsidRPr="006F5EE2" w:rsidRDefault="00D64857" w:rsidP="00353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7" w:type="pct"/>
          </w:tcPr>
          <w:p w14:paraId="366DFD78" w14:textId="77777777" w:rsidR="00D64857" w:rsidRPr="006F5EE2" w:rsidRDefault="00D64857" w:rsidP="00353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287" w:type="pct"/>
            <w:gridSpan w:val="3"/>
          </w:tcPr>
          <w:p w14:paraId="34A1B9F0" w14:textId="77777777" w:rsidR="00D64857" w:rsidRPr="006F5EE2" w:rsidRDefault="00D64857" w:rsidP="00353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D64857" w:rsidRPr="006F5EE2" w14:paraId="4D9FE11E" w14:textId="77777777" w:rsidTr="004517BB">
        <w:trPr>
          <w:tblHeader/>
        </w:trPr>
        <w:tc>
          <w:tcPr>
            <w:tcW w:w="1916" w:type="pct"/>
          </w:tcPr>
          <w:p w14:paraId="79BB3395" w14:textId="77777777" w:rsidR="00D64857" w:rsidRPr="006F5EE2" w:rsidRDefault="00D64857" w:rsidP="003536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398" w:type="pct"/>
          </w:tcPr>
          <w:p w14:paraId="1DB6DF9B" w14:textId="77777777" w:rsidR="00D64857" w:rsidRPr="006F5EE2" w:rsidRDefault="00D64857" w:rsidP="003536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570" w:type="pct"/>
          </w:tcPr>
          <w:p w14:paraId="0BACF62F" w14:textId="522D6DD1" w:rsidR="00D64857" w:rsidRPr="006F5EE2" w:rsidRDefault="00D64857" w:rsidP="00353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256</w:t>
            </w:r>
            <w:r w:rsidR="004841DC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34" w:type="pct"/>
          </w:tcPr>
          <w:p w14:paraId="056D1762" w14:textId="77777777" w:rsidR="00D64857" w:rsidRPr="006F5EE2" w:rsidRDefault="00D64857" w:rsidP="00353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68" w:type="pct"/>
          </w:tcPr>
          <w:p w14:paraId="4526C7D1" w14:textId="69AD3108" w:rsidR="00D64857" w:rsidRPr="006F5EE2" w:rsidRDefault="00D64857" w:rsidP="00353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25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  <w:r w:rsidR="004841DC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127" w:type="pct"/>
          </w:tcPr>
          <w:p w14:paraId="7BCC861F" w14:textId="77777777" w:rsidR="00D64857" w:rsidRPr="006F5EE2" w:rsidRDefault="00D64857" w:rsidP="00353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69" w:type="pct"/>
          </w:tcPr>
          <w:p w14:paraId="7042545C" w14:textId="6AB2C05E" w:rsidR="00D64857" w:rsidRPr="006F5EE2" w:rsidRDefault="00D64857" w:rsidP="00353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256</w:t>
            </w:r>
            <w:r w:rsidR="004841DC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</w:t>
            </w:r>
            <w:r w:rsidR="004517BB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                      </w:t>
            </w:r>
          </w:p>
        </w:tc>
        <w:tc>
          <w:tcPr>
            <w:tcW w:w="129" w:type="pct"/>
          </w:tcPr>
          <w:p w14:paraId="3BAB4C6D" w14:textId="77777777" w:rsidR="00D64857" w:rsidRPr="006F5EE2" w:rsidRDefault="00D64857" w:rsidP="00353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9" w:type="pct"/>
          </w:tcPr>
          <w:p w14:paraId="359FC6F1" w14:textId="730F7D40" w:rsidR="00D64857" w:rsidRPr="006F5EE2" w:rsidRDefault="00D64857" w:rsidP="00353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25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  <w:r w:rsidR="004841DC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</w:p>
        </w:tc>
      </w:tr>
      <w:tr w:rsidR="00D64857" w:rsidRPr="006F5EE2" w14:paraId="19D9DD4F" w14:textId="77777777" w:rsidTr="0092401F">
        <w:trPr>
          <w:tblHeader/>
        </w:trPr>
        <w:tc>
          <w:tcPr>
            <w:tcW w:w="1916" w:type="pct"/>
          </w:tcPr>
          <w:p w14:paraId="098C2660" w14:textId="77777777" w:rsidR="00D64857" w:rsidRPr="006F5EE2" w:rsidRDefault="00D64857" w:rsidP="00353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398" w:type="pct"/>
          </w:tcPr>
          <w:p w14:paraId="60A8E89F" w14:textId="77777777" w:rsidR="00D64857" w:rsidRPr="006F5EE2" w:rsidRDefault="00D64857" w:rsidP="00353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2686" w:type="pct"/>
            <w:gridSpan w:val="7"/>
          </w:tcPr>
          <w:p w14:paraId="4AF0FAFF" w14:textId="77777777" w:rsidR="00D64857" w:rsidRPr="006F5EE2" w:rsidRDefault="00D64857" w:rsidP="00353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  <w:lang w:val="en-US" w:eastAsia="en-US"/>
              </w:rPr>
              <w:t>(พันบาท)</w:t>
            </w:r>
          </w:p>
        </w:tc>
      </w:tr>
      <w:tr w:rsidR="00D64857" w:rsidRPr="006F5EE2" w14:paraId="54DA697E" w14:textId="77777777" w:rsidTr="00526340">
        <w:tc>
          <w:tcPr>
            <w:tcW w:w="1916" w:type="pct"/>
          </w:tcPr>
          <w:p w14:paraId="560BDCEA" w14:textId="1D6117F5" w:rsidR="00D64857" w:rsidRPr="006F5EE2" w:rsidRDefault="00D64857" w:rsidP="00353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 w:firstLine="2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ณ วันที่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1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พฤศจิกายน </w:t>
            </w:r>
          </w:p>
        </w:tc>
        <w:tc>
          <w:tcPr>
            <w:tcW w:w="398" w:type="pct"/>
          </w:tcPr>
          <w:p w14:paraId="2026E636" w14:textId="77777777" w:rsidR="00D64857" w:rsidRPr="006F5EE2" w:rsidRDefault="00D64857" w:rsidP="00353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70" w:type="pct"/>
          </w:tcPr>
          <w:p w14:paraId="0F5A59FF" w14:textId="76AD228E" w:rsidR="00D64857" w:rsidRPr="006F5EE2" w:rsidRDefault="00A94C30" w:rsidP="00142A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148,539</w:t>
            </w:r>
          </w:p>
        </w:tc>
        <w:tc>
          <w:tcPr>
            <w:tcW w:w="134" w:type="pct"/>
          </w:tcPr>
          <w:p w14:paraId="183B3DD7" w14:textId="77777777" w:rsidR="00D64857" w:rsidRPr="006F5EE2" w:rsidRDefault="00D64857" w:rsidP="00353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68" w:type="pct"/>
            <w:vAlign w:val="bottom"/>
          </w:tcPr>
          <w:p w14:paraId="33C02F68" w14:textId="4B906647" w:rsidR="00D64857" w:rsidRPr="006F5EE2" w:rsidRDefault="004841DC" w:rsidP="00E375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45,771</w:t>
            </w:r>
          </w:p>
        </w:tc>
        <w:tc>
          <w:tcPr>
            <w:tcW w:w="127" w:type="pct"/>
          </w:tcPr>
          <w:p w14:paraId="6EE77B80" w14:textId="77777777" w:rsidR="00D64857" w:rsidRPr="006F5EE2" w:rsidRDefault="00D64857" w:rsidP="00353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69" w:type="pct"/>
            <w:vAlign w:val="bottom"/>
          </w:tcPr>
          <w:p w14:paraId="4179CBB8" w14:textId="0DF44E2E" w:rsidR="00D64857" w:rsidRPr="006F5EE2" w:rsidRDefault="004E234B" w:rsidP="00DB71F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9" w:type="pct"/>
          </w:tcPr>
          <w:p w14:paraId="7889332C" w14:textId="77777777" w:rsidR="00D64857" w:rsidRPr="006F5EE2" w:rsidRDefault="00D64857" w:rsidP="00353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9" w:type="pct"/>
            <w:vAlign w:val="bottom"/>
          </w:tcPr>
          <w:p w14:paraId="427D1D50" w14:textId="48A6E7BF" w:rsidR="00D64857" w:rsidRPr="006F5EE2" w:rsidRDefault="00CB4D17" w:rsidP="00353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</w:tr>
      <w:tr w:rsidR="00C8522F" w:rsidRPr="006F5EE2" w14:paraId="1F11665F" w14:textId="77777777" w:rsidTr="00C8522F">
        <w:tc>
          <w:tcPr>
            <w:tcW w:w="1916" w:type="pct"/>
          </w:tcPr>
          <w:p w14:paraId="5A0DE209" w14:textId="77777777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 w:firstLine="2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กู้ยืมเพิ่ม</w:t>
            </w:r>
          </w:p>
        </w:tc>
        <w:tc>
          <w:tcPr>
            <w:tcW w:w="398" w:type="pct"/>
          </w:tcPr>
          <w:p w14:paraId="61A55640" w14:textId="77777777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70" w:type="pct"/>
          </w:tcPr>
          <w:p w14:paraId="1EEAAD11" w14:textId="0448B461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27,</w:t>
            </w:r>
            <w:r w:rsidR="007A3E75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648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 </w:t>
            </w:r>
          </w:p>
        </w:tc>
        <w:tc>
          <w:tcPr>
            <w:tcW w:w="134" w:type="pct"/>
          </w:tcPr>
          <w:p w14:paraId="2BFE3A85" w14:textId="77777777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68" w:type="pct"/>
          </w:tcPr>
          <w:p w14:paraId="5317D5E2" w14:textId="4EBCAF82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42,930</w:t>
            </w:r>
          </w:p>
        </w:tc>
        <w:tc>
          <w:tcPr>
            <w:tcW w:w="127" w:type="pct"/>
          </w:tcPr>
          <w:p w14:paraId="54752993" w14:textId="77777777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16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69" w:type="pct"/>
          </w:tcPr>
          <w:p w14:paraId="2DC8CA84" w14:textId="7067E917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9" w:type="pct"/>
          </w:tcPr>
          <w:p w14:paraId="0B0DE2D4" w14:textId="77777777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9" w:type="pct"/>
          </w:tcPr>
          <w:p w14:paraId="2EC38D53" w14:textId="46156B32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</w:tr>
      <w:tr w:rsidR="00C8522F" w:rsidRPr="006F5EE2" w14:paraId="56BF82A0" w14:textId="77777777" w:rsidTr="00C8522F">
        <w:tc>
          <w:tcPr>
            <w:tcW w:w="1916" w:type="pct"/>
          </w:tcPr>
          <w:p w14:paraId="726F8D34" w14:textId="3347CE06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 w:firstLine="21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จ่ายชำระคืนเงินกู้</w:t>
            </w:r>
          </w:p>
        </w:tc>
        <w:tc>
          <w:tcPr>
            <w:tcW w:w="398" w:type="pct"/>
          </w:tcPr>
          <w:p w14:paraId="3C88FA6D" w14:textId="77777777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70" w:type="pct"/>
          </w:tcPr>
          <w:p w14:paraId="6DFC0F39" w14:textId="51410E9B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 (</w:t>
            </w:r>
            <w:r w:rsidR="005120D7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8</w:t>
            </w:r>
            <w:r w:rsidR="00CF1FBA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,</w:t>
            </w:r>
            <w:r w:rsidR="007A3E75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159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)</w:t>
            </w:r>
          </w:p>
        </w:tc>
        <w:tc>
          <w:tcPr>
            <w:tcW w:w="134" w:type="pct"/>
          </w:tcPr>
          <w:p w14:paraId="79E0DF8F" w14:textId="77777777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68" w:type="pct"/>
          </w:tcPr>
          <w:p w14:paraId="42ED79D8" w14:textId="75990541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(19,811)</w:t>
            </w:r>
          </w:p>
        </w:tc>
        <w:tc>
          <w:tcPr>
            <w:tcW w:w="127" w:type="pct"/>
          </w:tcPr>
          <w:p w14:paraId="2B6827EA" w14:textId="77777777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16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69" w:type="pct"/>
          </w:tcPr>
          <w:p w14:paraId="55D00AAE" w14:textId="5D6601E7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9" w:type="pct"/>
          </w:tcPr>
          <w:p w14:paraId="2936AAC6" w14:textId="77777777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9" w:type="pct"/>
          </w:tcPr>
          <w:p w14:paraId="3142478C" w14:textId="40AC28AE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</w:tr>
      <w:tr w:rsidR="00C8522F" w:rsidRPr="006F5EE2" w14:paraId="76F91A72" w14:textId="77777777" w:rsidTr="001D4C6B">
        <w:tc>
          <w:tcPr>
            <w:tcW w:w="1916" w:type="pct"/>
          </w:tcPr>
          <w:p w14:paraId="78A4C440" w14:textId="6C6271DC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 w:firstLine="21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สูญเสียอำนาจการควบคุม</w:t>
            </w:r>
          </w:p>
        </w:tc>
        <w:tc>
          <w:tcPr>
            <w:tcW w:w="398" w:type="pct"/>
          </w:tcPr>
          <w:p w14:paraId="6409C7A1" w14:textId="77777777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70" w:type="pct"/>
          </w:tcPr>
          <w:p w14:paraId="663C5968" w14:textId="608A1161" w:rsidR="00C8522F" w:rsidRPr="006F5EE2" w:rsidRDefault="00876E7A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(102,83</w:t>
            </w:r>
            <w:r w:rsidR="007A3E75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)</w:t>
            </w:r>
          </w:p>
        </w:tc>
        <w:tc>
          <w:tcPr>
            <w:tcW w:w="134" w:type="pct"/>
          </w:tcPr>
          <w:p w14:paraId="343ED687" w14:textId="77777777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68" w:type="pct"/>
          </w:tcPr>
          <w:p w14:paraId="69B8DA86" w14:textId="7928557C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" w:type="pct"/>
            <w:vAlign w:val="bottom"/>
          </w:tcPr>
          <w:p w14:paraId="73A42C94" w14:textId="77777777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160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69" w:type="pct"/>
          </w:tcPr>
          <w:p w14:paraId="7C4F2B2A" w14:textId="1B645D3A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9" w:type="pct"/>
            <w:vAlign w:val="bottom"/>
          </w:tcPr>
          <w:p w14:paraId="0437DEC6" w14:textId="77777777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9" w:type="pct"/>
            <w:vAlign w:val="bottom"/>
          </w:tcPr>
          <w:p w14:paraId="6E6A16C9" w14:textId="74593230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</w:tr>
      <w:tr w:rsidR="00C8522F" w:rsidRPr="006F5EE2" w14:paraId="12D4524C" w14:textId="77777777" w:rsidTr="001D4C6B">
        <w:tc>
          <w:tcPr>
            <w:tcW w:w="1916" w:type="pct"/>
          </w:tcPr>
          <w:p w14:paraId="64453729" w14:textId="77777777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 w:firstLine="21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ผลต่างจากการแปลงค่างบการเงิน</w:t>
            </w:r>
          </w:p>
        </w:tc>
        <w:tc>
          <w:tcPr>
            <w:tcW w:w="398" w:type="pct"/>
          </w:tcPr>
          <w:p w14:paraId="4E62142F" w14:textId="77777777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70" w:type="pct"/>
          </w:tcPr>
          <w:p w14:paraId="23AD2552" w14:textId="39B3CA0A" w:rsidR="00C8522F" w:rsidRPr="006F5EE2" w:rsidRDefault="00876E7A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8,</w:t>
            </w:r>
            <w:r w:rsidR="007A3E75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80</w:t>
            </w:r>
            <w:r w:rsidR="00626C8C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8</w:t>
            </w:r>
          </w:p>
        </w:tc>
        <w:tc>
          <w:tcPr>
            <w:tcW w:w="134" w:type="pct"/>
          </w:tcPr>
          <w:p w14:paraId="447D70E3" w14:textId="77777777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68" w:type="pct"/>
          </w:tcPr>
          <w:p w14:paraId="1B6093DA" w14:textId="5AD9FF1A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(1,900)</w:t>
            </w:r>
          </w:p>
        </w:tc>
        <w:tc>
          <w:tcPr>
            <w:tcW w:w="127" w:type="pct"/>
          </w:tcPr>
          <w:p w14:paraId="6314CE70" w14:textId="77777777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  <w:tab w:val="decimal" w:pos="793"/>
              </w:tabs>
              <w:spacing w:after="0" w:line="240" w:lineRule="auto"/>
              <w:ind w:left="-126" w:right="188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69" w:type="pct"/>
          </w:tcPr>
          <w:p w14:paraId="30407A07" w14:textId="2D63E026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9" w:type="pct"/>
          </w:tcPr>
          <w:p w14:paraId="34962221" w14:textId="77777777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89" w:type="pct"/>
          </w:tcPr>
          <w:p w14:paraId="7EA81FAE" w14:textId="2079883F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</w:tr>
      <w:tr w:rsidR="00C8522F" w:rsidRPr="006F5EE2" w14:paraId="69696C30" w14:textId="77777777" w:rsidTr="00C8522F">
        <w:trPr>
          <w:trHeight w:val="432"/>
        </w:trPr>
        <w:tc>
          <w:tcPr>
            <w:tcW w:w="1916" w:type="pct"/>
            <w:vAlign w:val="center"/>
          </w:tcPr>
          <w:p w14:paraId="7665D94A" w14:textId="0B62847B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 w:firstLine="21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 xml:space="preserve">30 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เมษายน</w:t>
            </w:r>
          </w:p>
        </w:tc>
        <w:tc>
          <w:tcPr>
            <w:tcW w:w="398" w:type="pct"/>
            <w:vAlign w:val="center"/>
          </w:tcPr>
          <w:p w14:paraId="3C4DE81D" w14:textId="77777777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</w:tcPr>
          <w:p w14:paraId="13CE80AC" w14:textId="13054CCA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34" w:type="pct"/>
            <w:vAlign w:val="bottom"/>
          </w:tcPr>
          <w:p w14:paraId="742AFBAE" w14:textId="77777777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  <w:tab w:val="decimal" w:pos="1040"/>
              </w:tabs>
              <w:spacing w:after="0" w:line="240" w:lineRule="auto"/>
              <w:ind w:right="-131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064111" w14:textId="77DE8F0E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46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66,990</w:t>
            </w:r>
          </w:p>
        </w:tc>
        <w:tc>
          <w:tcPr>
            <w:tcW w:w="127" w:type="pct"/>
            <w:vAlign w:val="center"/>
          </w:tcPr>
          <w:p w14:paraId="7AFAF094" w14:textId="77777777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  <w:tab w:val="decimal" w:pos="793"/>
                <w:tab w:val="decimal" w:pos="1040"/>
              </w:tabs>
              <w:spacing w:after="0" w:line="240" w:lineRule="auto"/>
              <w:ind w:left="-126" w:right="188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69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7EC61F1" w14:textId="6B9AD47D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29" w:type="pct"/>
            <w:vAlign w:val="center"/>
          </w:tcPr>
          <w:p w14:paraId="12761DEA" w14:textId="77777777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  <w:tab w:val="decimal" w:pos="1040"/>
              </w:tabs>
              <w:spacing w:after="0" w:line="240" w:lineRule="auto"/>
              <w:ind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86658CC" w14:textId="716CA396" w:rsidR="00C8522F" w:rsidRPr="006F5EE2" w:rsidRDefault="00C8522F" w:rsidP="00C852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-</w:t>
            </w:r>
          </w:p>
        </w:tc>
      </w:tr>
    </w:tbl>
    <w:p w14:paraId="4E4AF590" w14:textId="3B04C611" w:rsidR="006F4707" w:rsidRPr="006F5EE2" w:rsidRDefault="006F47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eastAsia="Calibri" w:hAnsi="Cordia New" w:cs="Cordia New"/>
          <w:cs/>
          <w:lang w:val="x-none" w:eastAsia="x-none"/>
        </w:rPr>
      </w:pPr>
    </w:p>
    <w:p w14:paraId="3A98C982" w14:textId="77777777" w:rsidR="00B12BEF" w:rsidRPr="006F5EE2" w:rsidRDefault="00B12BEF" w:rsidP="000A4D73">
      <w:pPr>
        <w:rPr>
          <w:rFonts w:ascii="Cordia New" w:eastAsia="Calibri" w:hAnsi="Cordia New" w:cs="Cordia New"/>
          <w:lang w:val="x-none" w:eastAsia="x-none"/>
        </w:rPr>
      </w:pPr>
    </w:p>
    <w:p w14:paraId="75369889" w14:textId="04830053" w:rsidR="00AE2594" w:rsidRPr="006F5EE2" w:rsidRDefault="003A691B" w:rsidP="00DF2164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2667"/>
        </w:tabs>
        <w:spacing w:line="240" w:lineRule="auto"/>
        <w:ind w:left="518"/>
        <w:jc w:val="both"/>
        <w:rPr>
          <w:rFonts w:ascii="Cordia New" w:hAnsi="Cordia New" w:cs="Cordia New"/>
          <w:color w:val="000000"/>
          <w:sz w:val="28"/>
          <w:szCs w:val="28"/>
          <w:u w:val="none"/>
          <w:lang w:val="th-TH"/>
        </w:rPr>
      </w:pPr>
      <w:r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lastRenderedPageBreak/>
        <w:t>หนี้สินตามสัญญาเช่า</w:t>
      </w:r>
    </w:p>
    <w:p w14:paraId="62A6F61A" w14:textId="77777777" w:rsidR="00DF2164" w:rsidRPr="006F5EE2" w:rsidRDefault="00DF2164" w:rsidP="00DF2164">
      <w:pPr>
        <w:spacing w:line="240" w:lineRule="auto"/>
        <w:rPr>
          <w:rFonts w:ascii="Cordia New" w:hAnsi="Cordia New" w:cs="Cordia New"/>
          <w:sz w:val="16"/>
          <w:szCs w:val="16"/>
          <w:lang w:val="th-TH" w:eastAsia="x-none"/>
        </w:rPr>
      </w:pPr>
    </w:p>
    <w:p w14:paraId="1BEDABA4" w14:textId="4A841BBA" w:rsidR="004163EA" w:rsidRPr="006F5EE2" w:rsidRDefault="00DF6774" w:rsidP="00DF216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>หนี้สินตามสัญญาเช่า</w:t>
      </w:r>
      <w:r w:rsidRPr="006F5EE2">
        <w:rPr>
          <w:rFonts w:ascii="Cordia New" w:hAnsi="Cordia New" w:cs="Cordia New"/>
          <w:sz w:val="28"/>
          <w:szCs w:val="28"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ณ วันที่ </w:t>
      </w:r>
      <w:r w:rsidR="003C1955" w:rsidRPr="006F5EE2">
        <w:rPr>
          <w:rFonts w:ascii="Cordia New" w:hAnsi="Cordia New" w:cs="Cordia New"/>
          <w:sz w:val="28"/>
          <w:szCs w:val="28"/>
          <w:lang w:val="en-US"/>
        </w:rPr>
        <w:t xml:space="preserve">30 </w:t>
      </w:r>
      <w:r w:rsidR="003C1955" w:rsidRPr="006F5EE2">
        <w:rPr>
          <w:rFonts w:ascii="Cordia New" w:hAnsi="Cordia New" w:cs="Cordia New"/>
          <w:sz w:val="28"/>
          <w:szCs w:val="28"/>
          <w:cs/>
          <w:lang w:val="en-US"/>
        </w:rPr>
        <w:t>เมษายน</w:t>
      </w:r>
      <w:r w:rsidRPr="006F5EE2">
        <w:rPr>
          <w:rFonts w:ascii="Cordia New" w:hAnsi="Cordia New" w:cs="Cordia New"/>
          <w:sz w:val="28"/>
          <w:szCs w:val="28"/>
          <w:cs/>
          <w:lang w:val="en-US"/>
        </w:rPr>
        <w:t xml:space="preserve"> </w:t>
      </w:r>
      <w:r w:rsidRPr="006F5EE2">
        <w:rPr>
          <w:rFonts w:ascii="Cordia New" w:hAnsi="Cordia New" w:cs="Cordia New"/>
          <w:sz w:val="28"/>
          <w:szCs w:val="28"/>
        </w:rPr>
        <w:t>256</w:t>
      </w:r>
      <w:r w:rsidR="007618D5" w:rsidRPr="006F5EE2">
        <w:rPr>
          <w:rFonts w:ascii="Cordia New" w:hAnsi="Cordia New" w:cs="Cordia New"/>
          <w:sz w:val="28"/>
          <w:szCs w:val="28"/>
          <w:lang w:val="en-US"/>
        </w:rPr>
        <w:t>7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และ </w:t>
      </w:r>
      <w:r w:rsidR="00B64958" w:rsidRPr="006F5EE2">
        <w:rPr>
          <w:rFonts w:ascii="Cordia New" w:hAnsi="Cordia New" w:cs="Cordia New"/>
          <w:sz w:val="28"/>
          <w:szCs w:val="28"/>
          <w:lang w:val="en-US"/>
        </w:rPr>
        <w:t xml:space="preserve">31 </w:t>
      </w:r>
      <w:r w:rsidR="00B64958" w:rsidRPr="006F5EE2">
        <w:rPr>
          <w:rFonts w:ascii="Cordia New" w:hAnsi="Cordia New" w:cs="Cordia New"/>
          <w:sz w:val="28"/>
          <w:szCs w:val="28"/>
          <w:cs/>
          <w:lang w:val="en-US"/>
        </w:rPr>
        <w:t xml:space="preserve">ตุลาคม </w:t>
      </w:r>
      <w:r w:rsidRPr="006F5EE2">
        <w:rPr>
          <w:rFonts w:ascii="Cordia New" w:hAnsi="Cordia New" w:cs="Cordia New"/>
          <w:sz w:val="28"/>
          <w:szCs w:val="28"/>
        </w:rPr>
        <w:t>256</w:t>
      </w:r>
      <w:r w:rsidR="007618D5" w:rsidRPr="006F5EE2">
        <w:rPr>
          <w:rFonts w:ascii="Cordia New" w:hAnsi="Cordia New" w:cs="Cordia New"/>
          <w:sz w:val="28"/>
          <w:szCs w:val="28"/>
          <w:lang w:val="en-US"/>
        </w:rPr>
        <w:t>6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มีรายละเอียดดังนี้</w:t>
      </w:r>
    </w:p>
    <w:p w14:paraId="3E4DD6B5" w14:textId="77777777" w:rsidR="00DF2164" w:rsidRPr="006F5EE2" w:rsidRDefault="00DF2164" w:rsidP="00DF216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="Cordia New" w:hAnsi="Cordia New" w:cs="Cordia New"/>
          <w:sz w:val="14"/>
          <w:szCs w:val="14"/>
        </w:rPr>
      </w:pPr>
    </w:p>
    <w:tbl>
      <w:tblPr>
        <w:tblW w:w="9504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1476"/>
        <w:gridCol w:w="1224"/>
        <w:gridCol w:w="239"/>
        <w:gridCol w:w="868"/>
        <w:gridCol w:w="240"/>
        <w:gridCol w:w="1272"/>
        <w:gridCol w:w="236"/>
        <w:gridCol w:w="1294"/>
        <w:gridCol w:w="236"/>
        <w:gridCol w:w="925"/>
        <w:gridCol w:w="236"/>
        <w:gridCol w:w="1258"/>
      </w:tblGrid>
      <w:tr w:rsidR="00274781" w:rsidRPr="006F5EE2" w14:paraId="662675E3" w14:textId="77777777">
        <w:tc>
          <w:tcPr>
            <w:tcW w:w="1476" w:type="dxa"/>
          </w:tcPr>
          <w:p w14:paraId="41613398" w14:textId="77777777" w:rsidR="00274781" w:rsidRPr="006F5EE2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8028" w:type="dxa"/>
            <w:gridSpan w:val="11"/>
            <w:vAlign w:val="bottom"/>
          </w:tcPr>
          <w:p w14:paraId="490529EE" w14:textId="77777777" w:rsidR="00274781" w:rsidRPr="006F5EE2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274781" w:rsidRPr="006F5EE2" w14:paraId="34F84F77" w14:textId="77777777">
        <w:tc>
          <w:tcPr>
            <w:tcW w:w="1476" w:type="dxa"/>
          </w:tcPr>
          <w:p w14:paraId="6C856AEA" w14:textId="77777777" w:rsidR="00274781" w:rsidRPr="006F5EE2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3843" w:type="dxa"/>
            <w:gridSpan w:val="5"/>
            <w:tcBorders>
              <w:bottom w:val="single" w:sz="4" w:space="0" w:color="auto"/>
            </w:tcBorders>
          </w:tcPr>
          <w:p w14:paraId="556390F6" w14:textId="6F172162" w:rsidR="00274781" w:rsidRPr="006F5EE2" w:rsidRDefault="002F01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30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เมษายน </w:t>
            </w:r>
            <w:r w:rsidR="00274781"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D61B44" w:rsidRPr="006F5EE2">
              <w:rPr>
                <w:rFonts w:ascii="Cordia New" w:hAnsi="Cordia New" w:cs="Cordia New"/>
                <w:sz w:val="28"/>
                <w:szCs w:val="28"/>
              </w:rPr>
              <w:t>7</w:t>
            </w:r>
          </w:p>
        </w:tc>
        <w:tc>
          <w:tcPr>
            <w:tcW w:w="236" w:type="dxa"/>
          </w:tcPr>
          <w:p w14:paraId="67BD143E" w14:textId="77777777" w:rsidR="00274781" w:rsidRPr="006F5EE2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3949" w:type="dxa"/>
            <w:gridSpan w:val="5"/>
            <w:tcBorders>
              <w:bottom w:val="single" w:sz="4" w:space="0" w:color="auto"/>
            </w:tcBorders>
          </w:tcPr>
          <w:p w14:paraId="5BBE776C" w14:textId="0EDADE78" w:rsidR="00274781" w:rsidRPr="006F5EE2" w:rsidRDefault="005B3D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31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ตุลาคม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2566</w:t>
            </w:r>
          </w:p>
        </w:tc>
      </w:tr>
      <w:tr w:rsidR="00274781" w:rsidRPr="006F5EE2" w14:paraId="5AE6BF9A" w14:textId="77777777">
        <w:tc>
          <w:tcPr>
            <w:tcW w:w="1476" w:type="dxa"/>
          </w:tcPr>
          <w:p w14:paraId="350D4AEB" w14:textId="77777777" w:rsidR="00274781" w:rsidRPr="006F5EE2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Cordia New" w:hAnsi="Cordia New" w:cs="Cordia New"/>
                <w:i/>
                <w:iCs/>
                <w:color w:val="0000FF"/>
                <w:sz w:val="28"/>
                <w:szCs w:val="28"/>
              </w:rPr>
            </w:pPr>
          </w:p>
        </w:tc>
        <w:tc>
          <w:tcPr>
            <w:tcW w:w="1224" w:type="dxa"/>
            <w:vAlign w:val="bottom"/>
          </w:tcPr>
          <w:p w14:paraId="59FFE62C" w14:textId="77777777" w:rsidR="00274781" w:rsidRPr="006F5EE2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มูลค่าอนาคต</w:t>
            </w:r>
          </w:p>
          <w:p w14:paraId="492E06CB" w14:textId="77777777" w:rsidR="00274781" w:rsidRPr="006F5EE2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ของจำนวนเงิน</w:t>
            </w:r>
          </w:p>
          <w:p w14:paraId="05C7674D" w14:textId="77777777" w:rsidR="00274781" w:rsidRPr="006F5EE2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ขั้นต่ำที่ต้องจ่าย</w:t>
            </w:r>
          </w:p>
        </w:tc>
        <w:tc>
          <w:tcPr>
            <w:tcW w:w="239" w:type="dxa"/>
            <w:vAlign w:val="bottom"/>
          </w:tcPr>
          <w:p w14:paraId="4DD2A85F" w14:textId="77777777" w:rsidR="00274781" w:rsidRPr="006F5EE2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868" w:type="dxa"/>
            <w:vAlign w:val="bottom"/>
          </w:tcPr>
          <w:p w14:paraId="25923595" w14:textId="77777777" w:rsidR="00274781" w:rsidRPr="006F5EE2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ดอกเบี้ย</w:t>
            </w:r>
          </w:p>
        </w:tc>
        <w:tc>
          <w:tcPr>
            <w:tcW w:w="240" w:type="dxa"/>
            <w:vAlign w:val="bottom"/>
          </w:tcPr>
          <w:p w14:paraId="751E4C46" w14:textId="77777777" w:rsidR="00274781" w:rsidRPr="006F5EE2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72" w:type="dxa"/>
            <w:vAlign w:val="bottom"/>
          </w:tcPr>
          <w:p w14:paraId="26610DA5" w14:textId="77777777" w:rsidR="00274781" w:rsidRPr="006F5EE2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มูลค่าปัจจุบัน</w:t>
            </w:r>
          </w:p>
          <w:p w14:paraId="7455424A" w14:textId="77777777" w:rsidR="00274781" w:rsidRPr="006F5EE2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ของจำนวนเงิน ขั้นต่ำที่ต้องจ่าย</w:t>
            </w:r>
          </w:p>
        </w:tc>
        <w:tc>
          <w:tcPr>
            <w:tcW w:w="236" w:type="dxa"/>
            <w:vAlign w:val="bottom"/>
          </w:tcPr>
          <w:p w14:paraId="05DCF870" w14:textId="77777777" w:rsidR="00274781" w:rsidRPr="006F5EE2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vAlign w:val="bottom"/>
          </w:tcPr>
          <w:p w14:paraId="0933955E" w14:textId="77777777" w:rsidR="00274781" w:rsidRPr="006F5EE2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มูลค่าอนาคต</w:t>
            </w:r>
          </w:p>
          <w:p w14:paraId="1AF5DEDD" w14:textId="77777777" w:rsidR="00274781" w:rsidRPr="006F5EE2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ของจำนวนเงิน</w:t>
            </w:r>
          </w:p>
          <w:p w14:paraId="65738219" w14:textId="77777777" w:rsidR="00274781" w:rsidRPr="006F5EE2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ขั้นต่ำที่ต้องจ่าย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1B52F3AB" w14:textId="77777777" w:rsidR="00274781" w:rsidRPr="006F5EE2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925" w:type="dxa"/>
            <w:tcBorders>
              <w:top w:val="single" w:sz="4" w:space="0" w:color="auto"/>
            </w:tcBorders>
            <w:vAlign w:val="bottom"/>
          </w:tcPr>
          <w:p w14:paraId="585AA0E4" w14:textId="77777777" w:rsidR="00274781" w:rsidRPr="006F5EE2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ดอกเบี้ย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27DB2664" w14:textId="77777777" w:rsidR="00274781" w:rsidRPr="006F5EE2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bottom"/>
          </w:tcPr>
          <w:p w14:paraId="1D5CA2D2" w14:textId="77777777" w:rsidR="00274781" w:rsidRPr="006F5EE2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มูลค่าปัจจุบัน</w:t>
            </w:r>
          </w:p>
          <w:p w14:paraId="05DF19A0" w14:textId="77777777" w:rsidR="00274781" w:rsidRPr="006F5EE2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ของจำนวนเงินขั้นต่ำที่ต้องจ่าย</w:t>
            </w:r>
          </w:p>
        </w:tc>
      </w:tr>
      <w:tr w:rsidR="00274781" w:rsidRPr="006F5EE2" w14:paraId="7DB8D07E" w14:textId="77777777">
        <w:tc>
          <w:tcPr>
            <w:tcW w:w="1476" w:type="dxa"/>
          </w:tcPr>
          <w:p w14:paraId="615164CA" w14:textId="77777777" w:rsidR="00274781" w:rsidRPr="006F5EE2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8028" w:type="dxa"/>
            <w:gridSpan w:val="11"/>
          </w:tcPr>
          <w:p w14:paraId="0A947E2A" w14:textId="77777777" w:rsidR="00274781" w:rsidRPr="006F5EE2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i/>
                <w:i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274781" w:rsidRPr="006F5EE2" w14:paraId="19BDC63C" w14:textId="77777777" w:rsidTr="00785AB1">
        <w:tc>
          <w:tcPr>
            <w:tcW w:w="1476" w:type="dxa"/>
          </w:tcPr>
          <w:p w14:paraId="36237DAA" w14:textId="77777777" w:rsidR="00274781" w:rsidRPr="006F5EE2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ครบกำหนดชำระ</w:t>
            </w:r>
          </w:p>
        </w:tc>
        <w:tc>
          <w:tcPr>
            <w:tcW w:w="1224" w:type="dxa"/>
          </w:tcPr>
          <w:p w14:paraId="0A98C165" w14:textId="77777777" w:rsidR="00274781" w:rsidRPr="006F5EE2" w:rsidRDefault="0027478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73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239" w:type="dxa"/>
          </w:tcPr>
          <w:p w14:paraId="214002FB" w14:textId="77777777" w:rsidR="00274781" w:rsidRPr="006F5EE2" w:rsidRDefault="0027478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868" w:type="dxa"/>
          </w:tcPr>
          <w:p w14:paraId="2FBF0F02" w14:textId="77777777" w:rsidR="00274781" w:rsidRPr="006F5EE2" w:rsidRDefault="0027478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</w:tcPr>
          <w:p w14:paraId="4FAF7F91" w14:textId="77777777" w:rsidR="00274781" w:rsidRPr="006F5EE2" w:rsidRDefault="0027478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1272" w:type="dxa"/>
          </w:tcPr>
          <w:p w14:paraId="1ABDAE3A" w14:textId="77777777" w:rsidR="00274781" w:rsidRPr="006F5EE2" w:rsidRDefault="0027478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</w:tcPr>
          <w:p w14:paraId="79D1A4A8" w14:textId="77777777" w:rsidR="00274781" w:rsidRPr="006F5EE2" w:rsidRDefault="0027478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1294" w:type="dxa"/>
          </w:tcPr>
          <w:p w14:paraId="7AA6CD12" w14:textId="77777777" w:rsidR="00274781" w:rsidRPr="006F5EE2" w:rsidRDefault="00274781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</w:tcPr>
          <w:p w14:paraId="6C16181C" w14:textId="77777777" w:rsidR="00274781" w:rsidRPr="006F5EE2" w:rsidRDefault="0027478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925" w:type="dxa"/>
          </w:tcPr>
          <w:p w14:paraId="26A7CBA8" w14:textId="77777777" w:rsidR="00274781" w:rsidRPr="006F5EE2" w:rsidRDefault="0027478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</w:tcPr>
          <w:p w14:paraId="0E3CABA6" w14:textId="77777777" w:rsidR="00274781" w:rsidRPr="006F5EE2" w:rsidRDefault="0027478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1258" w:type="dxa"/>
          </w:tcPr>
          <w:p w14:paraId="4891BAF3" w14:textId="77777777" w:rsidR="00274781" w:rsidRPr="006F5EE2" w:rsidRDefault="0027478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</w:tr>
      <w:tr w:rsidR="00785AB1" w:rsidRPr="006F5EE2" w14:paraId="200BB665" w14:textId="77777777" w:rsidTr="00785AB1">
        <w:tc>
          <w:tcPr>
            <w:tcW w:w="1476" w:type="dxa"/>
          </w:tcPr>
          <w:p w14:paraId="206AA9FD" w14:textId="77777777" w:rsidR="00785AB1" w:rsidRPr="006F5EE2" w:rsidRDefault="00785AB1" w:rsidP="00785A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  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ภายในหนึ่งปี</w:t>
            </w:r>
          </w:p>
        </w:tc>
        <w:tc>
          <w:tcPr>
            <w:tcW w:w="1224" w:type="dxa"/>
          </w:tcPr>
          <w:p w14:paraId="37081F9C" w14:textId="3B7B8494" w:rsidR="00785AB1" w:rsidRPr="006F5EE2" w:rsidRDefault="00785AB1" w:rsidP="00785AB1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right="-73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bidi="th-TH"/>
              </w:rPr>
              <w:t>8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,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bidi="th-TH"/>
              </w:rPr>
              <w:t>262</w:t>
            </w:r>
          </w:p>
        </w:tc>
        <w:tc>
          <w:tcPr>
            <w:tcW w:w="239" w:type="dxa"/>
          </w:tcPr>
          <w:p w14:paraId="4DB16F33" w14:textId="77777777" w:rsidR="00785AB1" w:rsidRPr="006F5EE2" w:rsidRDefault="00785AB1" w:rsidP="00785AB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868" w:type="dxa"/>
          </w:tcPr>
          <w:p w14:paraId="2B03D4F7" w14:textId="103418FE" w:rsidR="00785AB1" w:rsidRPr="006F5EE2" w:rsidRDefault="00785AB1" w:rsidP="00785AB1">
            <w:pPr>
              <w:pStyle w:val="acctfourfigures"/>
              <w:tabs>
                <w:tab w:val="clear" w:pos="765"/>
                <w:tab w:val="decimal" w:pos="648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cs/>
                <w:lang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bidi="th-TH"/>
              </w:rPr>
              <w:t>(9</w:t>
            </w:r>
            <w:r w:rsidRPr="006F5EE2">
              <w:rPr>
                <w:rFonts w:ascii="Cordia New" w:hAnsi="Cordia New" w:cs="Cordia New"/>
                <w:sz w:val="28"/>
                <w:szCs w:val="28"/>
                <w:lang w:bidi="th-TH"/>
              </w:rPr>
              <w:t>0</w:t>
            </w:r>
            <w:r w:rsidR="003A086F" w:rsidRPr="006F5EE2">
              <w:rPr>
                <w:rFonts w:ascii="Cordia New" w:hAnsi="Cordia New" w:cs="Cordia New"/>
                <w:sz w:val="28"/>
                <w:szCs w:val="28"/>
                <w:lang w:bidi="th-TH"/>
              </w:rPr>
              <w:t>5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40" w:type="dxa"/>
          </w:tcPr>
          <w:p w14:paraId="4D0DCE9D" w14:textId="77777777" w:rsidR="00785AB1" w:rsidRPr="006F5EE2" w:rsidRDefault="00785AB1" w:rsidP="00785AB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1272" w:type="dxa"/>
          </w:tcPr>
          <w:p w14:paraId="25BC306F" w14:textId="0756BD84" w:rsidR="00785AB1" w:rsidRPr="006F5EE2" w:rsidRDefault="00785AB1" w:rsidP="00785AB1">
            <w:pPr>
              <w:pStyle w:val="acctfourfigures"/>
              <w:tabs>
                <w:tab w:val="clear" w:pos="765"/>
                <w:tab w:val="decimal" w:pos="1004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bidi="th-TH"/>
              </w:rPr>
              <w:t>7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,357</w:t>
            </w:r>
          </w:p>
        </w:tc>
        <w:tc>
          <w:tcPr>
            <w:tcW w:w="236" w:type="dxa"/>
          </w:tcPr>
          <w:p w14:paraId="3F9ACC2B" w14:textId="77777777" w:rsidR="00785AB1" w:rsidRPr="006F5EE2" w:rsidRDefault="00785AB1" w:rsidP="00785AB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1294" w:type="dxa"/>
          </w:tcPr>
          <w:p w14:paraId="30977027" w14:textId="3A0B6B2E" w:rsidR="00785AB1" w:rsidRPr="006F5EE2" w:rsidRDefault="00785AB1" w:rsidP="00785AB1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right="-73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12,359</w:t>
            </w:r>
          </w:p>
        </w:tc>
        <w:tc>
          <w:tcPr>
            <w:tcW w:w="236" w:type="dxa"/>
          </w:tcPr>
          <w:p w14:paraId="3CB65C8A" w14:textId="77777777" w:rsidR="00785AB1" w:rsidRPr="006F5EE2" w:rsidRDefault="00785AB1" w:rsidP="00785AB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925" w:type="dxa"/>
          </w:tcPr>
          <w:p w14:paraId="3B08E1D7" w14:textId="4262E166" w:rsidR="00785AB1" w:rsidRPr="006F5EE2" w:rsidRDefault="00785AB1" w:rsidP="00785AB1">
            <w:pPr>
              <w:pStyle w:val="acctfourfigures"/>
              <w:tabs>
                <w:tab w:val="clear" w:pos="765"/>
                <w:tab w:val="decimal" w:pos="648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bidi="th-TH"/>
              </w:rPr>
              <w:t>(638)</w:t>
            </w:r>
          </w:p>
        </w:tc>
        <w:tc>
          <w:tcPr>
            <w:tcW w:w="236" w:type="dxa"/>
          </w:tcPr>
          <w:p w14:paraId="5ECCC86D" w14:textId="77777777" w:rsidR="00785AB1" w:rsidRPr="006F5EE2" w:rsidRDefault="00785AB1" w:rsidP="00785AB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1258" w:type="dxa"/>
          </w:tcPr>
          <w:p w14:paraId="7131D6D6" w14:textId="28ACD0A8" w:rsidR="00785AB1" w:rsidRPr="006F5EE2" w:rsidRDefault="00785AB1" w:rsidP="00785AB1">
            <w:pPr>
              <w:pStyle w:val="acctfourfigures"/>
              <w:tabs>
                <w:tab w:val="clear" w:pos="765"/>
                <w:tab w:val="decimal" w:pos="1004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11,721</w:t>
            </w:r>
          </w:p>
        </w:tc>
      </w:tr>
      <w:tr w:rsidR="00785AB1" w:rsidRPr="006F5EE2" w14:paraId="71921829" w14:textId="77777777" w:rsidTr="00785AB1">
        <w:tc>
          <w:tcPr>
            <w:tcW w:w="1476" w:type="dxa"/>
          </w:tcPr>
          <w:p w14:paraId="51B8AC1F" w14:textId="77777777" w:rsidR="00785AB1" w:rsidRPr="006F5EE2" w:rsidRDefault="00785AB1" w:rsidP="00785A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6" w:right="-79" w:hanging="126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ครบกำหนดชำระ</w:t>
            </w:r>
          </w:p>
          <w:p w14:paraId="7C6114D5" w14:textId="3F6B0357" w:rsidR="00785AB1" w:rsidRPr="006F5EE2" w:rsidRDefault="00785AB1" w:rsidP="00785A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6" w:right="-79" w:hanging="126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  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หลังจากหนึ่งปี</w:t>
            </w:r>
          </w:p>
        </w:tc>
        <w:tc>
          <w:tcPr>
            <w:tcW w:w="1224" w:type="dxa"/>
          </w:tcPr>
          <w:p w14:paraId="33692EE8" w14:textId="6D2D5D7A" w:rsidR="00785AB1" w:rsidRPr="006F5EE2" w:rsidRDefault="00785AB1" w:rsidP="00785AB1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239" w:type="dxa"/>
          </w:tcPr>
          <w:p w14:paraId="65395A1D" w14:textId="77777777" w:rsidR="00785AB1" w:rsidRPr="006F5EE2" w:rsidRDefault="00785AB1" w:rsidP="00785AB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868" w:type="dxa"/>
          </w:tcPr>
          <w:p w14:paraId="6442F096" w14:textId="77777777" w:rsidR="00785AB1" w:rsidRPr="006F5EE2" w:rsidRDefault="00785AB1" w:rsidP="00785AB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</w:tcPr>
          <w:p w14:paraId="77149377" w14:textId="77777777" w:rsidR="00785AB1" w:rsidRPr="006F5EE2" w:rsidRDefault="00785AB1" w:rsidP="00785AB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1272" w:type="dxa"/>
          </w:tcPr>
          <w:p w14:paraId="6B6A286D" w14:textId="77777777" w:rsidR="00785AB1" w:rsidRPr="006F5EE2" w:rsidRDefault="00785AB1" w:rsidP="00785AB1">
            <w:pPr>
              <w:pStyle w:val="acctfourfigures"/>
              <w:tabs>
                <w:tab w:val="clear" w:pos="765"/>
                <w:tab w:val="decimal" w:pos="705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629DC286" w14:textId="77777777" w:rsidR="00785AB1" w:rsidRPr="006F5EE2" w:rsidRDefault="00785AB1" w:rsidP="00785AB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1294" w:type="dxa"/>
          </w:tcPr>
          <w:p w14:paraId="593C824B" w14:textId="77777777" w:rsidR="00785AB1" w:rsidRPr="006F5EE2" w:rsidRDefault="00785AB1" w:rsidP="00785AB1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</w:tcPr>
          <w:p w14:paraId="015F5B81" w14:textId="77777777" w:rsidR="00785AB1" w:rsidRPr="006F5EE2" w:rsidRDefault="00785AB1" w:rsidP="00785AB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925" w:type="dxa"/>
          </w:tcPr>
          <w:p w14:paraId="424618B0" w14:textId="77777777" w:rsidR="00785AB1" w:rsidRPr="006F5EE2" w:rsidRDefault="00785AB1" w:rsidP="00785AB1">
            <w:pPr>
              <w:pStyle w:val="acctfourfigures"/>
              <w:tabs>
                <w:tab w:val="clear" w:pos="765"/>
                <w:tab w:val="decimal" w:pos="648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</w:tcPr>
          <w:p w14:paraId="162DF3F4" w14:textId="77777777" w:rsidR="00785AB1" w:rsidRPr="006F5EE2" w:rsidRDefault="00785AB1" w:rsidP="00785AB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1258" w:type="dxa"/>
          </w:tcPr>
          <w:p w14:paraId="7BF498AD" w14:textId="77777777" w:rsidR="00785AB1" w:rsidRPr="006F5EE2" w:rsidRDefault="00785AB1" w:rsidP="00785AB1">
            <w:pPr>
              <w:pStyle w:val="acctfourfigures"/>
              <w:tabs>
                <w:tab w:val="clear" w:pos="765"/>
                <w:tab w:val="decimal" w:pos="705"/>
                <w:tab w:val="decimal" w:pos="1004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</w:rPr>
            </w:pPr>
          </w:p>
        </w:tc>
      </w:tr>
      <w:tr w:rsidR="00785AB1" w:rsidRPr="006F5EE2" w14:paraId="60F0D083" w14:textId="77777777" w:rsidTr="00785AB1">
        <w:trPr>
          <w:trHeight w:val="80"/>
        </w:trPr>
        <w:tc>
          <w:tcPr>
            <w:tcW w:w="1476" w:type="dxa"/>
          </w:tcPr>
          <w:p w14:paraId="0CB5CBB8" w14:textId="099425F5" w:rsidR="00785AB1" w:rsidRPr="006F5EE2" w:rsidRDefault="00785AB1" w:rsidP="00785A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  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แต่ไม่เกินห้าปี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3554F7D5" w14:textId="25B117C5" w:rsidR="00785AB1" w:rsidRPr="006F5EE2" w:rsidRDefault="00785AB1" w:rsidP="00785AB1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right="-73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bidi="th-TH"/>
              </w:rPr>
              <w:t>14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,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bidi="th-TH"/>
              </w:rPr>
              <w:t>90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239" w:type="dxa"/>
          </w:tcPr>
          <w:p w14:paraId="17B483BE" w14:textId="77777777" w:rsidR="00785AB1" w:rsidRPr="006F5EE2" w:rsidRDefault="00785AB1" w:rsidP="00785AB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14:paraId="032ECFF1" w14:textId="15E9977E" w:rsidR="00785AB1" w:rsidRPr="006F5EE2" w:rsidRDefault="00785AB1" w:rsidP="00785AB1">
            <w:pPr>
              <w:pStyle w:val="acctfourfigures"/>
              <w:tabs>
                <w:tab w:val="clear" w:pos="765"/>
                <w:tab w:val="decimal" w:pos="648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(758)</w:t>
            </w:r>
          </w:p>
        </w:tc>
        <w:tc>
          <w:tcPr>
            <w:tcW w:w="240" w:type="dxa"/>
          </w:tcPr>
          <w:p w14:paraId="35EC01B4" w14:textId="77777777" w:rsidR="00785AB1" w:rsidRPr="006F5EE2" w:rsidRDefault="00785AB1" w:rsidP="00785AB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14:paraId="3A0A363A" w14:textId="3D6575B8" w:rsidR="00785AB1" w:rsidRPr="006F5EE2" w:rsidRDefault="00785AB1" w:rsidP="00785AB1">
            <w:pPr>
              <w:pStyle w:val="acctfourfigures"/>
              <w:tabs>
                <w:tab w:val="clear" w:pos="765"/>
                <w:tab w:val="decimal" w:pos="1004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14,147</w:t>
            </w:r>
          </w:p>
        </w:tc>
        <w:tc>
          <w:tcPr>
            <w:tcW w:w="236" w:type="dxa"/>
          </w:tcPr>
          <w:p w14:paraId="34CF25C3" w14:textId="77777777" w:rsidR="00785AB1" w:rsidRPr="006F5EE2" w:rsidRDefault="00785AB1" w:rsidP="00785AB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09E889C0" w14:textId="24F16B7B" w:rsidR="00785AB1" w:rsidRPr="006F5EE2" w:rsidRDefault="00785AB1" w:rsidP="00785AB1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right="-73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bidi="th-TH"/>
              </w:rPr>
              <w:t>11,651</w:t>
            </w:r>
          </w:p>
        </w:tc>
        <w:tc>
          <w:tcPr>
            <w:tcW w:w="236" w:type="dxa"/>
          </w:tcPr>
          <w:p w14:paraId="38F95168" w14:textId="77777777" w:rsidR="00785AB1" w:rsidRPr="006F5EE2" w:rsidRDefault="00785AB1" w:rsidP="00785AB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14:paraId="4FB4E7A2" w14:textId="0DE1906A" w:rsidR="00785AB1" w:rsidRPr="006F5EE2" w:rsidRDefault="00785AB1" w:rsidP="00785AB1">
            <w:pPr>
              <w:pStyle w:val="acctfourfigures"/>
              <w:tabs>
                <w:tab w:val="clear" w:pos="765"/>
                <w:tab w:val="decimal" w:pos="648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(476)</w:t>
            </w:r>
          </w:p>
        </w:tc>
        <w:tc>
          <w:tcPr>
            <w:tcW w:w="236" w:type="dxa"/>
          </w:tcPr>
          <w:p w14:paraId="6A271E6C" w14:textId="77777777" w:rsidR="00785AB1" w:rsidRPr="006F5EE2" w:rsidRDefault="00785AB1" w:rsidP="00785AB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79C6F6A3" w14:textId="22D694E4" w:rsidR="00785AB1" w:rsidRPr="006F5EE2" w:rsidRDefault="00785AB1" w:rsidP="00785AB1">
            <w:pPr>
              <w:pStyle w:val="acctfourfigures"/>
              <w:tabs>
                <w:tab w:val="clear" w:pos="765"/>
                <w:tab w:val="decimal" w:pos="1004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11,175</w:t>
            </w:r>
          </w:p>
        </w:tc>
      </w:tr>
      <w:tr w:rsidR="00785AB1" w:rsidRPr="006F5EE2" w14:paraId="7E89B01A" w14:textId="77777777" w:rsidTr="00785AB1">
        <w:tc>
          <w:tcPr>
            <w:tcW w:w="1476" w:type="dxa"/>
          </w:tcPr>
          <w:p w14:paraId="117C10D4" w14:textId="77777777" w:rsidR="00785AB1" w:rsidRPr="006F5EE2" w:rsidRDefault="00785AB1" w:rsidP="00785A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bottom w:val="double" w:sz="4" w:space="0" w:color="auto"/>
            </w:tcBorders>
          </w:tcPr>
          <w:p w14:paraId="5F9E4352" w14:textId="7861EF7A" w:rsidR="00785AB1" w:rsidRPr="006F5EE2" w:rsidRDefault="00785AB1" w:rsidP="00785AB1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bidi="th-TH"/>
              </w:rPr>
              <w:t>23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bidi="th-TH"/>
              </w:rPr>
              <w:t>16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239" w:type="dxa"/>
          </w:tcPr>
          <w:p w14:paraId="5589845E" w14:textId="77777777" w:rsidR="00785AB1" w:rsidRPr="006F5EE2" w:rsidRDefault="00785AB1" w:rsidP="00785AB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double" w:sz="4" w:space="0" w:color="auto"/>
            </w:tcBorders>
          </w:tcPr>
          <w:p w14:paraId="17A7F35A" w14:textId="2575BC39" w:rsidR="00785AB1" w:rsidRPr="006F5EE2" w:rsidRDefault="00785AB1" w:rsidP="00785AB1">
            <w:pPr>
              <w:pStyle w:val="acctfourfigures"/>
              <w:tabs>
                <w:tab w:val="clear" w:pos="765"/>
                <w:tab w:val="decimal" w:pos="648"/>
              </w:tabs>
              <w:spacing w:line="240" w:lineRule="atLeast"/>
              <w:ind w:right="-96"/>
              <w:rPr>
                <w:rFonts w:ascii="Cordia New" w:hAnsi="Cordia New" w:cs="Cordia New"/>
                <w:b/>
                <w:bCs/>
                <w:sz w:val="28"/>
                <w:szCs w:val="28"/>
                <w:lang w:bidi="th-TH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bidi="th-TH"/>
              </w:rPr>
              <w:t>(1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bidi="th-TH"/>
              </w:rPr>
              <w:t>,66</w:t>
            </w:r>
            <w:r w:rsidR="00A1132F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bidi="th-TH"/>
              </w:rPr>
              <w:t>3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40" w:type="dxa"/>
          </w:tcPr>
          <w:p w14:paraId="212F7813" w14:textId="77777777" w:rsidR="00785AB1" w:rsidRPr="006F5EE2" w:rsidRDefault="00785AB1" w:rsidP="00785AB1">
            <w:pPr>
              <w:pStyle w:val="acctfourfigures"/>
              <w:tabs>
                <w:tab w:val="clear" w:pos="765"/>
                <w:tab w:val="decimal" w:pos="55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double" w:sz="4" w:space="0" w:color="auto"/>
            </w:tcBorders>
          </w:tcPr>
          <w:p w14:paraId="351E231B" w14:textId="3E5D4BCD" w:rsidR="00785AB1" w:rsidRPr="006F5EE2" w:rsidRDefault="00785AB1" w:rsidP="00785AB1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left="-38"/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bidi="th-TH"/>
              </w:rPr>
              <w:t>21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,504</w:t>
            </w:r>
          </w:p>
        </w:tc>
        <w:tc>
          <w:tcPr>
            <w:tcW w:w="236" w:type="dxa"/>
          </w:tcPr>
          <w:p w14:paraId="6035911B" w14:textId="77777777" w:rsidR="00785AB1" w:rsidRPr="006F5EE2" w:rsidRDefault="00785AB1" w:rsidP="00785AB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</w:tcPr>
          <w:p w14:paraId="020CB1E6" w14:textId="26A8736D" w:rsidR="00785AB1" w:rsidRPr="006F5EE2" w:rsidRDefault="00785AB1" w:rsidP="00785AB1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left="-38"/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24,010</w:t>
            </w:r>
          </w:p>
        </w:tc>
        <w:tc>
          <w:tcPr>
            <w:tcW w:w="236" w:type="dxa"/>
          </w:tcPr>
          <w:p w14:paraId="3C11660C" w14:textId="77777777" w:rsidR="00785AB1" w:rsidRPr="006F5EE2" w:rsidRDefault="00785AB1" w:rsidP="00785AB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25" w:type="dxa"/>
            <w:tcBorders>
              <w:top w:val="single" w:sz="4" w:space="0" w:color="auto"/>
              <w:bottom w:val="double" w:sz="4" w:space="0" w:color="auto"/>
            </w:tcBorders>
          </w:tcPr>
          <w:p w14:paraId="0284BB9F" w14:textId="2EFB6CD0" w:rsidR="00785AB1" w:rsidRPr="006F5EE2" w:rsidRDefault="00785AB1" w:rsidP="00785AB1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left="-38"/>
              <w:rPr>
                <w:rFonts w:ascii="Cordia New" w:hAnsi="Cordia New" w:cs="Cordia New"/>
                <w:b/>
                <w:bCs/>
                <w:sz w:val="28"/>
                <w:szCs w:val="28"/>
                <w:lang w:bidi="th-TH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bidi="th-TH"/>
              </w:rPr>
              <w:t>(1,114)</w:t>
            </w:r>
          </w:p>
        </w:tc>
        <w:tc>
          <w:tcPr>
            <w:tcW w:w="236" w:type="dxa"/>
          </w:tcPr>
          <w:p w14:paraId="391E8466" w14:textId="77777777" w:rsidR="00785AB1" w:rsidRPr="006F5EE2" w:rsidRDefault="00785AB1" w:rsidP="00785AB1">
            <w:pPr>
              <w:pStyle w:val="acctfourfigures"/>
              <w:tabs>
                <w:tab w:val="clear" w:pos="765"/>
                <w:tab w:val="decimal" w:pos="55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</w:tcPr>
          <w:p w14:paraId="62CA1B64" w14:textId="0C3583FC" w:rsidR="00785AB1" w:rsidRPr="006F5EE2" w:rsidRDefault="00785AB1" w:rsidP="00785AB1">
            <w:pPr>
              <w:pStyle w:val="acctfourfigures"/>
              <w:tabs>
                <w:tab w:val="clear" w:pos="765"/>
                <w:tab w:val="decimal" w:pos="1004"/>
              </w:tabs>
              <w:spacing w:line="240" w:lineRule="atLeast"/>
              <w:ind w:right="-96"/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22,896</w:t>
            </w:r>
          </w:p>
        </w:tc>
      </w:tr>
    </w:tbl>
    <w:p w14:paraId="1E12A265" w14:textId="77777777" w:rsidR="00A53310" w:rsidRPr="006F5EE2" w:rsidRDefault="00A53310" w:rsidP="0092688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-43"/>
        <w:jc w:val="thaiDistribute"/>
        <w:rPr>
          <w:rFonts w:ascii="Cordia New" w:hAnsi="Cordia New" w:cs="Cordia New"/>
          <w:sz w:val="14"/>
          <w:szCs w:val="14"/>
        </w:rPr>
      </w:pPr>
    </w:p>
    <w:tbl>
      <w:tblPr>
        <w:tblW w:w="9504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1476"/>
        <w:gridCol w:w="1224"/>
        <w:gridCol w:w="239"/>
        <w:gridCol w:w="868"/>
        <w:gridCol w:w="240"/>
        <w:gridCol w:w="1272"/>
        <w:gridCol w:w="236"/>
        <w:gridCol w:w="1294"/>
        <w:gridCol w:w="236"/>
        <w:gridCol w:w="925"/>
        <w:gridCol w:w="236"/>
        <w:gridCol w:w="1258"/>
      </w:tblGrid>
      <w:tr w:rsidR="00A53310" w:rsidRPr="006F5EE2" w14:paraId="0D689DB2" w14:textId="77777777">
        <w:tc>
          <w:tcPr>
            <w:tcW w:w="1476" w:type="dxa"/>
          </w:tcPr>
          <w:p w14:paraId="4DE0A2EE" w14:textId="77777777" w:rsidR="00A53310" w:rsidRPr="006F5EE2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8028" w:type="dxa"/>
            <w:gridSpan w:val="11"/>
            <w:vAlign w:val="bottom"/>
          </w:tcPr>
          <w:p w14:paraId="3DD77321" w14:textId="77777777" w:rsidR="00A53310" w:rsidRPr="006F5EE2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53310" w:rsidRPr="006F5EE2" w14:paraId="36BB44EB" w14:textId="77777777">
        <w:tc>
          <w:tcPr>
            <w:tcW w:w="1476" w:type="dxa"/>
          </w:tcPr>
          <w:p w14:paraId="01766DF0" w14:textId="77777777" w:rsidR="00A53310" w:rsidRPr="006F5EE2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3843" w:type="dxa"/>
            <w:gridSpan w:val="5"/>
            <w:tcBorders>
              <w:bottom w:val="single" w:sz="4" w:space="0" w:color="auto"/>
            </w:tcBorders>
          </w:tcPr>
          <w:p w14:paraId="37645379" w14:textId="2FACCCDB" w:rsidR="00A53310" w:rsidRPr="006F5EE2" w:rsidRDefault="004C03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30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เมษายน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2567</w:t>
            </w:r>
          </w:p>
        </w:tc>
        <w:tc>
          <w:tcPr>
            <w:tcW w:w="236" w:type="dxa"/>
          </w:tcPr>
          <w:p w14:paraId="1EE32725" w14:textId="77777777" w:rsidR="00A53310" w:rsidRPr="006F5EE2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3949" w:type="dxa"/>
            <w:gridSpan w:val="5"/>
            <w:tcBorders>
              <w:bottom w:val="single" w:sz="4" w:space="0" w:color="auto"/>
            </w:tcBorders>
          </w:tcPr>
          <w:p w14:paraId="0B6181BF" w14:textId="751E28AB" w:rsidR="00A53310" w:rsidRPr="006F5EE2" w:rsidRDefault="00D52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31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ตุลาคม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 </w:t>
            </w:r>
            <w:r w:rsidR="00A53310"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D61B44" w:rsidRPr="006F5EE2">
              <w:rPr>
                <w:rFonts w:ascii="Cordia New" w:hAnsi="Cordia New" w:cs="Cordia New"/>
                <w:sz w:val="28"/>
                <w:szCs w:val="28"/>
              </w:rPr>
              <w:t>6</w:t>
            </w:r>
          </w:p>
        </w:tc>
      </w:tr>
      <w:tr w:rsidR="00A53310" w:rsidRPr="006F5EE2" w14:paraId="71CCF349" w14:textId="77777777">
        <w:tc>
          <w:tcPr>
            <w:tcW w:w="1476" w:type="dxa"/>
          </w:tcPr>
          <w:p w14:paraId="494FBE9E" w14:textId="77777777" w:rsidR="00A53310" w:rsidRPr="006F5EE2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Cordia New" w:hAnsi="Cordia New" w:cs="Cordia New"/>
                <w:i/>
                <w:iCs/>
                <w:color w:val="0000FF"/>
                <w:sz w:val="28"/>
                <w:szCs w:val="28"/>
              </w:rPr>
            </w:pPr>
          </w:p>
        </w:tc>
        <w:tc>
          <w:tcPr>
            <w:tcW w:w="1224" w:type="dxa"/>
            <w:vAlign w:val="bottom"/>
          </w:tcPr>
          <w:p w14:paraId="135085AC" w14:textId="77777777" w:rsidR="00A53310" w:rsidRPr="006F5EE2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มูลค่าอนาคต</w:t>
            </w:r>
          </w:p>
          <w:p w14:paraId="1324DBE6" w14:textId="77777777" w:rsidR="00A53310" w:rsidRPr="006F5EE2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ของจำนวนเงิน</w:t>
            </w:r>
          </w:p>
          <w:p w14:paraId="0814B3D1" w14:textId="77777777" w:rsidR="00A53310" w:rsidRPr="006F5EE2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ขั้นต่ำที่ต้องจ่าย</w:t>
            </w:r>
          </w:p>
        </w:tc>
        <w:tc>
          <w:tcPr>
            <w:tcW w:w="239" w:type="dxa"/>
            <w:vAlign w:val="bottom"/>
          </w:tcPr>
          <w:p w14:paraId="1D430151" w14:textId="77777777" w:rsidR="00A53310" w:rsidRPr="006F5EE2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868" w:type="dxa"/>
            <w:vAlign w:val="bottom"/>
          </w:tcPr>
          <w:p w14:paraId="2E96303B" w14:textId="77777777" w:rsidR="00A53310" w:rsidRPr="006F5EE2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ดอกเบี้ย</w:t>
            </w:r>
          </w:p>
        </w:tc>
        <w:tc>
          <w:tcPr>
            <w:tcW w:w="240" w:type="dxa"/>
            <w:vAlign w:val="bottom"/>
          </w:tcPr>
          <w:p w14:paraId="52C51CED" w14:textId="77777777" w:rsidR="00A53310" w:rsidRPr="006F5EE2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72" w:type="dxa"/>
            <w:vAlign w:val="bottom"/>
          </w:tcPr>
          <w:p w14:paraId="6EF3939A" w14:textId="77777777" w:rsidR="00A53310" w:rsidRPr="006F5EE2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มูลค่าปัจจุบัน</w:t>
            </w:r>
          </w:p>
          <w:p w14:paraId="11725D2E" w14:textId="77777777" w:rsidR="00A53310" w:rsidRPr="006F5EE2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ของจำนวนเงิน ขั้นต่ำที่ต้องจ่าย</w:t>
            </w:r>
          </w:p>
        </w:tc>
        <w:tc>
          <w:tcPr>
            <w:tcW w:w="236" w:type="dxa"/>
            <w:vAlign w:val="bottom"/>
          </w:tcPr>
          <w:p w14:paraId="6B6D6648" w14:textId="77777777" w:rsidR="00A53310" w:rsidRPr="006F5EE2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vAlign w:val="bottom"/>
          </w:tcPr>
          <w:p w14:paraId="5EF9B750" w14:textId="77777777" w:rsidR="00A53310" w:rsidRPr="006F5EE2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มูลค่าอนาคต</w:t>
            </w:r>
          </w:p>
          <w:p w14:paraId="2CFA6C47" w14:textId="77777777" w:rsidR="00A53310" w:rsidRPr="006F5EE2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ของจำนวนเงิน</w:t>
            </w:r>
          </w:p>
          <w:p w14:paraId="1E18AF12" w14:textId="77777777" w:rsidR="00A53310" w:rsidRPr="006F5EE2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ขั้นต่ำที่ต้องจ่าย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3400FFC2" w14:textId="77777777" w:rsidR="00A53310" w:rsidRPr="006F5EE2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925" w:type="dxa"/>
            <w:tcBorders>
              <w:top w:val="single" w:sz="4" w:space="0" w:color="auto"/>
            </w:tcBorders>
            <w:vAlign w:val="bottom"/>
          </w:tcPr>
          <w:p w14:paraId="2560947D" w14:textId="77777777" w:rsidR="00A53310" w:rsidRPr="006F5EE2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ดอกเบี้ย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052D3F2E" w14:textId="77777777" w:rsidR="00A53310" w:rsidRPr="006F5EE2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bottom"/>
          </w:tcPr>
          <w:p w14:paraId="33DD6AEE" w14:textId="77777777" w:rsidR="00A53310" w:rsidRPr="006F5EE2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มูลค่าปัจจุบัน</w:t>
            </w:r>
          </w:p>
          <w:p w14:paraId="505BEE2C" w14:textId="77777777" w:rsidR="00A53310" w:rsidRPr="006F5EE2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ของจำนวนเงินขั้นต่ำที่ต้องจ่าย</w:t>
            </w:r>
          </w:p>
        </w:tc>
      </w:tr>
      <w:tr w:rsidR="00A53310" w:rsidRPr="006F5EE2" w14:paraId="13D2699E" w14:textId="77777777">
        <w:tc>
          <w:tcPr>
            <w:tcW w:w="1476" w:type="dxa"/>
          </w:tcPr>
          <w:p w14:paraId="5E9E2789" w14:textId="77777777" w:rsidR="00A53310" w:rsidRPr="006F5EE2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8028" w:type="dxa"/>
            <w:gridSpan w:val="11"/>
          </w:tcPr>
          <w:p w14:paraId="745FA1E3" w14:textId="77777777" w:rsidR="00A53310" w:rsidRPr="006F5EE2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="Cordia New" w:hAnsi="Cordia New" w:cs="Cordia New"/>
                <w:i/>
                <w:i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A53310" w:rsidRPr="006F5EE2" w14:paraId="1133CC92" w14:textId="77777777">
        <w:tc>
          <w:tcPr>
            <w:tcW w:w="1476" w:type="dxa"/>
          </w:tcPr>
          <w:p w14:paraId="0A2A9876" w14:textId="77777777" w:rsidR="00A53310" w:rsidRPr="006F5EE2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ครบกำหนดชำระ</w:t>
            </w:r>
          </w:p>
        </w:tc>
        <w:tc>
          <w:tcPr>
            <w:tcW w:w="1224" w:type="dxa"/>
          </w:tcPr>
          <w:p w14:paraId="1F2793FA" w14:textId="77777777" w:rsidR="00A53310" w:rsidRPr="006F5EE2" w:rsidRDefault="00A5331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73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239" w:type="dxa"/>
          </w:tcPr>
          <w:p w14:paraId="4C649EA2" w14:textId="77777777" w:rsidR="00A53310" w:rsidRPr="006F5EE2" w:rsidRDefault="00A5331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868" w:type="dxa"/>
          </w:tcPr>
          <w:p w14:paraId="4B268B43" w14:textId="77777777" w:rsidR="00A53310" w:rsidRPr="006F5EE2" w:rsidRDefault="00A5331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</w:tcPr>
          <w:p w14:paraId="20B95E16" w14:textId="77777777" w:rsidR="00A53310" w:rsidRPr="006F5EE2" w:rsidRDefault="00A5331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1272" w:type="dxa"/>
          </w:tcPr>
          <w:p w14:paraId="025B362E" w14:textId="77777777" w:rsidR="00A53310" w:rsidRPr="006F5EE2" w:rsidRDefault="00A5331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</w:tcPr>
          <w:p w14:paraId="003A416E" w14:textId="77777777" w:rsidR="00A53310" w:rsidRPr="006F5EE2" w:rsidRDefault="00A5331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1294" w:type="dxa"/>
          </w:tcPr>
          <w:p w14:paraId="55ECCDB6" w14:textId="77777777" w:rsidR="00A53310" w:rsidRPr="006F5EE2" w:rsidRDefault="00A5331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</w:tcPr>
          <w:p w14:paraId="789CAB28" w14:textId="77777777" w:rsidR="00A53310" w:rsidRPr="006F5EE2" w:rsidRDefault="00A5331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925" w:type="dxa"/>
          </w:tcPr>
          <w:p w14:paraId="2D5F0AA1" w14:textId="77777777" w:rsidR="00A53310" w:rsidRPr="006F5EE2" w:rsidRDefault="00A5331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</w:tcPr>
          <w:p w14:paraId="322787F3" w14:textId="77777777" w:rsidR="00A53310" w:rsidRPr="006F5EE2" w:rsidRDefault="00A5331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1258" w:type="dxa"/>
          </w:tcPr>
          <w:p w14:paraId="3197375E" w14:textId="77777777" w:rsidR="00A53310" w:rsidRPr="006F5EE2" w:rsidRDefault="00A5331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</w:tr>
      <w:tr w:rsidR="00CA73F5" w:rsidRPr="006F5EE2" w14:paraId="5FEC31DB" w14:textId="77777777" w:rsidTr="00007843">
        <w:tc>
          <w:tcPr>
            <w:tcW w:w="1476" w:type="dxa"/>
          </w:tcPr>
          <w:p w14:paraId="0B3BB218" w14:textId="77777777" w:rsidR="00CA73F5" w:rsidRPr="006F5EE2" w:rsidRDefault="00CA73F5" w:rsidP="00CA73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  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ภายในหนึ่งปี</w:t>
            </w:r>
          </w:p>
        </w:tc>
        <w:tc>
          <w:tcPr>
            <w:tcW w:w="1224" w:type="dxa"/>
          </w:tcPr>
          <w:p w14:paraId="0C2BE6EA" w14:textId="4641E8E5" w:rsidR="00CA73F5" w:rsidRPr="006F5EE2" w:rsidRDefault="002B1484" w:rsidP="00CA73F5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right="-73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bidi="th-TH"/>
              </w:rPr>
              <w:t>8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,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bidi="th-TH"/>
              </w:rPr>
              <w:t>262</w:t>
            </w:r>
          </w:p>
        </w:tc>
        <w:tc>
          <w:tcPr>
            <w:tcW w:w="239" w:type="dxa"/>
          </w:tcPr>
          <w:p w14:paraId="0B464839" w14:textId="77777777" w:rsidR="00CA73F5" w:rsidRPr="006F5EE2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868" w:type="dxa"/>
          </w:tcPr>
          <w:p w14:paraId="224D6270" w14:textId="41491E12" w:rsidR="00CA73F5" w:rsidRPr="006F5EE2" w:rsidRDefault="00051867" w:rsidP="006803A2">
            <w:pPr>
              <w:pStyle w:val="acctfourfigures"/>
              <w:tabs>
                <w:tab w:val="clear" w:pos="765"/>
                <w:tab w:val="decimal" w:pos="567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cs/>
                <w:lang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bidi="th-TH"/>
              </w:rPr>
              <w:t>(9</w:t>
            </w:r>
            <w:r w:rsidR="00512521" w:rsidRPr="006F5EE2">
              <w:rPr>
                <w:rFonts w:ascii="Cordia New" w:hAnsi="Cordia New" w:cs="Cordia New"/>
                <w:sz w:val="28"/>
                <w:szCs w:val="28"/>
                <w:lang w:bidi="th-TH"/>
              </w:rPr>
              <w:t>05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40" w:type="dxa"/>
          </w:tcPr>
          <w:p w14:paraId="0DC63137" w14:textId="77777777" w:rsidR="00CA73F5" w:rsidRPr="006F5EE2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1272" w:type="dxa"/>
          </w:tcPr>
          <w:p w14:paraId="075ACC3F" w14:textId="7CD1FEFA" w:rsidR="00CA73F5" w:rsidRPr="006F5EE2" w:rsidRDefault="00051867" w:rsidP="00CA73F5">
            <w:pPr>
              <w:pStyle w:val="acctfourfigures"/>
              <w:tabs>
                <w:tab w:val="clear" w:pos="765"/>
                <w:tab w:val="decimal" w:pos="1004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bidi="th-TH"/>
              </w:rPr>
              <w:t>7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,</w:t>
            </w:r>
            <w:r w:rsidR="00512521"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357</w:t>
            </w:r>
          </w:p>
        </w:tc>
        <w:tc>
          <w:tcPr>
            <w:tcW w:w="236" w:type="dxa"/>
          </w:tcPr>
          <w:p w14:paraId="415A4861" w14:textId="77777777" w:rsidR="00CA73F5" w:rsidRPr="006F5EE2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1294" w:type="dxa"/>
          </w:tcPr>
          <w:p w14:paraId="3F97939F" w14:textId="03511B35" w:rsidR="00CA73F5" w:rsidRPr="006F5EE2" w:rsidRDefault="006C285E" w:rsidP="00CA73F5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right="-73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5,306</w:t>
            </w:r>
          </w:p>
        </w:tc>
        <w:tc>
          <w:tcPr>
            <w:tcW w:w="236" w:type="dxa"/>
          </w:tcPr>
          <w:p w14:paraId="35070132" w14:textId="77777777" w:rsidR="00CA73F5" w:rsidRPr="006F5EE2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925" w:type="dxa"/>
          </w:tcPr>
          <w:p w14:paraId="68C5AB1C" w14:textId="019C277C" w:rsidR="00CA73F5" w:rsidRPr="006F5EE2" w:rsidRDefault="006C285E" w:rsidP="00CA73F5">
            <w:pPr>
              <w:pStyle w:val="acctfourfigures"/>
              <w:tabs>
                <w:tab w:val="clear" w:pos="765"/>
                <w:tab w:val="decimal" w:pos="648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bidi="th-TH"/>
              </w:rPr>
              <w:t>(475)</w:t>
            </w:r>
          </w:p>
        </w:tc>
        <w:tc>
          <w:tcPr>
            <w:tcW w:w="236" w:type="dxa"/>
          </w:tcPr>
          <w:p w14:paraId="02424A1C" w14:textId="77777777" w:rsidR="00CA73F5" w:rsidRPr="006F5EE2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1258" w:type="dxa"/>
          </w:tcPr>
          <w:p w14:paraId="4421CE17" w14:textId="6F0A8D34" w:rsidR="00CA73F5" w:rsidRPr="006F5EE2" w:rsidRDefault="006C285E" w:rsidP="00CA73F5">
            <w:pPr>
              <w:pStyle w:val="acctfourfigures"/>
              <w:tabs>
                <w:tab w:val="clear" w:pos="765"/>
                <w:tab w:val="decimal" w:pos="1004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4,831</w:t>
            </w:r>
          </w:p>
        </w:tc>
      </w:tr>
      <w:tr w:rsidR="00CA73F5" w:rsidRPr="006F5EE2" w14:paraId="6CF28433" w14:textId="77777777" w:rsidTr="00007843">
        <w:tc>
          <w:tcPr>
            <w:tcW w:w="1476" w:type="dxa"/>
          </w:tcPr>
          <w:p w14:paraId="034185D0" w14:textId="77777777" w:rsidR="00CA73F5" w:rsidRPr="006F5EE2" w:rsidRDefault="00CA73F5" w:rsidP="00CA73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ครบกำหนดชำระ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br/>
              <w:t xml:space="preserve">   หลังจากหนึ่งปี</w:t>
            </w:r>
          </w:p>
        </w:tc>
        <w:tc>
          <w:tcPr>
            <w:tcW w:w="1224" w:type="dxa"/>
          </w:tcPr>
          <w:p w14:paraId="03B73B95" w14:textId="77777777" w:rsidR="00CA73F5" w:rsidRPr="006F5EE2" w:rsidRDefault="00CA73F5" w:rsidP="00CA73F5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239" w:type="dxa"/>
          </w:tcPr>
          <w:p w14:paraId="27756D65" w14:textId="77777777" w:rsidR="00CA73F5" w:rsidRPr="006F5EE2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868" w:type="dxa"/>
          </w:tcPr>
          <w:p w14:paraId="5EF270E1" w14:textId="77777777" w:rsidR="00CA73F5" w:rsidRPr="006F5EE2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</w:tcPr>
          <w:p w14:paraId="15E15759" w14:textId="77777777" w:rsidR="00CA73F5" w:rsidRPr="006F5EE2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1272" w:type="dxa"/>
          </w:tcPr>
          <w:p w14:paraId="00E0A6D6" w14:textId="77777777" w:rsidR="00CA73F5" w:rsidRPr="006F5EE2" w:rsidRDefault="00CA73F5" w:rsidP="00CA73F5">
            <w:pPr>
              <w:pStyle w:val="acctfourfigures"/>
              <w:tabs>
                <w:tab w:val="clear" w:pos="765"/>
                <w:tab w:val="decimal" w:pos="705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456D0761" w14:textId="77777777" w:rsidR="00CA73F5" w:rsidRPr="006F5EE2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1294" w:type="dxa"/>
          </w:tcPr>
          <w:p w14:paraId="02C0F174" w14:textId="77777777" w:rsidR="00CA73F5" w:rsidRPr="006F5EE2" w:rsidRDefault="00CA73F5" w:rsidP="00CA73F5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</w:tcPr>
          <w:p w14:paraId="3EFBAC95" w14:textId="77777777" w:rsidR="00CA73F5" w:rsidRPr="006F5EE2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925" w:type="dxa"/>
          </w:tcPr>
          <w:p w14:paraId="5818A7DF" w14:textId="77777777" w:rsidR="00CA73F5" w:rsidRPr="006F5EE2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</w:tcPr>
          <w:p w14:paraId="44ECFB64" w14:textId="77777777" w:rsidR="00CA73F5" w:rsidRPr="006F5EE2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1258" w:type="dxa"/>
          </w:tcPr>
          <w:p w14:paraId="5274FBF3" w14:textId="77777777" w:rsidR="00CA73F5" w:rsidRPr="006F5EE2" w:rsidRDefault="00CA73F5" w:rsidP="00CA73F5">
            <w:pPr>
              <w:pStyle w:val="acctfourfigures"/>
              <w:tabs>
                <w:tab w:val="clear" w:pos="765"/>
                <w:tab w:val="decimal" w:pos="705"/>
                <w:tab w:val="decimal" w:pos="1004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</w:rPr>
            </w:pPr>
          </w:p>
        </w:tc>
      </w:tr>
      <w:tr w:rsidR="00CA73F5" w:rsidRPr="006F5EE2" w14:paraId="5A9A52EA" w14:textId="77777777" w:rsidTr="00007843">
        <w:trPr>
          <w:trHeight w:val="80"/>
        </w:trPr>
        <w:tc>
          <w:tcPr>
            <w:tcW w:w="1476" w:type="dxa"/>
          </w:tcPr>
          <w:p w14:paraId="2EC67A16" w14:textId="77777777" w:rsidR="00CA73F5" w:rsidRPr="006F5EE2" w:rsidRDefault="00CA73F5" w:rsidP="00CA73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   แต่ไม่เกินห้าปี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0F4664A7" w14:textId="681301B6" w:rsidR="00CA73F5" w:rsidRPr="006F5EE2" w:rsidRDefault="002B1484" w:rsidP="00CA73F5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right="-73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bidi="th-TH"/>
              </w:rPr>
              <w:t>14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,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bidi="th-TH"/>
              </w:rPr>
              <w:t>90</w:t>
            </w:r>
            <w:r w:rsidR="00512521"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239" w:type="dxa"/>
          </w:tcPr>
          <w:p w14:paraId="1A901929" w14:textId="77777777" w:rsidR="00CA73F5" w:rsidRPr="006F5EE2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14:paraId="2522001B" w14:textId="3C86A1B9" w:rsidR="00CA73F5" w:rsidRPr="006F5EE2" w:rsidRDefault="00051867" w:rsidP="00FC0728">
            <w:pPr>
              <w:pStyle w:val="acctfourfigures"/>
              <w:tabs>
                <w:tab w:val="clear" w:pos="765"/>
                <w:tab w:val="decimal" w:pos="567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(</w:t>
            </w:r>
            <w:r w:rsidR="00512521" w:rsidRPr="006F5EE2">
              <w:rPr>
                <w:rFonts w:ascii="Cordia New" w:hAnsi="Cordia New" w:cs="Cordia New"/>
                <w:sz w:val="28"/>
                <w:szCs w:val="28"/>
              </w:rPr>
              <w:t>758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)</w:t>
            </w:r>
          </w:p>
        </w:tc>
        <w:tc>
          <w:tcPr>
            <w:tcW w:w="240" w:type="dxa"/>
          </w:tcPr>
          <w:p w14:paraId="246AC6DB" w14:textId="77777777" w:rsidR="00CA73F5" w:rsidRPr="006F5EE2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14:paraId="2F5B7821" w14:textId="320570E0" w:rsidR="00CA73F5" w:rsidRPr="006F5EE2" w:rsidRDefault="00051867" w:rsidP="00CA73F5">
            <w:pPr>
              <w:pStyle w:val="acctfourfigures"/>
              <w:tabs>
                <w:tab w:val="clear" w:pos="765"/>
                <w:tab w:val="decimal" w:pos="1004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14,</w:t>
            </w:r>
            <w:r w:rsidR="00512521" w:rsidRPr="006F5EE2">
              <w:rPr>
                <w:rFonts w:ascii="Cordia New" w:hAnsi="Cordia New" w:cs="Cordia New"/>
                <w:sz w:val="28"/>
                <w:szCs w:val="28"/>
              </w:rPr>
              <w:t>147</w:t>
            </w:r>
          </w:p>
        </w:tc>
        <w:tc>
          <w:tcPr>
            <w:tcW w:w="236" w:type="dxa"/>
          </w:tcPr>
          <w:p w14:paraId="631C6925" w14:textId="77777777" w:rsidR="00CA73F5" w:rsidRPr="006F5EE2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53FAA481" w14:textId="2A900C85" w:rsidR="00CA73F5" w:rsidRPr="006F5EE2" w:rsidRDefault="006C285E" w:rsidP="00CA73F5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right="-73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bidi="th-TH"/>
              </w:rPr>
              <w:t>9,388</w:t>
            </w:r>
          </w:p>
        </w:tc>
        <w:tc>
          <w:tcPr>
            <w:tcW w:w="236" w:type="dxa"/>
          </w:tcPr>
          <w:p w14:paraId="5185D090" w14:textId="77777777" w:rsidR="00CA73F5" w:rsidRPr="006F5EE2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14:paraId="159F0D24" w14:textId="79887C60" w:rsidR="00CA73F5" w:rsidRPr="006F5EE2" w:rsidRDefault="006C285E" w:rsidP="00CA73F5">
            <w:pPr>
              <w:pStyle w:val="acctfourfigures"/>
              <w:tabs>
                <w:tab w:val="clear" w:pos="765"/>
                <w:tab w:val="decimal" w:pos="648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(418)</w:t>
            </w:r>
          </w:p>
        </w:tc>
        <w:tc>
          <w:tcPr>
            <w:tcW w:w="236" w:type="dxa"/>
          </w:tcPr>
          <w:p w14:paraId="11C7D5FA" w14:textId="77777777" w:rsidR="00CA73F5" w:rsidRPr="006F5EE2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3A689EA1" w14:textId="17EB6EBA" w:rsidR="00CA73F5" w:rsidRPr="006F5EE2" w:rsidRDefault="006C285E" w:rsidP="00CA73F5">
            <w:pPr>
              <w:pStyle w:val="acctfourfigures"/>
              <w:tabs>
                <w:tab w:val="clear" w:pos="765"/>
                <w:tab w:val="decimal" w:pos="1004"/>
              </w:tabs>
              <w:spacing w:line="240" w:lineRule="atLeast"/>
              <w:ind w:right="-96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8,970</w:t>
            </w:r>
          </w:p>
        </w:tc>
      </w:tr>
      <w:tr w:rsidR="00CA73F5" w:rsidRPr="006F5EE2" w14:paraId="79ED497B" w14:textId="77777777" w:rsidTr="00007843">
        <w:tc>
          <w:tcPr>
            <w:tcW w:w="1476" w:type="dxa"/>
          </w:tcPr>
          <w:p w14:paraId="6D6BBF56" w14:textId="77777777" w:rsidR="00CA73F5" w:rsidRPr="006F5EE2" w:rsidRDefault="00CA73F5" w:rsidP="00CA73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bottom w:val="double" w:sz="4" w:space="0" w:color="auto"/>
            </w:tcBorders>
          </w:tcPr>
          <w:p w14:paraId="59982866" w14:textId="709C3466" w:rsidR="00CA73F5" w:rsidRPr="006F5EE2" w:rsidRDefault="00051867" w:rsidP="00CA73F5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left="-38"/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bidi="th-TH"/>
              </w:rPr>
              <w:t>23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bidi="th-TH"/>
              </w:rPr>
              <w:t>16</w:t>
            </w:r>
            <w:r w:rsidR="00512521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239" w:type="dxa"/>
          </w:tcPr>
          <w:p w14:paraId="3D52A919" w14:textId="77777777" w:rsidR="00CA73F5" w:rsidRPr="006F5EE2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double" w:sz="4" w:space="0" w:color="auto"/>
            </w:tcBorders>
          </w:tcPr>
          <w:p w14:paraId="272DE7F8" w14:textId="4A136E06" w:rsidR="00CA73F5" w:rsidRPr="006F5EE2" w:rsidRDefault="00C126C2" w:rsidP="00E42AF7">
            <w:pPr>
              <w:pStyle w:val="acctfourfigures"/>
              <w:tabs>
                <w:tab w:val="clear" w:pos="765"/>
                <w:tab w:val="decimal" w:pos="567"/>
              </w:tabs>
              <w:spacing w:line="240" w:lineRule="atLeast"/>
              <w:ind w:right="-96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bidi="th-TH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bidi="th-TH"/>
              </w:rPr>
              <w:t>(1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bidi="th-TH"/>
              </w:rPr>
              <w:t>,</w:t>
            </w:r>
            <w:r w:rsidR="00512521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bidi="th-TH"/>
              </w:rPr>
              <w:t>663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40" w:type="dxa"/>
          </w:tcPr>
          <w:p w14:paraId="2728DE4D" w14:textId="77777777" w:rsidR="00CA73F5" w:rsidRPr="006F5EE2" w:rsidRDefault="00CA73F5" w:rsidP="00CA73F5">
            <w:pPr>
              <w:pStyle w:val="acctfourfigures"/>
              <w:tabs>
                <w:tab w:val="clear" w:pos="765"/>
                <w:tab w:val="decimal" w:pos="55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double" w:sz="4" w:space="0" w:color="auto"/>
            </w:tcBorders>
          </w:tcPr>
          <w:p w14:paraId="65E4F534" w14:textId="622577DC" w:rsidR="00CA73F5" w:rsidRPr="006F5EE2" w:rsidRDefault="00C126C2" w:rsidP="00CA73F5">
            <w:pPr>
              <w:pStyle w:val="acctfourfigures"/>
              <w:tabs>
                <w:tab w:val="clear" w:pos="765"/>
                <w:tab w:val="decimal" w:pos="1004"/>
              </w:tabs>
              <w:spacing w:line="240" w:lineRule="atLeast"/>
              <w:ind w:right="-96"/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bidi="th-TH"/>
              </w:rPr>
              <w:t>21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,</w:t>
            </w:r>
            <w:r w:rsidR="00512521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504</w:t>
            </w:r>
          </w:p>
        </w:tc>
        <w:tc>
          <w:tcPr>
            <w:tcW w:w="236" w:type="dxa"/>
          </w:tcPr>
          <w:p w14:paraId="1B9FC5CD" w14:textId="77777777" w:rsidR="00CA73F5" w:rsidRPr="006F5EE2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</w:tcPr>
          <w:p w14:paraId="5B741141" w14:textId="1A87A7AD" w:rsidR="00CA73F5" w:rsidRPr="006F5EE2" w:rsidRDefault="006C285E" w:rsidP="00CA73F5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left="-38"/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14,694</w:t>
            </w:r>
          </w:p>
        </w:tc>
        <w:tc>
          <w:tcPr>
            <w:tcW w:w="236" w:type="dxa"/>
          </w:tcPr>
          <w:p w14:paraId="0EC6C4E8" w14:textId="77777777" w:rsidR="00CA73F5" w:rsidRPr="006F5EE2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25" w:type="dxa"/>
            <w:tcBorders>
              <w:top w:val="single" w:sz="4" w:space="0" w:color="auto"/>
              <w:bottom w:val="double" w:sz="4" w:space="0" w:color="auto"/>
            </w:tcBorders>
          </w:tcPr>
          <w:p w14:paraId="7A7CA709" w14:textId="3933C6AD" w:rsidR="00CA73F5" w:rsidRPr="006F5EE2" w:rsidRDefault="006C285E" w:rsidP="00CA73F5">
            <w:pPr>
              <w:pStyle w:val="acctfourfigures"/>
              <w:tabs>
                <w:tab w:val="clear" w:pos="765"/>
                <w:tab w:val="decimal" w:pos="648"/>
              </w:tabs>
              <w:spacing w:line="240" w:lineRule="atLeast"/>
              <w:ind w:right="-96"/>
              <w:rPr>
                <w:rFonts w:ascii="Cordia New" w:hAnsi="Cordia New" w:cs="Cordia New"/>
                <w:b/>
                <w:bCs/>
                <w:sz w:val="28"/>
                <w:szCs w:val="28"/>
                <w:lang w:bidi="th-TH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bidi="th-TH"/>
              </w:rPr>
              <w:t>(893)</w:t>
            </w:r>
          </w:p>
        </w:tc>
        <w:tc>
          <w:tcPr>
            <w:tcW w:w="236" w:type="dxa"/>
          </w:tcPr>
          <w:p w14:paraId="1B20EB4C" w14:textId="77777777" w:rsidR="00CA73F5" w:rsidRPr="006F5EE2" w:rsidRDefault="00CA73F5" w:rsidP="00CA73F5">
            <w:pPr>
              <w:pStyle w:val="acctfourfigures"/>
              <w:tabs>
                <w:tab w:val="clear" w:pos="765"/>
                <w:tab w:val="decimal" w:pos="555"/>
                <w:tab w:val="decimal" w:pos="792"/>
              </w:tabs>
              <w:spacing w:line="240" w:lineRule="atLeast"/>
              <w:ind w:right="-96"/>
              <w:rPr>
                <w:rFonts w:ascii="Cordia New" w:hAnsi="Cordia New" w:cs="Cordi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</w:tcPr>
          <w:p w14:paraId="58EF9328" w14:textId="44890A24" w:rsidR="00CA73F5" w:rsidRPr="006F5EE2" w:rsidRDefault="006C285E" w:rsidP="00CA73F5">
            <w:pPr>
              <w:pStyle w:val="acctfourfigures"/>
              <w:tabs>
                <w:tab w:val="clear" w:pos="765"/>
                <w:tab w:val="decimal" w:pos="1004"/>
              </w:tabs>
              <w:spacing w:line="240" w:lineRule="atLeast"/>
              <w:ind w:right="-96"/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13,801</w:t>
            </w:r>
          </w:p>
        </w:tc>
      </w:tr>
    </w:tbl>
    <w:p w14:paraId="3D84972E" w14:textId="77777777" w:rsidR="00C170AE" w:rsidRPr="006F5EE2" w:rsidRDefault="00C170AE" w:rsidP="00D835D3">
      <w:pPr>
        <w:ind w:left="518"/>
        <w:jc w:val="thaiDistribute"/>
        <w:rPr>
          <w:rFonts w:ascii="Cordia New" w:hAnsi="Cordia New" w:cs="Cordia New"/>
          <w:spacing w:val="-8"/>
          <w:sz w:val="22"/>
          <w:szCs w:val="22"/>
        </w:rPr>
      </w:pPr>
    </w:p>
    <w:p w14:paraId="3BE6BA14" w14:textId="05FC5CE6" w:rsidR="00D835D3" w:rsidRPr="006F5EE2" w:rsidRDefault="00D835D3" w:rsidP="00D835D3">
      <w:pPr>
        <w:ind w:left="518"/>
        <w:jc w:val="thaiDistribute"/>
        <w:rPr>
          <w:rFonts w:ascii="Cordia New" w:eastAsia="Calibri" w:hAnsi="Cordia New" w:cs="Cordia New"/>
          <w:sz w:val="28"/>
          <w:szCs w:val="28"/>
          <w:lang w:val="en-GB" w:eastAsia="x-none"/>
        </w:rPr>
      </w:pPr>
      <w:r w:rsidRPr="006F5EE2">
        <w:rPr>
          <w:rFonts w:ascii="Cordia New" w:eastAsia="Calibri" w:hAnsi="Cordia New" w:cs="Cordia New"/>
          <w:sz w:val="28"/>
          <w:szCs w:val="28"/>
          <w:cs/>
          <w:lang w:val="en-GB" w:eastAsia="x-none"/>
        </w:rPr>
        <w:t xml:space="preserve">ณ วันที่ </w:t>
      </w:r>
      <w:r w:rsidRPr="006F5EE2">
        <w:rPr>
          <w:rFonts w:ascii="Cordia New" w:eastAsia="Calibri" w:hAnsi="Cordia New" w:cs="Cordia New"/>
          <w:sz w:val="28"/>
          <w:szCs w:val="28"/>
          <w:lang w:val="en-GB" w:eastAsia="x-none"/>
        </w:rPr>
        <w:t>30</w:t>
      </w:r>
      <w:r w:rsidRPr="006F5EE2">
        <w:rPr>
          <w:rFonts w:ascii="Cordia New" w:eastAsia="Calibri" w:hAnsi="Cordia New" w:cs="Cordia New"/>
          <w:sz w:val="28"/>
          <w:szCs w:val="28"/>
          <w:cs/>
          <w:lang w:val="en-GB" w:eastAsia="x-none"/>
        </w:rPr>
        <w:t xml:space="preserve"> เมษายน </w:t>
      </w:r>
      <w:r w:rsidRPr="006F5EE2">
        <w:rPr>
          <w:rFonts w:ascii="Cordia New" w:eastAsia="Calibri" w:hAnsi="Cordia New" w:cs="Cordia New"/>
          <w:sz w:val="28"/>
          <w:szCs w:val="28"/>
          <w:lang w:val="en-GB" w:eastAsia="x-none"/>
        </w:rPr>
        <w:t>2567</w:t>
      </w:r>
      <w:r w:rsidRPr="006F5EE2">
        <w:rPr>
          <w:rFonts w:ascii="Cordia New" w:eastAsia="Calibri" w:hAnsi="Cordia New" w:cs="Cordia New"/>
          <w:sz w:val="28"/>
          <w:szCs w:val="28"/>
          <w:cs/>
          <w:lang w:val="en-GB" w:eastAsia="x-none"/>
        </w:rPr>
        <w:t xml:space="preserve"> บริษัททำสัญญาเช่ากับบริษัทในประเทศแห่งหนึ่งสำหรับอาคารเก็บสินค้าเพื่อใช้ในการดำเนินงานของบริษัท</w:t>
      </w:r>
      <w:r w:rsidRPr="006F5EE2">
        <w:rPr>
          <w:rFonts w:ascii="Cordia New" w:eastAsia="Calibri" w:hAnsi="Cordia New" w:cs="Cordia New"/>
          <w:sz w:val="28"/>
          <w:szCs w:val="28"/>
          <w:rtl/>
          <w:cs/>
          <w:lang w:val="en-GB" w:eastAsia="x-none"/>
        </w:rPr>
        <w:t xml:space="preserve"> </w:t>
      </w:r>
      <w:r w:rsidRPr="006F5EE2">
        <w:rPr>
          <w:rFonts w:ascii="Cordia New" w:eastAsia="Calibri" w:hAnsi="Cordia New" w:cs="Cordia New"/>
          <w:sz w:val="28"/>
          <w:szCs w:val="28"/>
          <w:cs/>
          <w:lang w:val="en-GB" w:eastAsia="x-none"/>
        </w:rPr>
        <w:t xml:space="preserve">สัญญาดังกล่าวมีระยะเวลาเช่าสิ้นสุดจนถึง </w:t>
      </w:r>
      <w:r w:rsidRPr="006F5EE2">
        <w:rPr>
          <w:rFonts w:ascii="Cordia New" w:eastAsia="Calibri" w:hAnsi="Cordia New" w:cs="Cordia New"/>
          <w:sz w:val="28"/>
          <w:szCs w:val="28"/>
          <w:lang w:val="en-GB" w:eastAsia="x-none"/>
        </w:rPr>
        <w:t xml:space="preserve">2570 </w:t>
      </w:r>
      <w:r w:rsidRPr="006F5EE2">
        <w:rPr>
          <w:rFonts w:ascii="Cordia New" w:eastAsia="Calibri" w:hAnsi="Cordia New" w:cs="Cordia New"/>
          <w:sz w:val="28"/>
          <w:szCs w:val="28"/>
          <w:cs/>
          <w:lang w:val="en-GB" w:eastAsia="x-none"/>
        </w:rPr>
        <w:t xml:space="preserve">โดยมีอัตราดอกเบี้ย ร้อยละ </w:t>
      </w:r>
      <w:r w:rsidR="00621847" w:rsidRPr="006F5EE2">
        <w:rPr>
          <w:rFonts w:ascii="Cordia New" w:eastAsia="Calibri" w:hAnsi="Cordia New" w:cs="Cordia New"/>
          <w:sz w:val="28"/>
          <w:szCs w:val="28"/>
          <w:lang w:val="en-GB" w:eastAsia="x-none"/>
        </w:rPr>
        <w:t>7.10</w:t>
      </w:r>
      <w:r w:rsidRPr="006F5EE2">
        <w:rPr>
          <w:rFonts w:ascii="Cordia New" w:eastAsia="Calibri" w:hAnsi="Cordia New" w:cs="Cordia New"/>
          <w:sz w:val="28"/>
          <w:szCs w:val="28"/>
          <w:lang w:val="en-GB" w:eastAsia="x-none"/>
        </w:rPr>
        <w:t xml:space="preserve"> </w:t>
      </w:r>
      <w:r w:rsidRPr="006F5EE2">
        <w:rPr>
          <w:rFonts w:ascii="Cordia New" w:eastAsia="Calibri" w:hAnsi="Cordia New" w:cs="Cordia New"/>
          <w:sz w:val="28"/>
          <w:szCs w:val="28"/>
          <w:cs/>
          <w:lang w:val="en-GB" w:eastAsia="x-none"/>
        </w:rPr>
        <w:t>ต่อปี</w:t>
      </w:r>
    </w:p>
    <w:p w14:paraId="7D5E306A" w14:textId="77777777" w:rsidR="00D835D3" w:rsidRPr="006F5EE2" w:rsidRDefault="00D835D3" w:rsidP="00DF2164">
      <w:pPr>
        <w:ind w:left="518"/>
        <w:jc w:val="thaiDistribute"/>
        <w:rPr>
          <w:rFonts w:ascii="Cordia New" w:hAnsi="Cordia New" w:cs="Cordia New"/>
          <w:spacing w:val="-8"/>
          <w:sz w:val="22"/>
          <w:szCs w:val="22"/>
        </w:rPr>
      </w:pPr>
    </w:p>
    <w:p w14:paraId="2C0CD9C6" w14:textId="53961D69" w:rsidR="00DC0E03" w:rsidRPr="006F5EE2" w:rsidRDefault="00623F73" w:rsidP="00DF2164">
      <w:pPr>
        <w:ind w:left="518"/>
        <w:jc w:val="thaiDistribute"/>
        <w:rPr>
          <w:rFonts w:ascii="Cordia New" w:eastAsia="Calibri" w:hAnsi="Cordia New" w:cs="Cordia New"/>
          <w:sz w:val="28"/>
          <w:szCs w:val="28"/>
          <w:lang w:val="en-GB" w:eastAsia="x-none"/>
        </w:rPr>
      </w:pPr>
      <w:r w:rsidRPr="006F5EE2">
        <w:rPr>
          <w:rFonts w:ascii="Cordia New" w:eastAsia="Calibri" w:hAnsi="Cordia New" w:cs="Cordia New"/>
          <w:sz w:val="28"/>
          <w:szCs w:val="28"/>
          <w:cs/>
          <w:lang w:val="en-GB" w:eastAsia="x-none"/>
        </w:rPr>
        <w:t xml:space="preserve">ณ วันที่ </w:t>
      </w:r>
      <w:r w:rsidRPr="006F5EE2">
        <w:rPr>
          <w:rFonts w:ascii="Cordia New" w:eastAsia="Calibri" w:hAnsi="Cordia New" w:cs="Cordia New"/>
          <w:sz w:val="28"/>
          <w:szCs w:val="28"/>
          <w:lang w:val="en-GB" w:eastAsia="x-none"/>
        </w:rPr>
        <w:t>30</w:t>
      </w:r>
      <w:r w:rsidRPr="006F5EE2">
        <w:rPr>
          <w:rFonts w:ascii="Cordia New" w:eastAsia="Calibri" w:hAnsi="Cordia New" w:cs="Cordia New"/>
          <w:sz w:val="28"/>
          <w:szCs w:val="28"/>
          <w:cs/>
          <w:lang w:val="en-GB" w:eastAsia="x-none"/>
        </w:rPr>
        <w:t xml:space="preserve"> เมษายน </w:t>
      </w:r>
      <w:r w:rsidRPr="006F5EE2">
        <w:rPr>
          <w:rFonts w:ascii="Cordia New" w:eastAsia="Calibri" w:hAnsi="Cordia New" w:cs="Cordia New"/>
          <w:sz w:val="28"/>
          <w:szCs w:val="28"/>
          <w:lang w:val="en-GB" w:eastAsia="x-none"/>
        </w:rPr>
        <w:t>2567</w:t>
      </w:r>
      <w:r w:rsidRPr="006F5EE2">
        <w:rPr>
          <w:rFonts w:ascii="Cordia New" w:eastAsia="Calibri" w:hAnsi="Cordia New" w:cs="Cordia New"/>
          <w:sz w:val="28"/>
          <w:szCs w:val="28"/>
          <w:cs/>
          <w:lang w:val="en-GB" w:eastAsia="x-none"/>
        </w:rPr>
        <w:t xml:space="preserve"> </w:t>
      </w:r>
      <w:r w:rsidR="00DC0E03" w:rsidRPr="006F5EE2">
        <w:rPr>
          <w:rFonts w:ascii="Cordia New" w:eastAsia="Calibri" w:hAnsi="Cordia New" w:cs="Cordia New"/>
          <w:sz w:val="28"/>
          <w:szCs w:val="28"/>
          <w:cs/>
          <w:lang w:val="en-GB" w:eastAsia="x-none"/>
        </w:rPr>
        <w:t>บริษัททำสัญญาเช่ากับบริษัทในประเทศแห่งหนึ่งสำหรับการขายและให้เช่ากลับคืนวัตถุประสงค์เพื่อการกู้ยืมเงินและนำมาใช้ในการดำเนินงานของบริษัท</w:t>
      </w:r>
      <w:r w:rsidR="00DC0E03" w:rsidRPr="006F5EE2">
        <w:rPr>
          <w:rFonts w:ascii="Cordia New" w:eastAsia="Calibri" w:hAnsi="Cordia New" w:cs="Cordia New"/>
          <w:sz w:val="28"/>
          <w:szCs w:val="28"/>
          <w:rtl/>
          <w:cs/>
          <w:lang w:val="en-GB" w:eastAsia="x-none"/>
        </w:rPr>
        <w:t xml:space="preserve"> </w:t>
      </w:r>
      <w:r w:rsidR="00DC0E03" w:rsidRPr="006F5EE2">
        <w:rPr>
          <w:rFonts w:ascii="Cordia New" w:eastAsia="Calibri" w:hAnsi="Cordia New" w:cs="Cordia New"/>
          <w:sz w:val="28"/>
          <w:szCs w:val="28"/>
          <w:cs/>
          <w:lang w:val="en-GB" w:eastAsia="x-none"/>
        </w:rPr>
        <w:t xml:space="preserve">สัญญาดังกล่าวมีระยะเวลาสิ้นสุดจนถึง </w:t>
      </w:r>
      <w:r w:rsidR="00DC0E03" w:rsidRPr="006F5EE2">
        <w:rPr>
          <w:rFonts w:ascii="Cordia New" w:eastAsia="Calibri" w:hAnsi="Cordia New" w:cs="Cordia New"/>
          <w:sz w:val="28"/>
          <w:szCs w:val="28"/>
          <w:lang w:val="en-GB" w:eastAsia="x-none"/>
        </w:rPr>
        <w:t>256</w:t>
      </w:r>
      <w:r w:rsidR="00DC0E03" w:rsidRPr="006F5EE2">
        <w:rPr>
          <w:rFonts w:ascii="Cordia New" w:eastAsia="Calibri" w:hAnsi="Cordia New" w:cs="Cordia New"/>
          <w:sz w:val="28"/>
          <w:szCs w:val="28"/>
          <w:cs/>
          <w:lang w:val="en-GB" w:eastAsia="x-none"/>
        </w:rPr>
        <w:t>9</w:t>
      </w:r>
      <w:r w:rsidR="00DC0E03" w:rsidRPr="006F5EE2">
        <w:rPr>
          <w:rFonts w:ascii="Cordia New" w:eastAsia="Calibri" w:hAnsi="Cordia New" w:cs="Cordia New"/>
          <w:sz w:val="28"/>
          <w:szCs w:val="28"/>
          <w:lang w:val="en-GB" w:eastAsia="x-none"/>
        </w:rPr>
        <w:t xml:space="preserve"> </w:t>
      </w:r>
      <w:r w:rsidR="00DC0E03" w:rsidRPr="006F5EE2">
        <w:rPr>
          <w:rFonts w:ascii="Cordia New" w:eastAsia="Calibri" w:hAnsi="Cordia New" w:cs="Cordia New"/>
          <w:sz w:val="28"/>
          <w:szCs w:val="28"/>
          <w:cs/>
          <w:lang w:val="en-GB" w:eastAsia="x-none"/>
        </w:rPr>
        <w:t xml:space="preserve">โดยมีอัตราดอกเบี้ย ร้อยละ </w:t>
      </w:r>
      <w:r w:rsidR="00DC0E03" w:rsidRPr="006F5EE2">
        <w:rPr>
          <w:rFonts w:ascii="Cordia New" w:eastAsia="Calibri" w:hAnsi="Cordia New" w:cs="Cordia New"/>
          <w:sz w:val="28"/>
          <w:szCs w:val="28"/>
          <w:lang w:val="en-GB" w:eastAsia="x-none"/>
        </w:rPr>
        <w:t xml:space="preserve">3.60 </w:t>
      </w:r>
      <w:r w:rsidR="00DC0E03" w:rsidRPr="006F5EE2">
        <w:rPr>
          <w:rFonts w:ascii="Cordia New" w:eastAsia="Calibri" w:hAnsi="Cordia New" w:cs="Cordia New"/>
          <w:sz w:val="28"/>
          <w:szCs w:val="28"/>
          <w:cs/>
          <w:lang w:val="en-GB" w:eastAsia="x-none"/>
        </w:rPr>
        <w:t>ถึง</w:t>
      </w:r>
      <w:r w:rsidR="00DC0E03" w:rsidRPr="006F5EE2">
        <w:rPr>
          <w:rFonts w:ascii="Cordia New" w:eastAsia="Calibri" w:hAnsi="Cordia New" w:cs="Cordia New"/>
          <w:sz w:val="28"/>
          <w:szCs w:val="28"/>
          <w:lang w:val="en-GB" w:eastAsia="x-none"/>
        </w:rPr>
        <w:t xml:space="preserve"> 3.95 </w:t>
      </w:r>
      <w:r w:rsidR="00DC0E03" w:rsidRPr="006F5EE2">
        <w:rPr>
          <w:rFonts w:ascii="Cordia New" w:eastAsia="Calibri" w:hAnsi="Cordia New" w:cs="Cordia New"/>
          <w:sz w:val="28"/>
          <w:szCs w:val="28"/>
          <w:cs/>
          <w:lang w:val="en-GB" w:eastAsia="x-none"/>
        </w:rPr>
        <w:t>ต่อปี</w:t>
      </w:r>
      <w:r w:rsidR="003E6AAC" w:rsidRPr="006F5EE2">
        <w:rPr>
          <w:rFonts w:ascii="Cordia New" w:eastAsia="Calibri" w:hAnsi="Cordia New" w:cs="Cordia New"/>
          <w:sz w:val="28"/>
          <w:szCs w:val="28"/>
          <w:lang w:val="en-GB" w:eastAsia="x-none"/>
        </w:rPr>
        <w:t xml:space="preserve"> </w:t>
      </w:r>
      <w:r w:rsidR="00DC0E03" w:rsidRPr="006F5EE2">
        <w:rPr>
          <w:rFonts w:ascii="Cordia New" w:eastAsia="Calibri" w:hAnsi="Cordia New" w:cs="Cordia New"/>
          <w:i/>
          <w:iCs/>
          <w:sz w:val="28"/>
          <w:szCs w:val="28"/>
          <w:lang w:val="en-GB" w:eastAsia="x-none"/>
        </w:rPr>
        <w:t>(</w:t>
      </w:r>
      <w:r w:rsidR="00572B47" w:rsidRPr="006F5EE2">
        <w:rPr>
          <w:rFonts w:ascii="Cordia New" w:eastAsia="Calibri" w:hAnsi="Cordia New" w:cs="Cordia New"/>
          <w:i/>
          <w:iCs/>
          <w:sz w:val="28"/>
          <w:szCs w:val="28"/>
          <w:lang w:val="en-GB" w:eastAsia="x-none"/>
        </w:rPr>
        <w:t xml:space="preserve">31 </w:t>
      </w:r>
      <w:r w:rsidR="00572B47" w:rsidRPr="006F5EE2">
        <w:rPr>
          <w:rFonts w:ascii="Cordia New" w:eastAsia="Calibri" w:hAnsi="Cordia New" w:cs="Cordia New"/>
          <w:i/>
          <w:iCs/>
          <w:sz w:val="28"/>
          <w:szCs w:val="28"/>
          <w:cs/>
          <w:lang w:val="en-GB" w:eastAsia="x-none"/>
        </w:rPr>
        <w:t xml:space="preserve">ตุลาคม </w:t>
      </w:r>
      <w:r w:rsidR="00DC0E03" w:rsidRPr="006F5EE2">
        <w:rPr>
          <w:rFonts w:ascii="Cordia New" w:eastAsia="Calibri" w:hAnsi="Cordia New" w:cs="Cordia New"/>
          <w:i/>
          <w:iCs/>
          <w:sz w:val="28"/>
          <w:szCs w:val="28"/>
          <w:lang w:val="en-GB" w:eastAsia="x-none"/>
        </w:rPr>
        <w:t>256</w:t>
      </w:r>
      <w:r w:rsidR="006C285E" w:rsidRPr="006F5EE2">
        <w:rPr>
          <w:rFonts w:ascii="Cordia New" w:eastAsia="Calibri" w:hAnsi="Cordia New" w:cs="Cordia New"/>
          <w:i/>
          <w:iCs/>
          <w:sz w:val="28"/>
          <w:szCs w:val="28"/>
          <w:lang w:val="en-GB" w:eastAsia="x-none"/>
        </w:rPr>
        <w:t>6</w:t>
      </w:r>
      <w:r w:rsidR="00DC0E03" w:rsidRPr="006F5EE2">
        <w:rPr>
          <w:rFonts w:ascii="Cordia New" w:eastAsia="Calibri" w:hAnsi="Cordia New" w:cs="Cordia New"/>
          <w:i/>
          <w:iCs/>
          <w:sz w:val="28"/>
          <w:szCs w:val="28"/>
          <w:lang w:val="en-GB" w:eastAsia="x-none"/>
        </w:rPr>
        <w:t xml:space="preserve"> : </w:t>
      </w:r>
      <w:r w:rsidR="00DC0E03" w:rsidRPr="006F5EE2">
        <w:rPr>
          <w:rFonts w:ascii="Cordia New" w:eastAsia="Calibri" w:hAnsi="Cordia New" w:cs="Cordia New"/>
          <w:i/>
          <w:iCs/>
          <w:sz w:val="28"/>
          <w:szCs w:val="28"/>
          <w:cs/>
          <w:lang w:val="en-GB" w:eastAsia="x-none"/>
        </w:rPr>
        <w:t xml:space="preserve">ร้อยละ </w:t>
      </w:r>
      <w:r w:rsidR="00DC0E03" w:rsidRPr="006F5EE2">
        <w:rPr>
          <w:rFonts w:ascii="Cordia New" w:eastAsia="Calibri" w:hAnsi="Cordia New" w:cs="Cordia New"/>
          <w:i/>
          <w:iCs/>
          <w:sz w:val="28"/>
          <w:szCs w:val="28"/>
          <w:lang w:val="en-GB" w:eastAsia="x-none"/>
        </w:rPr>
        <w:t xml:space="preserve">3.60 </w:t>
      </w:r>
      <w:r w:rsidR="00DC0E03" w:rsidRPr="006F5EE2">
        <w:rPr>
          <w:rFonts w:ascii="Cordia New" w:eastAsia="Calibri" w:hAnsi="Cordia New" w:cs="Cordia New"/>
          <w:i/>
          <w:iCs/>
          <w:sz w:val="28"/>
          <w:szCs w:val="28"/>
          <w:cs/>
          <w:lang w:val="en-GB" w:eastAsia="x-none"/>
        </w:rPr>
        <w:t xml:space="preserve">ถึง </w:t>
      </w:r>
      <w:r w:rsidR="00DC0E03" w:rsidRPr="006F5EE2">
        <w:rPr>
          <w:rFonts w:ascii="Cordia New" w:eastAsia="Calibri" w:hAnsi="Cordia New" w:cs="Cordia New"/>
          <w:i/>
          <w:iCs/>
          <w:sz w:val="28"/>
          <w:szCs w:val="28"/>
          <w:lang w:val="en-GB" w:eastAsia="x-none"/>
        </w:rPr>
        <w:t xml:space="preserve">3.95 </w:t>
      </w:r>
      <w:r w:rsidR="00DC0E03" w:rsidRPr="006F5EE2">
        <w:rPr>
          <w:rFonts w:ascii="Cordia New" w:eastAsia="Calibri" w:hAnsi="Cordia New" w:cs="Cordia New"/>
          <w:i/>
          <w:iCs/>
          <w:sz w:val="28"/>
          <w:szCs w:val="28"/>
          <w:cs/>
          <w:lang w:val="en-GB" w:eastAsia="x-none"/>
        </w:rPr>
        <w:t>ต่อปี)</w:t>
      </w:r>
    </w:p>
    <w:p w14:paraId="627B63A1" w14:textId="53321B45" w:rsidR="00231514" w:rsidRPr="006F5EE2" w:rsidRDefault="00E0577C" w:rsidP="00DF2164">
      <w:pPr>
        <w:ind w:left="518"/>
        <w:jc w:val="thaiDistribute"/>
        <w:rPr>
          <w:rFonts w:ascii="Cordia New" w:eastAsia="Calibri" w:hAnsi="Cordia New" w:cs="Cordia New"/>
          <w:sz w:val="28"/>
          <w:szCs w:val="28"/>
          <w:lang w:val="en-GB" w:eastAsia="x-none"/>
        </w:rPr>
      </w:pPr>
      <w:r w:rsidRPr="006F5EE2">
        <w:rPr>
          <w:rFonts w:ascii="Cordia New" w:eastAsia="Calibri" w:hAnsi="Cordia New" w:cs="Cordia New"/>
          <w:sz w:val="28"/>
          <w:szCs w:val="28"/>
          <w:cs/>
          <w:lang w:val="en-GB" w:eastAsia="x-none"/>
        </w:rPr>
        <w:lastRenderedPageBreak/>
        <w:t xml:space="preserve">ณ วันที่ </w:t>
      </w:r>
      <w:r w:rsidRPr="006F5EE2">
        <w:rPr>
          <w:rFonts w:ascii="Cordia New" w:eastAsia="Calibri" w:hAnsi="Cordia New" w:cs="Cordia New"/>
          <w:sz w:val="28"/>
          <w:szCs w:val="28"/>
          <w:lang w:val="en-GB" w:eastAsia="x-none"/>
        </w:rPr>
        <w:t xml:space="preserve">30 </w:t>
      </w:r>
      <w:r w:rsidRPr="006F5EE2">
        <w:rPr>
          <w:rFonts w:ascii="Cordia New" w:eastAsia="Calibri" w:hAnsi="Cordia New" w:cs="Cordia New"/>
          <w:sz w:val="28"/>
          <w:szCs w:val="28"/>
          <w:cs/>
          <w:lang w:val="en-GB" w:eastAsia="x-none"/>
        </w:rPr>
        <w:t xml:space="preserve">เมษายน </w:t>
      </w:r>
      <w:r w:rsidR="004D6D12" w:rsidRPr="006F5EE2">
        <w:rPr>
          <w:rFonts w:ascii="Cordia New" w:eastAsia="Calibri" w:hAnsi="Cordia New" w:cs="Cordia New"/>
          <w:sz w:val="28"/>
          <w:szCs w:val="28"/>
          <w:lang w:val="en-GB" w:eastAsia="x-none"/>
        </w:rPr>
        <w:t>2567</w:t>
      </w:r>
      <w:r w:rsidR="00231514" w:rsidRPr="006F5EE2">
        <w:rPr>
          <w:rFonts w:ascii="Cordia New" w:eastAsia="Calibri" w:hAnsi="Cordia New" w:cs="Cordia New"/>
          <w:sz w:val="28"/>
          <w:szCs w:val="28"/>
          <w:lang w:val="en-GB" w:eastAsia="x-none"/>
        </w:rPr>
        <w:t xml:space="preserve"> </w:t>
      </w:r>
      <w:r w:rsidR="00231514" w:rsidRPr="006F5EE2">
        <w:rPr>
          <w:rFonts w:ascii="Cordia New" w:eastAsia="Calibri" w:hAnsi="Cordia New" w:cs="Cordia New"/>
          <w:sz w:val="28"/>
          <w:szCs w:val="28"/>
          <w:cs/>
          <w:lang w:val="en-GB" w:eastAsia="x-none"/>
        </w:rPr>
        <w:t>กลุ่มบริษัท</w:t>
      </w:r>
      <w:r w:rsidR="00D43E18" w:rsidRPr="006F5EE2">
        <w:rPr>
          <w:rFonts w:ascii="Cordia New" w:eastAsia="Calibri" w:hAnsi="Cordia New" w:cs="Cordia New"/>
          <w:sz w:val="28"/>
          <w:szCs w:val="28"/>
          <w:cs/>
          <w:lang w:val="en-GB" w:eastAsia="x-none"/>
        </w:rPr>
        <w:t>และบริษัท</w:t>
      </w:r>
      <w:r w:rsidR="00231514" w:rsidRPr="006F5EE2">
        <w:rPr>
          <w:rFonts w:ascii="Cordia New" w:eastAsia="Calibri" w:hAnsi="Cordia New" w:cs="Cordia New"/>
          <w:sz w:val="28"/>
          <w:szCs w:val="28"/>
          <w:cs/>
          <w:lang w:val="en-GB" w:eastAsia="x-none"/>
        </w:rPr>
        <w:t>ทำสัญญาเช่ากับบริษัท</w:t>
      </w:r>
      <w:r w:rsidR="00590EF0" w:rsidRPr="006F5EE2">
        <w:rPr>
          <w:rFonts w:ascii="Cordia New" w:eastAsia="Calibri" w:hAnsi="Cordia New" w:cs="Cordia New"/>
          <w:sz w:val="28"/>
          <w:szCs w:val="28"/>
          <w:cs/>
          <w:lang w:val="en-GB" w:eastAsia="x-none"/>
        </w:rPr>
        <w:t>หลายแห่ง</w:t>
      </w:r>
      <w:r w:rsidR="00231514" w:rsidRPr="006F5EE2">
        <w:rPr>
          <w:rFonts w:ascii="Cordia New" w:eastAsia="Calibri" w:hAnsi="Cordia New" w:cs="Cordia New"/>
          <w:sz w:val="28"/>
          <w:szCs w:val="28"/>
          <w:cs/>
          <w:lang w:val="en-GB" w:eastAsia="x-none"/>
        </w:rPr>
        <w:t>สำหรับยานพาหนะเพื่อใช้ในการดำเนินงานของกลุ่มบริษัท</w:t>
      </w:r>
      <w:r w:rsidR="00475BE7" w:rsidRPr="006F5EE2">
        <w:rPr>
          <w:rFonts w:ascii="Cordia New" w:eastAsia="Calibri" w:hAnsi="Cordia New" w:cs="Cordia New"/>
          <w:sz w:val="28"/>
          <w:szCs w:val="28"/>
          <w:cs/>
          <w:lang w:val="en-GB" w:eastAsia="x-none"/>
        </w:rPr>
        <w:t>และ</w:t>
      </w:r>
      <w:r w:rsidR="00231514" w:rsidRPr="006F5EE2">
        <w:rPr>
          <w:rFonts w:ascii="Cordia New" w:eastAsia="Calibri" w:hAnsi="Cordia New" w:cs="Cordia New"/>
          <w:sz w:val="28"/>
          <w:szCs w:val="28"/>
          <w:cs/>
          <w:lang w:val="en-GB" w:eastAsia="x-none"/>
        </w:rPr>
        <w:t>บริษัท</w:t>
      </w:r>
      <w:r w:rsidR="00231514" w:rsidRPr="006F5EE2">
        <w:rPr>
          <w:rFonts w:ascii="Cordia New" w:eastAsia="Calibri" w:hAnsi="Cordia New" w:cs="Cordia New"/>
          <w:sz w:val="28"/>
          <w:szCs w:val="28"/>
          <w:rtl/>
          <w:cs/>
          <w:lang w:val="en-GB" w:eastAsia="x-none"/>
        </w:rPr>
        <w:t xml:space="preserve"> </w:t>
      </w:r>
      <w:r w:rsidR="00231514" w:rsidRPr="006F5EE2">
        <w:rPr>
          <w:rFonts w:ascii="Cordia New" w:eastAsia="Calibri" w:hAnsi="Cordia New" w:cs="Cordia New"/>
          <w:sz w:val="28"/>
          <w:szCs w:val="28"/>
          <w:cs/>
          <w:lang w:val="en-GB" w:eastAsia="x-none"/>
        </w:rPr>
        <w:t xml:space="preserve">สัญญาดังกล่าวมีระยะเวลาเช่าสิ้นสุดจนถึง </w:t>
      </w:r>
      <w:r w:rsidR="00231514" w:rsidRPr="006F5EE2">
        <w:rPr>
          <w:rFonts w:ascii="Cordia New" w:eastAsia="Calibri" w:hAnsi="Cordia New" w:cs="Cordia New"/>
          <w:sz w:val="28"/>
          <w:szCs w:val="28"/>
          <w:lang w:val="en-GB" w:eastAsia="x-none"/>
        </w:rPr>
        <w:t>25</w:t>
      </w:r>
      <w:r w:rsidR="009E43EC" w:rsidRPr="006F5EE2">
        <w:rPr>
          <w:rFonts w:ascii="Cordia New" w:eastAsia="Calibri" w:hAnsi="Cordia New" w:cs="Cordia New"/>
          <w:sz w:val="28"/>
          <w:szCs w:val="28"/>
          <w:lang w:val="en-GB" w:eastAsia="x-none"/>
        </w:rPr>
        <w:t>7</w:t>
      </w:r>
      <w:r w:rsidR="00A459A5" w:rsidRPr="006F5EE2">
        <w:rPr>
          <w:rFonts w:ascii="Cordia New" w:eastAsia="Calibri" w:hAnsi="Cordia New" w:cs="Cordia New"/>
          <w:sz w:val="28"/>
          <w:szCs w:val="28"/>
          <w:lang w:val="en-GB" w:eastAsia="x-none"/>
        </w:rPr>
        <w:t>2</w:t>
      </w:r>
      <w:r w:rsidR="00231514" w:rsidRPr="006F5EE2">
        <w:rPr>
          <w:rFonts w:ascii="Cordia New" w:eastAsia="Calibri" w:hAnsi="Cordia New" w:cs="Cordia New"/>
          <w:sz w:val="28"/>
          <w:szCs w:val="28"/>
          <w:lang w:val="en-GB" w:eastAsia="x-none"/>
        </w:rPr>
        <w:t xml:space="preserve"> </w:t>
      </w:r>
      <w:r w:rsidR="00231514" w:rsidRPr="006F5EE2">
        <w:rPr>
          <w:rFonts w:ascii="Cordia New" w:eastAsia="Calibri" w:hAnsi="Cordia New" w:cs="Cordia New"/>
          <w:sz w:val="28"/>
          <w:szCs w:val="28"/>
          <w:cs/>
          <w:lang w:val="en-GB" w:eastAsia="x-none"/>
        </w:rPr>
        <w:t xml:space="preserve">โดยมีอัตราดอกเบี้ย ร้อยละ </w:t>
      </w:r>
      <w:r w:rsidR="00231514" w:rsidRPr="006F5EE2">
        <w:rPr>
          <w:rFonts w:ascii="Cordia New" w:eastAsia="Calibri" w:hAnsi="Cordia New" w:cs="Cordia New"/>
          <w:sz w:val="28"/>
          <w:szCs w:val="28"/>
          <w:lang w:val="en-GB" w:eastAsia="x-none"/>
        </w:rPr>
        <w:t xml:space="preserve">3.80 </w:t>
      </w:r>
      <w:r w:rsidR="00231514" w:rsidRPr="006F5EE2">
        <w:rPr>
          <w:rFonts w:ascii="Cordia New" w:eastAsia="Calibri" w:hAnsi="Cordia New" w:cs="Cordia New"/>
          <w:sz w:val="28"/>
          <w:szCs w:val="28"/>
          <w:cs/>
          <w:lang w:val="en-GB" w:eastAsia="x-none"/>
        </w:rPr>
        <w:t>ถึง</w:t>
      </w:r>
      <w:r w:rsidR="00231514" w:rsidRPr="006F5EE2">
        <w:rPr>
          <w:rFonts w:ascii="Cordia New" w:eastAsia="Calibri" w:hAnsi="Cordia New" w:cs="Cordia New"/>
          <w:sz w:val="28"/>
          <w:szCs w:val="28"/>
          <w:lang w:val="en-GB" w:eastAsia="x-none"/>
        </w:rPr>
        <w:t xml:space="preserve"> </w:t>
      </w:r>
      <w:r w:rsidR="00777C3F" w:rsidRPr="006F5EE2">
        <w:rPr>
          <w:rFonts w:ascii="Cordia New" w:eastAsia="Calibri" w:hAnsi="Cordia New" w:cs="Cordia New"/>
          <w:sz w:val="28"/>
          <w:szCs w:val="28"/>
          <w:lang w:val="en-GB" w:eastAsia="x-none"/>
        </w:rPr>
        <w:t>8.50</w:t>
      </w:r>
      <w:r w:rsidR="00231514" w:rsidRPr="006F5EE2">
        <w:rPr>
          <w:rFonts w:ascii="Cordia New" w:eastAsia="Calibri" w:hAnsi="Cordia New" w:cs="Cordia New"/>
          <w:sz w:val="28"/>
          <w:szCs w:val="28"/>
          <w:lang w:val="en-GB" w:eastAsia="x-none"/>
        </w:rPr>
        <w:t xml:space="preserve"> </w:t>
      </w:r>
      <w:r w:rsidR="00231514" w:rsidRPr="006F5EE2">
        <w:rPr>
          <w:rFonts w:ascii="Cordia New" w:eastAsia="Calibri" w:hAnsi="Cordia New" w:cs="Cordia New"/>
          <w:sz w:val="28"/>
          <w:szCs w:val="28"/>
          <w:cs/>
          <w:lang w:val="en-GB" w:eastAsia="x-none"/>
        </w:rPr>
        <w:t xml:space="preserve">ต่อปี </w:t>
      </w:r>
      <w:r w:rsidR="00231514" w:rsidRPr="006F5EE2">
        <w:rPr>
          <w:rFonts w:ascii="Cordia New" w:eastAsia="Calibri" w:hAnsi="Cordia New" w:cs="Cordia New"/>
          <w:i/>
          <w:iCs/>
          <w:sz w:val="28"/>
          <w:szCs w:val="28"/>
          <w:lang w:val="en-GB" w:eastAsia="x-none"/>
        </w:rPr>
        <w:t>(</w:t>
      </w:r>
      <w:r w:rsidR="006C6E9E" w:rsidRPr="006F5EE2">
        <w:rPr>
          <w:rFonts w:ascii="Cordia New" w:eastAsia="Calibri" w:hAnsi="Cordia New" w:cs="Cordia New"/>
          <w:i/>
          <w:iCs/>
          <w:sz w:val="28"/>
          <w:szCs w:val="28"/>
          <w:lang w:val="en-GB" w:eastAsia="x-none"/>
        </w:rPr>
        <w:t xml:space="preserve">31 </w:t>
      </w:r>
      <w:r w:rsidR="006C6E9E" w:rsidRPr="006F5EE2">
        <w:rPr>
          <w:rFonts w:ascii="Cordia New" w:eastAsia="Calibri" w:hAnsi="Cordia New" w:cs="Cordia New"/>
          <w:i/>
          <w:iCs/>
          <w:sz w:val="28"/>
          <w:szCs w:val="28"/>
          <w:cs/>
          <w:lang w:val="en-GB" w:eastAsia="x-none"/>
        </w:rPr>
        <w:t xml:space="preserve">ตุลาคม </w:t>
      </w:r>
      <w:r w:rsidR="00231514" w:rsidRPr="006F5EE2">
        <w:rPr>
          <w:rFonts w:ascii="Cordia New" w:eastAsia="Calibri" w:hAnsi="Cordia New" w:cs="Cordia New"/>
          <w:i/>
          <w:iCs/>
          <w:sz w:val="28"/>
          <w:szCs w:val="28"/>
          <w:lang w:val="en-GB" w:eastAsia="x-none"/>
        </w:rPr>
        <w:t>256</w:t>
      </w:r>
      <w:r w:rsidR="003A1E80" w:rsidRPr="006F5EE2">
        <w:rPr>
          <w:rFonts w:ascii="Cordia New" w:eastAsia="Calibri" w:hAnsi="Cordia New" w:cs="Cordia New"/>
          <w:i/>
          <w:iCs/>
          <w:sz w:val="28"/>
          <w:szCs w:val="28"/>
          <w:lang w:val="en-GB" w:eastAsia="x-none"/>
        </w:rPr>
        <w:t>6</w:t>
      </w:r>
      <w:r w:rsidR="00231514" w:rsidRPr="006F5EE2">
        <w:rPr>
          <w:rFonts w:ascii="Cordia New" w:eastAsia="Calibri" w:hAnsi="Cordia New" w:cs="Cordia New"/>
          <w:i/>
          <w:iCs/>
          <w:sz w:val="28"/>
          <w:szCs w:val="28"/>
          <w:lang w:val="en-GB" w:eastAsia="x-none"/>
        </w:rPr>
        <w:t xml:space="preserve"> : </w:t>
      </w:r>
      <w:r w:rsidR="00231514" w:rsidRPr="006F5EE2">
        <w:rPr>
          <w:rFonts w:ascii="Cordia New" w:eastAsia="Calibri" w:hAnsi="Cordia New" w:cs="Cordia New"/>
          <w:i/>
          <w:iCs/>
          <w:sz w:val="28"/>
          <w:szCs w:val="28"/>
          <w:cs/>
          <w:lang w:val="en-GB" w:eastAsia="x-none"/>
        </w:rPr>
        <w:t xml:space="preserve">ร้อยละ </w:t>
      </w:r>
      <w:r w:rsidR="00231514" w:rsidRPr="006F5EE2">
        <w:rPr>
          <w:rFonts w:ascii="Cordia New" w:eastAsia="Calibri" w:hAnsi="Cordia New" w:cs="Cordia New"/>
          <w:i/>
          <w:iCs/>
          <w:sz w:val="28"/>
          <w:szCs w:val="28"/>
          <w:lang w:val="en-GB" w:eastAsia="x-none"/>
        </w:rPr>
        <w:t xml:space="preserve">3.80 </w:t>
      </w:r>
      <w:r w:rsidR="00231514" w:rsidRPr="006F5EE2">
        <w:rPr>
          <w:rFonts w:ascii="Cordia New" w:eastAsia="Calibri" w:hAnsi="Cordia New" w:cs="Cordia New"/>
          <w:i/>
          <w:iCs/>
          <w:sz w:val="28"/>
          <w:szCs w:val="28"/>
          <w:cs/>
          <w:lang w:val="en-GB" w:eastAsia="x-none"/>
        </w:rPr>
        <w:t xml:space="preserve">ถึง </w:t>
      </w:r>
      <w:r w:rsidR="00231514" w:rsidRPr="006F5EE2">
        <w:rPr>
          <w:rFonts w:ascii="Cordia New" w:eastAsia="Calibri" w:hAnsi="Cordia New" w:cs="Cordia New"/>
          <w:i/>
          <w:iCs/>
          <w:sz w:val="28"/>
          <w:szCs w:val="28"/>
          <w:lang w:val="en-GB" w:eastAsia="x-none"/>
        </w:rPr>
        <w:t xml:space="preserve">8.50 </w:t>
      </w:r>
      <w:r w:rsidR="00231514" w:rsidRPr="006F5EE2">
        <w:rPr>
          <w:rFonts w:ascii="Cordia New" w:eastAsia="Calibri" w:hAnsi="Cordia New" w:cs="Cordia New"/>
          <w:i/>
          <w:iCs/>
          <w:sz w:val="28"/>
          <w:szCs w:val="28"/>
          <w:cs/>
          <w:lang w:val="en-GB" w:eastAsia="x-none"/>
        </w:rPr>
        <w:t>ต่อปี)</w:t>
      </w:r>
    </w:p>
    <w:p w14:paraId="22BA979C" w14:textId="77777777" w:rsidR="00DF2164" w:rsidRPr="006F5EE2" w:rsidRDefault="00DF2164" w:rsidP="00DF2164">
      <w:pPr>
        <w:ind w:left="518"/>
        <w:jc w:val="thaiDistribute"/>
        <w:rPr>
          <w:rFonts w:ascii="Cordia New" w:hAnsi="Cordia New" w:cs="Cordia New"/>
          <w:i/>
          <w:iCs/>
          <w:sz w:val="22"/>
          <w:szCs w:val="22"/>
        </w:rPr>
      </w:pPr>
    </w:p>
    <w:p w14:paraId="6C012645" w14:textId="1D198A95" w:rsidR="0070144D" w:rsidRPr="006F5EE2" w:rsidRDefault="000122B1" w:rsidP="00DF2164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18"/>
        <w:jc w:val="both"/>
        <w:rPr>
          <w:rFonts w:ascii="Cordia New" w:hAnsi="Cordia New" w:cs="Cordia New"/>
          <w:color w:val="000000"/>
          <w:sz w:val="28"/>
          <w:szCs w:val="28"/>
          <w:u w:val="none"/>
          <w:lang w:val="th-TH"/>
        </w:rPr>
      </w:pPr>
      <w:r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t>เงินกู้ยืมระยะยาว</w:t>
      </w:r>
      <w:r w:rsidR="00C63DC3">
        <w:rPr>
          <w:rFonts w:ascii="Cordia New" w:hAnsi="Cordia New" w:cs="Cordia New" w:hint="cs"/>
          <w:color w:val="000000"/>
          <w:sz w:val="28"/>
          <w:szCs w:val="28"/>
          <w:u w:val="none"/>
          <w:cs/>
          <w:lang w:val="th-TH"/>
        </w:rPr>
        <w:t>จากสถาบันการเงิน</w:t>
      </w:r>
    </w:p>
    <w:p w14:paraId="1D29F637" w14:textId="77777777" w:rsidR="0097406D" w:rsidRPr="006F5EE2" w:rsidRDefault="0097406D" w:rsidP="0097406D">
      <w:pPr>
        <w:rPr>
          <w:rFonts w:ascii="Cordia New" w:hAnsi="Cordia New" w:cs="Cordia New"/>
          <w:sz w:val="22"/>
          <w:szCs w:val="22"/>
          <w:lang w:eastAsia="x-none"/>
        </w:rPr>
      </w:pPr>
    </w:p>
    <w:tbl>
      <w:tblPr>
        <w:tblW w:w="9348" w:type="dxa"/>
        <w:tblInd w:w="423" w:type="dxa"/>
        <w:tblLayout w:type="fixed"/>
        <w:tblLook w:val="01E0" w:firstRow="1" w:lastRow="1" w:firstColumn="1" w:lastColumn="1" w:noHBand="0" w:noVBand="0"/>
      </w:tblPr>
      <w:tblGrid>
        <w:gridCol w:w="3669"/>
        <w:gridCol w:w="1260"/>
        <w:gridCol w:w="270"/>
        <w:gridCol w:w="1170"/>
        <w:gridCol w:w="270"/>
        <w:gridCol w:w="1179"/>
        <w:gridCol w:w="279"/>
        <w:gridCol w:w="1251"/>
      </w:tblGrid>
      <w:tr w:rsidR="00125B90" w:rsidRPr="006F5EE2" w14:paraId="18D42683" w14:textId="77777777" w:rsidTr="00B10A37">
        <w:trPr>
          <w:trHeight w:val="399"/>
        </w:trPr>
        <w:tc>
          <w:tcPr>
            <w:tcW w:w="3669" w:type="dxa"/>
            <w:vAlign w:val="bottom"/>
          </w:tcPr>
          <w:p w14:paraId="6970B0BD" w14:textId="77777777" w:rsidR="00125B90" w:rsidRPr="006F5EE2" w:rsidRDefault="00125B90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color w:val="0000FF"/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vAlign w:val="bottom"/>
            <w:hideMark/>
          </w:tcPr>
          <w:p w14:paraId="6559F162" w14:textId="77777777" w:rsidR="00125B90" w:rsidRPr="006F5EE2" w:rsidRDefault="00125B90" w:rsidP="00F6005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cs/>
              </w:rPr>
              <w:t xml:space="preserve">งบการเงินรวม </w:t>
            </w:r>
          </w:p>
        </w:tc>
        <w:tc>
          <w:tcPr>
            <w:tcW w:w="270" w:type="dxa"/>
            <w:vAlign w:val="bottom"/>
          </w:tcPr>
          <w:p w14:paraId="468E2593" w14:textId="77777777" w:rsidR="00125B90" w:rsidRPr="006F5EE2" w:rsidRDefault="00125B90" w:rsidP="00F6005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2709" w:type="dxa"/>
            <w:gridSpan w:val="3"/>
            <w:vAlign w:val="bottom"/>
            <w:hideMark/>
          </w:tcPr>
          <w:p w14:paraId="56446499" w14:textId="77777777" w:rsidR="00125B90" w:rsidRPr="006F5EE2" w:rsidRDefault="00125B90" w:rsidP="00F6005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14454" w:rsidRPr="006F5EE2" w14:paraId="0779830C" w14:textId="77777777" w:rsidTr="00B10A37">
        <w:trPr>
          <w:trHeight w:val="385"/>
        </w:trPr>
        <w:tc>
          <w:tcPr>
            <w:tcW w:w="3669" w:type="dxa"/>
            <w:vAlign w:val="bottom"/>
          </w:tcPr>
          <w:p w14:paraId="1DD63CC5" w14:textId="77777777" w:rsidR="00F14454" w:rsidRPr="006F5EE2" w:rsidRDefault="00F14454" w:rsidP="00F144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9E082B9" w14:textId="35619AA9" w:rsidR="00F14454" w:rsidRPr="006F5EE2" w:rsidRDefault="003C1955" w:rsidP="00F144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30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เมษายน</w:t>
            </w:r>
          </w:p>
        </w:tc>
        <w:tc>
          <w:tcPr>
            <w:tcW w:w="270" w:type="dxa"/>
            <w:vAlign w:val="bottom"/>
          </w:tcPr>
          <w:p w14:paraId="5503A87B" w14:textId="77777777" w:rsidR="00F14454" w:rsidRPr="006F5EE2" w:rsidRDefault="00F14454" w:rsidP="00F144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170" w:type="dxa"/>
            <w:vAlign w:val="bottom"/>
          </w:tcPr>
          <w:p w14:paraId="08635625" w14:textId="47068E02" w:rsidR="00F14454" w:rsidRPr="006F5EE2" w:rsidRDefault="00F14454" w:rsidP="00F144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31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 xml:space="preserve"> ตุลาคม</w:t>
            </w:r>
          </w:p>
        </w:tc>
        <w:tc>
          <w:tcPr>
            <w:tcW w:w="270" w:type="dxa"/>
            <w:vAlign w:val="bottom"/>
          </w:tcPr>
          <w:p w14:paraId="65EC8CA6" w14:textId="77777777" w:rsidR="00F14454" w:rsidRPr="006F5EE2" w:rsidRDefault="00F14454" w:rsidP="00F1445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179" w:type="dxa"/>
            <w:vAlign w:val="bottom"/>
          </w:tcPr>
          <w:p w14:paraId="3EDCB9E3" w14:textId="7DAEB83A" w:rsidR="00F14454" w:rsidRPr="006F5EE2" w:rsidRDefault="003C1955" w:rsidP="00F144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30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เมษายน</w:t>
            </w:r>
          </w:p>
        </w:tc>
        <w:tc>
          <w:tcPr>
            <w:tcW w:w="279" w:type="dxa"/>
            <w:vAlign w:val="bottom"/>
          </w:tcPr>
          <w:p w14:paraId="34D3FD6D" w14:textId="77777777" w:rsidR="00F14454" w:rsidRPr="006F5EE2" w:rsidRDefault="00F14454" w:rsidP="00F144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251" w:type="dxa"/>
            <w:vAlign w:val="bottom"/>
          </w:tcPr>
          <w:p w14:paraId="43AE0EC5" w14:textId="4F34DD8D" w:rsidR="00F14454" w:rsidRPr="006F5EE2" w:rsidRDefault="00F14454" w:rsidP="00F144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31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 xml:space="preserve"> ตุลาคม</w:t>
            </w:r>
          </w:p>
        </w:tc>
      </w:tr>
      <w:tr w:rsidR="00F14454" w:rsidRPr="006F5EE2" w14:paraId="00B44565" w14:textId="77777777" w:rsidTr="00B10A37">
        <w:trPr>
          <w:trHeight w:val="385"/>
        </w:trPr>
        <w:tc>
          <w:tcPr>
            <w:tcW w:w="3669" w:type="dxa"/>
            <w:vAlign w:val="bottom"/>
          </w:tcPr>
          <w:p w14:paraId="5BA510EA" w14:textId="77777777" w:rsidR="00F14454" w:rsidRPr="006F5EE2" w:rsidRDefault="00F14454" w:rsidP="00F144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C3ECB89" w14:textId="365588DC" w:rsidR="00F14454" w:rsidRPr="006F5EE2" w:rsidRDefault="00F14454" w:rsidP="00F1445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3A1E80" w:rsidRPr="006F5EE2">
              <w:rPr>
                <w:rFonts w:ascii="Cordia New" w:hAnsi="Cordia New" w:cs="Cordia New"/>
                <w:sz w:val="28"/>
                <w:szCs w:val="28"/>
              </w:rPr>
              <w:t>7</w:t>
            </w:r>
          </w:p>
        </w:tc>
        <w:tc>
          <w:tcPr>
            <w:tcW w:w="270" w:type="dxa"/>
            <w:vAlign w:val="bottom"/>
          </w:tcPr>
          <w:p w14:paraId="70131DC2" w14:textId="77777777" w:rsidR="00F14454" w:rsidRPr="006F5EE2" w:rsidRDefault="00F14454" w:rsidP="00F1445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8699743" w14:textId="60B8B7FD" w:rsidR="00F14454" w:rsidRPr="006F5EE2" w:rsidRDefault="00F14454" w:rsidP="00F1445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3A1E80" w:rsidRPr="006F5EE2">
              <w:rPr>
                <w:rFonts w:ascii="Cordia New" w:hAnsi="Cordia New" w:cs="Cordia New"/>
                <w:sz w:val="28"/>
                <w:szCs w:val="28"/>
              </w:rPr>
              <w:t>6</w:t>
            </w:r>
          </w:p>
        </w:tc>
        <w:tc>
          <w:tcPr>
            <w:tcW w:w="270" w:type="dxa"/>
            <w:vAlign w:val="bottom"/>
          </w:tcPr>
          <w:p w14:paraId="75DC9B83" w14:textId="77777777" w:rsidR="00F14454" w:rsidRPr="006F5EE2" w:rsidRDefault="00F14454" w:rsidP="00F1445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179" w:type="dxa"/>
            <w:vAlign w:val="bottom"/>
          </w:tcPr>
          <w:p w14:paraId="2B46D6F2" w14:textId="54F850FB" w:rsidR="00F14454" w:rsidRPr="006F5EE2" w:rsidRDefault="00F14454" w:rsidP="00F1445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3A1E80" w:rsidRPr="006F5EE2">
              <w:rPr>
                <w:rFonts w:ascii="Cordia New" w:hAnsi="Cordia New" w:cs="Cordia New"/>
                <w:sz w:val="28"/>
                <w:szCs w:val="28"/>
              </w:rPr>
              <w:t>7</w:t>
            </w:r>
          </w:p>
        </w:tc>
        <w:tc>
          <w:tcPr>
            <w:tcW w:w="279" w:type="dxa"/>
            <w:vAlign w:val="bottom"/>
          </w:tcPr>
          <w:p w14:paraId="57B0BA2F" w14:textId="77777777" w:rsidR="00F14454" w:rsidRPr="006F5EE2" w:rsidRDefault="00F14454" w:rsidP="00F1445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251" w:type="dxa"/>
            <w:vAlign w:val="bottom"/>
          </w:tcPr>
          <w:p w14:paraId="31E386B9" w14:textId="62DF4D2E" w:rsidR="00F14454" w:rsidRPr="006F5EE2" w:rsidRDefault="00F14454" w:rsidP="00F1445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3A1E80" w:rsidRPr="006F5EE2">
              <w:rPr>
                <w:rFonts w:ascii="Cordia New" w:hAnsi="Cordia New" w:cs="Cordia New"/>
                <w:sz w:val="28"/>
                <w:szCs w:val="28"/>
              </w:rPr>
              <w:t>6</w:t>
            </w:r>
          </w:p>
        </w:tc>
      </w:tr>
      <w:tr w:rsidR="00125B90" w:rsidRPr="006F5EE2" w14:paraId="03534503" w14:textId="77777777" w:rsidTr="00B10A37">
        <w:trPr>
          <w:trHeight w:val="399"/>
        </w:trPr>
        <w:tc>
          <w:tcPr>
            <w:tcW w:w="3669" w:type="dxa"/>
            <w:vAlign w:val="bottom"/>
          </w:tcPr>
          <w:p w14:paraId="1ED6F388" w14:textId="77777777" w:rsidR="00125B90" w:rsidRPr="006F5EE2" w:rsidRDefault="00125B90" w:rsidP="007371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5679" w:type="dxa"/>
            <w:gridSpan w:val="7"/>
            <w:vAlign w:val="bottom"/>
            <w:hideMark/>
          </w:tcPr>
          <w:p w14:paraId="18B21819" w14:textId="77777777" w:rsidR="00125B90" w:rsidRPr="006F5EE2" w:rsidRDefault="00125B90" w:rsidP="007371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C05047" w:rsidRPr="006F5EE2" w14:paraId="47EC25A8" w14:textId="77777777" w:rsidTr="00C05047">
        <w:trPr>
          <w:trHeight w:val="399"/>
        </w:trPr>
        <w:tc>
          <w:tcPr>
            <w:tcW w:w="3669" w:type="dxa"/>
            <w:vAlign w:val="bottom"/>
          </w:tcPr>
          <w:p w14:paraId="2C8B33F8" w14:textId="77777777" w:rsidR="00C05047" w:rsidRPr="006F5EE2" w:rsidRDefault="00C05047" w:rsidP="00C05047">
            <w:pPr>
              <w:tabs>
                <w:tab w:val="clear" w:pos="227"/>
                <w:tab w:val="clear" w:pos="454"/>
              </w:tabs>
              <w:spacing w:line="240" w:lineRule="auto"/>
              <w:ind w:left="328" w:right="-107" w:hanging="315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60" w:type="dxa"/>
          </w:tcPr>
          <w:p w14:paraId="342476F9" w14:textId="5AFCEFB0" w:rsidR="00C05047" w:rsidRPr="006F5EE2" w:rsidRDefault="00A21BDB" w:rsidP="00C050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2</w:t>
            </w:r>
            <w:r w:rsidR="007C6FEC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</w:t>
            </w:r>
            <w:r w:rsidR="00C05047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,</w:t>
            </w:r>
            <w:r w:rsidR="005130B9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46</w:t>
            </w:r>
            <w:r w:rsidR="00073609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4</w:t>
            </w:r>
            <w:r w:rsidR="00C05047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70" w:type="dxa"/>
            <w:vAlign w:val="bottom"/>
          </w:tcPr>
          <w:p w14:paraId="75F507FE" w14:textId="77777777" w:rsidR="00C05047" w:rsidRPr="006F5EE2" w:rsidRDefault="00C05047" w:rsidP="00C050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54409DCC" w14:textId="51788DE1" w:rsidR="00C05047" w:rsidRPr="006F5EE2" w:rsidRDefault="00C05047" w:rsidP="00C050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59,395</w:t>
            </w:r>
          </w:p>
        </w:tc>
        <w:tc>
          <w:tcPr>
            <w:tcW w:w="270" w:type="dxa"/>
            <w:vAlign w:val="bottom"/>
          </w:tcPr>
          <w:p w14:paraId="4DF28522" w14:textId="77777777" w:rsidR="00C05047" w:rsidRPr="006F5EE2" w:rsidRDefault="00C05047" w:rsidP="00C050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79" w:type="dxa"/>
          </w:tcPr>
          <w:p w14:paraId="6BEA4403" w14:textId="53D27316" w:rsidR="00C05047" w:rsidRPr="006F5EE2" w:rsidRDefault="00C05047" w:rsidP="00C050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9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  <w:t>1</w:t>
            </w:r>
            <w:r w:rsidR="00033DFD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2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,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  <w:t>30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79" w:type="dxa"/>
            <w:vAlign w:val="bottom"/>
          </w:tcPr>
          <w:p w14:paraId="15401F0E" w14:textId="77777777" w:rsidR="00C05047" w:rsidRPr="006F5EE2" w:rsidRDefault="00C05047" w:rsidP="00C050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51" w:type="dxa"/>
          </w:tcPr>
          <w:p w14:paraId="57F40838" w14:textId="74288D23" w:rsidR="00C05047" w:rsidRPr="006F5EE2" w:rsidRDefault="00C05047" w:rsidP="00C050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15,583</w:t>
            </w:r>
          </w:p>
        </w:tc>
      </w:tr>
      <w:tr w:rsidR="00C05047" w:rsidRPr="006F5EE2" w14:paraId="1A6BCD39" w14:textId="77777777" w:rsidTr="00C05047">
        <w:trPr>
          <w:trHeight w:val="64"/>
        </w:trPr>
        <w:tc>
          <w:tcPr>
            <w:tcW w:w="3669" w:type="dxa"/>
            <w:vAlign w:val="bottom"/>
          </w:tcPr>
          <w:p w14:paraId="496D8BA7" w14:textId="77777777" w:rsidR="00C05047" w:rsidRPr="006F5EE2" w:rsidRDefault="00C05047" w:rsidP="00C05047">
            <w:pPr>
              <w:tabs>
                <w:tab w:val="clear" w:pos="227"/>
                <w:tab w:val="left" w:pos="297"/>
              </w:tabs>
              <w:spacing w:line="240" w:lineRule="auto"/>
              <w:ind w:left="13" w:right="-116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  <w:t>หัก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260" w:type="dxa"/>
          </w:tcPr>
          <w:p w14:paraId="51458119" w14:textId="2321959C" w:rsidR="00C05047" w:rsidRPr="006F5EE2" w:rsidRDefault="00C05047" w:rsidP="00C050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(</w:t>
            </w:r>
            <w:r w:rsidR="00A21BDB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10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,</w:t>
            </w:r>
            <w:r w:rsidR="00A21BDB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7</w:t>
            </w:r>
            <w:r w:rsidR="008D4A53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5</w:t>
            </w:r>
            <w:r w:rsidR="00F53FD8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3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vAlign w:val="bottom"/>
          </w:tcPr>
          <w:p w14:paraId="7276807C" w14:textId="77777777" w:rsidR="00C05047" w:rsidRPr="006F5EE2" w:rsidRDefault="00C05047" w:rsidP="00C050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472BFE2C" w14:textId="5F69A7E6" w:rsidR="00C05047" w:rsidRPr="006F5EE2" w:rsidRDefault="00C05047" w:rsidP="00C050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(8,742)</w:t>
            </w:r>
          </w:p>
        </w:tc>
        <w:tc>
          <w:tcPr>
            <w:tcW w:w="270" w:type="dxa"/>
            <w:vAlign w:val="bottom"/>
          </w:tcPr>
          <w:p w14:paraId="7DC2B1D3" w14:textId="77777777" w:rsidR="00C05047" w:rsidRPr="006F5EE2" w:rsidRDefault="00C05047" w:rsidP="00C050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79" w:type="dxa"/>
          </w:tcPr>
          <w:p w14:paraId="312CF5AC" w14:textId="6772D787" w:rsidR="00C05047" w:rsidRPr="006F5EE2" w:rsidRDefault="00C05047" w:rsidP="00C050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9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(6,303)</w:t>
            </w:r>
          </w:p>
        </w:tc>
        <w:tc>
          <w:tcPr>
            <w:tcW w:w="279" w:type="dxa"/>
            <w:vAlign w:val="bottom"/>
          </w:tcPr>
          <w:p w14:paraId="24D99171" w14:textId="77777777" w:rsidR="00C05047" w:rsidRPr="006F5EE2" w:rsidRDefault="00C05047" w:rsidP="00C050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51" w:type="dxa"/>
          </w:tcPr>
          <w:p w14:paraId="49AD5A3E" w14:textId="21A863DD" w:rsidR="00C05047" w:rsidRPr="006F5EE2" w:rsidRDefault="00C05047" w:rsidP="00C050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(6,562)</w:t>
            </w:r>
          </w:p>
        </w:tc>
      </w:tr>
      <w:tr w:rsidR="00C05047" w:rsidRPr="006F5EE2" w14:paraId="37438113" w14:textId="77777777" w:rsidTr="002234CA">
        <w:trPr>
          <w:trHeight w:val="399"/>
        </w:trPr>
        <w:tc>
          <w:tcPr>
            <w:tcW w:w="3669" w:type="dxa"/>
            <w:vAlign w:val="bottom"/>
          </w:tcPr>
          <w:p w14:paraId="6DA6A515" w14:textId="206BFC1D" w:rsidR="00C05047" w:rsidRPr="006F5EE2" w:rsidRDefault="00C05047" w:rsidP="00C05047">
            <w:pPr>
              <w:tabs>
                <w:tab w:val="clear" w:pos="227"/>
                <w:tab w:val="left" w:pos="297"/>
              </w:tabs>
              <w:spacing w:line="240" w:lineRule="auto"/>
              <w:ind w:left="13" w:right="-98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รวมเงินกู้ยืมระยะยาวจากสถาบันการเงิน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508537" w14:textId="788F44AB" w:rsidR="00C05047" w:rsidRPr="006F5EE2" w:rsidRDefault="00C05047" w:rsidP="00C050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1</w:t>
            </w:r>
            <w:r w:rsidR="00F038B1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0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,</w:t>
            </w:r>
            <w:r w:rsidR="002904E5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711</w:t>
            </w:r>
          </w:p>
        </w:tc>
        <w:tc>
          <w:tcPr>
            <w:tcW w:w="270" w:type="dxa"/>
            <w:vAlign w:val="bottom"/>
          </w:tcPr>
          <w:p w14:paraId="1F135783" w14:textId="77777777" w:rsidR="00C05047" w:rsidRPr="006F5EE2" w:rsidRDefault="00C05047" w:rsidP="00C050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110FD6" w14:textId="4A60BA28" w:rsidR="00C05047" w:rsidRPr="006F5EE2" w:rsidRDefault="00C05047" w:rsidP="00C050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50,653</w:t>
            </w:r>
          </w:p>
        </w:tc>
        <w:tc>
          <w:tcPr>
            <w:tcW w:w="270" w:type="dxa"/>
            <w:vAlign w:val="bottom"/>
          </w:tcPr>
          <w:p w14:paraId="5D995703" w14:textId="77777777" w:rsidR="00C05047" w:rsidRPr="006F5EE2" w:rsidRDefault="00C05047" w:rsidP="00C050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eastAsia="Calibri" w:hAnsi="Cordia New" w:cs="Cordia New"/>
                <w:b/>
                <w:bCs/>
                <w:sz w:val="28"/>
                <w:szCs w:val="28"/>
                <w:lang w:eastAsia="x-none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ABF8DC" w14:textId="19DFF2E6" w:rsidR="00C05047" w:rsidRPr="006F5EE2" w:rsidRDefault="00C05047" w:rsidP="00C050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9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6,000</w:t>
            </w:r>
          </w:p>
        </w:tc>
        <w:tc>
          <w:tcPr>
            <w:tcW w:w="279" w:type="dxa"/>
            <w:vAlign w:val="bottom"/>
          </w:tcPr>
          <w:p w14:paraId="067709E9" w14:textId="77777777" w:rsidR="00C05047" w:rsidRPr="006F5EE2" w:rsidRDefault="00C05047" w:rsidP="00C050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eastAsia="Calibri" w:hAnsi="Cordia New" w:cs="Cordia New"/>
                <w:b/>
                <w:bCs/>
                <w:sz w:val="28"/>
                <w:szCs w:val="28"/>
                <w:lang w:eastAsia="x-none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C3D808" w14:textId="71252247" w:rsidR="00C05047" w:rsidRPr="006F5EE2" w:rsidRDefault="00C05047" w:rsidP="00C050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9,021</w:t>
            </w:r>
          </w:p>
        </w:tc>
      </w:tr>
    </w:tbl>
    <w:p w14:paraId="3B142EEF" w14:textId="77777777" w:rsidR="007F4143" w:rsidRPr="006F5EE2" w:rsidRDefault="007F4143" w:rsidP="007F414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7" w:right="-43"/>
        <w:jc w:val="thaiDistribute"/>
        <w:rPr>
          <w:rFonts w:ascii="Cordia New" w:hAnsi="Cordia New" w:cs="Cordia New"/>
          <w:sz w:val="22"/>
          <w:szCs w:val="22"/>
        </w:rPr>
      </w:pPr>
    </w:p>
    <w:p w14:paraId="022F2358" w14:textId="77777777" w:rsidR="009C0720" w:rsidRPr="006F5EE2" w:rsidRDefault="009C0720" w:rsidP="009C072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7" w:right="-43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 xml:space="preserve">เงื่อนไขการกู้ยืมที่สำคัญยังคงเป็นไปตามงบการเงินปี </w:t>
      </w:r>
      <w:r w:rsidRPr="006F5EE2">
        <w:rPr>
          <w:rFonts w:ascii="Cordia New" w:hAnsi="Cordia New" w:cs="Cordia New"/>
          <w:sz w:val="28"/>
          <w:szCs w:val="28"/>
        </w:rPr>
        <w:t>256</w:t>
      </w:r>
      <w:r w:rsidRPr="006F5EE2">
        <w:rPr>
          <w:rFonts w:ascii="Cordia New" w:hAnsi="Cordia New" w:cs="Cordia New"/>
          <w:sz w:val="28"/>
          <w:szCs w:val="28"/>
          <w:lang w:val="en-US"/>
        </w:rPr>
        <w:t>6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และในระหว่างงวดสามเดือนปี </w:t>
      </w:r>
      <w:r w:rsidRPr="006F5EE2">
        <w:rPr>
          <w:rFonts w:ascii="Cordia New" w:hAnsi="Cordia New" w:cs="Cordia New"/>
          <w:sz w:val="28"/>
          <w:szCs w:val="28"/>
        </w:rPr>
        <w:t>256</w:t>
      </w:r>
      <w:r w:rsidRPr="006F5EE2">
        <w:rPr>
          <w:rFonts w:ascii="Cordia New" w:hAnsi="Cordia New" w:cs="Cordia New"/>
          <w:sz w:val="28"/>
          <w:szCs w:val="28"/>
          <w:lang w:val="en-US"/>
        </w:rPr>
        <w:t>7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บริษัทย่อยมีเงินกู้ยืม</w:t>
      </w:r>
      <w:r w:rsidRPr="006F5EE2">
        <w:rPr>
          <w:rFonts w:ascii="Cordia New" w:hAnsi="Cordia New" w:cs="Cordia New"/>
          <w:sz w:val="28"/>
          <w:szCs w:val="28"/>
        </w:rPr>
        <w:br/>
      </w:r>
      <w:r w:rsidRPr="006F5EE2">
        <w:rPr>
          <w:rFonts w:ascii="Cordia New" w:hAnsi="Cordia New" w:cs="Cordia New"/>
          <w:sz w:val="28"/>
          <w:szCs w:val="28"/>
          <w:cs/>
        </w:rPr>
        <w:t>ระยะยาวดังต่อไปนี้</w:t>
      </w:r>
    </w:p>
    <w:p w14:paraId="656B9187" w14:textId="77777777" w:rsidR="009C0720" w:rsidRPr="006F5EE2" w:rsidRDefault="009C0720" w:rsidP="009C072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right="-43"/>
        <w:jc w:val="thaiDistribute"/>
        <w:rPr>
          <w:rFonts w:ascii="Cordia New" w:hAnsi="Cordia New" w:cs="Cordia New"/>
          <w:sz w:val="22"/>
          <w:szCs w:val="22"/>
        </w:rPr>
      </w:pPr>
    </w:p>
    <w:tbl>
      <w:tblPr>
        <w:tblW w:w="9226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1557"/>
        <w:gridCol w:w="240"/>
        <w:gridCol w:w="2259"/>
        <w:gridCol w:w="247"/>
        <w:gridCol w:w="2257"/>
        <w:gridCol w:w="264"/>
        <w:gridCol w:w="2402"/>
      </w:tblGrid>
      <w:tr w:rsidR="009C0720" w:rsidRPr="006F5EE2" w14:paraId="6699819E" w14:textId="77777777">
        <w:trPr>
          <w:trHeight w:val="421"/>
        </w:trPr>
        <w:tc>
          <w:tcPr>
            <w:tcW w:w="844" w:type="pct"/>
            <w:tcBorders>
              <w:bottom w:val="single" w:sz="4" w:space="0" w:color="auto"/>
            </w:tcBorders>
            <w:vAlign w:val="center"/>
          </w:tcPr>
          <w:p w14:paraId="6ABAC87A" w14:textId="77777777" w:rsidR="009C0720" w:rsidRPr="006F5EE2" w:rsidRDefault="009C07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left="-108" w:right="-131"/>
              <w:jc w:val="center"/>
              <w:rPr>
                <w:rFonts w:ascii="Cordia New" w:hAnsi="Cordia New" w:cs="Cordia New"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  <w:t>วงเงินกู้</w:t>
            </w:r>
          </w:p>
        </w:tc>
        <w:tc>
          <w:tcPr>
            <w:tcW w:w="130" w:type="pct"/>
          </w:tcPr>
          <w:p w14:paraId="1AA9D866" w14:textId="77777777" w:rsidR="009C0720" w:rsidRPr="006F5EE2" w:rsidRDefault="009C07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left="-108" w:right="-107" w:firstLine="17"/>
              <w:jc w:val="center"/>
              <w:rPr>
                <w:rFonts w:ascii="Cordia New" w:eastAsia="CG Times (W1)" w:hAnsi="Cordia New" w:cs="Cordia New"/>
                <w:b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24" w:type="pct"/>
            <w:tcBorders>
              <w:bottom w:val="single" w:sz="4" w:space="0" w:color="auto"/>
            </w:tcBorders>
            <w:vAlign w:val="center"/>
          </w:tcPr>
          <w:p w14:paraId="00DF8000" w14:textId="77777777" w:rsidR="009C0720" w:rsidRPr="006F5EE2" w:rsidRDefault="009C07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left="-108" w:right="-107" w:firstLine="17"/>
              <w:jc w:val="center"/>
              <w:rPr>
                <w:rFonts w:ascii="Cordia New" w:hAnsi="Cordia New" w:cs="Cordia New"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  <w:t>ระยะเวลา</w:t>
            </w:r>
          </w:p>
        </w:tc>
        <w:tc>
          <w:tcPr>
            <w:tcW w:w="134" w:type="pct"/>
          </w:tcPr>
          <w:p w14:paraId="193E234B" w14:textId="77777777" w:rsidR="009C0720" w:rsidRPr="006F5EE2" w:rsidRDefault="009C0720">
            <w:pPr>
              <w:ind w:right="-99" w:hanging="86"/>
              <w:jc w:val="center"/>
              <w:rPr>
                <w:rFonts w:ascii="Cordia New" w:eastAsia="CG Times (W1)" w:hAnsi="Cordia New" w:cs="Cordia New"/>
                <w:b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23" w:type="pct"/>
            <w:tcBorders>
              <w:bottom w:val="single" w:sz="4" w:space="0" w:color="auto"/>
            </w:tcBorders>
            <w:vAlign w:val="center"/>
          </w:tcPr>
          <w:p w14:paraId="7FDCBCED" w14:textId="77777777" w:rsidR="009C0720" w:rsidRPr="006F5EE2" w:rsidRDefault="009C0720">
            <w:pPr>
              <w:ind w:right="-99" w:hanging="86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  <w:t>อัตราดอกเบี้ยร้อยละต่อปี</w:t>
            </w:r>
          </w:p>
        </w:tc>
        <w:tc>
          <w:tcPr>
            <w:tcW w:w="143" w:type="pct"/>
          </w:tcPr>
          <w:p w14:paraId="5248BCC8" w14:textId="77777777" w:rsidR="009C0720" w:rsidRPr="006F5EE2" w:rsidRDefault="009C07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6"/>
              <w:jc w:val="center"/>
              <w:rPr>
                <w:rFonts w:ascii="Cordia New" w:eastAsia="CG Times (W1)" w:hAnsi="Cordia New" w:cs="Cordia New"/>
                <w:b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02" w:type="pct"/>
            <w:tcBorders>
              <w:bottom w:val="single" w:sz="4" w:space="0" w:color="auto"/>
            </w:tcBorders>
            <w:vAlign w:val="center"/>
          </w:tcPr>
          <w:p w14:paraId="4B7F1D72" w14:textId="77777777" w:rsidR="009C0720" w:rsidRPr="006F5EE2" w:rsidRDefault="009C07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6"/>
              <w:jc w:val="center"/>
              <w:rPr>
                <w:rFonts w:ascii="Cordia New" w:hAnsi="Cordia New" w:cs="Cordia New"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  <w:t>การค้ำประกัน</w:t>
            </w:r>
          </w:p>
        </w:tc>
      </w:tr>
      <w:tr w:rsidR="009C0720" w:rsidRPr="006F5EE2" w14:paraId="436C6E77" w14:textId="77777777">
        <w:trPr>
          <w:trHeight w:val="421"/>
        </w:trPr>
        <w:tc>
          <w:tcPr>
            <w:tcW w:w="844" w:type="pct"/>
          </w:tcPr>
          <w:p w14:paraId="2A0E771F" w14:textId="77777777" w:rsidR="009C0720" w:rsidRPr="006F5EE2" w:rsidRDefault="009C07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4"/>
              <w:jc w:val="center"/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lang w:eastAsia="th-TH"/>
              </w:rPr>
              <w:t>9.58</w:t>
            </w:r>
            <w:r w:rsidRPr="006F5EE2"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  <w:t xml:space="preserve"> </w:t>
            </w:r>
            <w:r w:rsidRPr="006F5EE2">
              <w:rPr>
                <w:rFonts w:ascii="Cordia New" w:eastAsia="CG Times (W1)" w:hAnsi="Cordia New" w:cs="Cordia New"/>
                <w:b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  <w:t>ล้านบาท</w:t>
            </w:r>
          </w:p>
        </w:tc>
        <w:tc>
          <w:tcPr>
            <w:tcW w:w="130" w:type="pct"/>
          </w:tcPr>
          <w:p w14:paraId="07FCA93F" w14:textId="77777777" w:rsidR="009C0720" w:rsidRPr="006F5EE2" w:rsidRDefault="009C07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left="-108" w:right="-107" w:firstLine="17"/>
              <w:jc w:val="center"/>
              <w:rPr>
                <w:rFonts w:ascii="Cordia New" w:eastAsia="CG Times (W1)" w:hAnsi="Cordia New" w:cs="Cordia New"/>
                <w:b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24" w:type="pct"/>
            <w:vAlign w:val="center"/>
          </w:tcPr>
          <w:p w14:paraId="02F58638" w14:textId="77777777" w:rsidR="009C0720" w:rsidRPr="006F5EE2" w:rsidRDefault="009C07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7" w:hanging="1"/>
              <w:jc w:val="center"/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</w:pPr>
            <w:r w:rsidRPr="006F5EE2"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lang w:val="en-US" w:eastAsia="th-TH"/>
              </w:rPr>
              <w:t>29</w:t>
            </w:r>
            <w:r w:rsidRPr="006F5EE2"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  <w:t xml:space="preserve"> </w:t>
            </w:r>
            <w:r w:rsidRPr="006F5EE2">
              <w:rPr>
                <w:rFonts w:ascii="Cordia New" w:eastAsia="CG Times (W1)" w:hAnsi="Cordia New" w:cs="Cordia New"/>
                <w:b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  <w:t>พ.ค.</w:t>
            </w:r>
            <w:r w:rsidRPr="006F5EE2"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  <w:t xml:space="preserve"> </w:t>
            </w:r>
            <w:r w:rsidRPr="006F5EE2"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lang w:val="en-US" w:eastAsia="th-TH"/>
              </w:rPr>
              <w:t>63</w:t>
            </w:r>
            <w:r w:rsidRPr="006F5EE2"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  <w:t xml:space="preserve"> </w:t>
            </w:r>
            <w:r w:rsidRPr="006F5EE2"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lang w:val="en-US" w:eastAsia="th-TH"/>
              </w:rPr>
              <w:t>- 30</w:t>
            </w:r>
            <w:r w:rsidRPr="006F5EE2">
              <w:rPr>
                <w:rFonts w:ascii="Cordia New" w:eastAsia="CG Times (W1)" w:hAnsi="Cordia New" w:cs="Cordia New"/>
                <w:b/>
                <w:snapToGrid w:val="0"/>
                <w:color w:val="000000"/>
                <w:spacing w:val="4"/>
                <w:sz w:val="28"/>
                <w:szCs w:val="28"/>
                <w:lang w:val="en-US" w:eastAsia="th-TH"/>
              </w:rPr>
              <w:t xml:space="preserve"> </w:t>
            </w:r>
            <w:r w:rsidRPr="006F5EE2">
              <w:rPr>
                <w:rFonts w:ascii="Cordia New" w:eastAsia="CG Times (W1)" w:hAnsi="Cordia New" w:cs="Cordia New"/>
                <w:b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  <w:t>เม.ย.</w:t>
            </w:r>
            <w:r w:rsidRPr="006F5EE2"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  <w:t xml:space="preserve"> </w:t>
            </w:r>
            <w:r w:rsidRPr="006F5EE2"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lang w:val="en-US" w:eastAsia="th-TH"/>
              </w:rPr>
              <w:t>68</w:t>
            </w:r>
          </w:p>
        </w:tc>
        <w:tc>
          <w:tcPr>
            <w:tcW w:w="134" w:type="pct"/>
          </w:tcPr>
          <w:p w14:paraId="202ACBE4" w14:textId="77777777" w:rsidR="009C0720" w:rsidRPr="006F5EE2" w:rsidRDefault="009C0720">
            <w:pPr>
              <w:ind w:right="-99" w:hanging="1"/>
              <w:jc w:val="center"/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23" w:type="pct"/>
          </w:tcPr>
          <w:p w14:paraId="24DCB07D" w14:textId="77777777" w:rsidR="009C0720" w:rsidRPr="006F5EE2" w:rsidRDefault="009C07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9" w:firstLine="4"/>
              <w:jc w:val="center"/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</w:pPr>
            <w:r w:rsidRPr="006F5EE2"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lang w:val="en-US" w:eastAsia="th-TH"/>
              </w:rPr>
              <w:t>4.63 - 5.96</w:t>
            </w:r>
          </w:p>
        </w:tc>
        <w:tc>
          <w:tcPr>
            <w:tcW w:w="143" w:type="pct"/>
          </w:tcPr>
          <w:p w14:paraId="416B80E7" w14:textId="77777777" w:rsidR="009C0720" w:rsidRPr="006F5EE2" w:rsidRDefault="009C07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6"/>
              <w:jc w:val="center"/>
              <w:rPr>
                <w:rFonts w:ascii="Cordia New" w:eastAsia="CG Times (W1)" w:hAnsi="Cordia New" w:cs="Cordia New"/>
                <w:b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02" w:type="pct"/>
            <w:vAlign w:val="center"/>
          </w:tcPr>
          <w:p w14:paraId="543D016C" w14:textId="708AEAF0" w:rsidR="009C0720" w:rsidRPr="006F5EE2" w:rsidRDefault="009C07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6"/>
              <w:jc w:val="center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เครื่องจักร หมายเหตุ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 xml:space="preserve"> 14</w:t>
            </w:r>
          </w:p>
        </w:tc>
      </w:tr>
      <w:tr w:rsidR="009C0720" w:rsidRPr="006F5EE2" w14:paraId="3D9687BB" w14:textId="77777777">
        <w:trPr>
          <w:trHeight w:val="421"/>
        </w:trPr>
        <w:tc>
          <w:tcPr>
            <w:tcW w:w="844" w:type="pct"/>
          </w:tcPr>
          <w:p w14:paraId="31D6AA17" w14:textId="77777777" w:rsidR="009C0720" w:rsidRPr="006F5EE2" w:rsidRDefault="009C07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4"/>
              <w:jc w:val="center"/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lang w:eastAsia="th-TH"/>
              </w:rPr>
              <w:t>6</w:t>
            </w:r>
            <w:r w:rsidRPr="006F5EE2"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  <w:t xml:space="preserve"> </w:t>
            </w:r>
            <w:r w:rsidRPr="006F5EE2">
              <w:rPr>
                <w:rFonts w:ascii="Cordia New" w:eastAsia="CG Times (W1)" w:hAnsi="Cordia New" w:cs="Cordia New"/>
                <w:b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  <w:t>ล้านบาท</w:t>
            </w:r>
          </w:p>
        </w:tc>
        <w:tc>
          <w:tcPr>
            <w:tcW w:w="130" w:type="pct"/>
          </w:tcPr>
          <w:p w14:paraId="13480C8D" w14:textId="77777777" w:rsidR="009C0720" w:rsidRPr="006F5EE2" w:rsidRDefault="009C07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left="-108" w:right="-107" w:firstLine="17"/>
              <w:jc w:val="center"/>
              <w:rPr>
                <w:rFonts w:ascii="Cordia New" w:eastAsia="CG Times (W1)" w:hAnsi="Cordia New" w:cs="Cordia New"/>
                <w:b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24" w:type="pct"/>
            <w:vAlign w:val="center"/>
          </w:tcPr>
          <w:p w14:paraId="4E1628AE" w14:textId="77777777" w:rsidR="009C0720" w:rsidRPr="006F5EE2" w:rsidRDefault="009C07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7" w:hanging="1"/>
              <w:jc w:val="center"/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</w:pPr>
            <w:r w:rsidRPr="006F5EE2"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lang w:val="en-US" w:eastAsia="th-TH"/>
              </w:rPr>
              <w:t xml:space="preserve">7 </w:t>
            </w:r>
            <w:r w:rsidRPr="006F5EE2">
              <w:rPr>
                <w:rFonts w:ascii="Cordia New" w:eastAsia="CG Times (W1)" w:hAnsi="Cordia New" w:cs="Cordia New"/>
                <w:b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  <w:t>มิ.ย</w:t>
            </w:r>
            <w:r w:rsidRPr="006F5EE2"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  <w:t xml:space="preserve">. </w:t>
            </w:r>
            <w:r w:rsidRPr="006F5EE2"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lang w:val="en-US" w:eastAsia="th-TH"/>
              </w:rPr>
              <w:t xml:space="preserve">64 - 6 </w:t>
            </w:r>
            <w:r w:rsidRPr="006F5EE2">
              <w:rPr>
                <w:rFonts w:ascii="Cordia New" w:eastAsia="CG Times (W1)" w:hAnsi="Cordia New" w:cs="Cordia New"/>
                <w:b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  <w:t>มิ.ย</w:t>
            </w:r>
            <w:r w:rsidRPr="006F5EE2"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  <w:t xml:space="preserve">. </w:t>
            </w:r>
            <w:r w:rsidRPr="006F5EE2"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lang w:val="en-US" w:eastAsia="th-TH"/>
              </w:rPr>
              <w:t>69</w:t>
            </w:r>
          </w:p>
        </w:tc>
        <w:tc>
          <w:tcPr>
            <w:tcW w:w="134" w:type="pct"/>
          </w:tcPr>
          <w:p w14:paraId="4323828A" w14:textId="77777777" w:rsidR="009C0720" w:rsidRPr="006F5EE2" w:rsidRDefault="009C0720">
            <w:pPr>
              <w:ind w:right="-99" w:hanging="1"/>
              <w:jc w:val="center"/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23" w:type="pct"/>
          </w:tcPr>
          <w:p w14:paraId="4453AE1E" w14:textId="77777777" w:rsidR="009C0720" w:rsidRPr="006F5EE2" w:rsidRDefault="009C07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9" w:firstLine="4"/>
              <w:jc w:val="center"/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</w:pPr>
            <w:r w:rsidRPr="006F5EE2"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lang w:val="en-US" w:eastAsia="th-TH"/>
              </w:rPr>
              <w:t xml:space="preserve">2.00 - 7.00 </w:t>
            </w:r>
          </w:p>
        </w:tc>
        <w:tc>
          <w:tcPr>
            <w:tcW w:w="143" w:type="pct"/>
          </w:tcPr>
          <w:p w14:paraId="594B8166" w14:textId="77777777" w:rsidR="009C0720" w:rsidRPr="006F5EE2" w:rsidRDefault="009C07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6"/>
              <w:jc w:val="center"/>
              <w:rPr>
                <w:rFonts w:ascii="Cordia New" w:eastAsia="CG Times (W1)" w:hAnsi="Cordia New" w:cs="Cordia New"/>
                <w:b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02" w:type="pct"/>
            <w:vAlign w:val="center"/>
          </w:tcPr>
          <w:p w14:paraId="40B0115A" w14:textId="77777777" w:rsidR="009C0720" w:rsidRPr="006F5EE2" w:rsidRDefault="009C07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6"/>
              <w:jc w:val="center"/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eastAsia="CG Times (W1)" w:hAnsi="Cordia New" w:cs="Cordia New"/>
                <w:bCs/>
                <w:snapToGrid w:val="0"/>
                <w:color w:val="000000"/>
                <w:spacing w:val="4"/>
                <w:sz w:val="28"/>
                <w:szCs w:val="28"/>
                <w:lang w:eastAsia="th-TH"/>
              </w:rPr>
              <w:t>-</w:t>
            </w:r>
          </w:p>
        </w:tc>
      </w:tr>
    </w:tbl>
    <w:p w14:paraId="123B8755" w14:textId="77777777" w:rsidR="00842356" w:rsidRPr="006F5EE2" w:rsidRDefault="00842356" w:rsidP="007F414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7" w:right="-43"/>
        <w:jc w:val="thaiDistribute"/>
        <w:rPr>
          <w:rFonts w:ascii="Cordia New" w:hAnsi="Cordia New" w:cs="Cordia New"/>
          <w:sz w:val="22"/>
          <w:szCs w:val="22"/>
        </w:rPr>
      </w:pPr>
    </w:p>
    <w:p w14:paraId="3CDF8532" w14:textId="21DDEEAE" w:rsidR="00493804" w:rsidRPr="006F5EE2" w:rsidRDefault="00493804" w:rsidP="007F414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7" w:right="-43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  <w:lang w:val="en-US"/>
        </w:rPr>
        <w:t>ร</w:t>
      </w:r>
      <w:r w:rsidRPr="006F5EE2">
        <w:rPr>
          <w:rFonts w:ascii="Cordia New" w:hAnsi="Cordia New" w:cs="Cordia New"/>
          <w:sz w:val="28"/>
          <w:szCs w:val="28"/>
          <w:cs/>
        </w:rPr>
        <w:t>ายการเคลื่อนไหวของเงินกู้ยืมระยะ</w:t>
      </w:r>
      <w:r w:rsidR="00EA62BC" w:rsidRPr="006F5EE2">
        <w:rPr>
          <w:rFonts w:ascii="Cordia New" w:hAnsi="Cordia New" w:cs="Cordia New"/>
          <w:sz w:val="28"/>
          <w:szCs w:val="28"/>
          <w:cs/>
        </w:rPr>
        <w:t>ยาว</w:t>
      </w:r>
      <w:r w:rsidRPr="006F5EE2">
        <w:rPr>
          <w:rFonts w:ascii="Cordia New" w:hAnsi="Cordia New" w:cs="Cordia New"/>
          <w:sz w:val="28"/>
          <w:szCs w:val="28"/>
          <w:cs/>
        </w:rPr>
        <w:t>จากสถาบันการเงินสำหรับงวด</w:t>
      </w:r>
      <w:r w:rsidR="000708E3" w:rsidRPr="006F5EE2">
        <w:rPr>
          <w:rFonts w:ascii="Cordia New" w:hAnsi="Cordia New" w:cs="Cordia New"/>
          <w:sz w:val="28"/>
          <w:szCs w:val="28"/>
          <w:cs/>
        </w:rPr>
        <w:t>หกเดือน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สิ้นสุดวันที่ </w:t>
      </w:r>
      <w:r w:rsidR="003C1955" w:rsidRPr="006F5EE2">
        <w:rPr>
          <w:rFonts w:ascii="Cordia New" w:hAnsi="Cordia New" w:cs="Cordia New"/>
          <w:sz w:val="28"/>
          <w:szCs w:val="28"/>
          <w:lang w:val="en-US"/>
        </w:rPr>
        <w:t xml:space="preserve">30 </w:t>
      </w:r>
      <w:r w:rsidR="003C1955" w:rsidRPr="006F5EE2">
        <w:rPr>
          <w:rFonts w:ascii="Cordia New" w:hAnsi="Cordia New" w:cs="Cordia New"/>
          <w:sz w:val="28"/>
          <w:szCs w:val="28"/>
          <w:cs/>
          <w:lang w:val="en-US"/>
        </w:rPr>
        <w:t>เมษายน</w:t>
      </w:r>
      <w:r w:rsidR="00FC1731" w:rsidRPr="006F5EE2">
        <w:rPr>
          <w:rFonts w:ascii="Cordia New" w:hAnsi="Cordia New" w:cs="Cordia New"/>
          <w:sz w:val="28"/>
          <w:szCs w:val="28"/>
          <w:cs/>
          <w:lang w:val="en-US"/>
        </w:rPr>
        <w:t xml:space="preserve"> </w:t>
      </w:r>
      <w:r w:rsidR="00FC1731" w:rsidRPr="006F5EE2">
        <w:rPr>
          <w:rFonts w:ascii="Cordia New" w:hAnsi="Cordia New" w:cs="Cordia New"/>
          <w:sz w:val="28"/>
          <w:szCs w:val="28"/>
          <w:lang w:val="en-US"/>
        </w:rPr>
        <w:t>256</w:t>
      </w:r>
      <w:r w:rsidR="00E135A3" w:rsidRPr="006F5EE2">
        <w:rPr>
          <w:rFonts w:ascii="Cordia New" w:hAnsi="Cordia New" w:cs="Cordia New"/>
          <w:sz w:val="28"/>
          <w:szCs w:val="28"/>
          <w:lang w:val="en-US"/>
        </w:rPr>
        <w:t>7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และ </w:t>
      </w:r>
      <w:r w:rsidRPr="006F5EE2">
        <w:rPr>
          <w:rFonts w:ascii="Cordia New" w:hAnsi="Cordia New" w:cs="Cordia New"/>
          <w:sz w:val="28"/>
          <w:szCs w:val="28"/>
        </w:rPr>
        <w:t>25</w:t>
      </w:r>
      <w:r w:rsidRPr="006F5EE2">
        <w:rPr>
          <w:rFonts w:ascii="Cordia New" w:hAnsi="Cordia New" w:cs="Cordia New"/>
          <w:sz w:val="28"/>
          <w:szCs w:val="28"/>
          <w:lang w:val="en-US"/>
        </w:rPr>
        <w:t>6</w:t>
      </w:r>
      <w:r w:rsidR="00E135A3" w:rsidRPr="006F5EE2">
        <w:rPr>
          <w:rFonts w:ascii="Cordia New" w:hAnsi="Cordia New" w:cs="Cordia New"/>
          <w:sz w:val="28"/>
          <w:szCs w:val="28"/>
          <w:lang w:val="en-US"/>
        </w:rPr>
        <w:t>6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="00FE2887" w:rsidRPr="006F5EE2">
        <w:rPr>
          <w:rFonts w:ascii="Cordia New" w:hAnsi="Cordia New" w:cs="Cordia New"/>
          <w:sz w:val="28"/>
          <w:szCs w:val="28"/>
          <w:cs/>
        </w:rPr>
        <w:br/>
      </w:r>
      <w:r w:rsidRPr="006F5EE2">
        <w:rPr>
          <w:rFonts w:ascii="Cordia New" w:hAnsi="Cordia New" w:cs="Cordia New"/>
          <w:sz w:val="28"/>
          <w:szCs w:val="28"/>
          <w:cs/>
        </w:rPr>
        <w:t>มีดังนี้</w:t>
      </w:r>
    </w:p>
    <w:p w14:paraId="05C7E504" w14:textId="77777777" w:rsidR="00955E7C" w:rsidRPr="006F5EE2" w:rsidRDefault="00955E7C" w:rsidP="007F414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7" w:right="-43"/>
        <w:jc w:val="thaiDistribute"/>
        <w:rPr>
          <w:rFonts w:ascii="Cordia New" w:hAnsi="Cordia New" w:cs="Cordia New"/>
          <w:sz w:val="22"/>
          <w:szCs w:val="22"/>
        </w:rPr>
      </w:pPr>
    </w:p>
    <w:tbl>
      <w:tblPr>
        <w:tblW w:w="937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61"/>
        <w:gridCol w:w="236"/>
        <w:gridCol w:w="1148"/>
        <w:gridCol w:w="263"/>
        <w:gridCol w:w="1228"/>
        <w:gridCol w:w="263"/>
        <w:gridCol w:w="1151"/>
        <w:gridCol w:w="249"/>
        <w:gridCol w:w="1076"/>
      </w:tblGrid>
      <w:tr w:rsidR="00493804" w:rsidRPr="006F5EE2" w14:paraId="45216C74" w14:textId="77777777" w:rsidTr="005E1D68">
        <w:trPr>
          <w:tblHeader/>
        </w:trPr>
        <w:tc>
          <w:tcPr>
            <w:tcW w:w="2006" w:type="pct"/>
          </w:tcPr>
          <w:p w14:paraId="6605B165" w14:textId="77777777" w:rsidR="00493804" w:rsidRPr="006F5EE2" w:rsidRDefault="00493804" w:rsidP="00F60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26" w:type="pct"/>
          </w:tcPr>
          <w:p w14:paraId="03734E8E" w14:textId="77777777" w:rsidR="00493804" w:rsidRPr="006F5EE2" w:rsidRDefault="00493804" w:rsidP="00F60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407" w:type="pct"/>
            <w:gridSpan w:val="3"/>
          </w:tcPr>
          <w:p w14:paraId="79994F69" w14:textId="77777777" w:rsidR="00493804" w:rsidRPr="006F5EE2" w:rsidRDefault="00493804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0" w:type="pct"/>
          </w:tcPr>
          <w:p w14:paraId="09886755" w14:textId="77777777" w:rsidR="00493804" w:rsidRPr="006F5EE2" w:rsidRDefault="00493804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321" w:type="pct"/>
            <w:gridSpan w:val="3"/>
          </w:tcPr>
          <w:p w14:paraId="50F0E8D7" w14:textId="77777777" w:rsidR="00493804" w:rsidRPr="006F5EE2" w:rsidRDefault="00493804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493804" w:rsidRPr="006F5EE2" w14:paraId="130465A4" w14:textId="77777777" w:rsidTr="005E1D68">
        <w:trPr>
          <w:tblHeader/>
        </w:trPr>
        <w:tc>
          <w:tcPr>
            <w:tcW w:w="2006" w:type="pct"/>
          </w:tcPr>
          <w:p w14:paraId="2E4A6AA5" w14:textId="77777777" w:rsidR="00493804" w:rsidRPr="006F5EE2" w:rsidRDefault="00493804" w:rsidP="00F60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6" w:type="pct"/>
          </w:tcPr>
          <w:p w14:paraId="77EA00DF" w14:textId="77777777" w:rsidR="00493804" w:rsidRPr="006F5EE2" w:rsidRDefault="00493804" w:rsidP="00F60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612" w:type="pct"/>
          </w:tcPr>
          <w:p w14:paraId="67306F68" w14:textId="130639C7" w:rsidR="00493804" w:rsidRPr="006F5EE2" w:rsidRDefault="00493804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256</w:t>
            </w:r>
            <w:r w:rsidR="00E135A3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40" w:type="pct"/>
          </w:tcPr>
          <w:p w14:paraId="482EE77C" w14:textId="77777777" w:rsidR="00493804" w:rsidRPr="006F5EE2" w:rsidRDefault="00493804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55" w:type="pct"/>
          </w:tcPr>
          <w:p w14:paraId="4A735FCE" w14:textId="57163777" w:rsidR="00493804" w:rsidRPr="006F5EE2" w:rsidRDefault="00493804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25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  <w:r w:rsidR="00E135A3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140" w:type="pct"/>
          </w:tcPr>
          <w:p w14:paraId="472F40EB" w14:textId="77777777" w:rsidR="00493804" w:rsidRPr="006F5EE2" w:rsidRDefault="00493804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4" w:type="pct"/>
          </w:tcPr>
          <w:p w14:paraId="7ADA6477" w14:textId="521BD325" w:rsidR="00493804" w:rsidRPr="006F5EE2" w:rsidRDefault="00493804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256</w:t>
            </w:r>
            <w:r w:rsidR="00E135A3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33" w:type="pct"/>
          </w:tcPr>
          <w:p w14:paraId="274D150E" w14:textId="77777777" w:rsidR="00493804" w:rsidRPr="006F5EE2" w:rsidRDefault="00493804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74" w:type="pct"/>
          </w:tcPr>
          <w:p w14:paraId="532D7C3F" w14:textId="19D749AD" w:rsidR="00493804" w:rsidRPr="006F5EE2" w:rsidRDefault="00493804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25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  <w:r w:rsidR="00E135A3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6</w:t>
            </w:r>
          </w:p>
        </w:tc>
      </w:tr>
      <w:tr w:rsidR="00493804" w:rsidRPr="006F5EE2" w14:paraId="310B5CFB" w14:textId="77777777" w:rsidTr="005E1D68">
        <w:trPr>
          <w:tblHeader/>
        </w:trPr>
        <w:tc>
          <w:tcPr>
            <w:tcW w:w="2006" w:type="pct"/>
          </w:tcPr>
          <w:p w14:paraId="2ABBF582" w14:textId="77777777" w:rsidR="00493804" w:rsidRPr="006F5EE2" w:rsidRDefault="00493804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126" w:type="pct"/>
          </w:tcPr>
          <w:p w14:paraId="07C64729" w14:textId="77777777" w:rsidR="00493804" w:rsidRPr="006F5EE2" w:rsidRDefault="00493804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2868" w:type="pct"/>
            <w:gridSpan w:val="7"/>
          </w:tcPr>
          <w:p w14:paraId="5CA49595" w14:textId="77777777" w:rsidR="00493804" w:rsidRPr="006F5EE2" w:rsidRDefault="00493804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  <w:lang w:val="en-US" w:eastAsia="en-US"/>
              </w:rPr>
              <w:t>(พันบาท)</w:t>
            </w:r>
          </w:p>
        </w:tc>
      </w:tr>
      <w:tr w:rsidR="004969AB" w:rsidRPr="006F5EE2" w14:paraId="491C1764" w14:textId="77777777" w:rsidTr="00C61C68">
        <w:tc>
          <w:tcPr>
            <w:tcW w:w="2006" w:type="pct"/>
          </w:tcPr>
          <w:p w14:paraId="1BFAD996" w14:textId="289931A9" w:rsidR="004969AB" w:rsidRPr="006F5EE2" w:rsidRDefault="004969AB" w:rsidP="004969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ณ วันที่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1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พฤศจิกายน </w:t>
            </w:r>
          </w:p>
        </w:tc>
        <w:tc>
          <w:tcPr>
            <w:tcW w:w="126" w:type="pct"/>
          </w:tcPr>
          <w:p w14:paraId="0179FF27" w14:textId="77777777" w:rsidR="004969AB" w:rsidRPr="006F5EE2" w:rsidRDefault="004969AB" w:rsidP="004969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2" w:type="pct"/>
          </w:tcPr>
          <w:p w14:paraId="403E1C5D" w14:textId="525A8BA8" w:rsidR="004969AB" w:rsidRPr="006F5EE2" w:rsidRDefault="00390494" w:rsidP="003069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5</w:t>
            </w:r>
            <w:r w:rsidR="00BE71F9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9,395</w:t>
            </w:r>
          </w:p>
        </w:tc>
        <w:tc>
          <w:tcPr>
            <w:tcW w:w="140" w:type="pct"/>
          </w:tcPr>
          <w:p w14:paraId="29D2E12C" w14:textId="77777777" w:rsidR="004969AB" w:rsidRPr="006F5EE2" w:rsidRDefault="004969AB" w:rsidP="005E1D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284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55" w:type="pct"/>
            <w:vAlign w:val="bottom"/>
          </w:tcPr>
          <w:p w14:paraId="1A151B92" w14:textId="7234B9F8" w:rsidR="004969AB" w:rsidRPr="006F5EE2" w:rsidRDefault="00545044" w:rsidP="004969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66,064</w:t>
            </w:r>
          </w:p>
        </w:tc>
        <w:tc>
          <w:tcPr>
            <w:tcW w:w="140" w:type="pct"/>
          </w:tcPr>
          <w:p w14:paraId="36CF6790" w14:textId="77777777" w:rsidR="004969AB" w:rsidRPr="006F5EE2" w:rsidRDefault="004969AB" w:rsidP="004969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4" w:type="pct"/>
          </w:tcPr>
          <w:p w14:paraId="4DC4C9A4" w14:textId="3C55D0D4" w:rsidR="004969AB" w:rsidRPr="006F5EE2" w:rsidRDefault="00BE71F9" w:rsidP="00DF28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15,583</w:t>
            </w:r>
          </w:p>
        </w:tc>
        <w:tc>
          <w:tcPr>
            <w:tcW w:w="133" w:type="pct"/>
          </w:tcPr>
          <w:p w14:paraId="1178799D" w14:textId="77777777" w:rsidR="004969AB" w:rsidRPr="006F5EE2" w:rsidRDefault="004969AB" w:rsidP="00DF28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  <w:tab w:val="decimal" w:pos="961"/>
              </w:tabs>
              <w:spacing w:after="0" w:line="240" w:lineRule="auto"/>
              <w:ind w:left="-126" w:right="-131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</w:p>
        </w:tc>
        <w:tc>
          <w:tcPr>
            <w:tcW w:w="574" w:type="pct"/>
            <w:vAlign w:val="bottom"/>
          </w:tcPr>
          <w:p w14:paraId="55DE3820" w14:textId="302BC606" w:rsidR="004969AB" w:rsidRPr="006F5EE2" w:rsidRDefault="00E31EF8" w:rsidP="000D01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6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  <w:t xml:space="preserve"> </w:t>
            </w:r>
            <w:r w:rsidR="00545044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24,142</w:t>
            </w:r>
          </w:p>
        </w:tc>
      </w:tr>
      <w:tr w:rsidR="006C17C8" w:rsidRPr="006F5EE2" w14:paraId="7910D20B" w14:textId="77777777" w:rsidTr="00C61C68">
        <w:tc>
          <w:tcPr>
            <w:tcW w:w="2006" w:type="pct"/>
          </w:tcPr>
          <w:p w14:paraId="55BA2328" w14:textId="7716661F" w:rsidR="006C17C8" w:rsidRPr="006F5EE2" w:rsidRDefault="006C17C8" w:rsidP="006C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กู้ยืมเพิ่ม</w:t>
            </w:r>
          </w:p>
        </w:tc>
        <w:tc>
          <w:tcPr>
            <w:tcW w:w="126" w:type="pct"/>
          </w:tcPr>
          <w:p w14:paraId="60E3887A" w14:textId="77777777" w:rsidR="006C17C8" w:rsidRPr="006F5EE2" w:rsidRDefault="006C17C8" w:rsidP="006C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2" w:type="pct"/>
            <w:vAlign w:val="bottom"/>
          </w:tcPr>
          <w:p w14:paraId="13F78D16" w14:textId="775976A8" w:rsidR="006C17C8" w:rsidRPr="006F5EE2" w:rsidRDefault="00374E51" w:rsidP="00374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40" w:type="pct"/>
          </w:tcPr>
          <w:p w14:paraId="1AEC3386" w14:textId="77777777" w:rsidR="006C17C8" w:rsidRPr="006F5EE2" w:rsidRDefault="006C17C8" w:rsidP="006C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55" w:type="pct"/>
          </w:tcPr>
          <w:p w14:paraId="72816DCC" w14:textId="51530192" w:rsidR="006C17C8" w:rsidRPr="006F5EE2" w:rsidRDefault="006C17C8" w:rsidP="006C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25,977</w:t>
            </w:r>
          </w:p>
        </w:tc>
        <w:tc>
          <w:tcPr>
            <w:tcW w:w="140" w:type="pct"/>
          </w:tcPr>
          <w:p w14:paraId="6A5E2E4E" w14:textId="77777777" w:rsidR="006C17C8" w:rsidRPr="006F5EE2" w:rsidRDefault="006C17C8" w:rsidP="006C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</w:p>
        </w:tc>
        <w:tc>
          <w:tcPr>
            <w:tcW w:w="614" w:type="pct"/>
          </w:tcPr>
          <w:p w14:paraId="3A2368A3" w14:textId="6A57466D" w:rsidR="006C17C8" w:rsidRPr="006F5EE2" w:rsidRDefault="00B54CBE" w:rsidP="006C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3" w:type="pct"/>
          </w:tcPr>
          <w:p w14:paraId="7B720A2E" w14:textId="77777777" w:rsidR="006C17C8" w:rsidRPr="006F5EE2" w:rsidRDefault="006C17C8" w:rsidP="006C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74" w:type="pct"/>
            <w:vAlign w:val="bottom"/>
          </w:tcPr>
          <w:p w14:paraId="60FD862A" w14:textId="48FAA3EF" w:rsidR="006C17C8" w:rsidRPr="006F5EE2" w:rsidRDefault="006C17C8" w:rsidP="006C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</w:tr>
      <w:tr w:rsidR="006C17C8" w:rsidRPr="006F5EE2" w14:paraId="0DF69CE1" w14:textId="77777777" w:rsidTr="00C61C68">
        <w:tc>
          <w:tcPr>
            <w:tcW w:w="2006" w:type="pct"/>
          </w:tcPr>
          <w:p w14:paraId="1556F991" w14:textId="77777777" w:rsidR="006C17C8" w:rsidRPr="006F5EE2" w:rsidRDefault="006C17C8" w:rsidP="006C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จ่ายชำระคืนเงินกู้</w:t>
            </w:r>
          </w:p>
        </w:tc>
        <w:tc>
          <w:tcPr>
            <w:tcW w:w="126" w:type="pct"/>
          </w:tcPr>
          <w:p w14:paraId="44B0F609" w14:textId="77777777" w:rsidR="006C17C8" w:rsidRPr="006F5EE2" w:rsidRDefault="006C17C8" w:rsidP="006C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2" w:type="pct"/>
            <w:vAlign w:val="bottom"/>
          </w:tcPr>
          <w:p w14:paraId="53DB8040" w14:textId="67939649" w:rsidR="006C17C8" w:rsidRPr="006F5EE2" w:rsidRDefault="00CD6AE6" w:rsidP="006C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(</w:t>
            </w:r>
            <w:r w:rsidR="001F204D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</w:t>
            </w:r>
            <w:r w:rsidR="004A024F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0,932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)</w:t>
            </w:r>
          </w:p>
        </w:tc>
        <w:tc>
          <w:tcPr>
            <w:tcW w:w="140" w:type="pct"/>
          </w:tcPr>
          <w:p w14:paraId="26D3EDF2" w14:textId="77777777" w:rsidR="006C17C8" w:rsidRPr="006F5EE2" w:rsidRDefault="006C17C8" w:rsidP="006C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55" w:type="pct"/>
          </w:tcPr>
          <w:p w14:paraId="2B5C1676" w14:textId="00847694" w:rsidR="006C17C8" w:rsidRPr="006F5EE2" w:rsidRDefault="006C17C8" w:rsidP="006C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(14,336)</w:t>
            </w:r>
          </w:p>
        </w:tc>
        <w:tc>
          <w:tcPr>
            <w:tcW w:w="140" w:type="pct"/>
          </w:tcPr>
          <w:p w14:paraId="06D67387" w14:textId="77777777" w:rsidR="006C17C8" w:rsidRPr="006F5EE2" w:rsidRDefault="006C17C8" w:rsidP="006C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  <w:tab w:val="decimal" w:pos="793"/>
              </w:tabs>
              <w:spacing w:after="0" w:line="240" w:lineRule="auto"/>
              <w:ind w:left="-126" w:right="188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4" w:type="pct"/>
          </w:tcPr>
          <w:p w14:paraId="6C1AC088" w14:textId="4FDC000A" w:rsidR="006C17C8" w:rsidRPr="006F5EE2" w:rsidRDefault="002957F9" w:rsidP="006C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(3,28</w:t>
            </w:r>
            <w:r w:rsidR="00B85081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0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33" w:type="pct"/>
          </w:tcPr>
          <w:p w14:paraId="59590DFA" w14:textId="77777777" w:rsidR="006C17C8" w:rsidRPr="006F5EE2" w:rsidRDefault="006C17C8" w:rsidP="006C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  <w:tab w:val="decimal" w:pos="961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</w:p>
        </w:tc>
        <w:tc>
          <w:tcPr>
            <w:tcW w:w="574" w:type="pct"/>
          </w:tcPr>
          <w:p w14:paraId="487A114D" w14:textId="2F2A4DFE" w:rsidR="006C17C8" w:rsidRPr="006F5EE2" w:rsidRDefault="006C17C8" w:rsidP="006C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(9,597)</w:t>
            </w:r>
          </w:p>
        </w:tc>
      </w:tr>
      <w:tr w:rsidR="00CD6AE6" w:rsidRPr="006F5EE2" w14:paraId="4BFE6243" w14:textId="77777777" w:rsidTr="00C61C68">
        <w:tc>
          <w:tcPr>
            <w:tcW w:w="2006" w:type="pct"/>
          </w:tcPr>
          <w:p w14:paraId="1AF3177A" w14:textId="3ECCD9C6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สูญเสียอำนาจการควบคุม</w:t>
            </w:r>
          </w:p>
        </w:tc>
        <w:tc>
          <w:tcPr>
            <w:tcW w:w="126" w:type="pct"/>
          </w:tcPr>
          <w:p w14:paraId="7AD870F1" w14:textId="77777777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2" w:type="pct"/>
            <w:vAlign w:val="bottom"/>
          </w:tcPr>
          <w:p w14:paraId="5C71D4A5" w14:textId="7CFCF3A2" w:rsidR="00CD6AE6" w:rsidRPr="006F5EE2" w:rsidRDefault="00B05867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(18,877)</w:t>
            </w:r>
          </w:p>
        </w:tc>
        <w:tc>
          <w:tcPr>
            <w:tcW w:w="140" w:type="pct"/>
          </w:tcPr>
          <w:p w14:paraId="15F7AAF7" w14:textId="77777777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55" w:type="pct"/>
          </w:tcPr>
          <w:p w14:paraId="59668438" w14:textId="3CA4E7D1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9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0" w:type="pct"/>
          </w:tcPr>
          <w:p w14:paraId="4CEB44EA" w14:textId="77777777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  <w:tab w:val="decimal" w:pos="793"/>
              </w:tabs>
              <w:spacing w:after="0" w:line="240" w:lineRule="auto"/>
              <w:ind w:left="-126" w:right="188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4" w:type="pct"/>
          </w:tcPr>
          <w:p w14:paraId="78BFA669" w14:textId="1D5E23E1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3" w:type="pct"/>
          </w:tcPr>
          <w:p w14:paraId="6B600F71" w14:textId="77777777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  <w:tab w:val="decimal" w:pos="961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</w:p>
        </w:tc>
        <w:tc>
          <w:tcPr>
            <w:tcW w:w="574" w:type="pct"/>
          </w:tcPr>
          <w:p w14:paraId="5F3D4148" w14:textId="3F93383E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</w:tr>
      <w:tr w:rsidR="00CD6AE6" w:rsidRPr="006F5EE2" w14:paraId="034363DD" w14:textId="77777777" w:rsidTr="00C61C68">
        <w:tc>
          <w:tcPr>
            <w:tcW w:w="2006" w:type="pct"/>
          </w:tcPr>
          <w:p w14:paraId="274DDCAB" w14:textId="1B4DC526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ผลต่างจากการแปลงค่างบการเงิน</w:t>
            </w:r>
          </w:p>
        </w:tc>
        <w:tc>
          <w:tcPr>
            <w:tcW w:w="126" w:type="pct"/>
          </w:tcPr>
          <w:p w14:paraId="7117619D" w14:textId="77777777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2" w:type="pct"/>
            <w:vAlign w:val="bottom"/>
          </w:tcPr>
          <w:p w14:paraId="2908A78B" w14:textId="63B09A9F" w:rsidR="00CD6AE6" w:rsidRPr="006F5EE2" w:rsidRDefault="00B05867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1,878</w:t>
            </w:r>
          </w:p>
        </w:tc>
        <w:tc>
          <w:tcPr>
            <w:tcW w:w="140" w:type="pct"/>
          </w:tcPr>
          <w:p w14:paraId="4C103B5D" w14:textId="77777777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55" w:type="pct"/>
          </w:tcPr>
          <w:p w14:paraId="25C23DA5" w14:textId="525E3F95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(737)</w:t>
            </w:r>
          </w:p>
        </w:tc>
        <w:tc>
          <w:tcPr>
            <w:tcW w:w="140" w:type="pct"/>
          </w:tcPr>
          <w:p w14:paraId="27C3BB22" w14:textId="77777777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  <w:tab w:val="decimal" w:pos="793"/>
              </w:tabs>
              <w:spacing w:after="0" w:line="240" w:lineRule="auto"/>
              <w:ind w:left="-126" w:right="188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4" w:type="pct"/>
            <w:vAlign w:val="bottom"/>
          </w:tcPr>
          <w:p w14:paraId="1AEED92D" w14:textId="73D9A158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33" w:type="pct"/>
          </w:tcPr>
          <w:p w14:paraId="580E544F" w14:textId="77777777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574" w:type="pct"/>
            <w:vAlign w:val="bottom"/>
          </w:tcPr>
          <w:p w14:paraId="38C5470C" w14:textId="664FDAA1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-</w:t>
            </w:r>
          </w:p>
        </w:tc>
      </w:tr>
      <w:tr w:rsidR="005D44C3" w:rsidRPr="006F5EE2" w14:paraId="75053123" w14:textId="77777777" w:rsidTr="00C61C68">
        <w:tc>
          <w:tcPr>
            <w:tcW w:w="2006" w:type="pct"/>
          </w:tcPr>
          <w:p w14:paraId="48ED186A" w14:textId="77777777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  <w:t>รวม</w:t>
            </w:r>
          </w:p>
        </w:tc>
        <w:tc>
          <w:tcPr>
            <w:tcW w:w="126" w:type="pct"/>
          </w:tcPr>
          <w:p w14:paraId="4ACE6895" w14:textId="77777777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</w:tcBorders>
            <w:vAlign w:val="bottom"/>
          </w:tcPr>
          <w:p w14:paraId="6B8F004E" w14:textId="2A15F78D" w:rsidR="00CD6AE6" w:rsidRPr="006F5EE2" w:rsidRDefault="00AE01AB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21</w:t>
            </w:r>
            <w:r w:rsidR="009A558E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,</w:t>
            </w:r>
            <w:r w:rsidR="00A128BD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464</w:t>
            </w:r>
          </w:p>
        </w:tc>
        <w:tc>
          <w:tcPr>
            <w:tcW w:w="140" w:type="pct"/>
          </w:tcPr>
          <w:p w14:paraId="680BAAEB" w14:textId="77777777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55" w:type="pct"/>
            <w:tcBorders>
              <w:top w:val="single" w:sz="4" w:space="0" w:color="auto"/>
            </w:tcBorders>
          </w:tcPr>
          <w:p w14:paraId="22A8D982" w14:textId="6FDC5AC4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76,968</w:t>
            </w:r>
          </w:p>
        </w:tc>
        <w:tc>
          <w:tcPr>
            <w:tcW w:w="140" w:type="pct"/>
          </w:tcPr>
          <w:p w14:paraId="42AD056D" w14:textId="77777777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4" w:type="pct"/>
            <w:tcBorders>
              <w:top w:val="single" w:sz="4" w:space="0" w:color="auto"/>
            </w:tcBorders>
          </w:tcPr>
          <w:p w14:paraId="02B5FF18" w14:textId="337D63A5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12,303</w:t>
            </w:r>
          </w:p>
        </w:tc>
        <w:tc>
          <w:tcPr>
            <w:tcW w:w="133" w:type="pct"/>
          </w:tcPr>
          <w:p w14:paraId="1B07DCB1" w14:textId="77777777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  <w:tab w:val="decimal" w:pos="961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  <w:vAlign w:val="bottom"/>
          </w:tcPr>
          <w:p w14:paraId="17AA22C9" w14:textId="7A6A5E70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14,545</w:t>
            </w:r>
          </w:p>
        </w:tc>
      </w:tr>
      <w:tr w:rsidR="00CD6AE6" w:rsidRPr="006F5EE2" w14:paraId="6E00269D" w14:textId="77777777" w:rsidTr="00C61C68">
        <w:tc>
          <w:tcPr>
            <w:tcW w:w="2006" w:type="pct"/>
          </w:tcPr>
          <w:p w14:paraId="633B0DCA" w14:textId="4BC1B366" w:rsidR="00CD6AE6" w:rsidRPr="006F5EE2" w:rsidRDefault="00CD6AE6" w:rsidP="00CD6AE6">
            <w:pPr>
              <w:tabs>
                <w:tab w:val="clear" w:pos="227"/>
                <w:tab w:val="left" w:pos="297"/>
              </w:tabs>
              <w:spacing w:line="240" w:lineRule="auto"/>
              <w:ind w:left="13" w:right="-116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  <w:t>หัก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26" w:type="pct"/>
          </w:tcPr>
          <w:p w14:paraId="6B8CE4CF" w14:textId="77777777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2" w:type="pct"/>
            <w:vAlign w:val="bottom"/>
          </w:tcPr>
          <w:p w14:paraId="1732BEA8" w14:textId="4A20AE81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(</w:t>
            </w:r>
            <w:r w:rsidR="009E2091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10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,</w:t>
            </w:r>
            <w:r w:rsidR="009E2091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7</w:t>
            </w:r>
            <w:r w:rsidR="00A10F71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5</w:t>
            </w:r>
            <w:r w:rsidR="00E06616"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3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)</w:t>
            </w:r>
          </w:p>
        </w:tc>
        <w:tc>
          <w:tcPr>
            <w:tcW w:w="140" w:type="pct"/>
          </w:tcPr>
          <w:p w14:paraId="10C8E46A" w14:textId="77777777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55" w:type="pct"/>
            <w:vAlign w:val="bottom"/>
          </w:tcPr>
          <w:p w14:paraId="05EF5E86" w14:textId="68E4F8FF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(17,439)</w:t>
            </w:r>
          </w:p>
        </w:tc>
        <w:tc>
          <w:tcPr>
            <w:tcW w:w="140" w:type="pct"/>
          </w:tcPr>
          <w:p w14:paraId="4B09EE01" w14:textId="77777777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4" w:type="pct"/>
          </w:tcPr>
          <w:p w14:paraId="56FC8676" w14:textId="409EF7DA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(6,303)</w:t>
            </w:r>
          </w:p>
        </w:tc>
        <w:tc>
          <w:tcPr>
            <w:tcW w:w="133" w:type="pct"/>
          </w:tcPr>
          <w:p w14:paraId="30BF3E80" w14:textId="77777777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  <w:tab w:val="decimal" w:pos="961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</w:p>
        </w:tc>
        <w:tc>
          <w:tcPr>
            <w:tcW w:w="574" w:type="pct"/>
            <w:vAlign w:val="bottom"/>
          </w:tcPr>
          <w:p w14:paraId="33CD81FA" w14:textId="6ECF8D63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(8,242)</w:t>
            </w:r>
          </w:p>
        </w:tc>
      </w:tr>
      <w:tr w:rsidR="001B59A7" w:rsidRPr="006F5EE2" w14:paraId="7B91DBD9" w14:textId="77777777" w:rsidTr="00C61C68">
        <w:trPr>
          <w:trHeight w:val="218"/>
        </w:trPr>
        <w:tc>
          <w:tcPr>
            <w:tcW w:w="2006" w:type="pct"/>
            <w:vAlign w:val="center"/>
          </w:tcPr>
          <w:p w14:paraId="16D64A3A" w14:textId="6996A92A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Cordia New" w:hAnsi="Cordia New" w:cs="Cordia New"/>
                <w:sz w:val="28"/>
                <w:szCs w:val="28"/>
                <w:cs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  <w:t>เมษายน</w:t>
            </w:r>
          </w:p>
        </w:tc>
        <w:tc>
          <w:tcPr>
            <w:tcW w:w="126" w:type="pct"/>
            <w:vAlign w:val="center"/>
          </w:tcPr>
          <w:p w14:paraId="35EA49D8" w14:textId="77777777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bottom w:val="double" w:sz="4" w:space="0" w:color="auto"/>
            </w:tcBorders>
          </w:tcPr>
          <w:p w14:paraId="781FB4D6" w14:textId="297A50AE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8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1</w:t>
            </w:r>
            <w:r w:rsidR="00862FD4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0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,</w:t>
            </w:r>
            <w:r w:rsidR="00862FD4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711</w:t>
            </w:r>
          </w:p>
        </w:tc>
        <w:tc>
          <w:tcPr>
            <w:tcW w:w="140" w:type="pct"/>
            <w:vAlign w:val="bottom"/>
          </w:tcPr>
          <w:p w14:paraId="73697FFB" w14:textId="77777777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5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5FC555" w14:textId="0296C337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8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  <w:t>59,529</w:t>
            </w:r>
          </w:p>
        </w:tc>
        <w:tc>
          <w:tcPr>
            <w:tcW w:w="140" w:type="pct"/>
            <w:vAlign w:val="bottom"/>
          </w:tcPr>
          <w:p w14:paraId="42221F2D" w14:textId="77777777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  <w:tab w:val="decimal" w:pos="793"/>
              </w:tabs>
              <w:spacing w:after="0" w:line="240" w:lineRule="auto"/>
              <w:ind w:left="-126" w:right="-18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12DE43" w14:textId="61EBBAA8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6,000</w:t>
            </w:r>
          </w:p>
        </w:tc>
        <w:tc>
          <w:tcPr>
            <w:tcW w:w="133" w:type="pct"/>
            <w:vAlign w:val="bottom"/>
          </w:tcPr>
          <w:p w14:paraId="18E56CCF" w14:textId="77777777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  <w:tab w:val="decimal" w:pos="961"/>
              </w:tabs>
              <w:spacing w:after="0" w:line="240" w:lineRule="auto"/>
              <w:ind w:right="-97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8C0B14" w14:textId="141AF86A" w:rsidR="00CD6AE6" w:rsidRPr="006F5EE2" w:rsidRDefault="00CD6AE6" w:rsidP="00CD6A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6,303</w:t>
            </w:r>
          </w:p>
        </w:tc>
      </w:tr>
    </w:tbl>
    <w:p w14:paraId="6093CCB1" w14:textId="0AEFE1C6" w:rsidR="00A64145" w:rsidRPr="006F5EE2" w:rsidRDefault="00036E69" w:rsidP="007432D3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jc w:val="both"/>
        <w:rPr>
          <w:rFonts w:ascii="Cordia New" w:hAnsi="Cordia New" w:cs="Cordia New"/>
          <w:color w:val="000000"/>
          <w:sz w:val="28"/>
          <w:szCs w:val="28"/>
          <w:u w:val="none"/>
          <w:lang w:val="en-US"/>
        </w:rPr>
      </w:pPr>
      <w:r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lastRenderedPageBreak/>
        <w:t>เจ้าหนี้การค้าและเจ้าหนี้</w:t>
      </w:r>
      <w:r w:rsidR="008A4EA7"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en-US"/>
        </w:rPr>
        <w:t>หมุนเวียน</w:t>
      </w:r>
      <w:r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t>อื่น</w:t>
      </w:r>
    </w:p>
    <w:p w14:paraId="7E846D13" w14:textId="77777777" w:rsidR="00E8027C" w:rsidRPr="006F5EE2" w:rsidRDefault="00E8027C" w:rsidP="00E8027C">
      <w:pPr>
        <w:spacing w:line="240" w:lineRule="auto"/>
        <w:rPr>
          <w:rFonts w:ascii="Cordia New" w:hAnsi="Cordia New" w:cs="Cordia New"/>
          <w:sz w:val="22"/>
          <w:szCs w:val="22"/>
          <w:lang w:eastAsia="x-none"/>
        </w:rPr>
      </w:pPr>
    </w:p>
    <w:tbl>
      <w:tblPr>
        <w:tblpPr w:leftFromText="180" w:rightFromText="180" w:vertAnchor="text" w:tblpX="441" w:tblpY="1"/>
        <w:tblOverlap w:val="never"/>
        <w:tblW w:w="9432" w:type="dxa"/>
        <w:tblLayout w:type="fixed"/>
        <w:tblLook w:val="0000" w:firstRow="0" w:lastRow="0" w:firstColumn="0" w:lastColumn="0" w:noHBand="0" w:noVBand="0"/>
      </w:tblPr>
      <w:tblGrid>
        <w:gridCol w:w="3798"/>
        <w:gridCol w:w="1134"/>
        <w:gridCol w:w="270"/>
        <w:gridCol w:w="1260"/>
        <w:gridCol w:w="270"/>
        <w:gridCol w:w="1165"/>
        <w:gridCol w:w="241"/>
        <w:gridCol w:w="1294"/>
      </w:tblGrid>
      <w:tr w:rsidR="007E4261" w:rsidRPr="006F5EE2" w14:paraId="2B3DC4D9" w14:textId="543D2107" w:rsidTr="002A1D86">
        <w:trPr>
          <w:trHeight w:val="63"/>
          <w:tblHeader/>
        </w:trPr>
        <w:tc>
          <w:tcPr>
            <w:tcW w:w="3798" w:type="dxa"/>
          </w:tcPr>
          <w:p w14:paraId="7512E96F" w14:textId="77777777" w:rsidR="007E4261" w:rsidRPr="006F5EE2" w:rsidRDefault="007E4261" w:rsidP="002A1D86">
            <w:pPr>
              <w:spacing w:line="240" w:lineRule="auto"/>
              <w:ind w:left="432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664" w:type="dxa"/>
            <w:gridSpan w:val="3"/>
          </w:tcPr>
          <w:p w14:paraId="146660FD" w14:textId="03E6976F" w:rsidR="007E4261" w:rsidRPr="006F5EE2" w:rsidRDefault="0002345C" w:rsidP="002A1D86">
            <w:pPr>
              <w:tabs>
                <w:tab w:val="clear" w:pos="454"/>
              </w:tabs>
              <w:spacing w:line="240" w:lineRule="auto"/>
              <w:ind w:left="-114"/>
              <w:jc w:val="center"/>
              <w:rPr>
                <w:rFonts w:ascii="Cordia New" w:hAnsi="Cordia New" w:cs="Cordia New"/>
                <w:b/>
                <w:bCs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b/>
                <w:bCs/>
                <w:snapToGrid w:val="0"/>
                <w:color w:val="000000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270" w:type="dxa"/>
          </w:tcPr>
          <w:p w14:paraId="4B3DE57B" w14:textId="77777777" w:rsidR="007E4261" w:rsidRPr="006F5EE2" w:rsidRDefault="007E4261" w:rsidP="002A1D86">
            <w:pPr>
              <w:spacing w:line="240" w:lineRule="auto"/>
              <w:ind w:left="432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700" w:type="dxa"/>
            <w:gridSpan w:val="3"/>
          </w:tcPr>
          <w:p w14:paraId="4828EE65" w14:textId="2F73BB81" w:rsidR="007E4261" w:rsidRPr="006F5EE2" w:rsidRDefault="0002345C" w:rsidP="002A1D86">
            <w:pPr>
              <w:tabs>
                <w:tab w:val="clear" w:pos="454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b/>
                <w:bCs/>
                <w:snapToGrid w:val="0"/>
                <w:color w:val="000000"/>
                <w:sz w:val="28"/>
                <w:szCs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AE1661" w:rsidRPr="006F5EE2" w14:paraId="6FBAF309" w14:textId="77777777" w:rsidTr="002A1D86">
        <w:trPr>
          <w:trHeight w:val="63"/>
          <w:tblHeader/>
        </w:trPr>
        <w:tc>
          <w:tcPr>
            <w:tcW w:w="3798" w:type="dxa"/>
          </w:tcPr>
          <w:p w14:paraId="7D2FFF31" w14:textId="77777777" w:rsidR="00AE1661" w:rsidRPr="006F5EE2" w:rsidRDefault="00AE1661" w:rsidP="002A1D86">
            <w:pPr>
              <w:spacing w:line="240" w:lineRule="auto"/>
              <w:ind w:left="432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134" w:type="dxa"/>
            <w:vAlign w:val="bottom"/>
          </w:tcPr>
          <w:p w14:paraId="355DEBCB" w14:textId="05E560F8" w:rsidR="00AE1661" w:rsidRPr="006F5EE2" w:rsidRDefault="003C1955" w:rsidP="002A1D86">
            <w:pPr>
              <w:tabs>
                <w:tab w:val="clear" w:pos="454"/>
                <w:tab w:val="left" w:pos="73"/>
              </w:tabs>
              <w:spacing w:line="240" w:lineRule="auto"/>
              <w:ind w:left="-107"/>
              <w:jc w:val="center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30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เมษายน</w:t>
            </w:r>
          </w:p>
        </w:tc>
        <w:tc>
          <w:tcPr>
            <w:tcW w:w="270" w:type="dxa"/>
            <w:vAlign w:val="bottom"/>
          </w:tcPr>
          <w:p w14:paraId="6F2BA149" w14:textId="77777777" w:rsidR="00AE1661" w:rsidRPr="006F5EE2" w:rsidRDefault="00AE1661" w:rsidP="002A1D86">
            <w:pPr>
              <w:spacing w:line="240" w:lineRule="auto"/>
              <w:ind w:left="432"/>
              <w:jc w:val="center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60" w:type="dxa"/>
            <w:vAlign w:val="bottom"/>
          </w:tcPr>
          <w:p w14:paraId="77D765DA" w14:textId="70B676FD" w:rsidR="00AE1661" w:rsidRPr="006F5EE2" w:rsidRDefault="00AE1661" w:rsidP="002A1D86">
            <w:pPr>
              <w:tabs>
                <w:tab w:val="clear" w:pos="454"/>
                <w:tab w:val="left" w:pos="73"/>
              </w:tabs>
              <w:spacing w:line="240" w:lineRule="auto"/>
              <w:ind w:left="-107"/>
              <w:jc w:val="center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31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 ตุลาคม</w:t>
            </w:r>
          </w:p>
        </w:tc>
        <w:tc>
          <w:tcPr>
            <w:tcW w:w="270" w:type="dxa"/>
            <w:vAlign w:val="bottom"/>
          </w:tcPr>
          <w:p w14:paraId="1D6B519C" w14:textId="77777777" w:rsidR="00AE1661" w:rsidRPr="006F5EE2" w:rsidRDefault="00AE1661" w:rsidP="002A1D86">
            <w:pPr>
              <w:spacing w:line="240" w:lineRule="auto"/>
              <w:ind w:left="432"/>
              <w:jc w:val="center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165" w:type="dxa"/>
            <w:vAlign w:val="bottom"/>
          </w:tcPr>
          <w:p w14:paraId="3926996D" w14:textId="79E71426" w:rsidR="00AE1661" w:rsidRPr="006F5EE2" w:rsidRDefault="003C1955" w:rsidP="002A1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941"/>
              </w:tabs>
              <w:spacing w:line="240" w:lineRule="auto"/>
              <w:ind w:left="-20" w:hanging="85"/>
              <w:jc w:val="center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30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เมษายน</w:t>
            </w:r>
          </w:p>
        </w:tc>
        <w:tc>
          <w:tcPr>
            <w:tcW w:w="241" w:type="dxa"/>
            <w:vAlign w:val="bottom"/>
          </w:tcPr>
          <w:p w14:paraId="18D8B694" w14:textId="77777777" w:rsidR="00AE1661" w:rsidRPr="006F5EE2" w:rsidRDefault="00AE1661" w:rsidP="002A1D86">
            <w:pPr>
              <w:spacing w:line="240" w:lineRule="auto"/>
              <w:ind w:left="432"/>
              <w:jc w:val="center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4" w:type="dxa"/>
            <w:vAlign w:val="bottom"/>
          </w:tcPr>
          <w:p w14:paraId="4CE10649" w14:textId="70070D45" w:rsidR="00AE1661" w:rsidRPr="006F5EE2" w:rsidRDefault="00AE1661" w:rsidP="002A1D86">
            <w:pPr>
              <w:tabs>
                <w:tab w:val="clear" w:pos="454"/>
              </w:tabs>
              <w:spacing w:line="240" w:lineRule="auto"/>
              <w:ind w:left="20"/>
              <w:jc w:val="center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31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 ตุลาคม</w:t>
            </w:r>
          </w:p>
        </w:tc>
      </w:tr>
      <w:tr w:rsidR="00AE1661" w:rsidRPr="006F5EE2" w14:paraId="67462E9B" w14:textId="17364A53" w:rsidTr="002A1D86">
        <w:trPr>
          <w:trHeight w:val="57"/>
          <w:tblHeader/>
        </w:trPr>
        <w:tc>
          <w:tcPr>
            <w:tcW w:w="3798" w:type="dxa"/>
          </w:tcPr>
          <w:p w14:paraId="7BB5761F" w14:textId="77777777" w:rsidR="00AE1661" w:rsidRPr="006F5EE2" w:rsidRDefault="00AE1661" w:rsidP="002A1D86">
            <w:pPr>
              <w:spacing w:line="240" w:lineRule="auto"/>
              <w:ind w:left="432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134" w:type="dxa"/>
            <w:vAlign w:val="bottom"/>
          </w:tcPr>
          <w:p w14:paraId="71199F08" w14:textId="62B93EA4" w:rsidR="00AE1661" w:rsidRPr="006F5EE2" w:rsidRDefault="00AE1661" w:rsidP="002A1D86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left="-104"/>
              <w:jc w:val="center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6823ED" w:rsidRPr="006F5EE2">
              <w:rPr>
                <w:rFonts w:ascii="Cordia New" w:hAnsi="Cordia New" w:cs="Cordia New"/>
                <w:sz w:val="28"/>
                <w:szCs w:val="28"/>
              </w:rPr>
              <w:t>7</w:t>
            </w:r>
          </w:p>
        </w:tc>
        <w:tc>
          <w:tcPr>
            <w:tcW w:w="270" w:type="dxa"/>
            <w:vAlign w:val="bottom"/>
          </w:tcPr>
          <w:p w14:paraId="5347457B" w14:textId="77777777" w:rsidR="00AE1661" w:rsidRPr="006F5EE2" w:rsidRDefault="00AE1661" w:rsidP="002A1D86">
            <w:pPr>
              <w:spacing w:line="240" w:lineRule="auto"/>
              <w:ind w:left="432"/>
              <w:jc w:val="center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60" w:type="dxa"/>
            <w:vAlign w:val="bottom"/>
          </w:tcPr>
          <w:p w14:paraId="517199F6" w14:textId="46C1744A" w:rsidR="00AE1661" w:rsidRPr="006F5EE2" w:rsidRDefault="00AE1661" w:rsidP="002A1D86">
            <w:pPr>
              <w:tabs>
                <w:tab w:val="clear" w:pos="454"/>
              </w:tabs>
              <w:spacing w:line="240" w:lineRule="auto"/>
              <w:ind w:left="-17"/>
              <w:jc w:val="center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6823ED" w:rsidRPr="006F5EE2">
              <w:rPr>
                <w:rFonts w:ascii="Cordia New" w:hAnsi="Cordia New" w:cs="Cordia New"/>
                <w:sz w:val="28"/>
                <w:szCs w:val="28"/>
              </w:rPr>
              <w:t>6</w:t>
            </w:r>
          </w:p>
        </w:tc>
        <w:tc>
          <w:tcPr>
            <w:tcW w:w="270" w:type="dxa"/>
            <w:vAlign w:val="bottom"/>
          </w:tcPr>
          <w:p w14:paraId="52CFBB08" w14:textId="77777777" w:rsidR="00AE1661" w:rsidRPr="006F5EE2" w:rsidRDefault="00AE1661" w:rsidP="002A1D86">
            <w:pPr>
              <w:spacing w:line="240" w:lineRule="auto"/>
              <w:ind w:left="432"/>
              <w:jc w:val="center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165" w:type="dxa"/>
            <w:vAlign w:val="bottom"/>
          </w:tcPr>
          <w:p w14:paraId="6C0CD676" w14:textId="105F58A3" w:rsidR="00AE1661" w:rsidRPr="006F5EE2" w:rsidRDefault="00AE1661" w:rsidP="002A1D86">
            <w:pPr>
              <w:tabs>
                <w:tab w:val="clear" w:pos="454"/>
              </w:tabs>
              <w:spacing w:line="240" w:lineRule="auto"/>
              <w:ind w:left="-20"/>
              <w:jc w:val="center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6823ED" w:rsidRPr="006F5EE2">
              <w:rPr>
                <w:rFonts w:ascii="Cordia New" w:hAnsi="Cordia New" w:cs="Cordia New"/>
                <w:sz w:val="28"/>
                <w:szCs w:val="28"/>
              </w:rPr>
              <w:t>7</w:t>
            </w:r>
          </w:p>
        </w:tc>
        <w:tc>
          <w:tcPr>
            <w:tcW w:w="241" w:type="dxa"/>
            <w:vAlign w:val="bottom"/>
          </w:tcPr>
          <w:p w14:paraId="07A09202" w14:textId="77777777" w:rsidR="00AE1661" w:rsidRPr="006F5EE2" w:rsidRDefault="00AE1661" w:rsidP="002A1D86">
            <w:pPr>
              <w:spacing w:line="240" w:lineRule="auto"/>
              <w:ind w:left="432"/>
              <w:jc w:val="center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4" w:type="dxa"/>
            <w:vAlign w:val="bottom"/>
          </w:tcPr>
          <w:p w14:paraId="18CE0AF3" w14:textId="6BFA5AC6" w:rsidR="00AE1661" w:rsidRPr="006F5EE2" w:rsidRDefault="00AE1661" w:rsidP="002A1D86">
            <w:pPr>
              <w:tabs>
                <w:tab w:val="clear" w:pos="454"/>
              </w:tabs>
              <w:spacing w:line="240" w:lineRule="auto"/>
              <w:jc w:val="center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6823ED" w:rsidRPr="006F5EE2">
              <w:rPr>
                <w:rFonts w:ascii="Cordia New" w:hAnsi="Cordia New" w:cs="Cordia New"/>
                <w:sz w:val="28"/>
                <w:szCs w:val="28"/>
              </w:rPr>
              <w:t>6</w:t>
            </w:r>
          </w:p>
        </w:tc>
      </w:tr>
      <w:tr w:rsidR="00CA1194" w:rsidRPr="006F5EE2" w14:paraId="2F4D63D3" w14:textId="77777777" w:rsidTr="002A1D86">
        <w:trPr>
          <w:trHeight w:val="280"/>
          <w:tblHeader/>
        </w:trPr>
        <w:tc>
          <w:tcPr>
            <w:tcW w:w="3798" w:type="dxa"/>
          </w:tcPr>
          <w:p w14:paraId="4C2B19E7" w14:textId="77777777" w:rsidR="00CA1194" w:rsidRPr="006F5EE2" w:rsidRDefault="00CA1194" w:rsidP="002A1D86">
            <w:pPr>
              <w:spacing w:line="240" w:lineRule="auto"/>
              <w:ind w:left="432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5634" w:type="dxa"/>
            <w:gridSpan w:val="7"/>
          </w:tcPr>
          <w:p w14:paraId="5E38421E" w14:textId="0BC45602" w:rsidR="00CA1194" w:rsidRPr="006F5EE2" w:rsidRDefault="00CA1194" w:rsidP="002A1D86">
            <w:pPr>
              <w:tabs>
                <w:tab w:val="clear" w:pos="454"/>
              </w:tabs>
              <w:ind w:left="432" w:hanging="534"/>
              <w:jc w:val="center"/>
              <w:rPr>
                <w:rFonts w:ascii="Cordia New" w:hAnsi="Cordia New" w:cs="Cordia New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02345C" w:rsidRPr="006F5EE2" w14:paraId="2E2F4CB4" w14:textId="60765E24" w:rsidTr="002A1D86">
        <w:trPr>
          <w:trHeight w:val="66"/>
        </w:trPr>
        <w:tc>
          <w:tcPr>
            <w:tcW w:w="3798" w:type="dxa"/>
          </w:tcPr>
          <w:p w14:paraId="0A76E9C5" w14:textId="77777777" w:rsidR="0002345C" w:rsidRPr="006F5EE2" w:rsidRDefault="0002345C" w:rsidP="002A1D86">
            <w:pPr>
              <w:spacing w:before="34" w:line="240" w:lineRule="auto"/>
              <w:ind w:left="158" w:hanging="86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134" w:type="dxa"/>
          </w:tcPr>
          <w:p w14:paraId="7EF68686" w14:textId="77777777" w:rsidR="0002345C" w:rsidRPr="006F5EE2" w:rsidRDefault="0002345C" w:rsidP="002A1D86">
            <w:pPr>
              <w:spacing w:line="240" w:lineRule="auto"/>
              <w:ind w:left="-32" w:right="-108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63EC9DCC" w14:textId="77777777" w:rsidR="0002345C" w:rsidRPr="006F5EE2" w:rsidRDefault="0002345C" w:rsidP="002A1D86">
            <w:pPr>
              <w:spacing w:line="240" w:lineRule="auto"/>
              <w:ind w:left="-32" w:right="-108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14:paraId="27BF224C" w14:textId="77777777" w:rsidR="0002345C" w:rsidRPr="006F5EE2" w:rsidRDefault="0002345C" w:rsidP="002A1D86">
            <w:pPr>
              <w:spacing w:line="240" w:lineRule="auto"/>
              <w:ind w:left="-32" w:right="-108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7ACE2F79" w14:textId="77777777" w:rsidR="0002345C" w:rsidRPr="006F5EE2" w:rsidRDefault="0002345C" w:rsidP="002A1D86">
            <w:pPr>
              <w:spacing w:line="240" w:lineRule="auto"/>
              <w:ind w:left="-32" w:right="-108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65" w:type="dxa"/>
          </w:tcPr>
          <w:p w14:paraId="4E0B6C01" w14:textId="77777777" w:rsidR="0002345C" w:rsidRPr="006F5EE2" w:rsidRDefault="0002345C" w:rsidP="002A1D86">
            <w:pPr>
              <w:spacing w:line="240" w:lineRule="auto"/>
              <w:ind w:left="-32" w:right="-108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" w:type="dxa"/>
          </w:tcPr>
          <w:p w14:paraId="00F80A9F" w14:textId="77777777" w:rsidR="0002345C" w:rsidRPr="006F5EE2" w:rsidRDefault="0002345C" w:rsidP="002A1D86">
            <w:pPr>
              <w:spacing w:line="240" w:lineRule="auto"/>
              <w:ind w:left="-32" w:right="-108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4" w:type="dxa"/>
          </w:tcPr>
          <w:p w14:paraId="38066957" w14:textId="77777777" w:rsidR="0002345C" w:rsidRPr="006F5EE2" w:rsidRDefault="0002345C" w:rsidP="002A1D86">
            <w:pPr>
              <w:spacing w:line="240" w:lineRule="auto"/>
              <w:ind w:left="-32" w:right="-108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</w:tr>
      <w:tr w:rsidR="00AE1661" w:rsidRPr="006F5EE2" w14:paraId="2EAE08BB" w14:textId="616C4827" w:rsidTr="00DD7093">
        <w:trPr>
          <w:trHeight w:val="55"/>
        </w:trPr>
        <w:tc>
          <w:tcPr>
            <w:tcW w:w="3798" w:type="dxa"/>
          </w:tcPr>
          <w:p w14:paraId="679E6723" w14:textId="44CDBB0B" w:rsidR="00AE1661" w:rsidRPr="006F5EE2" w:rsidRDefault="00AE1661" w:rsidP="002A1D86">
            <w:pPr>
              <w:spacing w:line="240" w:lineRule="auto"/>
              <w:ind w:left="157" w:right="1" w:hanging="83"/>
              <w:jc w:val="thaiDistribute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กิจการ</w:t>
            </w:r>
            <w:r w:rsidRPr="006F5EE2" w:rsidDel="007C1194">
              <w:rPr>
                <w:rFonts w:ascii="Cordia New" w:hAnsi="Cordia New" w:cs="Cordia New"/>
                <w:sz w:val="28"/>
                <w:szCs w:val="28"/>
                <w:cs/>
              </w:rPr>
              <w:t>บริษัท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ที่เกี่ยวข้องกัน (หมายเหตุ </w:t>
            </w:r>
            <w:r w:rsidR="00EC6473" w:rsidRPr="006F5EE2">
              <w:rPr>
                <w:rFonts w:ascii="Cordia New" w:hAnsi="Cordia New" w:cs="Cordia New"/>
                <w:sz w:val="28"/>
                <w:szCs w:val="28"/>
              </w:rPr>
              <w:t>5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)</w:t>
            </w:r>
          </w:p>
        </w:tc>
        <w:tc>
          <w:tcPr>
            <w:tcW w:w="1134" w:type="dxa"/>
          </w:tcPr>
          <w:p w14:paraId="5BDBD9BA" w14:textId="64363685" w:rsidR="00AE1661" w:rsidRPr="006F5EE2" w:rsidRDefault="00D9700A" w:rsidP="002A1D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2,</w:t>
            </w:r>
            <w:r w:rsidR="005A416D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063</w:t>
            </w:r>
          </w:p>
        </w:tc>
        <w:tc>
          <w:tcPr>
            <w:tcW w:w="270" w:type="dxa"/>
          </w:tcPr>
          <w:p w14:paraId="32785E02" w14:textId="77777777" w:rsidR="00AE1661" w:rsidRPr="006F5EE2" w:rsidRDefault="00AE1661" w:rsidP="002A1D86">
            <w:pPr>
              <w:spacing w:line="240" w:lineRule="auto"/>
              <w:ind w:left="157" w:right="1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14:paraId="72C0E9FC" w14:textId="0DD284BA" w:rsidR="00AE1661" w:rsidRPr="006F5EE2" w:rsidRDefault="003451EF" w:rsidP="002A1D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1,040</w:t>
            </w:r>
          </w:p>
        </w:tc>
        <w:tc>
          <w:tcPr>
            <w:tcW w:w="270" w:type="dxa"/>
          </w:tcPr>
          <w:p w14:paraId="28F7CDEE" w14:textId="77777777" w:rsidR="00AE1661" w:rsidRPr="006F5EE2" w:rsidRDefault="00AE1661" w:rsidP="002A1D86">
            <w:pPr>
              <w:spacing w:line="240" w:lineRule="auto"/>
              <w:ind w:left="157" w:right="1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165" w:type="dxa"/>
          </w:tcPr>
          <w:p w14:paraId="07C53949" w14:textId="3F9BFD47" w:rsidR="00AE1661" w:rsidRPr="006F5EE2" w:rsidRDefault="00346888" w:rsidP="002A1D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7</w:t>
            </w:r>
            <w:r w:rsidR="00B61040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,201</w:t>
            </w:r>
          </w:p>
        </w:tc>
        <w:tc>
          <w:tcPr>
            <w:tcW w:w="241" w:type="dxa"/>
          </w:tcPr>
          <w:p w14:paraId="2E3E7033" w14:textId="77777777" w:rsidR="00AE1661" w:rsidRPr="006F5EE2" w:rsidRDefault="00AE1661" w:rsidP="002A1D86">
            <w:pPr>
              <w:spacing w:line="240" w:lineRule="auto"/>
              <w:ind w:left="157" w:right="1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294" w:type="dxa"/>
            <w:vAlign w:val="bottom"/>
          </w:tcPr>
          <w:p w14:paraId="1218E254" w14:textId="7230E8B8" w:rsidR="00AE1661" w:rsidRPr="006F5EE2" w:rsidRDefault="003451EF" w:rsidP="002A1D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10,182</w:t>
            </w:r>
          </w:p>
        </w:tc>
      </w:tr>
      <w:tr w:rsidR="00F11B6B" w:rsidRPr="006F5EE2" w14:paraId="003B499E" w14:textId="50B7D425" w:rsidTr="00DD7093">
        <w:trPr>
          <w:trHeight w:val="273"/>
        </w:trPr>
        <w:tc>
          <w:tcPr>
            <w:tcW w:w="3798" w:type="dxa"/>
          </w:tcPr>
          <w:p w14:paraId="6591C453" w14:textId="2F9085BF" w:rsidR="00F11B6B" w:rsidRPr="006F5EE2" w:rsidRDefault="00F11B6B" w:rsidP="002A1D86">
            <w:pPr>
              <w:spacing w:line="240" w:lineRule="auto"/>
              <w:ind w:left="157" w:hanging="83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กิจการอื่น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DD7784C" w14:textId="6FC28DD8" w:rsidR="00F11B6B" w:rsidRPr="006F5EE2" w:rsidRDefault="00D9700A" w:rsidP="002A1D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20</w:t>
            </w:r>
            <w:r w:rsidR="009E2852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4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,</w:t>
            </w:r>
            <w:r w:rsidR="005A416D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30</w:t>
            </w:r>
            <w:r w:rsidR="009E2852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0</w:t>
            </w:r>
          </w:p>
        </w:tc>
        <w:tc>
          <w:tcPr>
            <w:tcW w:w="270" w:type="dxa"/>
          </w:tcPr>
          <w:p w14:paraId="1CC0E3A7" w14:textId="77777777" w:rsidR="00F11B6B" w:rsidRPr="006F5EE2" w:rsidRDefault="00F11B6B" w:rsidP="002A1D86">
            <w:pPr>
              <w:spacing w:line="240" w:lineRule="auto"/>
              <w:ind w:left="157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195FA70" w14:textId="403A453D" w:rsidR="00F11B6B" w:rsidRPr="006F5EE2" w:rsidRDefault="00F11B6B" w:rsidP="002A1D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208,341</w:t>
            </w:r>
          </w:p>
        </w:tc>
        <w:tc>
          <w:tcPr>
            <w:tcW w:w="270" w:type="dxa"/>
          </w:tcPr>
          <w:p w14:paraId="0973249D" w14:textId="77777777" w:rsidR="00F11B6B" w:rsidRPr="006F5EE2" w:rsidRDefault="00F11B6B" w:rsidP="002A1D86">
            <w:pPr>
              <w:spacing w:line="240" w:lineRule="auto"/>
              <w:ind w:left="157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14:paraId="26124738" w14:textId="0C6E81CD" w:rsidR="00F11B6B" w:rsidRPr="006F5EE2" w:rsidRDefault="00F11B6B" w:rsidP="002A1D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197,815</w:t>
            </w:r>
          </w:p>
        </w:tc>
        <w:tc>
          <w:tcPr>
            <w:tcW w:w="241" w:type="dxa"/>
          </w:tcPr>
          <w:p w14:paraId="4D4FB3E1" w14:textId="77777777" w:rsidR="00F11B6B" w:rsidRPr="006F5EE2" w:rsidRDefault="00F11B6B" w:rsidP="002A1D86">
            <w:pPr>
              <w:spacing w:line="240" w:lineRule="auto"/>
              <w:ind w:left="157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bottom"/>
          </w:tcPr>
          <w:p w14:paraId="37527A4A" w14:textId="737A4204" w:rsidR="00F11B6B" w:rsidRPr="006F5EE2" w:rsidRDefault="00F11B6B" w:rsidP="002A1D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156,035</w:t>
            </w:r>
          </w:p>
        </w:tc>
      </w:tr>
      <w:tr w:rsidR="00F11B6B" w:rsidRPr="006F5EE2" w14:paraId="77FC0F4D" w14:textId="600CA808" w:rsidTr="00DD7093">
        <w:trPr>
          <w:trHeight w:val="66"/>
        </w:trPr>
        <w:tc>
          <w:tcPr>
            <w:tcW w:w="3798" w:type="dxa"/>
          </w:tcPr>
          <w:p w14:paraId="7D83E379" w14:textId="77777777" w:rsidR="00F11B6B" w:rsidRPr="006F5EE2" w:rsidRDefault="00F11B6B" w:rsidP="002A1D86">
            <w:pPr>
              <w:spacing w:before="30" w:line="240" w:lineRule="auto"/>
              <w:ind w:left="158" w:hanging="86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รวมเจ้าหนี้การค้า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57F97F4" w14:textId="0DF4E484" w:rsidR="00F11B6B" w:rsidRPr="006F5EE2" w:rsidRDefault="00D9700A" w:rsidP="002A1D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20</w:t>
            </w:r>
            <w:r w:rsidR="009E2852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6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,</w:t>
            </w:r>
            <w:r w:rsidR="009E2852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363</w:t>
            </w:r>
          </w:p>
        </w:tc>
        <w:tc>
          <w:tcPr>
            <w:tcW w:w="270" w:type="dxa"/>
          </w:tcPr>
          <w:p w14:paraId="3F13A582" w14:textId="77777777" w:rsidR="00F11B6B" w:rsidRPr="006F5EE2" w:rsidRDefault="00F11B6B" w:rsidP="002A1D86">
            <w:pPr>
              <w:spacing w:line="240" w:lineRule="auto"/>
              <w:ind w:left="157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0B931B0" w14:textId="33B16CB6" w:rsidR="00F11B6B" w:rsidRPr="006F5EE2" w:rsidRDefault="00F11B6B" w:rsidP="002A1D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209,381</w:t>
            </w:r>
          </w:p>
        </w:tc>
        <w:tc>
          <w:tcPr>
            <w:tcW w:w="270" w:type="dxa"/>
          </w:tcPr>
          <w:p w14:paraId="7593D9C2" w14:textId="77777777" w:rsidR="00F11B6B" w:rsidRPr="006F5EE2" w:rsidRDefault="00F11B6B" w:rsidP="002A1D86">
            <w:pPr>
              <w:spacing w:line="240" w:lineRule="auto"/>
              <w:ind w:left="157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</w:tcPr>
          <w:p w14:paraId="009F5F17" w14:textId="16CF33D0" w:rsidR="00F11B6B" w:rsidRPr="006F5EE2" w:rsidRDefault="00F11B6B" w:rsidP="002A1D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205,016</w:t>
            </w:r>
          </w:p>
        </w:tc>
        <w:tc>
          <w:tcPr>
            <w:tcW w:w="241" w:type="dxa"/>
          </w:tcPr>
          <w:p w14:paraId="1F7574A2" w14:textId="77777777" w:rsidR="00F11B6B" w:rsidRPr="006F5EE2" w:rsidRDefault="00F11B6B" w:rsidP="002A1D86">
            <w:pPr>
              <w:spacing w:line="240" w:lineRule="auto"/>
              <w:ind w:left="157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97333D" w14:textId="15F2122F" w:rsidR="00F11B6B" w:rsidRPr="006F5EE2" w:rsidRDefault="00F11B6B" w:rsidP="002A1D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166,217</w:t>
            </w:r>
          </w:p>
        </w:tc>
      </w:tr>
      <w:tr w:rsidR="002A1D86" w:rsidRPr="006F5EE2" w14:paraId="207290EE" w14:textId="77777777" w:rsidTr="0041545F">
        <w:trPr>
          <w:trHeight w:val="20"/>
        </w:trPr>
        <w:tc>
          <w:tcPr>
            <w:tcW w:w="3798" w:type="dxa"/>
          </w:tcPr>
          <w:p w14:paraId="6337E3E4" w14:textId="77777777" w:rsidR="002A1D86" w:rsidRPr="006F5EE2" w:rsidRDefault="002A1D86" w:rsidP="002A1D86">
            <w:pPr>
              <w:spacing w:before="30" w:line="240" w:lineRule="auto"/>
              <w:ind w:left="158" w:hanging="86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22E9F1B" w14:textId="77777777" w:rsidR="002A1D86" w:rsidRPr="006F5EE2" w:rsidRDefault="002A1D86" w:rsidP="002A1D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270" w:type="dxa"/>
          </w:tcPr>
          <w:p w14:paraId="019AC3A0" w14:textId="77777777" w:rsidR="002A1D86" w:rsidRPr="006F5EE2" w:rsidRDefault="002A1D86" w:rsidP="002A1D86">
            <w:pPr>
              <w:spacing w:line="240" w:lineRule="auto"/>
              <w:ind w:left="157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94F8B7F" w14:textId="77777777" w:rsidR="002A1D86" w:rsidRPr="006F5EE2" w:rsidRDefault="002A1D86" w:rsidP="002A1D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70" w:type="dxa"/>
          </w:tcPr>
          <w:p w14:paraId="6BA74DB8" w14:textId="77777777" w:rsidR="002A1D86" w:rsidRPr="006F5EE2" w:rsidRDefault="002A1D86" w:rsidP="002A1D86">
            <w:pPr>
              <w:spacing w:line="240" w:lineRule="auto"/>
              <w:ind w:left="157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</w:tcPr>
          <w:p w14:paraId="0C5D753C" w14:textId="77777777" w:rsidR="002A1D86" w:rsidRPr="006F5EE2" w:rsidRDefault="002A1D86" w:rsidP="002A1D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1" w:type="dxa"/>
          </w:tcPr>
          <w:p w14:paraId="78673185" w14:textId="77777777" w:rsidR="002A1D86" w:rsidRPr="006F5EE2" w:rsidRDefault="002A1D86" w:rsidP="002A1D86">
            <w:pPr>
              <w:spacing w:line="240" w:lineRule="auto"/>
              <w:ind w:left="157"/>
              <w:jc w:val="thaiDistribute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vAlign w:val="bottom"/>
          </w:tcPr>
          <w:p w14:paraId="29E3BA65" w14:textId="77777777" w:rsidR="002A1D86" w:rsidRPr="006F5EE2" w:rsidRDefault="002A1D86" w:rsidP="002A1D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2"/>
                <w:szCs w:val="22"/>
                <w:lang w:val="en-US"/>
              </w:rPr>
            </w:pPr>
          </w:p>
        </w:tc>
      </w:tr>
      <w:tr w:rsidR="00F11B6B" w:rsidRPr="006F5EE2" w14:paraId="633D94E4" w14:textId="3227BDC7" w:rsidTr="00BB6FA2">
        <w:trPr>
          <w:trHeight w:val="144"/>
        </w:trPr>
        <w:tc>
          <w:tcPr>
            <w:tcW w:w="3798" w:type="dxa"/>
          </w:tcPr>
          <w:p w14:paraId="47AF7E21" w14:textId="1376F60C" w:rsidR="00F11B6B" w:rsidRPr="006F5EE2" w:rsidRDefault="00F11B6B" w:rsidP="002A1D86">
            <w:pPr>
              <w:spacing w:before="34" w:line="240" w:lineRule="auto"/>
              <w:ind w:left="158" w:hanging="86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เจ้าหนี้</w:t>
            </w:r>
            <w:r w:rsidR="002C166F"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หมุนเวียน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134" w:type="dxa"/>
          </w:tcPr>
          <w:p w14:paraId="25E15998" w14:textId="77777777" w:rsidR="00F11B6B" w:rsidRPr="006F5EE2" w:rsidRDefault="00F11B6B" w:rsidP="002A1D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245586B5" w14:textId="77777777" w:rsidR="00F11B6B" w:rsidRPr="006F5EE2" w:rsidRDefault="00F11B6B" w:rsidP="002A1D86">
            <w:pPr>
              <w:spacing w:line="240" w:lineRule="auto"/>
              <w:ind w:left="-32" w:right="-108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14:paraId="70D2A68E" w14:textId="77777777" w:rsidR="00F11B6B" w:rsidRPr="006F5EE2" w:rsidRDefault="00F11B6B" w:rsidP="002A1D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7B8955C2" w14:textId="77777777" w:rsidR="00F11B6B" w:rsidRPr="006F5EE2" w:rsidRDefault="00F11B6B" w:rsidP="002A1D86">
            <w:pPr>
              <w:spacing w:line="240" w:lineRule="auto"/>
              <w:ind w:left="-32" w:right="-108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65" w:type="dxa"/>
          </w:tcPr>
          <w:p w14:paraId="5F59EC73" w14:textId="77777777" w:rsidR="00F11B6B" w:rsidRPr="006F5EE2" w:rsidRDefault="00F11B6B" w:rsidP="002A1D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41" w:type="dxa"/>
          </w:tcPr>
          <w:p w14:paraId="06C28D61" w14:textId="77777777" w:rsidR="00F11B6B" w:rsidRPr="006F5EE2" w:rsidRDefault="00F11B6B" w:rsidP="002A1D86">
            <w:pPr>
              <w:spacing w:line="240" w:lineRule="auto"/>
              <w:ind w:left="-32" w:right="-108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4" w:type="dxa"/>
          </w:tcPr>
          <w:p w14:paraId="39A85043" w14:textId="77777777" w:rsidR="00F11B6B" w:rsidRPr="006F5EE2" w:rsidRDefault="00F11B6B" w:rsidP="002A1D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</w:p>
        </w:tc>
      </w:tr>
      <w:tr w:rsidR="000E6725" w:rsidRPr="006F5EE2" w14:paraId="45547EF0" w14:textId="77777777" w:rsidTr="00BB6FA2">
        <w:trPr>
          <w:trHeight w:val="144"/>
        </w:trPr>
        <w:tc>
          <w:tcPr>
            <w:tcW w:w="3798" w:type="dxa"/>
          </w:tcPr>
          <w:p w14:paraId="11D5988D" w14:textId="7B121B7F" w:rsidR="000E6725" w:rsidRPr="006F5EE2" w:rsidRDefault="000E6725" w:rsidP="000E6725">
            <w:pPr>
              <w:spacing w:before="34" w:line="240" w:lineRule="auto"/>
              <w:ind w:left="158" w:hanging="86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เงินปันผลค้างจ่าย</w:t>
            </w:r>
          </w:p>
        </w:tc>
        <w:tc>
          <w:tcPr>
            <w:tcW w:w="1134" w:type="dxa"/>
          </w:tcPr>
          <w:p w14:paraId="4A4A12B1" w14:textId="20FA007F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  <w:t>16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,</w:t>
            </w:r>
            <w:r w:rsidR="00487DA1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475</w:t>
            </w:r>
          </w:p>
        </w:tc>
        <w:tc>
          <w:tcPr>
            <w:tcW w:w="270" w:type="dxa"/>
          </w:tcPr>
          <w:p w14:paraId="16BBF65B" w14:textId="77777777" w:rsidR="000E6725" w:rsidRPr="006F5EE2" w:rsidRDefault="000E6725" w:rsidP="000E6725">
            <w:pPr>
              <w:spacing w:line="240" w:lineRule="auto"/>
              <w:ind w:left="-32" w:right="-108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14:paraId="43E6C3AC" w14:textId="582A77C6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167</w:t>
            </w:r>
          </w:p>
        </w:tc>
        <w:tc>
          <w:tcPr>
            <w:tcW w:w="270" w:type="dxa"/>
          </w:tcPr>
          <w:p w14:paraId="06ED6352" w14:textId="77777777" w:rsidR="000E6725" w:rsidRPr="006F5EE2" w:rsidRDefault="000E6725" w:rsidP="000E6725">
            <w:pPr>
              <w:spacing w:line="240" w:lineRule="auto"/>
              <w:ind w:left="-32" w:right="-108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65" w:type="dxa"/>
          </w:tcPr>
          <w:p w14:paraId="5C07FF5A" w14:textId="15B03886" w:rsidR="000E6725" w:rsidRPr="006F5EE2" w:rsidRDefault="00BA0C5B" w:rsidP="00DA07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16,475</w:t>
            </w:r>
          </w:p>
        </w:tc>
        <w:tc>
          <w:tcPr>
            <w:tcW w:w="241" w:type="dxa"/>
          </w:tcPr>
          <w:p w14:paraId="39DC133C" w14:textId="77777777" w:rsidR="000E6725" w:rsidRPr="006F5EE2" w:rsidRDefault="000E6725" w:rsidP="000E6725">
            <w:pPr>
              <w:spacing w:line="240" w:lineRule="auto"/>
              <w:ind w:left="-32" w:right="-108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4" w:type="dxa"/>
          </w:tcPr>
          <w:p w14:paraId="4ADAC215" w14:textId="24764F40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167</w:t>
            </w:r>
          </w:p>
        </w:tc>
      </w:tr>
      <w:tr w:rsidR="000E6725" w:rsidRPr="006F5EE2" w14:paraId="00E8D629" w14:textId="77777777" w:rsidTr="00BB6FA2">
        <w:trPr>
          <w:trHeight w:val="144"/>
        </w:trPr>
        <w:tc>
          <w:tcPr>
            <w:tcW w:w="3798" w:type="dxa"/>
          </w:tcPr>
          <w:p w14:paraId="52C3E602" w14:textId="66F260CD" w:rsidR="000E6725" w:rsidRPr="006F5EE2" w:rsidRDefault="000E6725" w:rsidP="000E6725">
            <w:pPr>
              <w:spacing w:before="34" w:line="240" w:lineRule="auto"/>
              <w:ind w:left="158" w:hanging="86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1134" w:type="dxa"/>
          </w:tcPr>
          <w:p w14:paraId="405BCC18" w14:textId="23AB9847" w:rsidR="000E6725" w:rsidRPr="006F5EE2" w:rsidRDefault="00487DA1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9</w:t>
            </w:r>
            <w:r w:rsidR="000E6725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,</w:t>
            </w:r>
            <w:r w:rsidR="00B208B4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096</w:t>
            </w:r>
          </w:p>
        </w:tc>
        <w:tc>
          <w:tcPr>
            <w:tcW w:w="270" w:type="dxa"/>
          </w:tcPr>
          <w:p w14:paraId="1CB187BE" w14:textId="77777777" w:rsidR="000E6725" w:rsidRPr="006F5EE2" w:rsidRDefault="000E6725" w:rsidP="000E6725">
            <w:pPr>
              <w:spacing w:line="240" w:lineRule="auto"/>
              <w:ind w:left="-32" w:right="-108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14:paraId="61B14163" w14:textId="21B9FE80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14,</w:t>
            </w:r>
            <w:r w:rsidR="002D0ED6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577</w:t>
            </w:r>
          </w:p>
        </w:tc>
        <w:tc>
          <w:tcPr>
            <w:tcW w:w="270" w:type="dxa"/>
          </w:tcPr>
          <w:p w14:paraId="68266A19" w14:textId="77777777" w:rsidR="000E6725" w:rsidRPr="006F5EE2" w:rsidRDefault="000E6725" w:rsidP="000E6725">
            <w:pPr>
              <w:spacing w:line="240" w:lineRule="auto"/>
              <w:ind w:left="-32" w:right="-108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65" w:type="dxa"/>
          </w:tcPr>
          <w:p w14:paraId="24C139F1" w14:textId="01C32AFF" w:rsidR="000E6725" w:rsidRPr="006F5EE2" w:rsidRDefault="00536259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7,164</w:t>
            </w:r>
          </w:p>
        </w:tc>
        <w:tc>
          <w:tcPr>
            <w:tcW w:w="241" w:type="dxa"/>
          </w:tcPr>
          <w:p w14:paraId="23D8ABDE" w14:textId="77777777" w:rsidR="000E6725" w:rsidRPr="006F5EE2" w:rsidRDefault="000E6725" w:rsidP="000E6725">
            <w:pPr>
              <w:spacing w:line="240" w:lineRule="auto"/>
              <w:ind w:left="-32" w:right="-108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4" w:type="dxa"/>
          </w:tcPr>
          <w:p w14:paraId="4A462AE8" w14:textId="21D0B2B8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6,</w:t>
            </w:r>
            <w:r w:rsidR="00251753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614</w:t>
            </w:r>
          </w:p>
        </w:tc>
      </w:tr>
      <w:tr w:rsidR="000E6725" w:rsidRPr="006F5EE2" w14:paraId="135C6632" w14:textId="77777777" w:rsidTr="00BB6FA2">
        <w:trPr>
          <w:trHeight w:val="144"/>
        </w:trPr>
        <w:tc>
          <w:tcPr>
            <w:tcW w:w="3798" w:type="dxa"/>
          </w:tcPr>
          <w:p w14:paraId="661C6382" w14:textId="54CF31DC" w:rsidR="000E6725" w:rsidRPr="006F5EE2" w:rsidRDefault="000E6725" w:rsidP="000E6725">
            <w:pPr>
              <w:spacing w:before="34" w:line="240" w:lineRule="auto"/>
              <w:ind w:left="158" w:hanging="86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เงินเดือนและผลประโยชน์พนักงานค้างจ่าย</w:t>
            </w:r>
          </w:p>
        </w:tc>
        <w:tc>
          <w:tcPr>
            <w:tcW w:w="1134" w:type="dxa"/>
          </w:tcPr>
          <w:p w14:paraId="6A2268FC" w14:textId="2BB8B3D1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  <w:t>6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,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  <w:t>497</w:t>
            </w:r>
          </w:p>
        </w:tc>
        <w:tc>
          <w:tcPr>
            <w:tcW w:w="270" w:type="dxa"/>
          </w:tcPr>
          <w:p w14:paraId="452287EE" w14:textId="77777777" w:rsidR="000E6725" w:rsidRPr="006F5EE2" w:rsidRDefault="000E6725" w:rsidP="000E6725">
            <w:pPr>
              <w:spacing w:line="240" w:lineRule="auto"/>
              <w:ind w:left="-32" w:right="-108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14:paraId="58C57D04" w14:textId="67D72C2B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25,185</w:t>
            </w:r>
          </w:p>
        </w:tc>
        <w:tc>
          <w:tcPr>
            <w:tcW w:w="270" w:type="dxa"/>
          </w:tcPr>
          <w:p w14:paraId="2B59EE34" w14:textId="77777777" w:rsidR="000E6725" w:rsidRPr="006F5EE2" w:rsidRDefault="000E6725" w:rsidP="000E6725">
            <w:pPr>
              <w:spacing w:line="240" w:lineRule="auto"/>
              <w:ind w:left="-32" w:right="-108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65" w:type="dxa"/>
          </w:tcPr>
          <w:p w14:paraId="3413FC03" w14:textId="35CDF3C2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5,68</w:t>
            </w:r>
            <w:r w:rsidR="00F75657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241" w:type="dxa"/>
          </w:tcPr>
          <w:p w14:paraId="7DB7BEA0" w14:textId="77777777" w:rsidR="000E6725" w:rsidRPr="006F5EE2" w:rsidRDefault="000E6725" w:rsidP="000E6725">
            <w:pPr>
              <w:spacing w:line="240" w:lineRule="auto"/>
              <w:ind w:left="-32" w:right="-108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4" w:type="dxa"/>
          </w:tcPr>
          <w:p w14:paraId="0D190188" w14:textId="0A4DB664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5,494</w:t>
            </w:r>
          </w:p>
        </w:tc>
      </w:tr>
      <w:tr w:rsidR="000E6725" w:rsidRPr="006F5EE2" w14:paraId="3875C248" w14:textId="659F1815" w:rsidTr="00DD7093">
        <w:trPr>
          <w:trHeight w:val="66"/>
        </w:trPr>
        <w:tc>
          <w:tcPr>
            <w:tcW w:w="3798" w:type="dxa"/>
          </w:tcPr>
          <w:p w14:paraId="4C85C8D1" w14:textId="2A4748F4" w:rsidR="000E6725" w:rsidRPr="006F5EE2" w:rsidRDefault="000E6725" w:rsidP="000E6725">
            <w:pPr>
              <w:spacing w:line="240" w:lineRule="auto"/>
              <w:ind w:left="157" w:hanging="83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เจ้าหนี้ค่าซื้อทรัพย์สิน</w:t>
            </w:r>
          </w:p>
        </w:tc>
        <w:tc>
          <w:tcPr>
            <w:tcW w:w="1134" w:type="dxa"/>
          </w:tcPr>
          <w:p w14:paraId="575622FF" w14:textId="3E710A3A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2,194</w:t>
            </w:r>
          </w:p>
        </w:tc>
        <w:tc>
          <w:tcPr>
            <w:tcW w:w="270" w:type="dxa"/>
          </w:tcPr>
          <w:p w14:paraId="77A81C09" w14:textId="77777777" w:rsidR="000E6725" w:rsidRPr="006F5EE2" w:rsidRDefault="000E6725" w:rsidP="000E6725">
            <w:pPr>
              <w:tabs>
                <w:tab w:val="clear" w:pos="680"/>
                <w:tab w:val="clear" w:pos="907"/>
                <w:tab w:val="decimal" w:pos="908"/>
              </w:tabs>
              <w:spacing w:line="240" w:lineRule="auto"/>
              <w:ind w:left="157" w:right="-97"/>
              <w:jc w:val="thaiDistribute"/>
              <w:rPr>
                <w:rFonts w:ascii="Cordia New" w:eastAsia="Calibri" w:hAnsi="Cordia New" w:cs="Cordia New"/>
                <w:sz w:val="28"/>
                <w:szCs w:val="28"/>
                <w:cs/>
                <w:lang w:eastAsia="x-none"/>
              </w:rPr>
            </w:pPr>
          </w:p>
        </w:tc>
        <w:tc>
          <w:tcPr>
            <w:tcW w:w="1260" w:type="dxa"/>
          </w:tcPr>
          <w:p w14:paraId="519152B9" w14:textId="49943FF7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1,922</w:t>
            </w:r>
          </w:p>
        </w:tc>
        <w:tc>
          <w:tcPr>
            <w:tcW w:w="270" w:type="dxa"/>
          </w:tcPr>
          <w:p w14:paraId="553981BA" w14:textId="77777777" w:rsidR="000E6725" w:rsidRPr="006F5EE2" w:rsidRDefault="000E6725" w:rsidP="000E6725">
            <w:pPr>
              <w:spacing w:line="240" w:lineRule="auto"/>
              <w:ind w:left="157" w:right="1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165" w:type="dxa"/>
          </w:tcPr>
          <w:p w14:paraId="1AC73AD3" w14:textId="18A7A046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2,194</w:t>
            </w:r>
          </w:p>
        </w:tc>
        <w:tc>
          <w:tcPr>
            <w:tcW w:w="241" w:type="dxa"/>
          </w:tcPr>
          <w:p w14:paraId="7D709539" w14:textId="77777777" w:rsidR="000E6725" w:rsidRPr="006F5EE2" w:rsidRDefault="000E6725" w:rsidP="000E6725">
            <w:pPr>
              <w:spacing w:line="240" w:lineRule="auto"/>
              <w:ind w:right="1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294" w:type="dxa"/>
            <w:vAlign w:val="bottom"/>
          </w:tcPr>
          <w:p w14:paraId="236BCE79" w14:textId="5ECD7FD8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1,922</w:t>
            </w:r>
          </w:p>
        </w:tc>
      </w:tr>
      <w:tr w:rsidR="000E6725" w:rsidRPr="006F5EE2" w14:paraId="5C24FCDB" w14:textId="7B09BF31" w:rsidTr="00782CF9">
        <w:trPr>
          <w:trHeight w:val="70"/>
        </w:trPr>
        <w:tc>
          <w:tcPr>
            <w:tcW w:w="3798" w:type="dxa"/>
          </w:tcPr>
          <w:p w14:paraId="18AB0B91" w14:textId="00A7DFE7" w:rsidR="000E6725" w:rsidRPr="006F5EE2" w:rsidRDefault="000E6725" w:rsidP="000E6725">
            <w:pPr>
              <w:spacing w:line="240" w:lineRule="auto"/>
              <w:ind w:left="157" w:hanging="83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เจ้าหนี้หมุนเวียนอื่นกิจการอื่น</w:t>
            </w:r>
          </w:p>
        </w:tc>
        <w:tc>
          <w:tcPr>
            <w:tcW w:w="1134" w:type="dxa"/>
          </w:tcPr>
          <w:p w14:paraId="2F38DDA0" w14:textId="2842F329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949</w:t>
            </w:r>
          </w:p>
        </w:tc>
        <w:tc>
          <w:tcPr>
            <w:tcW w:w="270" w:type="dxa"/>
          </w:tcPr>
          <w:p w14:paraId="36C41376" w14:textId="77777777" w:rsidR="000E6725" w:rsidRPr="006F5EE2" w:rsidRDefault="000E6725" w:rsidP="000E6725">
            <w:pPr>
              <w:spacing w:line="240" w:lineRule="auto"/>
              <w:ind w:left="157" w:right="1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14:paraId="6D2EC11C" w14:textId="55DF509B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1,437</w:t>
            </w:r>
          </w:p>
        </w:tc>
        <w:tc>
          <w:tcPr>
            <w:tcW w:w="270" w:type="dxa"/>
          </w:tcPr>
          <w:p w14:paraId="50687476" w14:textId="77777777" w:rsidR="000E6725" w:rsidRPr="006F5EE2" w:rsidRDefault="000E6725" w:rsidP="000E6725">
            <w:pPr>
              <w:spacing w:line="240" w:lineRule="auto"/>
              <w:ind w:left="157" w:right="1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165" w:type="dxa"/>
          </w:tcPr>
          <w:p w14:paraId="72927FAC" w14:textId="6C989A6C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</w:tcPr>
          <w:p w14:paraId="2AB33E76" w14:textId="77777777" w:rsidR="000E6725" w:rsidRPr="006F5EE2" w:rsidRDefault="000E6725" w:rsidP="000E6725">
            <w:pPr>
              <w:tabs>
                <w:tab w:val="decimal" w:pos="651"/>
              </w:tabs>
              <w:spacing w:line="240" w:lineRule="auto"/>
              <w:ind w:left="157" w:right="1"/>
              <w:jc w:val="thaiDistribute"/>
              <w:rPr>
                <w:rFonts w:ascii="Cordia New" w:eastAsia="Calibri" w:hAnsi="Cordia New" w:cs="Cordia New"/>
                <w:sz w:val="28"/>
                <w:szCs w:val="28"/>
                <w:cs/>
                <w:lang w:eastAsia="x-none"/>
              </w:rPr>
            </w:pPr>
          </w:p>
        </w:tc>
        <w:tc>
          <w:tcPr>
            <w:tcW w:w="1294" w:type="dxa"/>
          </w:tcPr>
          <w:p w14:paraId="3FF8A5F3" w14:textId="0CAE7529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</w:tr>
      <w:tr w:rsidR="000E6725" w:rsidRPr="006F5EE2" w14:paraId="2331E65E" w14:textId="77777777" w:rsidTr="00DD7093">
        <w:trPr>
          <w:trHeight w:val="207"/>
        </w:trPr>
        <w:tc>
          <w:tcPr>
            <w:tcW w:w="3798" w:type="dxa"/>
          </w:tcPr>
          <w:p w14:paraId="044127F8" w14:textId="34963CF7" w:rsidR="000E6725" w:rsidRPr="006F5EE2" w:rsidRDefault="000E6725" w:rsidP="000E6725">
            <w:pPr>
              <w:spacing w:line="240" w:lineRule="auto"/>
              <w:ind w:left="157" w:hanging="83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134" w:type="dxa"/>
          </w:tcPr>
          <w:p w14:paraId="52A714EF" w14:textId="02ADA12E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  <w:t>7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72</w:t>
            </w:r>
          </w:p>
        </w:tc>
        <w:tc>
          <w:tcPr>
            <w:tcW w:w="270" w:type="dxa"/>
          </w:tcPr>
          <w:p w14:paraId="6EDAE55F" w14:textId="77777777" w:rsidR="000E6725" w:rsidRPr="006F5EE2" w:rsidRDefault="000E6725" w:rsidP="000E6725">
            <w:pPr>
              <w:spacing w:line="240" w:lineRule="auto"/>
              <w:ind w:left="157" w:right="1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14:paraId="5E9E5177" w14:textId="5A0D2632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6,911</w:t>
            </w:r>
          </w:p>
        </w:tc>
        <w:tc>
          <w:tcPr>
            <w:tcW w:w="270" w:type="dxa"/>
          </w:tcPr>
          <w:p w14:paraId="7AA8280E" w14:textId="77777777" w:rsidR="000E6725" w:rsidRPr="006F5EE2" w:rsidRDefault="000E6725" w:rsidP="000E6725">
            <w:pPr>
              <w:spacing w:line="240" w:lineRule="auto"/>
              <w:ind w:left="157" w:right="1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165" w:type="dxa"/>
          </w:tcPr>
          <w:p w14:paraId="20159B85" w14:textId="457F26C1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764</w:t>
            </w:r>
          </w:p>
        </w:tc>
        <w:tc>
          <w:tcPr>
            <w:tcW w:w="241" w:type="dxa"/>
          </w:tcPr>
          <w:p w14:paraId="77FC0FA9" w14:textId="77777777" w:rsidR="000E6725" w:rsidRPr="006F5EE2" w:rsidRDefault="000E6725" w:rsidP="000E6725">
            <w:pPr>
              <w:tabs>
                <w:tab w:val="decimal" w:pos="651"/>
              </w:tabs>
              <w:spacing w:line="240" w:lineRule="auto"/>
              <w:ind w:left="157" w:right="1"/>
              <w:jc w:val="thaiDistribute"/>
              <w:rPr>
                <w:rFonts w:ascii="Cordia New" w:eastAsia="Calibri" w:hAnsi="Cordia New" w:cs="Cordia New"/>
                <w:sz w:val="28"/>
                <w:szCs w:val="28"/>
                <w:cs/>
                <w:lang w:eastAsia="x-none"/>
              </w:rPr>
            </w:pPr>
          </w:p>
        </w:tc>
        <w:tc>
          <w:tcPr>
            <w:tcW w:w="1294" w:type="dxa"/>
          </w:tcPr>
          <w:p w14:paraId="1BF1B823" w14:textId="39FE9BBF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466</w:t>
            </w:r>
          </w:p>
        </w:tc>
      </w:tr>
      <w:tr w:rsidR="000E6725" w:rsidRPr="006F5EE2" w14:paraId="5C9024F0" w14:textId="53BD756C" w:rsidTr="00DD7093">
        <w:trPr>
          <w:trHeight w:val="117"/>
        </w:trPr>
        <w:tc>
          <w:tcPr>
            <w:tcW w:w="3798" w:type="dxa"/>
          </w:tcPr>
          <w:p w14:paraId="12055140" w14:textId="7ADE3012" w:rsidR="000E6725" w:rsidRPr="006F5EE2" w:rsidRDefault="000E6725" w:rsidP="000E6725">
            <w:pPr>
              <w:spacing w:line="240" w:lineRule="auto"/>
              <w:ind w:left="157" w:hanging="83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เจ้าหนี้ภาษีมูลค่าเพิ่ม</w:t>
            </w:r>
          </w:p>
        </w:tc>
        <w:tc>
          <w:tcPr>
            <w:tcW w:w="1134" w:type="dxa"/>
          </w:tcPr>
          <w:p w14:paraId="2CAEE80A" w14:textId="4F71E155" w:rsidR="000E6725" w:rsidRPr="006F5EE2" w:rsidRDefault="00392699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  <w:t>286</w:t>
            </w:r>
          </w:p>
        </w:tc>
        <w:tc>
          <w:tcPr>
            <w:tcW w:w="270" w:type="dxa"/>
          </w:tcPr>
          <w:p w14:paraId="64EAC37F" w14:textId="77777777" w:rsidR="000E6725" w:rsidRPr="006F5EE2" w:rsidRDefault="000E6725" w:rsidP="000E6725">
            <w:pPr>
              <w:spacing w:line="240" w:lineRule="auto"/>
              <w:ind w:left="157" w:right="1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14:paraId="1A6A11BC" w14:textId="12D6EB42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13,908</w:t>
            </w:r>
          </w:p>
        </w:tc>
        <w:tc>
          <w:tcPr>
            <w:tcW w:w="270" w:type="dxa"/>
          </w:tcPr>
          <w:p w14:paraId="4E3F9EB6" w14:textId="77777777" w:rsidR="000E6725" w:rsidRPr="006F5EE2" w:rsidRDefault="000E6725" w:rsidP="000E6725">
            <w:pPr>
              <w:spacing w:line="240" w:lineRule="auto"/>
              <w:ind w:left="157" w:right="1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165" w:type="dxa"/>
          </w:tcPr>
          <w:p w14:paraId="03D5E9D0" w14:textId="5A0C0044" w:rsidR="000E6725" w:rsidRPr="006F5EE2" w:rsidRDefault="000E6725" w:rsidP="004815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</w:tcPr>
          <w:p w14:paraId="181D6507" w14:textId="77777777" w:rsidR="000E6725" w:rsidRPr="006F5EE2" w:rsidRDefault="000E6725" w:rsidP="000E6725">
            <w:pPr>
              <w:tabs>
                <w:tab w:val="decimal" w:pos="651"/>
              </w:tabs>
              <w:spacing w:line="240" w:lineRule="auto"/>
              <w:ind w:left="157" w:right="1"/>
              <w:jc w:val="thaiDistribute"/>
              <w:rPr>
                <w:rFonts w:ascii="Cordia New" w:eastAsia="Calibri" w:hAnsi="Cordia New" w:cs="Cordia New"/>
                <w:sz w:val="28"/>
                <w:szCs w:val="28"/>
                <w:cs/>
                <w:lang w:eastAsia="x-none"/>
              </w:rPr>
            </w:pPr>
          </w:p>
        </w:tc>
        <w:tc>
          <w:tcPr>
            <w:tcW w:w="1294" w:type="dxa"/>
          </w:tcPr>
          <w:p w14:paraId="264E9B3C" w14:textId="197320E0" w:rsidR="000E6725" w:rsidRPr="006F5EE2" w:rsidRDefault="000E6725" w:rsidP="004815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</w:tr>
      <w:tr w:rsidR="000E6725" w:rsidRPr="006F5EE2" w14:paraId="2A20A926" w14:textId="16818468" w:rsidTr="00DD7093">
        <w:trPr>
          <w:trHeight w:val="66"/>
        </w:trPr>
        <w:tc>
          <w:tcPr>
            <w:tcW w:w="3798" w:type="dxa"/>
          </w:tcPr>
          <w:p w14:paraId="20E5E6E7" w14:textId="084E550E" w:rsidR="000E6725" w:rsidRPr="006F5EE2" w:rsidRDefault="000E6725" w:rsidP="000E6725">
            <w:pPr>
              <w:spacing w:line="240" w:lineRule="auto"/>
              <w:ind w:left="157" w:hanging="83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เจ้าหนี้</w:t>
            </w:r>
            <w:r w:rsidR="004E1D83">
              <w:rPr>
                <w:rFonts w:ascii="Cordia New" w:hAnsi="Cordia New" w:cs="Cordia New" w:hint="cs"/>
                <w:sz w:val="28"/>
                <w:szCs w:val="28"/>
                <w:cs/>
              </w:rPr>
              <w:t>หมุนเวียน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อื่น - กิจการที่เกี่ยวข้องกัน</w:t>
            </w:r>
          </w:p>
        </w:tc>
        <w:tc>
          <w:tcPr>
            <w:tcW w:w="1134" w:type="dxa"/>
          </w:tcPr>
          <w:p w14:paraId="7187356E" w14:textId="5878A0C3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  <w:t>6</w:t>
            </w:r>
          </w:p>
        </w:tc>
        <w:tc>
          <w:tcPr>
            <w:tcW w:w="270" w:type="dxa"/>
          </w:tcPr>
          <w:p w14:paraId="6363D5F0" w14:textId="77777777" w:rsidR="000E6725" w:rsidRPr="006F5EE2" w:rsidRDefault="000E6725" w:rsidP="000E6725">
            <w:pPr>
              <w:spacing w:line="240" w:lineRule="auto"/>
              <w:ind w:left="157" w:right="1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14:paraId="07F7ED63" w14:textId="26BC4770" w:rsidR="000E6725" w:rsidRPr="006F5EE2" w:rsidRDefault="000E6725" w:rsidP="004815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</w:tcPr>
          <w:p w14:paraId="3F0BD08A" w14:textId="77777777" w:rsidR="000E6725" w:rsidRPr="006F5EE2" w:rsidRDefault="000E6725" w:rsidP="000E6725">
            <w:pPr>
              <w:spacing w:line="240" w:lineRule="auto"/>
              <w:ind w:left="157" w:right="1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165" w:type="dxa"/>
          </w:tcPr>
          <w:p w14:paraId="2181D54A" w14:textId="6E95E729" w:rsidR="000E6725" w:rsidRPr="006F5EE2" w:rsidRDefault="00C10561" w:rsidP="00C1056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10,410</w:t>
            </w:r>
          </w:p>
        </w:tc>
        <w:tc>
          <w:tcPr>
            <w:tcW w:w="241" w:type="dxa"/>
          </w:tcPr>
          <w:p w14:paraId="41B83868" w14:textId="77777777" w:rsidR="000E6725" w:rsidRPr="006F5EE2" w:rsidRDefault="000E6725" w:rsidP="000E6725">
            <w:pPr>
              <w:spacing w:line="240" w:lineRule="auto"/>
              <w:ind w:left="157" w:right="1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294" w:type="dxa"/>
          </w:tcPr>
          <w:p w14:paraId="01C154CA" w14:textId="39056135" w:rsidR="000E6725" w:rsidRPr="006F5EE2" w:rsidRDefault="000E6725" w:rsidP="004815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</w:tr>
      <w:tr w:rsidR="000E6725" w:rsidRPr="006F5EE2" w14:paraId="46E2FE0A" w14:textId="3F4AEAC4" w:rsidTr="00DD7093">
        <w:trPr>
          <w:trHeight w:val="58"/>
        </w:trPr>
        <w:tc>
          <w:tcPr>
            <w:tcW w:w="3798" w:type="dxa"/>
          </w:tcPr>
          <w:p w14:paraId="5E893F99" w14:textId="0040E1FE" w:rsidR="000E6725" w:rsidRPr="006F5EE2" w:rsidRDefault="000E6725" w:rsidP="000E6725">
            <w:pPr>
              <w:spacing w:line="240" w:lineRule="auto"/>
              <w:ind w:left="157" w:hanging="83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เงินรับล่วงหน้าค่าสินค้า</w:t>
            </w:r>
          </w:p>
        </w:tc>
        <w:tc>
          <w:tcPr>
            <w:tcW w:w="1134" w:type="dxa"/>
          </w:tcPr>
          <w:p w14:paraId="5C7EBA30" w14:textId="556CF366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678744C5" w14:textId="77777777" w:rsidR="000E6725" w:rsidRPr="006F5EE2" w:rsidRDefault="000E6725" w:rsidP="000E6725">
            <w:pPr>
              <w:spacing w:line="240" w:lineRule="auto"/>
              <w:ind w:left="157" w:right="1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14:paraId="530B4DF9" w14:textId="4C5F3A84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26,100</w:t>
            </w:r>
          </w:p>
        </w:tc>
        <w:tc>
          <w:tcPr>
            <w:tcW w:w="270" w:type="dxa"/>
          </w:tcPr>
          <w:p w14:paraId="1F03B7F6" w14:textId="77777777" w:rsidR="000E6725" w:rsidRPr="006F5EE2" w:rsidRDefault="000E6725" w:rsidP="000E6725">
            <w:pPr>
              <w:spacing w:line="240" w:lineRule="auto"/>
              <w:ind w:left="157" w:right="1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165" w:type="dxa"/>
          </w:tcPr>
          <w:p w14:paraId="725E4AC5" w14:textId="6C167133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</w:tcPr>
          <w:p w14:paraId="616B336C" w14:textId="77777777" w:rsidR="000E6725" w:rsidRPr="006F5EE2" w:rsidRDefault="000E6725" w:rsidP="000E6725">
            <w:pPr>
              <w:tabs>
                <w:tab w:val="clear" w:pos="680"/>
                <w:tab w:val="decimal" w:pos="961"/>
              </w:tabs>
              <w:spacing w:line="240" w:lineRule="auto"/>
              <w:ind w:left="157" w:right="1"/>
              <w:jc w:val="thaiDistribute"/>
              <w:rPr>
                <w:rFonts w:ascii="Cordia New" w:eastAsia="Calibri" w:hAnsi="Cordia New" w:cs="Cordia New"/>
                <w:sz w:val="28"/>
                <w:szCs w:val="28"/>
                <w:cs/>
                <w:lang w:eastAsia="x-none"/>
              </w:rPr>
            </w:pPr>
          </w:p>
        </w:tc>
        <w:tc>
          <w:tcPr>
            <w:tcW w:w="1294" w:type="dxa"/>
          </w:tcPr>
          <w:p w14:paraId="381D3E57" w14:textId="1EC89901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1,400</w:t>
            </w:r>
          </w:p>
        </w:tc>
      </w:tr>
      <w:tr w:rsidR="000E6725" w:rsidRPr="006F5EE2" w14:paraId="6B9F975E" w14:textId="040EC3BE" w:rsidTr="00DD7093">
        <w:trPr>
          <w:trHeight w:val="216"/>
        </w:trPr>
        <w:tc>
          <w:tcPr>
            <w:tcW w:w="3798" w:type="dxa"/>
          </w:tcPr>
          <w:p w14:paraId="0D389330" w14:textId="1363B79D" w:rsidR="000E6725" w:rsidRPr="006F5EE2" w:rsidRDefault="000E6725" w:rsidP="000E6725">
            <w:pPr>
              <w:spacing w:line="240" w:lineRule="auto"/>
              <w:ind w:left="157" w:hanging="83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94B59B3" w14:textId="73C72A94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  <w:t>1</w:t>
            </w: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9</w:t>
            </w:r>
            <w:r w:rsidR="00B8125F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270" w:type="dxa"/>
          </w:tcPr>
          <w:p w14:paraId="28140EF5" w14:textId="77777777" w:rsidR="000E6725" w:rsidRPr="006F5EE2" w:rsidRDefault="000E6725" w:rsidP="000E6725">
            <w:pPr>
              <w:spacing w:line="240" w:lineRule="auto"/>
              <w:ind w:left="157" w:right="1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A899E56" w14:textId="59627A54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95</w:t>
            </w:r>
          </w:p>
        </w:tc>
        <w:tc>
          <w:tcPr>
            <w:tcW w:w="270" w:type="dxa"/>
          </w:tcPr>
          <w:p w14:paraId="44ACC60C" w14:textId="77777777" w:rsidR="000E6725" w:rsidRPr="006F5EE2" w:rsidRDefault="000E6725" w:rsidP="000E6725">
            <w:pPr>
              <w:spacing w:line="240" w:lineRule="auto"/>
              <w:ind w:left="157" w:right="1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14:paraId="387D56C6" w14:textId="3401A811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</w:tcPr>
          <w:p w14:paraId="4B1CD0A8" w14:textId="77777777" w:rsidR="000E6725" w:rsidRPr="006F5EE2" w:rsidRDefault="000E6725" w:rsidP="000E6725">
            <w:pPr>
              <w:spacing w:line="240" w:lineRule="auto"/>
              <w:ind w:left="157" w:right="1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4577F3EA" w14:textId="4673F262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95</w:t>
            </w:r>
          </w:p>
        </w:tc>
      </w:tr>
      <w:tr w:rsidR="000E6725" w:rsidRPr="006F5EE2" w14:paraId="20B363C6" w14:textId="28C022ED" w:rsidTr="00DD7093">
        <w:trPr>
          <w:trHeight w:val="55"/>
        </w:trPr>
        <w:tc>
          <w:tcPr>
            <w:tcW w:w="3798" w:type="dxa"/>
          </w:tcPr>
          <w:p w14:paraId="647ED1E1" w14:textId="1BA7B868" w:rsidR="000E6725" w:rsidRPr="006F5EE2" w:rsidRDefault="000E6725" w:rsidP="000E6725">
            <w:pPr>
              <w:spacing w:before="30" w:line="240" w:lineRule="auto"/>
              <w:ind w:left="158" w:hanging="86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รวมเจ้าหนี้หมุนวียนอื่น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D3912F2" w14:textId="7503E61E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right="-97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36,</w:t>
            </w:r>
            <w:r w:rsidR="002C616A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4</w:t>
            </w:r>
            <w:r w:rsidR="000D3BC7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7</w:t>
            </w:r>
            <w:r w:rsidR="00B8125F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</w:tcPr>
          <w:p w14:paraId="70291BB7" w14:textId="77777777" w:rsidR="000E6725" w:rsidRPr="006F5EE2" w:rsidRDefault="000E6725" w:rsidP="000E6725">
            <w:pPr>
              <w:spacing w:line="240" w:lineRule="auto"/>
              <w:ind w:left="157" w:right="1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A3E62A5" w14:textId="7B94248D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right="-97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90,3</w:t>
            </w:r>
            <w:r w:rsidR="002D0ED6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02</w:t>
            </w:r>
          </w:p>
        </w:tc>
        <w:tc>
          <w:tcPr>
            <w:tcW w:w="270" w:type="dxa"/>
          </w:tcPr>
          <w:p w14:paraId="07868177" w14:textId="77777777" w:rsidR="000E6725" w:rsidRPr="006F5EE2" w:rsidRDefault="000E6725" w:rsidP="000E6725">
            <w:pPr>
              <w:spacing w:line="240" w:lineRule="auto"/>
              <w:ind w:left="157" w:right="1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</w:tcPr>
          <w:p w14:paraId="58C256CC" w14:textId="325B531D" w:rsidR="000E6725" w:rsidRPr="006F5EE2" w:rsidRDefault="00C10561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42,692</w:t>
            </w:r>
          </w:p>
        </w:tc>
        <w:tc>
          <w:tcPr>
            <w:tcW w:w="241" w:type="dxa"/>
          </w:tcPr>
          <w:p w14:paraId="182B4E6B" w14:textId="77777777" w:rsidR="000E6725" w:rsidRPr="006F5EE2" w:rsidRDefault="000E6725" w:rsidP="000E6725">
            <w:pPr>
              <w:spacing w:line="240" w:lineRule="auto"/>
              <w:ind w:left="157" w:right="1"/>
              <w:jc w:val="thaiDistribute"/>
              <w:rPr>
                <w:rFonts w:ascii="Cordia New" w:eastAsia="Calibri" w:hAnsi="Cordia New" w:cs="Cordia New"/>
                <w:b/>
                <w:bCs/>
                <w:sz w:val="28"/>
                <w:szCs w:val="28"/>
                <w:cs/>
                <w:lang w:eastAsia="x-none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6E08AD72" w14:textId="014B3D88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16,</w:t>
            </w:r>
            <w:r w:rsidR="0014113C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158</w:t>
            </w:r>
          </w:p>
        </w:tc>
      </w:tr>
      <w:tr w:rsidR="000E6725" w:rsidRPr="006F5EE2" w14:paraId="2BA95E94" w14:textId="592636A4" w:rsidTr="00DD7093">
        <w:trPr>
          <w:trHeight w:val="55"/>
        </w:trPr>
        <w:tc>
          <w:tcPr>
            <w:tcW w:w="3798" w:type="dxa"/>
          </w:tcPr>
          <w:p w14:paraId="1D075C7A" w14:textId="208B4B83" w:rsidR="000E6725" w:rsidRPr="006F5EE2" w:rsidRDefault="000E6725" w:rsidP="000E6725">
            <w:pPr>
              <w:spacing w:before="30"/>
              <w:ind w:left="158" w:hanging="86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305F12C7" w14:textId="19FB3EAC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right="-97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24</w:t>
            </w:r>
            <w:r w:rsidR="00CC24CF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2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,</w:t>
            </w:r>
            <w:r w:rsidR="00761FFC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835</w:t>
            </w:r>
          </w:p>
        </w:tc>
        <w:tc>
          <w:tcPr>
            <w:tcW w:w="270" w:type="dxa"/>
          </w:tcPr>
          <w:p w14:paraId="3B7399F4" w14:textId="77777777" w:rsidR="000E6725" w:rsidRPr="006F5EE2" w:rsidRDefault="000E6725" w:rsidP="000E6725">
            <w:pPr>
              <w:ind w:right="1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616C6543" w14:textId="2D0847AC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299,</w:t>
            </w:r>
            <w:r w:rsidR="00632CFC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683</w:t>
            </w:r>
          </w:p>
        </w:tc>
        <w:tc>
          <w:tcPr>
            <w:tcW w:w="270" w:type="dxa"/>
          </w:tcPr>
          <w:p w14:paraId="12D4B46F" w14:textId="77777777" w:rsidR="000E6725" w:rsidRPr="006F5EE2" w:rsidRDefault="000E6725" w:rsidP="000E6725">
            <w:pPr>
              <w:ind w:right="1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14:paraId="69344AA2" w14:textId="5191B98F" w:rsidR="000E6725" w:rsidRPr="006F5EE2" w:rsidRDefault="00C10561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247,708</w:t>
            </w:r>
          </w:p>
        </w:tc>
        <w:tc>
          <w:tcPr>
            <w:tcW w:w="241" w:type="dxa"/>
          </w:tcPr>
          <w:p w14:paraId="265BA6B2" w14:textId="77777777" w:rsidR="000E6725" w:rsidRPr="006F5EE2" w:rsidRDefault="000E6725" w:rsidP="000E6725">
            <w:pPr>
              <w:ind w:right="1"/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</w:tcPr>
          <w:p w14:paraId="2A0B15C2" w14:textId="36BE10FF" w:rsidR="000E6725" w:rsidRPr="006F5EE2" w:rsidRDefault="000E6725" w:rsidP="000E67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182,</w:t>
            </w:r>
            <w:r w:rsidR="0050698F"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375</w:t>
            </w:r>
          </w:p>
        </w:tc>
      </w:tr>
    </w:tbl>
    <w:p w14:paraId="3094D237" w14:textId="180A4A0C" w:rsidR="00F7614A" w:rsidRPr="006F5EE2" w:rsidRDefault="00F7614A" w:rsidP="00F7614A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18"/>
        <w:jc w:val="both"/>
        <w:rPr>
          <w:rFonts w:ascii="Cordia New" w:hAnsi="Cordia New" w:cs="Cordia New"/>
          <w:sz w:val="28"/>
          <w:szCs w:val="28"/>
          <w:u w:val="none"/>
          <w:lang w:val="en-US"/>
        </w:rPr>
      </w:pPr>
    </w:p>
    <w:p w14:paraId="5DC77983" w14:textId="77777777" w:rsidR="00F7614A" w:rsidRPr="006F5EE2" w:rsidRDefault="00F761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hAnsi="Cordia New" w:cs="Cordia New"/>
          <w:b/>
          <w:bCs/>
          <w:sz w:val="28"/>
          <w:szCs w:val="28"/>
          <w:lang w:eastAsia="x-none"/>
        </w:rPr>
      </w:pPr>
      <w:r w:rsidRPr="006F5EE2">
        <w:rPr>
          <w:rFonts w:ascii="Cordia New" w:hAnsi="Cordia New" w:cs="Cordia New"/>
          <w:sz w:val="28"/>
          <w:szCs w:val="28"/>
        </w:rPr>
        <w:br w:type="page"/>
      </w:r>
    </w:p>
    <w:p w14:paraId="3A2027B7" w14:textId="1FE1B2CB" w:rsidR="00417336" w:rsidRPr="006F5EE2" w:rsidRDefault="00E21A75" w:rsidP="007432D3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</w:tabs>
        <w:spacing w:line="240" w:lineRule="auto"/>
        <w:jc w:val="both"/>
        <w:rPr>
          <w:rFonts w:ascii="Cordia New" w:hAnsi="Cordia New" w:cs="Cordia New"/>
          <w:sz w:val="28"/>
          <w:szCs w:val="28"/>
          <w:u w:val="none"/>
          <w:lang w:val="th-TH"/>
        </w:rPr>
      </w:pPr>
      <w:r w:rsidRPr="006F5EE2">
        <w:rPr>
          <w:rFonts w:ascii="Cordia New" w:hAnsi="Cordia New" w:cs="Cordia New"/>
          <w:sz w:val="28"/>
          <w:szCs w:val="28"/>
          <w:u w:val="none"/>
          <w:cs/>
          <w:lang w:val="th-TH"/>
        </w:rPr>
        <w:lastRenderedPageBreak/>
        <w:t>ประมาณการหนี้สิน</w:t>
      </w:r>
      <w:r w:rsidR="00E25694" w:rsidRPr="006F5EE2">
        <w:rPr>
          <w:rFonts w:ascii="Cordia New" w:hAnsi="Cordia New" w:cs="Cordia New"/>
          <w:sz w:val="28"/>
          <w:szCs w:val="28"/>
          <w:u w:val="none"/>
          <w:cs/>
          <w:lang w:val="th-TH"/>
        </w:rPr>
        <w:t>ไม่หมุนเวียนสำหรับ</w:t>
      </w:r>
      <w:r w:rsidRPr="006F5EE2">
        <w:rPr>
          <w:rFonts w:ascii="Cordia New" w:hAnsi="Cordia New" w:cs="Cordia New"/>
          <w:sz w:val="28"/>
          <w:szCs w:val="28"/>
          <w:u w:val="none"/>
          <w:cs/>
          <w:lang w:val="th-TH"/>
        </w:rPr>
        <w:t>ผลประโยชน์พนักงาน</w:t>
      </w:r>
    </w:p>
    <w:p w14:paraId="252F20E8" w14:textId="77777777" w:rsidR="007432D3" w:rsidRPr="006F5EE2" w:rsidRDefault="007432D3" w:rsidP="00107987">
      <w:pPr>
        <w:spacing w:line="240" w:lineRule="auto"/>
        <w:ind w:left="547"/>
        <w:jc w:val="thaiDistribute"/>
        <w:rPr>
          <w:rFonts w:ascii="Cordia New" w:hAnsi="Cordia New" w:cs="Cordia New"/>
          <w:spacing w:val="2"/>
          <w:sz w:val="22"/>
          <w:szCs w:val="22"/>
        </w:rPr>
      </w:pPr>
    </w:p>
    <w:p w14:paraId="1F18EAFB" w14:textId="1C0C769D" w:rsidR="00EE2575" w:rsidRPr="006F5EE2" w:rsidRDefault="00E21A75" w:rsidP="00107987">
      <w:pPr>
        <w:spacing w:line="240" w:lineRule="auto"/>
        <w:ind w:left="547"/>
        <w:jc w:val="thaiDistribute"/>
        <w:rPr>
          <w:rFonts w:ascii="Cordia New" w:hAnsi="Cordia New" w:cs="Cordia New"/>
          <w:spacing w:val="2"/>
          <w:sz w:val="28"/>
          <w:szCs w:val="28"/>
        </w:rPr>
      </w:pPr>
      <w:r w:rsidRPr="006F5EE2">
        <w:rPr>
          <w:rFonts w:ascii="Cordia New" w:hAnsi="Cordia New" w:cs="Cordia New"/>
          <w:spacing w:val="2"/>
          <w:sz w:val="28"/>
          <w:szCs w:val="28"/>
          <w:cs/>
        </w:rPr>
        <w:t>สำหรับงวด</w:t>
      </w:r>
      <w:r w:rsidR="000708E3" w:rsidRPr="006F5EE2">
        <w:rPr>
          <w:rFonts w:ascii="Cordia New" w:hAnsi="Cordia New" w:cs="Cordia New"/>
          <w:spacing w:val="2"/>
          <w:sz w:val="28"/>
          <w:szCs w:val="28"/>
          <w:cs/>
        </w:rPr>
        <w:t>หกเดือน</w:t>
      </w:r>
      <w:r w:rsidRPr="006F5EE2">
        <w:rPr>
          <w:rFonts w:ascii="Cordia New" w:hAnsi="Cordia New" w:cs="Cordia New"/>
          <w:spacing w:val="2"/>
          <w:sz w:val="28"/>
          <w:szCs w:val="28"/>
          <w:cs/>
        </w:rPr>
        <w:t xml:space="preserve">สิ้นสุดวันที่ </w:t>
      </w:r>
      <w:r w:rsidR="003C1955" w:rsidRPr="006F5EE2">
        <w:rPr>
          <w:rFonts w:ascii="Cordia New" w:hAnsi="Cordia New" w:cs="Cordia New"/>
          <w:spacing w:val="2"/>
          <w:sz w:val="28"/>
          <w:szCs w:val="28"/>
        </w:rPr>
        <w:t xml:space="preserve">30 </w:t>
      </w:r>
      <w:r w:rsidR="003C1955" w:rsidRPr="006F5EE2">
        <w:rPr>
          <w:rFonts w:ascii="Cordia New" w:hAnsi="Cordia New" w:cs="Cordia New"/>
          <w:spacing w:val="2"/>
          <w:sz w:val="28"/>
          <w:szCs w:val="28"/>
          <w:cs/>
        </w:rPr>
        <w:t>เมษายน</w:t>
      </w:r>
      <w:r w:rsidRPr="006F5EE2">
        <w:rPr>
          <w:rFonts w:ascii="Cordia New" w:hAnsi="Cordia New" w:cs="Cordia New"/>
          <w:spacing w:val="2"/>
          <w:sz w:val="28"/>
          <w:szCs w:val="28"/>
          <w:cs/>
        </w:rPr>
        <w:t xml:space="preserve"> </w:t>
      </w:r>
      <w:r w:rsidR="00C5184C" w:rsidRPr="006F5EE2">
        <w:rPr>
          <w:rFonts w:ascii="Cordia New" w:hAnsi="Cordia New" w:cs="Cordia New"/>
          <w:spacing w:val="2"/>
          <w:sz w:val="28"/>
          <w:szCs w:val="28"/>
        </w:rPr>
        <w:t>256</w:t>
      </w:r>
      <w:r w:rsidR="00B357CB" w:rsidRPr="006F5EE2">
        <w:rPr>
          <w:rFonts w:ascii="Cordia New" w:hAnsi="Cordia New" w:cs="Cordia New"/>
          <w:spacing w:val="2"/>
          <w:sz w:val="28"/>
          <w:szCs w:val="28"/>
        </w:rPr>
        <w:t>7</w:t>
      </w:r>
      <w:r w:rsidRPr="006F5EE2">
        <w:rPr>
          <w:rFonts w:ascii="Cordia New" w:hAnsi="Cordia New" w:cs="Cordia New"/>
          <w:spacing w:val="2"/>
          <w:sz w:val="28"/>
          <w:szCs w:val="28"/>
          <w:cs/>
        </w:rPr>
        <w:t xml:space="preserve"> กลุ่มบริษัทมีรายการเปลี่ยนแปลงประมาณการหนี้สิน</w:t>
      </w:r>
      <w:r w:rsidR="00E25694" w:rsidRPr="006F5EE2">
        <w:rPr>
          <w:rFonts w:ascii="Cordia New" w:hAnsi="Cordia New" w:cs="Cordia New"/>
          <w:sz w:val="28"/>
          <w:szCs w:val="28"/>
          <w:cs/>
          <w:lang w:val="th-TH"/>
        </w:rPr>
        <w:t>ไม่หมุนเวียนสำหรับผลประโยชน์พนักงาน</w:t>
      </w:r>
      <w:r w:rsidRPr="006F5EE2">
        <w:rPr>
          <w:rFonts w:ascii="Cordia New" w:hAnsi="Cordia New" w:cs="Cordia New"/>
          <w:spacing w:val="2"/>
          <w:sz w:val="28"/>
          <w:szCs w:val="28"/>
          <w:cs/>
        </w:rPr>
        <w:t xml:space="preserve"> ดังต่อไปนี้</w:t>
      </w:r>
    </w:p>
    <w:tbl>
      <w:tblPr>
        <w:tblpPr w:leftFromText="180" w:rightFromText="180" w:vertAnchor="text" w:horzAnchor="margin" w:tblpXSpec="right" w:tblpY="232"/>
        <w:tblW w:w="9325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4854"/>
        <w:gridCol w:w="2123"/>
        <w:gridCol w:w="243"/>
        <w:gridCol w:w="2105"/>
      </w:tblGrid>
      <w:tr w:rsidR="00043B37" w:rsidRPr="006F5EE2" w14:paraId="29AC79C4" w14:textId="77777777" w:rsidTr="00043B37">
        <w:tc>
          <w:tcPr>
            <w:tcW w:w="4854" w:type="dxa"/>
          </w:tcPr>
          <w:p w14:paraId="404942F4" w14:textId="77777777" w:rsidR="00043B37" w:rsidRPr="006F5EE2" w:rsidRDefault="00043B37" w:rsidP="007432D3">
            <w:pPr>
              <w:spacing w:line="240" w:lineRule="auto"/>
              <w:ind w:left="469" w:hanging="469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2123" w:type="dxa"/>
            <w:vAlign w:val="bottom"/>
            <w:hideMark/>
          </w:tcPr>
          <w:p w14:paraId="559A5891" w14:textId="77777777" w:rsidR="00043B37" w:rsidRPr="006F5EE2" w:rsidRDefault="00043B37" w:rsidP="007432D3">
            <w:pPr>
              <w:spacing w:line="240" w:lineRule="auto"/>
              <w:ind w:left="-55" w:right="-60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  <w:rtl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3" w:type="dxa"/>
            <w:vAlign w:val="bottom"/>
          </w:tcPr>
          <w:p w14:paraId="1D4488EC" w14:textId="77777777" w:rsidR="00043B37" w:rsidRPr="006F5EE2" w:rsidRDefault="00043B37" w:rsidP="007432D3">
            <w:pPr>
              <w:spacing w:line="240" w:lineRule="auto"/>
              <w:ind w:left="-55" w:right="-60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05" w:type="dxa"/>
            <w:vAlign w:val="bottom"/>
          </w:tcPr>
          <w:p w14:paraId="69457BD5" w14:textId="77777777" w:rsidR="00043B37" w:rsidRPr="006F5EE2" w:rsidRDefault="00043B37" w:rsidP="007432D3">
            <w:pPr>
              <w:spacing w:line="240" w:lineRule="auto"/>
              <w:ind w:left="-55" w:right="-60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43B37" w:rsidRPr="006F5EE2" w14:paraId="3F8E6FB3" w14:textId="77777777" w:rsidTr="00BB1118">
        <w:trPr>
          <w:trHeight w:val="327"/>
        </w:trPr>
        <w:tc>
          <w:tcPr>
            <w:tcW w:w="4854" w:type="dxa"/>
          </w:tcPr>
          <w:p w14:paraId="58C81072" w14:textId="77777777" w:rsidR="00043B37" w:rsidRPr="006F5EE2" w:rsidRDefault="00043B37" w:rsidP="007432D3">
            <w:pPr>
              <w:spacing w:line="240" w:lineRule="auto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4471" w:type="dxa"/>
            <w:gridSpan w:val="3"/>
            <w:vAlign w:val="bottom"/>
          </w:tcPr>
          <w:p w14:paraId="0E2BC0C1" w14:textId="77777777" w:rsidR="00043B37" w:rsidRPr="006F5EE2" w:rsidRDefault="00043B37" w:rsidP="007432D3">
            <w:pPr>
              <w:spacing w:line="240" w:lineRule="auto"/>
              <w:ind w:left="-55" w:right="-60"/>
              <w:jc w:val="center"/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5D5646" w:rsidRPr="006F5EE2" w14:paraId="5FE188D5" w14:textId="77777777" w:rsidTr="00043B37">
        <w:tc>
          <w:tcPr>
            <w:tcW w:w="4854" w:type="dxa"/>
            <w:hideMark/>
          </w:tcPr>
          <w:p w14:paraId="565FF9B9" w14:textId="23DD8417" w:rsidR="005D5646" w:rsidRPr="006F5EE2" w:rsidRDefault="005D5646" w:rsidP="007432D3">
            <w:pPr>
              <w:spacing w:line="240" w:lineRule="auto"/>
              <w:ind w:firstLine="105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ยอดคงเหลือ ณ วันที่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1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 พฤศจิกายน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B357CB" w:rsidRPr="006F5EE2">
              <w:rPr>
                <w:rFonts w:ascii="Cordia New" w:hAnsi="Cordia New" w:cs="Cordia New"/>
                <w:sz w:val="28"/>
                <w:szCs w:val="28"/>
              </w:rPr>
              <w:t>6</w:t>
            </w:r>
          </w:p>
        </w:tc>
        <w:tc>
          <w:tcPr>
            <w:tcW w:w="2123" w:type="dxa"/>
          </w:tcPr>
          <w:p w14:paraId="3AFC03ED" w14:textId="006677A6" w:rsidR="005D5646" w:rsidRPr="006F5EE2" w:rsidRDefault="004915FB" w:rsidP="007432D3">
            <w:pPr>
              <w:tabs>
                <w:tab w:val="decimal" w:pos="969"/>
              </w:tabs>
              <w:spacing w:line="240" w:lineRule="auto"/>
              <w:ind w:right="127"/>
              <w:jc w:val="right"/>
              <w:rPr>
                <w:rFonts w:ascii="Cordia New" w:hAnsi="Cordia New" w:cs="Cordia New"/>
                <w:sz w:val="28"/>
                <w:szCs w:val="28"/>
                <w:rtl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35,974</w:t>
            </w:r>
          </w:p>
        </w:tc>
        <w:tc>
          <w:tcPr>
            <w:tcW w:w="243" w:type="dxa"/>
          </w:tcPr>
          <w:p w14:paraId="712F6D24" w14:textId="77777777" w:rsidR="005D5646" w:rsidRPr="006F5EE2" w:rsidRDefault="005D5646" w:rsidP="007432D3">
            <w:pPr>
              <w:tabs>
                <w:tab w:val="decimal" w:pos="969"/>
              </w:tabs>
              <w:spacing w:line="240" w:lineRule="auto"/>
              <w:ind w:right="127"/>
              <w:rPr>
                <w:rFonts w:ascii="Cordia New" w:hAnsi="Cordia New" w:cs="Cordia New"/>
                <w:sz w:val="28"/>
                <w:szCs w:val="28"/>
                <w:rtl/>
                <w:cs/>
              </w:rPr>
            </w:pPr>
          </w:p>
        </w:tc>
        <w:tc>
          <w:tcPr>
            <w:tcW w:w="2105" w:type="dxa"/>
          </w:tcPr>
          <w:p w14:paraId="437AFA4F" w14:textId="32DC936F" w:rsidR="005D5646" w:rsidRPr="006F5EE2" w:rsidRDefault="004915FB" w:rsidP="007432D3">
            <w:pPr>
              <w:tabs>
                <w:tab w:val="decimal" w:pos="969"/>
                <w:tab w:val="decimal" w:pos="1349"/>
                <w:tab w:val="left" w:pos="1786"/>
              </w:tabs>
              <w:spacing w:line="240" w:lineRule="auto"/>
              <w:ind w:right="127"/>
              <w:jc w:val="right"/>
              <w:rPr>
                <w:rFonts w:ascii="Cordia New" w:hAnsi="Cordia New" w:cs="Cordia New"/>
                <w:sz w:val="28"/>
                <w:szCs w:val="28"/>
                <w:rtl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26,163</w:t>
            </w:r>
          </w:p>
        </w:tc>
      </w:tr>
      <w:tr w:rsidR="00A625CA" w:rsidRPr="006F5EE2" w14:paraId="42591AE7" w14:textId="77777777" w:rsidTr="00427EA1">
        <w:trPr>
          <w:trHeight w:val="261"/>
        </w:trPr>
        <w:tc>
          <w:tcPr>
            <w:tcW w:w="4854" w:type="dxa"/>
            <w:hideMark/>
          </w:tcPr>
          <w:p w14:paraId="6A4B2EF0" w14:textId="77777777" w:rsidR="00A625CA" w:rsidRPr="006F5EE2" w:rsidRDefault="00A625CA" w:rsidP="007432D3">
            <w:pPr>
              <w:spacing w:line="240" w:lineRule="auto"/>
              <w:ind w:firstLine="105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2123" w:type="dxa"/>
          </w:tcPr>
          <w:p w14:paraId="6154AC0A" w14:textId="00C43382" w:rsidR="00A625CA" w:rsidRPr="006F5EE2" w:rsidRDefault="00A625CA" w:rsidP="007432D3">
            <w:pPr>
              <w:tabs>
                <w:tab w:val="decimal" w:pos="1349"/>
              </w:tabs>
              <w:spacing w:line="240" w:lineRule="auto"/>
              <w:ind w:left="-60" w:right="110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1,855 </w:t>
            </w:r>
          </w:p>
        </w:tc>
        <w:tc>
          <w:tcPr>
            <w:tcW w:w="243" w:type="dxa"/>
            <w:vAlign w:val="bottom"/>
          </w:tcPr>
          <w:p w14:paraId="0858E955" w14:textId="77777777" w:rsidR="00A625CA" w:rsidRPr="006F5EE2" w:rsidRDefault="00A625CA" w:rsidP="007432D3">
            <w:pPr>
              <w:spacing w:line="240" w:lineRule="auto"/>
              <w:ind w:left="-18" w:right="-18"/>
              <w:rPr>
                <w:rFonts w:ascii="Cordia New" w:hAnsi="Cordia New" w:cs="Cordia New"/>
                <w:sz w:val="28"/>
                <w:szCs w:val="28"/>
                <w:lang w:val="en-GB"/>
              </w:rPr>
            </w:pPr>
          </w:p>
        </w:tc>
        <w:tc>
          <w:tcPr>
            <w:tcW w:w="2105" w:type="dxa"/>
            <w:vAlign w:val="bottom"/>
          </w:tcPr>
          <w:p w14:paraId="55FC125B" w14:textId="1336BB86" w:rsidR="00A625CA" w:rsidRPr="006F5EE2" w:rsidRDefault="00A625CA" w:rsidP="007432D3">
            <w:pPr>
              <w:tabs>
                <w:tab w:val="decimal" w:pos="1349"/>
              </w:tabs>
              <w:spacing w:line="240" w:lineRule="auto"/>
              <w:ind w:left="-60" w:right="110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1,217</w:t>
            </w:r>
          </w:p>
        </w:tc>
      </w:tr>
      <w:tr w:rsidR="00A625CA" w:rsidRPr="006F5EE2" w14:paraId="43D407F4" w14:textId="77777777" w:rsidTr="00427EA1">
        <w:tc>
          <w:tcPr>
            <w:tcW w:w="4854" w:type="dxa"/>
            <w:hideMark/>
          </w:tcPr>
          <w:p w14:paraId="6F69F4B2" w14:textId="77777777" w:rsidR="00A625CA" w:rsidRPr="006F5EE2" w:rsidRDefault="00A625CA" w:rsidP="007432D3">
            <w:pPr>
              <w:spacing w:line="240" w:lineRule="auto"/>
              <w:ind w:firstLine="105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2123" w:type="dxa"/>
          </w:tcPr>
          <w:p w14:paraId="4EDD3644" w14:textId="2EEACCEC" w:rsidR="00A625CA" w:rsidRPr="006F5EE2" w:rsidRDefault="00A625CA" w:rsidP="007432D3">
            <w:pPr>
              <w:tabs>
                <w:tab w:val="decimal" w:pos="1349"/>
              </w:tabs>
              <w:spacing w:line="240" w:lineRule="auto"/>
              <w:ind w:left="-60" w:right="110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611 </w:t>
            </w:r>
          </w:p>
        </w:tc>
        <w:tc>
          <w:tcPr>
            <w:tcW w:w="243" w:type="dxa"/>
            <w:vAlign w:val="bottom"/>
          </w:tcPr>
          <w:p w14:paraId="1777B43C" w14:textId="77777777" w:rsidR="00A625CA" w:rsidRPr="006F5EE2" w:rsidRDefault="00A625CA" w:rsidP="007432D3">
            <w:pPr>
              <w:spacing w:line="240" w:lineRule="auto"/>
              <w:ind w:left="-18" w:right="-18"/>
              <w:rPr>
                <w:rFonts w:ascii="Cordia New" w:hAnsi="Cordia New" w:cs="Cordia New"/>
                <w:sz w:val="28"/>
                <w:szCs w:val="28"/>
                <w:lang w:val="en-GB"/>
              </w:rPr>
            </w:pPr>
          </w:p>
        </w:tc>
        <w:tc>
          <w:tcPr>
            <w:tcW w:w="2105" w:type="dxa"/>
            <w:vAlign w:val="bottom"/>
          </w:tcPr>
          <w:p w14:paraId="664A19FE" w14:textId="5134514E" w:rsidR="00A625CA" w:rsidRPr="006F5EE2" w:rsidRDefault="00A625CA" w:rsidP="007432D3">
            <w:pPr>
              <w:tabs>
                <w:tab w:val="decimal" w:pos="1349"/>
              </w:tabs>
              <w:spacing w:line="240" w:lineRule="auto"/>
              <w:ind w:left="-60" w:right="110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480</w:t>
            </w:r>
          </w:p>
        </w:tc>
      </w:tr>
      <w:tr w:rsidR="00A625CA" w:rsidRPr="006F5EE2" w14:paraId="79D145E2" w14:textId="77777777" w:rsidTr="00427EA1">
        <w:tc>
          <w:tcPr>
            <w:tcW w:w="4854" w:type="dxa"/>
          </w:tcPr>
          <w:p w14:paraId="3841FDF3" w14:textId="77777777" w:rsidR="00A625CA" w:rsidRPr="006F5EE2" w:rsidRDefault="00A625CA" w:rsidP="007432D3">
            <w:pPr>
              <w:spacing w:line="240" w:lineRule="auto"/>
              <w:ind w:firstLine="105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ผลประโยชน์จ่าย</w:t>
            </w:r>
          </w:p>
        </w:tc>
        <w:tc>
          <w:tcPr>
            <w:tcW w:w="2123" w:type="dxa"/>
          </w:tcPr>
          <w:p w14:paraId="56B812BE" w14:textId="01F8B76E" w:rsidR="00A625CA" w:rsidRPr="006F5EE2" w:rsidRDefault="00A625CA" w:rsidP="007432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0" w:right="53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(215)</w:t>
            </w:r>
          </w:p>
        </w:tc>
        <w:tc>
          <w:tcPr>
            <w:tcW w:w="243" w:type="dxa"/>
            <w:vAlign w:val="bottom"/>
          </w:tcPr>
          <w:p w14:paraId="6EB3D717" w14:textId="77777777" w:rsidR="00A625CA" w:rsidRPr="006F5EE2" w:rsidRDefault="00A625CA" w:rsidP="007432D3">
            <w:pPr>
              <w:spacing w:line="240" w:lineRule="auto"/>
              <w:ind w:left="-18" w:right="-18"/>
              <w:rPr>
                <w:rFonts w:ascii="Cordia New" w:hAnsi="Cordia New" w:cs="Cordia New"/>
                <w:sz w:val="28"/>
                <w:szCs w:val="28"/>
                <w:lang w:val="en-GB"/>
              </w:rPr>
            </w:pPr>
          </w:p>
        </w:tc>
        <w:tc>
          <w:tcPr>
            <w:tcW w:w="2105" w:type="dxa"/>
            <w:vAlign w:val="bottom"/>
          </w:tcPr>
          <w:p w14:paraId="044F85EB" w14:textId="4BE0D256" w:rsidR="00A625CA" w:rsidRPr="006F5EE2" w:rsidRDefault="00A625CA" w:rsidP="007432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0" w:right="53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(215)</w:t>
            </w:r>
          </w:p>
        </w:tc>
      </w:tr>
      <w:tr w:rsidR="00043B37" w:rsidRPr="006F5EE2" w14:paraId="664F2840" w14:textId="77777777" w:rsidTr="00427EA1">
        <w:trPr>
          <w:trHeight w:val="251"/>
        </w:trPr>
        <w:tc>
          <w:tcPr>
            <w:tcW w:w="4854" w:type="dxa"/>
            <w:hideMark/>
          </w:tcPr>
          <w:p w14:paraId="6C72F42C" w14:textId="32604801" w:rsidR="00043B37" w:rsidRPr="006F5EE2" w:rsidRDefault="00043B37" w:rsidP="007432D3">
            <w:pPr>
              <w:spacing w:line="240" w:lineRule="auto"/>
              <w:ind w:firstLine="105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 xml:space="preserve">ยอดคงเหลือ ณ วันที่ </w:t>
            </w:r>
            <w:r w:rsidR="003C1955"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 xml:space="preserve">30 </w:t>
            </w:r>
            <w:r w:rsidR="003C1955"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เมษายน</w:t>
            </w:r>
            <w:r w:rsidR="00126BE2"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 xml:space="preserve"> </w:t>
            </w:r>
            <w:r w:rsidR="00126BE2"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2123" w:type="dxa"/>
            <w:tcBorders>
              <w:top w:val="single" w:sz="4" w:space="0" w:color="auto"/>
            </w:tcBorders>
            <w:vAlign w:val="bottom"/>
          </w:tcPr>
          <w:p w14:paraId="110E2C9B" w14:textId="5D162DF6" w:rsidR="00043B37" w:rsidRPr="006F5EE2" w:rsidRDefault="00BD1817" w:rsidP="007432D3">
            <w:pPr>
              <w:tabs>
                <w:tab w:val="clear" w:pos="1871"/>
                <w:tab w:val="decimal" w:pos="1012"/>
              </w:tabs>
              <w:spacing w:line="240" w:lineRule="auto"/>
              <w:ind w:left="-60" w:right="110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rtl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38,225</w:t>
            </w:r>
          </w:p>
        </w:tc>
        <w:tc>
          <w:tcPr>
            <w:tcW w:w="243" w:type="dxa"/>
            <w:vAlign w:val="bottom"/>
          </w:tcPr>
          <w:p w14:paraId="67D1EA15" w14:textId="77777777" w:rsidR="00043B37" w:rsidRPr="006F5EE2" w:rsidRDefault="00043B37" w:rsidP="007432D3">
            <w:pPr>
              <w:spacing w:line="240" w:lineRule="auto"/>
              <w:ind w:left="-18" w:right="-18"/>
              <w:rPr>
                <w:rFonts w:ascii="Cordia New" w:hAnsi="Cordia New" w:cs="Cordia New"/>
                <w:b/>
                <w:bCs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2105" w:type="dxa"/>
            <w:tcBorders>
              <w:top w:val="single" w:sz="4" w:space="0" w:color="auto"/>
            </w:tcBorders>
            <w:vAlign w:val="bottom"/>
          </w:tcPr>
          <w:p w14:paraId="7B0E152C" w14:textId="30CA4664" w:rsidR="00043B37" w:rsidRPr="006F5EE2" w:rsidRDefault="00386396" w:rsidP="007432D3">
            <w:pPr>
              <w:tabs>
                <w:tab w:val="decimal" w:pos="1349"/>
              </w:tabs>
              <w:spacing w:line="240" w:lineRule="auto"/>
              <w:ind w:left="-60" w:right="110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rtl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27,645</w:t>
            </w:r>
          </w:p>
        </w:tc>
      </w:tr>
      <w:tr w:rsidR="00043B37" w:rsidRPr="006F5EE2" w14:paraId="6DACECF4" w14:textId="77777777" w:rsidTr="00427EA1">
        <w:tc>
          <w:tcPr>
            <w:tcW w:w="4854" w:type="dxa"/>
            <w:hideMark/>
          </w:tcPr>
          <w:p w14:paraId="05C8156A" w14:textId="77777777" w:rsidR="00043B37" w:rsidRPr="006F5EE2" w:rsidRDefault="00043B37" w:rsidP="007432D3">
            <w:pPr>
              <w:tabs>
                <w:tab w:val="left" w:pos="363"/>
              </w:tabs>
              <w:spacing w:line="240" w:lineRule="auto"/>
              <w:ind w:firstLine="105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  <w:t xml:space="preserve">หัก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vAlign w:val="bottom"/>
          </w:tcPr>
          <w:p w14:paraId="67EA4824" w14:textId="6AEC1667" w:rsidR="00043B37" w:rsidRPr="006F5EE2" w:rsidRDefault="00BD1817" w:rsidP="007432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0" w:right="53"/>
              <w:jc w:val="right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(</w:t>
            </w:r>
            <w:r w:rsidR="004A2BD0" w:rsidRPr="006F5EE2">
              <w:rPr>
                <w:rFonts w:ascii="Cordia New" w:hAnsi="Cordia New" w:cs="Cordia New"/>
                <w:sz w:val="28"/>
                <w:szCs w:val="28"/>
              </w:rPr>
              <w:t>2,610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)</w:t>
            </w:r>
          </w:p>
        </w:tc>
        <w:tc>
          <w:tcPr>
            <w:tcW w:w="243" w:type="dxa"/>
            <w:vAlign w:val="bottom"/>
          </w:tcPr>
          <w:p w14:paraId="21DE759B" w14:textId="77777777" w:rsidR="00043B37" w:rsidRPr="006F5EE2" w:rsidRDefault="00043B37" w:rsidP="007432D3">
            <w:pPr>
              <w:spacing w:line="240" w:lineRule="auto"/>
              <w:ind w:left="-18" w:right="-18"/>
              <w:rPr>
                <w:rFonts w:ascii="Cordia New" w:hAnsi="Cordia New" w:cs="Cord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105" w:type="dxa"/>
            <w:tcBorders>
              <w:bottom w:val="single" w:sz="4" w:space="0" w:color="auto"/>
            </w:tcBorders>
          </w:tcPr>
          <w:p w14:paraId="6E527DB1" w14:textId="52BF291B" w:rsidR="00043B37" w:rsidRPr="006F5EE2" w:rsidRDefault="00D12063" w:rsidP="007432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0" w:right="53"/>
              <w:jc w:val="right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(2,610)</w:t>
            </w:r>
          </w:p>
        </w:tc>
      </w:tr>
      <w:tr w:rsidR="00043B37" w:rsidRPr="006F5EE2" w14:paraId="5D5EB02F" w14:textId="77777777" w:rsidTr="00D12063">
        <w:trPr>
          <w:trHeight w:val="200"/>
        </w:trPr>
        <w:tc>
          <w:tcPr>
            <w:tcW w:w="4854" w:type="dxa"/>
            <w:hideMark/>
          </w:tcPr>
          <w:p w14:paraId="1E0B3E02" w14:textId="77777777" w:rsidR="00043B37" w:rsidRPr="006F5EE2" w:rsidRDefault="00043B37" w:rsidP="007432D3">
            <w:pPr>
              <w:spacing w:line="240" w:lineRule="auto"/>
              <w:ind w:firstLine="105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ส่วนที่ครบกำหนดชำระมากกว่าหนึ่งปี</w:t>
            </w:r>
          </w:p>
        </w:tc>
        <w:tc>
          <w:tcPr>
            <w:tcW w:w="21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56A5D3" w14:textId="66259E7C" w:rsidR="00043B37" w:rsidRPr="006F5EE2" w:rsidRDefault="009009A0" w:rsidP="007432D3">
            <w:pPr>
              <w:tabs>
                <w:tab w:val="clear" w:pos="1871"/>
                <w:tab w:val="decimal" w:pos="1012"/>
              </w:tabs>
              <w:spacing w:line="240" w:lineRule="auto"/>
              <w:ind w:left="-60" w:right="110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35,</w:t>
            </w:r>
            <w:r w:rsidR="00BA6884"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615</w:t>
            </w:r>
          </w:p>
        </w:tc>
        <w:tc>
          <w:tcPr>
            <w:tcW w:w="243" w:type="dxa"/>
            <w:vAlign w:val="bottom"/>
          </w:tcPr>
          <w:p w14:paraId="072453FE" w14:textId="77777777" w:rsidR="00043B37" w:rsidRPr="006F5EE2" w:rsidRDefault="00043B37" w:rsidP="007432D3">
            <w:pPr>
              <w:spacing w:line="240" w:lineRule="auto"/>
              <w:ind w:left="-18" w:right="-18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21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B6DD91" w14:textId="0F5A84C2" w:rsidR="00043B37" w:rsidRPr="006F5EE2" w:rsidRDefault="00D12063" w:rsidP="007432D3">
            <w:pPr>
              <w:tabs>
                <w:tab w:val="decimal" w:pos="1349"/>
              </w:tabs>
              <w:spacing w:line="240" w:lineRule="auto"/>
              <w:ind w:left="-60" w:right="110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25,035</w:t>
            </w:r>
          </w:p>
        </w:tc>
      </w:tr>
    </w:tbl>
    <w:p w14:paraId="6AD5B1A9" w14:textId="77777777" w:rsidR="00F7614A" w:rsidRPr="006F5EE2" w:rsidRDefault="00F7614A" w:rsidP="004732EC">
      <w:pPr>
        <w:spacing w:line="240" w:lineRule="auto"/>
        <w:ind w:left="547"/>
        <w:jc w:val="thaiDistribute"/>
        <w:rPr>
          <w:rFonts w:ascii="Cordia New" w:hAnsi="Cordia New" w:cs="Cordia New"/>
          <w:spacing w:val="2"/>
          <w:sz w:val="22"/>
          <w:szCs w:val="22"/>
        </w:rPr>
      </w:pPr>
    </w:p>
    <w:p w14:paraId="54C8D79B" w14:textId="55758836" w:rsidR="00050AC1" w:rsidRPr="006F5EE2" w:rsidRDefault="00050AC1" w:rsidP="007432D3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</w:tabs>
        <w:spacing w:line="240" w:lineRule="auto"/>
        <w:jc w:val="both"/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</w:pPr>
      <w:r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t>ทุนเรือนหุ้น</w:t>
      </w:r>
    </w:p>
    <w:p w14:paraId="009FF225" w14:textId="77777777" w:rsidR="00417336" w:rsidRPr="006F5EE2" w:rsidRDefault="00417336" w:rsidP="004732EC">
      <w:pPr>
        <w:spacing w:line="240" w:lineRule="auto"/>
        <w:ind w:left="547"/>
        <w:jc w:val="thaiDistribute"/>
        <w:rPr>
          <w:rFonts w:ascii="Cordia New" w:hAnsi="Cordia New" w:cs="Cordia New"/>
          <w:spacing w:val="2"/>
          <w:sz w:val="22"/>
          <w:szCs w:val="22"/>
        </w:rPr>
      </w:pPr>
    </w:p>
    <w:tbl>
      <w:tblPr>
        <w:tblW w:w="9443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033"/>
        <w:gridCol w:w="993"/>
        <w:gridCol w:w="242"/>
        <w:gridCol w:w="1082"/>
        <w:gridCol w:w="268"/>
        <w:gridCol w:w="1105"/>
        <w:gridCol w:w="236"/>
        <w:gridCol w:w="1103"/>
        <w:gridCol w:w="274"/>
        <w:gridCol w:w="1107"/>
      </w:tblGrid>
      <w:tr w:rsidR="00667214" w:rsidRPr="006F5EE2" w14:paraId="2FE56FD4" w14:textId="77777777" w:rsidTr="001820AE">
        <w:trPr>
          <w:trHeight w:val="380"/>
        </w:trPr>
        <w:tc>
          <w:tcPr>
            <w:tcW w:w="1606" w:type="pct"/>
            <w:vAlign w:val="center"/>
          </w:tcPr>
          <w:p w14:paraId="3D47EA30" w14:textId="737F5C53" w:rsidR="00667214" w:rsidRPr="006F5EE2" w:rsidRDefault="00667214" w:rsidP="001820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31"/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526" w:type="pct"/>
          </w:tcPr>
          <w:p w14:paraId="0AF00064" w14:textId="77777777" w:rsidR="00667214" w:rsidRPr="006F5EE2" w:rsidRDefault="00667214" w:rsidP="001820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มูลค่าหุ้น</w:t>
            </w:r>
          </w:p>
        </w:tc>
        <w:tc>
          <w:tcPr>
            <w:tcW w:w="128" w:type="pct"/>
          </w:tcPr>
          <w:p w14:paraId="344BC4B6" w14:textId="77777777" w:rsidR="00667214" w:rsidRPr="006F5EE2" w:rsidRDefault="00667214" w:rsidP="001820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300" w:type="pct"/>
            <w:gridSpan w:val="3"/>
          </w:tcPr>
          <w:p w14:paraId="59C63F6D" w14:textId="4237728E" w:rsidR="00667214" w:rsidRPr="006F5EE2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4915FB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125" w:type="pct"/>
          </w:tcPr>
          <w:p w14:paraId="257C131D" w14:textId="77777777" w:rsidR="00667214" w:rsidRPr="006F5EE2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315" w:type="pct"/>
            <w:gridSpan w:val="3"/>
          </w:tcPr>
          <w:p w14:paraId="23F60333" w14:textId="7FF0DF3A" w:rsidR="00667214" w:rsidRPr="006F5EE2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4915FB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6</w:t>
            </w:r>
          </w:p>
        </w:tc>
      </w:tr>
      <w:tr w:rsidR="00667214" w:rsidRPr="006F5EE2" w14:paraId="172EC665" w14:textId="77777777" w:rsidTr="001820AE">
        <w:trPr>
          <w:trHeight w:val="380"/>
        </w:trPr>
        <w:tc>
          <w:tcPr>
            <w:tcW w:w="1606" w:type="pct"/>
          </w:tcPr>
          <w:p w14:paraId="0FFFE99E" w14:textId="77777777" w:rsidR="00667214" w:rsidRPr="006F5EE2" w:rsidRDefault="00667214" w:rsidP="001820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1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Cs/>
                <w:i/>
                <w:i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26" w:type="pct"/>
          </w:tcPr>
          <w:p w14:paraId="67B1FE74" w14:textId="77777777" w:rsidR="00667214" w:rsidRPr="006F5EE2" w:rsidRDefault="00667214" w:rsidP="001820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ต่อหุ้น</w:t>
            </w:r>
          </w:p>
        </w:tc>
        <w:tc>
          <w:tcPr>
            <w:tcW w:w="128" w:type="pct"/>
          </w:tcPr>
          <w:p w14:paraId="327BA0DA" w14:textId="77777777" w:rsidR="00667214" w:rsidRPr="006F5EE2" w:rsidRDefault="00667214" w:rsidP="001820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573" w:type="pct"/>
            <w:tcBorders>
              <w:top w:val="single" w:sz="4" w:space="0" w:color="auto"/>
            </w:tcBorders>
          </w:tcPr>
          <w:p w14:paraId="4BD69693" w14:textId="77777777" w:rsidR="00667214" w:rsidRPr="006F5EE2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จำนวนหุ้น</w:t>
            </w:r>
          </w:p>
        </w:tc>
        <w:tc>
          <w:tcPr>
            <w:tcW w:w="142" w:type="pct"/>
            <w:tcBorders>
              <w:top w:val="single" w:sz="4" w:space="0" w:color="auto"/>
            </w:tcBorders>
          </w:tcPr>
          <w:p w14:paraId="025B54E8" w14:textId="77777777" w:rsidR="00667214" w:rsidRPr="006F5EE2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</w:tcBorders>
          </w:tcPr>
          <w:p w14:paraId="04D4F10C" w14:textId="77777777" w:rsidR="00667214" w:rsidRPr="006F5EE2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125" w:type="pct"/>
          </w:tcPr>
          <w:p w14:paraId="783005A4" w14:textId="77777777" w:rsidR="00667214" w:rsidRPr="006F5EE2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584" w:type="pct"/>
            <w:tcBorders>
              <w:top w:val="single" w:sz="4" w:space="0" w:color="auto"/>
            </w:tcBorders>
          </w:tcPr>
          <w:p w14:paraId="655562D2" w14:textId="77777777" w:rsidR="00667214" w:rsidRPr="006F5EE2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จำนวนหุ้น</w:t>
            </w:r>
          </w:p>
        </w:tc>
        <w:tc>
          <w:tcPr>
            <w:tcW w:w="145" w:type="pct"/>
            <w:tcBorders>
              <w:top w:val="single" w:sz="4" w:space="0" w:color="auto"/>
            </w:tcBorders>
          </w:tcPr>
          <w:p w14:paraId="17BD05C2" w14:textId="77777777" w:rsidR="00667214" w:rsidRPr="006F5EE2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586" w:type="pct"/>
            <w:tcBorders>
              <w:top w:val="single" w:sz="4" w:space="0" w:color="auto"/>
            </w:tcBorders>
          </w:tcPr>
          <w:p w14:paraId="4992936E" w14:textId="77777777" w:rsidR="00667214" w:rsidRPr="006F5EE2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จำนวนเงิน</w:t>
            </w:r>
          </w:p>
        </w:tc>
      </w:tr>
      <w:tr w:rsidR="00667214" w:rsidRPr="006F5EE2" w14:paraId="280528B5" w14:textId="77777777" w:rsidTr="001820AE">
        <w:tc>
          <w:tcPr>
            <w:tcW w:w="1606" w:type="pct"/>
          </w:tcPr>
          <w:p w14:paraId="787DC596" w14:textId="77777777" w:rsidR="00667214" w:rsidRPr="006F5EE2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31" w:right="-131"/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526" w:type="pct"/>
          </w:tcPr>
          <w:p w14:paraId="0C1214D7" w14:textId="77777777" w:rsidR="00667214" w:rsidRPr="006F5EE2" w:rsidRDefault="00667214" w:rsidP="001820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Cordia New" w:hAnsi="Cordia New" w:cs="Cordia New"/>
                <w:i/>
                <w:i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  <w:t>(บาท)</w:t>
            </w:r>
          </w:p>
        </w:tc>
        <w:tc>
          <w:tcPr>
            <w:tcW w:w="128" w:type="pct"/>
          </w:tcPr>
          <w:p w14:paraId="2CB62DA2" w14:textId="77777777" w:rsidR="00667214" w:rsidRPr="006F5EE2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2740" w:type="pct"/>
            <w:gridSpan w:val="7"/>
          </w:tcPr>
          <w:p w14:paraId="64017C29" w14:textId="77777777" w:rsidR="00667214" w:rsidRPr="006F5EE2" w:rsidRDefault="00667214" w:rsidP="001820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Cordia New" w:hAnsi="Cordia New" w:cs="Cordia New"/>
                <w:i/>
                <w:i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  <w:t>(พันหุ้น / พันบาท)</w:t>
            </w:r>
          </w:p>
        </w:tc>
      </w:tr>
      <w:tr w:rsidR="00667214" w:rsidRPr="006F5EE2" w14:paraId="3E89ED31" w14:textId="77777777" w:rsidTr="0031386C">
        <w:tc>
          <w:tcPr>
            <w:tcW w:w="1606" w:type="pct"/>
            <w:vAlign w:val="bottom"/>
          </w:tcPr>
          <w:p w14:paraId="68F76C3C" w14:textId="77777777" w:rsidR="00667214" w:rsidRPr="006F5EE2" w:rsidRDefault="00667214" w:rsidP="001820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31"/>
              <w:jc w:val="both"/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</w:rPr>
              <w:t>ทุนจดทะเบียน</w:t>
            </w:r>
          </w:p>
        </w:tc>
        <w:tc>
          <w:tcPr>
            <w:tcW w:w="526" w:type="pct"/>
            <w:vAlign w:val="bottom"/>
          </w:tcPr>
          <w:p w14:paraId="77003ABF" w14:textId="77777777" w:rsidR="00667214" w:rsidRPr="006F5EE2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="Cordia New" w:hAnsi="Cordia New" w:cs="Cordia New"/>
                <w:i/>
                <w:iCs/>
                <w:sz w:val="28"/>
                <w:szCs w:val="28"/>
              </w:rPr>
            </w:pPr>
          </w:p>
        </w:tc>
        <w:tc>
          <w:tcPr>
            <w:tcW w:w="128" w:type="pct"/>
            <w:vAlign w:val="bottom"/>
          </w:tcPr>
          <w:p w14:paraId="5EDAA261" w14:textId="77777777" w:rsidR="00667214" w:rsidRPr="006F5EE2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573" w:type="pct"/>
            <w:vAlign w:val="bottom"/>
          </w:tcPr>
          <w:p w14:paraId="049439C9" w14:textId="77777777" w:rsidR="00667214" w:rsidRPr="006F5EE2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55"/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42" w:type="pct"/>
            <w:vAlign w:val="bottom"/>
          </w:tcPr>
          <w:p w14:paraId="45797FA1" w14:textId="77777777" w:rsidR="00667214" w:rsidRPr="006F5EE2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585" w:type="pct"/>
            <w:vAlign w:val="bottom"/>
          </w:tcPr>
          <w:p w14:paraId="61221263" w14:textId="77777777" w:rsidR="00667214" w:rsidRPr="006F5EE2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9"/>
              </w:tabs>
              <w:spacing w:after="0"/>
              <w:ind w:left="-108" w:right="-131"/>
              <w:jc w:val="both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5" w:type="pct"/>
            <w:vAlign w:val="bottom"/>
          </w:tcPr>
          <w:p w14:paraId="73284411" w14:textId="77777777" w:rsidR="00667214" w:rsidRPr="006F5EE2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584" w:type="pct"/>
            <w:vAlign w:val="bottom"/>
          </w:tcPr>
          <w:p w14:paraId="6AC833CA" w14:textId="77777777" w:rsidR="00667214" w:rsidRPr="006F5EE2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after="0"/>
              <w:ind w:left="-108" w:right="-131"/>
              <w:jc w:val="both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45" w:type="pct"/>
            <w:vAlign w:val="bottom"/>
          </w:tcPr>
          <w:p w14:paraId="1D77B0B7" w14:textId="77777777" w:rsidR="00667214" w:rsidRPr="006F5EE2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586" w:type="pct"/>
            <w:vAlign w:val="bottom"/>
          </w:tcPr>
          <w:p w14:paraId="13C3185A" w14:textId="77777777" w:rsidR="00667214" w:rsidRPr="006F5EE2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after="0"/>
              <w:ind w:left="-108" w:right="63"/>
              <w:jc w:val="both"/>
              <w:rPr>
                <w:rFonts w:ascii="Cordia New" w:hAnsi="Cordia New" w:cs="Cordia New"/>
                <w:sz w:val="28"/>
                <w:szCs w:val="28"/>
              </w:rPr>
            </w:pPr>
          </w:p>
        </w:tc>
      </w:tr>
      <w:tr w:rsidR="007E56C8" w:rsidRPr="006F5EE2" w14:paraId="6BB6EDF7" w14:textId="77777777" w:rsidTr="00F72CCA">
        <w:tc>
          <w:tcPr>
            <w:tcW w:w="1606" w:type="pct"/>
            <w:vAlign w:val="bottom"/>
          </w:tcPr>
          <w:p w14:paraId="4C5D48FE" w14:textId="77777777" w:rsidR="007E56C8" w:rsidRPr="006F5EE2" w:rsidRDefault="007E56C8" w:rsidP="007E56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31"/>
              <w:jc w:val="both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หุ้นสามัญ ณ วันที่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1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พฤศจิกายน</w:t>
            </w:r>
          </w:p>
        </w:tc>
        <w:tc>
          <w:tcPr>
            <w:tcW w:w="526" w:type="pct"/>
            <w:vAlign w:val="bottom"/>
          </w:tcPr>
          <w:p w14:paraId="31C60A19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28" w:type="pct"/>
            <w:vAlign w:val="bottom"/>
          </w:tcPr>
          <w:p w14:paraId="157E220C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573" w:type="pct"/>
            <w:vAlign w:val="bottom"/>
          </w:tcPr>
          <w:p w14:paraId="22ECEC58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9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617,796</w:t>
            </w:r>
          </w:p>
        </w:tc>
        <w:tc>
          <w:tcPr>
            <w:tcW w:w="142" w:type="pct"/>
            <w:vAlign w:val="bottom"/>
          </w:tcPr>
          <w:p w14:paraId="7633B878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585" w:type="pct"/>
            <w:vAlign w:val="bottom"/>
          </w:tcPr>
          <w:p w14:paraId="3938BEE4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7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617,796</w:t>
            </w:r>
          </w:p>
        </w:tc>
        <w:tc>
          <w:tcPr>
            <w:tcW w:w="125" w:type="pct"/>
            <w:vAlign w:val="bottom"/>
          </w:tcPr>
          <w:p w14:paraId="51000EDD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584" w:type="pct"/>
            <w:vAlign w:val="bottom"/>
          </w:tcPr>
          <w:p w14:paraId="0A470C8E" w14:textId="51FE75C2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-13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617,796</w:t>
            </w:r>
          </w:p>
        </w:tc>
        <w:tc>
          <w:tcPr>
            <w:tcW w:w="145" w:type="pct"/>
            <w:vAlign w:val="bottom"/>
          </w:tcPr>
          <w:p w14:paraId="62B95603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586" w:type="pct"/>
            <w:vAlign w:val="bottom"/>
          </w:tcPr>
          <w:p w14:paraId="7B25944B" w14:textId="3AEE0971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22"/>
              <w:jc w:val="right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617,796</w:t>
            </w:r>
          </w:p>
        </w:tc>
      </w:tr>
      <w:tr w:rsidR="007E56C8" w:rsidRPr="006F5EE2" w14:paraId="03EFF0F8" w14:textId="77777777" w:rsidTr="00F72CCA">
        <w:tc>
          <w:tcPr>
            <w:tcW w:w="1606" w:type="pct"/>
            <w:vAlign w:val="bottom"/>
          </w:tcPr>
          <w:p w14:paraId="63D40C26" w14:textId="33A2F1B3" w:rsidR="007E56C8" w:rsidRPr="006F5EE2" w:rsidRDefault="007E56C8" w:rsidP="007E56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31"/>
              <w:jc w:val="both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 xml:space="preserve">หุ้มสามัญ ณ วันที่ 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 xml:space="preserve">30 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เมษายน</w:t>
            </w:r>
          </w:p>
        </w:tc>
        <w:tc>
          <w:tcPr>
            <w:tcW w:w="526" w:type="pct"/>
          </w:tcPr>
          <w:p w14:paraId="58E2EB8A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28" w:type="pct"/>
            <w:vAlign w:val="bottom"/>
          </w:tcPr>
          <w:p w14:paraId="1472EFE4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69C0BE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-28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617,796</w:t>
            </w:r>
          </w:p>
        </w:tc>
        <w:tc>
          <w:tcPr>
            <w:tcW w:w="142" w:type="pct"/>
            <w:vAlign w:val="bottom"/>
          </w:tcPr>
          <w:p w14:paraId="2C13F45E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928E98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7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617,796</w:t>
            </w:r>
          </w:p>
        </w:tc>
        <w:tc>
          <w:tcPr>
            <w:tcW w:w="125" w:type="pct"/>
            <w:vAlign w:val="bottom"/>
          </w:tcPr>
          <w:p w14:paraId="55752BE4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21BF65" w14:textId="19ECED7C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-13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617,796</w:t>
            </w:r>
          </w:p>
        </w:tc>
        <w:tc>
          <w:tcPr>
            <w:tcW w:w="145" w:type="pct"/>
            <w:vAlign w:val="bottom"/>
          </w:tcPr>
          <w:p w14:paraId="28B838F2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6D58AE" w14:textId="35100DA0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22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617,796</w:t>
            </w:r>
          </w:p>
        </w:tc>
      </w:tr>
      <w:tr w:rsidR="007E56C8" w:rsidRPr="006F5EE2" w14:paraId="5C0A2A75" w14:textId="77777777" w:rsidTr="00F72CCA">
        <w:trPr>
          <w:trHeight w:val="134"/>
        </w:trPr>
        <w:tc>
          <w:tcPr>
            <w:tcW w:w="1606" w:type="pct"/>
            <w:vAlign w:val="bottom"/>
          </w:tcPr>
          <w:p w14:paraId="26FC00D5" w14:textId="77777777" w:rsidR="007E56C8" w:rsidRPr="006F5EE2" w:rsidRDefault="007E56C8" w:rsidP="007E56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31"/>
              <w:jc w:val="both"/>
              <w:rPr>
                <w:rFonts w:ascii="Cordia New" w:hAnsi="Cordia New" w:cs="Cordia New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26" w:type="pct"/>
            <w:vAlign w:val="bottom"/>
          </w:tcPr>
          <w:p w14:paraId="2CB8C1B3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="Cordia New" w:hAnsi="Cordia New" w:cs="Cordia New"/>
                <w:i/>
                <w:iCs/>
                <w:sz w:val="22"/>
                <w:szCs w:val="22"/>
              </w:rPr>
            </w:pPr>
          </w:p>
        </w:tc>
        <w:tc>
          <w:tcPr>
            <w:tcW w:w="128" w:type="pct"/>
            <w:vAlign w:val="bottom"/>
          </w:tcPr>
          <w:p w14:paraId="46EBAD18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573" w:type="pct"/>
            <w:vAlign w:val="bottom"/>
          </w:tcPr>
          <w:p w14:paraId="5A5C4CFB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28"/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142" w:type="pct"/>
            <w:vAlign w:val="bottom"/>
          </w:tcPr>
          <w:p w14:paraId="22021C2B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585" w:type="pct"/>
            <w:vAlign w:val="bottom"/>
          </w:tcPr>
          <w:p w14:paraId="45FF4F13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9"/>
              </w:tabs>
              <w:spacing w:after="0"/>
              <w:ind w:left="-108" w:right="7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125" w:type="pct"/>
            <w:vAlign w:val="bottom"/>
          </w:tcPr>
          <w:p w14:paraId="6E89613E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double" w:sz="4" w:space="0" w:color="auto"/>
            </w:tcBorders>
            <w:vAlign w:val="bottom"/>
          </w:tcPr>
          <w:p w14:paraId="27648375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after="0"/>
              <w:ind w:left="-108"/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145" w:type="pct"/>
            <w:vAlign w:val="bottom"/>
          </w:tcPr>
          <w:p w14:paraId="5613E3C3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double" w:sz="4" w:space="0" w:color="auto"/>
            </w:tcBorders>
            <w:vAlign w:val="bottom"/>
          </w:tcPr>
          <w:p w14:paraId="54159BE3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9"/>
              </w:tabs>
              <w:spacing w:after="0"/>
              <w:ind w:left="-108" w:right="63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</w:tr>
      <w:tr w:rsidR="007E56C8" w:rsidRPr="006F5EE2" w14:paraId="29B8DDB9" w14:textId="77777777" w:rsidTr="00F72CCA">
        <w:tc>
          <w:tcPr>
            <w:tcW w:w="1606" w:type="pct"/>
            <w:vAlign w:val="bottom"/>
          </w:tcPr>
          <w:p w14:paraId="0D0B9FED" w14:textId="77777777" w:rsidR="007E56C8" w:rsidRPr="006F5EE2" w:rsidRDefault="007E56C8" w:rsidP="007E56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31"/>
              <w:jc w:val="both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รวมทุนจดทะเบียน</w:t>
            </w:r>
          </w:p>
        </w:tc>
        <w:tc>
          <w:tcPr>
            <w:tcW w:w="526" w:type="pct"/>
            <w:vAlign w:val="bottom"/>
          </w:tcPr>
          <w:p w14:paraId="1202FD46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28" w:type="pct"/>
            <w:vAlign w:val="bottom"/>
          </w:tcPr>
          <w:p w14:paraId="17BB266C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573" w:type="pct"/>
            <w:tcBorders>
              <w:bottom w:val="double" w:sz="4" w:space="0" w:color="auto"/>
            </w:tcBorders>
            <w:vAlign w:val="bottom"/>
          </w:tcPr>
          <w:p w14:paraId="01BDB55C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-28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617,796</w:t>
            </w:r>
          </w:p>
        </w:tc>
        <w:tc>
          <w:tcPr>
            <w:tcW w:w="142" w:type="pct"/>
            <w:vAlign w:val="bottom"/>
          </w:tcPr>
          <w:p w14:paraId="65E33FC5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bottom w:val="double" w:sz="4" w:space="0" w:color="auto"/>
            </w:tcBorders>
            <w:vAlign w:val="bottom"/>
          </w:tcPr>
          <w:p w14:paraId="5A124EFF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7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617,796</w:t>
            </w:r>
          </w:p>
        </w:tc>
        <w:tc>
          <w:tcPr>
            <w:tcW w:w="125" w:type="pct"/>
            <w:vAlign w:val="bottom"/>
          </w:tcPr>
          <w:p w14:paraId="0B6D62BC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584" w:type="pct"/>
            <w:tcBorders>
              <w:bottom w:val="double" w:sz="4" w:space="0" w:color="auto"/>
            </w:tcBorders>
            <w:vAlign w:val="bottom"/>
          </w:tcPr>
          <w:p w14:paraId="7E716E74" w14:textId="24C17549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-13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617,796</w:t>
            </w:r>
          </w:p>
        </w:tc>
        <w:tc>
          <w:tcPr>
            <w:tcW w:w="145" w:type="pct"/>
            <w:vAlign w:val="bottom"/>
          </w:tcPr>
          <w:p w14:paraId="60A76621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586" w:type="pct"/>
            <w:tcBorders>
              <w:bottom w:val="double" w:sz="4" w:space="0" w:color="auto"/>
            </w:tcBorders>
            <w:vAlign w:val="bottom"/>
          </w:tcPr>
          <w:p w14:paraId="1105E1EC" w14:textId="70778E5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22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617,796</w:t>
            </w:r>
          </w:p>
        </w:tc>
      </w:tr>
      <w:tr w:rsidR="007E56C8" w:rsidRPr="006F5EE2" w14:paraId="2E4FC3D5" w14:textId="77777777" w:rsidTr="00F72CCA">
        <w:tc>
          <w:tcPr>
            <w:tcW w:w="1606" w:type="pct"/>
            <w:vAlign w:val="bottom"/>
          </w:tcPr>
          <w:p w14:paraId="341EC485" w14:textId="77777777" w:rsidR="007E56C8" w:rsidRPr="006F5EE2" w:rsidRDefault="007E56C8" w:rsidP="007E56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31"/>
              <w:jc w:val="both"/>
              <w:rPr>
                <w:rFonts w:ascii="Cordia New" w:hAnsi="Cordia New" w:cs="Cordia New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526" w:type="pct"/>
            <w:vAlign w:val="bottom"/>
          </w:tcPr>
          <w:p w14:paraId="1B65F2A4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="Cordia New" w:hAnsi="Cordia New" w:cs="Cordia New"/>
                <w:i/>
                <w:iCs/>
                <w:sz w:val="22"/>
                <w:szCs w:val="22"/>
              </w:rPr>
            </w:pPr>
          </w:p>
        </w:tc>
        <w:tc>
          <w:tcPr>
            <w:tcW w:w="128" w:type="pct"/>
            <w:vAlign w:val="bottom"/>
          </w:tcPr>
          <w:p w14:paraId="311A4CA1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573" w:type="pct"/>
            <w:vAlign w:val="bottom"/>
          </w:tcPr>
          <w:p w14:paraId="58FA882A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55"/>
              <w:jc w:val="right"/>
              <w:rPr>
                <w:rFonts w:ascii="Cordia New" w:hAnsi="Cordia New" w:cs="Cordia New"/>
                <w:sz w:val="22"/>
                <w:szCs w:val="22"/>
                <w:cs/>
              </w:rPr>
            </w:pPr>
          </w:p>
        </w:tc>
        <w:tc>
          <w:tcPr>
            <w:tcW w:w="142" w:type="pct"/>
            <w:vAlign w:val="bottom"/>
          </w:tcPr>
          <w:p w14:paraId="1E469EA2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585" w:type="pct"/>
            <w:vAlign w:val="bottom"/>
          </w:tcPr>
          <w:p w14:paraId="16406B7F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9"/>
              </w:tabs>
              <w:spacing w:after="0"/>
              <w:ind w:left="-108" w:right="-131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125" w:type="pct"/>
            <w:vAlign w:val="bottom"/>
          </w:tcPr>
          <w:p w14:paraId="406894EB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584" w:type="pct"/>
            <w:vAlign w:val="bottom"/>
          </w:tcPr>
          <w:p w14:paraId="0725D48A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after="0"/>
              <w:ind w:left="-108" w:right="-131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145" w:type="pct"/>
            <w:vAlign w:val="bottom"/>
          </w:tcPr>
          <w:p w14:paraId="51576B74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586" w:type="pct"/>
            <w:vAlign w:val="bottom"/>
          </w:tcPr>
          <w:p w14:paraId="21C21942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after="0"/>
              <w:ind w:left="-108" w:right="63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</w:tr>
      <w:tr w:rsidR="007E56C8" w:rsidRPr="006F5EE2" w14:paraId="6EBAF6D8" w14:textId="77777777" w:rsidTr="00F72CCA">
        <w:tc>
          <w:tcPr>
            <w:tcW w:w="1606" w:type="pct"/>
            <w:vAlign w:val="bottom"/>
          </w:tcPr>
          <w:p w14:paraId="45188776" w14:textId="77777777" w:rsidR="007E56C8" w:rsidRPr="006F5EE2" w:rsidRDefault="007E56C8" w:rsidP="007E56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31"/>
              <w:jc w:val="both"/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  <w:cs/>
              </w:rPr>
              <w:t>ทุนที่ออกและชำระแล้ว</w:t>
            </w:r>
          </w:p>
        </w:tc>
        <w:tc>
          <w:tcPr>
            <w:tcW w:w="526" w:type="pct"/>
            <w:vAlign w:val="bottom"/>
          </w:tcPr>
          <w:p w14:paraId="5911A5D6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="Cordia New" w:hAnsi="Cordia New" w:cs="Cordia New"/>
                <w:i/>
                <w:iCs/>
                <w:sz w:val="28"/>
                <w:szCs w:val="28"/>
              </w:rPr>
            </w:pPr>
          </w:p>
        </w:tc>
        <w:tc>
          <w:tcPr>
            <w:tcW w:w="128" w:type="pct"/>
            <w:vAlign w:val="bottom"/>
          </w:tcPr>
          <w:p w14:paraId="1513F922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573" w:type="pct"/>
            <w:vAlign w:val="bottom"/>
          </w:tcPr>
          <w:p w14:paraId="3A494087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55"/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42" w:type="pct"/>
            <w:vAlign w:val="bottom"/>
          </w:tcPr>
          <w:p w14:paraId="273D5735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585" w:type="pct"/>
            <w:vAlign w:val="bottom"/>
          </w:tcPr>
          <w:p w14:paraId="77474FC3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9"/>
              </w:tabs>
              <w:spacing w:after="0"/>
              <w:ind w:left="-108" w:right="-131"/>
              <w:jc w:val="both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5" w:type="pct"/>
            <w:vAlign w:val="bottom"/>
          </w:tcPr>
          <w:p w14:paraId="05CBDEEF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584" w:type="pct"/>
            <w:vAlign w:val="bottom"/>
          </w:tcPr>
          <w:p w14:paraId="79342A4C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after="0"/>
              <w:ind w:left="-108" w:right="-131"/>
              <w:jc w:val="both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45" w:type="pct"/>
            <w:vAlign w:val="bottom"/>
          </w:tcPr>
          <w:p w14:paraId="61479DA5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586" w:type="pct"/>
            <w:vAlign w:val="bottom"/>
          </w:tcPr>
          <w:p w14:paraId="13779C7C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after="0"/>
              <w:ind w:left="-108" w:right="63"/>
              <w:jc w:val="both"/>
              <w:rPr>
                <w:rFonts w:ascii="Cordia New" w:hAnsi="Cordia New" w:cs="Cordia New"/>
                <w:sz w:val="28"/>
                <w:szCs w:val="28"/>
              </w:rPr>
            </w:pPr>
          </w:p>
        </w:tc>
      </w:tr>
      <w:tr w:rsidR="007E56C8" w:rsidRPr="006F5EE2" w14:paraId="7D3FE1C4" w14:textId="77777777" w:rsidTr="00F72CCA">
        <w:tc>
          <w:tcPr>
            <w:tcW w:w="1606" w:type="pct"/>
          </w:tcPr>
          <w:p w14:paraId="159CA658" w14:textId="77777777" w:rsidR="007E56C8" w:rsidRPr="006F5EE2" w:rsidRDefault="007E56C8" w:rsidP="007E56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31"/>
              <w:jc w:val="both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หุ้นสามัญ ณ วันที่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1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พฤศจิกายน</w:t>
            </w:r>
          </w:p>
        </w:tc>
        <w:tc>
          <w:tcPr>
            <w:tcW w:w="526" w:type="pct"/>
          </w:tcPr>
          <w:p w14:paraId="35A64AC5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28" w:type="pct"/>
          </w:tcPr>
          <w:p w14:paraId="478F4860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573" w:type="pct"/>
          </w:tcPr>
          <w:p w14:paraId="5ED8586D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9"/>
              <w:jc w:val="right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411,864</w:t>
            </w:r>
          </w:p>
        </w:tc>
        <w:tc>
          <w:tcPr>
            <w:tcW w:w="142" w:type="pct"/>
          </w:tcPr>
          <w:p w14:paraId="2CC5275D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585" w:type="pct"/>
          </w:tcPr>
          <w:p w14:paraId="2283E57E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7"/>
              <w:jc w:val="right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411,864</w:t>
            </w:r>
          </w:p>
        </w:tc>
        <w:tc>
          <w:tcPr>
            <w:tcW w:w="125" w:type="pct"/>
          </w:tcPr>
          <w:p w14:paraId="3907C9EC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584" w:type="pct"/>
          </w:tcPr>
          <w:p w14:paraId="7ADA3095" w14:textId="5125028E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-13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411,864</w:t>
            </w:r>
          </w:p>
        </w:tc>
        <w:tc>
          <w:tcPr>
            <w:tcW w:w="145" w:type="pct"/>
          </w:tcPr>
          <w:p w14:paraId="1F86B9C5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586" w:type="pct"/>
          </w:tcPr>
          <w:p w14:paraId="0E9174F0" w14:textId="0D5F1CDE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22"/>
              <w:jc w:val="right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411,864</w:t>
            </w:r>
          </w:p>
        </w:tc>
      </w:tr>
      <w:tr w:rsidR="007E56C8" w:rsidRPr="006F5EE2" w14:paraId="728413AB" w14:textId="77777777" w:rsidTr="00F72CCA">
        <w:tc>
          <w:tcPr>
            <w:tcW w:w="1606" w:type="pct"/>
          </w:tcPr>
          <w:p w14:paraId="16C52074" w14:textId="7EFC4DD9" w:rsidR="007E56C8" w:rsidRPr="006F5EE2" w:rsidRDefault="007E56C8" w:rsidP="007E56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31"/>
              <w:jc w:val="both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 xml:space="preserve">หุ้มสามัญ ณ วันที่ 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 xml:space="preserve">30 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เมษายน</w:t>
            </w:r>
          </w:p>
        </w:tc>
        <w:tc>
          <w:tcPr>
            <w:tcW w:w="526" w:type="pct"/>
          </w:tcPr>
          <w:p w14:paraId="237ACC8C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28" w:type="pct"/>
          </w:tcPr>
          <w:p w14:paraId="3905D87F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double" w:sz="4" w:space="0" w:color="auto"/>
            </w:tcBorders>
          </w:tcPr>
          <w:p w14:paraId="304F5E79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-19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411,864</w:t>
            </w:r>
          </w:p>
        </w:tc>
        <w:tc>
          <w:tcPr>
            <w:tcW w:w="142" w:type="pct"/>
          </w:tcPr>
          <w:p w14:paraId="6FE815BB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</w:tcPr>
          <w:p w14:paraId="3596959B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7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411,864</w:t>
            </w:r>
          </w:p>
        </w:tc>
        <w:tc>
          <w:tcPr>
            <w:tcW w:w="125" w:type="pct"/>
          </w:tcPr>
          <w:p w14:paraId="6CF619B9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double" w:sz="4" w:space="0" w:color="auto"/>
            </w:tcBorders>
          </w:tcPr>
          <w:p w14:paraId="3845B3D0" w14:textId="6B9CB263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-13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411,864</w:t>
            </w:r>
          </w:p>
        </w:tc>
        <w:tc>
          <w:tcPr>
            <w:tcW w:w="145" w:type="pct"/>
          </w:tcPr>
          <w:p w14:paraId="650FF1BA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double" w:sz="4" w:space="0" w:color="auto"/>
            </w:tcBorders>
          </w:tcPr>
          <w:p w14:paraId="2FB94B22" w14:textId="0D74D0B1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22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411,864</w:t>
            </w:r>
          </w:p>
        </w:tc>
      </w:tr>
      <w:tr w:rsidR="007E56C8" w:rsidRPr="006F5EE2" w14:paraId="5B18E5B9" w14:textId="77777777" w:rsidTr="00F72CCA">
        <w:trPr>
          <w:trHeight w:val="134"/>
        </w:trPr>
        <w:tc>
          <w:tcPr>
            <w:tcW w:w="1606" w:type="pct"/>
          </w:tcPr>
          <w:p w14:paraId="4FF3696D" w14:textId="77777777" w:rsidR="007E56C8" w:rsidRPr="006F5EE2" w:rsidRDefault="007E56C8" w:rsidP="007E56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31"/>
              <w:jc w:val="both"/>
              <w:rPr>
                <w:rFonts w:ascii="Cordia New" w:hAnsi="Cordia New" w:cs="Cordia New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26" w:type="pct"/>
          </w:tcPr>
          <w:p w14:paraId="4820606D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="Cordia New" w:hAnsi="Cordia New" w:cs="Cordia New"/>
                <w:i/>
                <w:iCs/>
                <w:sz w:val="22"/>
                <w:szCs w:val="22"/>
              </w:rPr>
            </w:pPr>
          </w:p>
        </w:tc>
        <w:tc>
          <w:tcPr>
            <w:tcW w:w="128" w:type="pct"/>
          </w:tcPr>
          <w:p w14:paraId="1D2009AB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573" w:type="pct"/>
          </w:tcPr>
          <w:p w14:paraId="711FB751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9"/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142" w:type="pct"/>
          </w:tcPr>
          <w:p w14:paraId="68C8823A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585" w:type="pct"/>
          </w:tcPr>
          <w:p w14:paraId="6F38E92C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9"/>
              </w:tabs>
              <w:spacing w:after="0"/>
              <w:ind w:left="-108" w:right="7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125" w:type="pct"/>
          </w:tcPr>
          <w:p w14:paraId="755631B8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double" w:sz="4" w:space="0" w:color="auto"/>
            </w:tcBorders>
          </w:tcPr>
          <w:p w14:paraId="06BE600D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after="0"/>
              <w:ind w:left="-108"/>
              <w:jc w:val="right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145" w:type="pct"/>
          </w:tcPr>
          <w:p w14:paraId="50777E1B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double" w:sz="4" w:space="0" w:color="auto"/>
            </w:tcBorders>
          </w:tcPr>
          <w:p w14:paraId="132DB22B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9"/>
              </w:tabs>
              <w:spacing w:after="0"/>
              <w:ind w:left="-108" w:right="63"/>
              <w:jc w:val="both"/>
              <w:rPr>
                <w:rFonts w:ascii="Cordia New" w:hAnsi="Cordia New" w:cs="Cordia New"/>
                <w:sz w:val="22"/>
                <w:szCs w:val="22"/>
              </w:rPr>
            </w:pPr>
          </w:p>
        </w:tc>
      </w:tr>
      <w:tr w:rsidR="007E56C8" w:rsidRPr="006F5EE2" w14:paraId="01346219" w14:textId="77777777" w:rsidTr="00F72CCA">
        <w:tc>
          <w:tcPr>
            <w:tcW w:w="1606" w:type="pct"/>
          </w:tcPr>
          <w:p w14:paraId="6531DCB2" w14:textId="77777777" w:rsidR="007E56C8" w:rsidRPr="006F5EE2" w:rsidRDefault="007E56C8" w:rsidP="007E56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31"/>
              <w:jc w:val="both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รวมทุนจดทะเบียน</w:t>
            </w:r>
          </w:p>
        </w:tc>
        <w:tc>
          <w:tcPr>
            <w:tcW w:w="526" w:type="pct"/>
          </w:tcPr>
          <w:p w14:paraId="44EC877C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28" w:type="pct"/>
          </w:tcPr>
          <w:p w14:paraId="41166C53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573" w:type="pct"/>
            <w:tcBorders>
              <w:bottom w:val="double" w:sz="4" w:space="0" w:color="auto"/>
            </w:tcBorders>
          </w:tcPr>
          <w:p w14:paraId="1446828C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-19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411,864</w:t>
            </w:r>
          </w:p>
        </w:tc>
        <w:tc>
          <w:tcPr>
            <w:tcW w:w="142" w:type="pct"/>
          </w:tcPr>
          <w:p w14:paraId="700AF8E4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bottom w:val="double" w:sz="4" w:space="0" w:color="auto"/>
            </w:tcBorders>
          </w:tcPr>
          <w:p w14:paraId="6FFB4055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7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411,864</w:t>
            </w:r>
          </w:p>
        </w:tc>
        <w:tc>
          <w:tcPr>
            <w:tcW w:w="125" w:type="pct"/>
          </w:tcPr>
          <w:p w14:paraId="14DFE050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584" w:type="pct"/>
            <w:tcBorders>
              <w:bottom w:val="double" w:sz="4" w:space="0" w:color="auto"/>
            </w:tcBorders>
          </w:tcPr>
          <w:p w14:paraId="6BAD1209" w14:textId="47673D24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-13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411,864</w:t>
            </w:r>
          </w:p>
        </w:tc>
        <w:tc>
          <w:tcPr>
            <w:tcW w:w="145" w:type="pct"/>
          </w:tcPr>
          <w:p w14:paraId="6999CD37" w14:textId="77777777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586" w:type="pct"/>
            <w:tcBorders>
              <w:bottom w:val="double" w:sz="4" w:space="0" w:color="auto"/>
            </w:tcBorders>
          </w:tcPr>
          <w:p w14:paraId="4C62B130" w14:textId="6FA6C4DA" w:rsidR="007E56C8" w:rsidRPr="006F5EE2" w:rsidRDefault="007E56C8" w:rsidP="007E5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22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411,864</w:t>
            </w:r>
          </w:p>
        </w:tc>
      </w:tr>
    </w:tbl>
    <w:p w14:paraId="48499213" w14:textId="1E3E9A98" w:rsidR="00F7614A" w:rsidRPr="006F5EE2" w:rsidRDefault="00F761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eastAsia="Calibri" w:hAnsi="Cordia New" w:cs="Cordia New"/>
          <w:sz w:val="22"/>
          <w:szCs w:val="22"/>
          <w:lang w:val="x-none" w:eastAsia="x-none"/>
        </w:rPr>
      </w:pPr>
    </w:p>
    <w:p w14:paraId="62BD8592" w14:textId="77777777" w:rsidR="00F7614A" w:rsidRPr="006F5EE2" w:rsidRDefault="00F761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eastAsia="Calibri" w:hAnsi="Cordia New" w:cs="Cordia New"/>
          <w:sz w:val="22"/>
          <w:szCs w:val="22"/>
          <w:lang w:val="x-none" w:eastAsia="x-none"/>
        </w:rPr>
      </w:pPr>
      <w:r w:rsidRPr="006F5EE2">
        <w:rPr>
          <w:rFonts w:ascii="Cordia New" w:eastAsia="Calibri" w:hAnsi="Cordia New" w:cs="Cordia New"/>
          <w:sz w:val="22"/>
          <w:szCs w:val="22"/>
          <w:lang w:val="x-none" w:eastAsia="x-none"/>
        </w:rPr>
        <w:br w:type="page"/>
      </w:r>
    </w:p>
    <w:p w14:paraId="0DA15057" w14:textId="1B2BCD20" w:rsidR="000E670B" w:rsidRPr="006F5EE2" w:rsidRDefault="00250DCA" w:rsidP="000E670B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</w:tabs>
        <w:spacing w:line="240" w:lineRule="auto"/>
        <w:ind w:left="531" w:hanging="531"/>
        <w:jc w:val="both"/>
        <w:rPr>
          <w:rFonts w:ascii="Cordia New" w:hAnsi="Cordia New" w:cs="Cordia New"/>
          <w:color w:val="000000"/>
          <w:sz w:val="28"/>
          <w:szCs w:val="28"/>
          <w:u w:val="none"/>
          <w:lang w:val="th-TH"/>
        </w:rPr>
      </w:pPr>
      <w:r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lastRenderedPageBreak/>
        <w:t>ภาษีเงินได้</w:t>
      </w:r>
    </w:p>
    <w:p w14:paraId="6F288309" w14:textId="77777777" w:rsidR="00417336" w:rsidRPr="006F5EE2" w:rsidRDefault="00417336" w:rsidP="006A4DEB">
      <w:pPr>
        <w:spacing w:line="240" w:lineRule="auto"/>
        <w:ind w:left="540"/>
        <w:rPr>
          <w:rFonts w:ascii="Cordia New" w:hAnsi="Cordia New" w:cs="Cordia New"/>
          <w:sz w:val="22"/>
          <w:szCs w:val="22"/>
          <w:lang w:eastAsia="x-none"/>
        </w:rPr>
      </w:pPr>
    </w:p>
    <w:p w14:paraId="09C43E07" w14:textId="77777777" w:rsidR="002A5DCC" w:rsidRPr="006F5EE2" w:rsidRDefault="002A5DCC" w:rsidP="002A5DCC">
      <w:pPr>
        <w:spacing w:line="240" w:lineRule="auto"/>
        <w:ind w:left="540"/>
        <w:rPr>
          <w:rFonts w:ascii="Cordia New" w:hAnsi="Cordia New" w:cs="Cordia New"/>
          <w:i/>
          <w:iCs/>
          <w:color w:val="000000"/>
          <w:sz w:val="28"/>
          <w:szCs w:val="28"/>
        </w:rPr>
      </w:pPr>
      <w:r w:rsidRPr="006F5EE2">
        <w:rPr>
          <w:rFonts w:ascii="Cordia New" w:hAnsi="Cordia New" w:cs="Cordia New"/>
          <w:i/>
          <w:iCs/>
          <w:color w:val="000000"/>
          <w:sz w:val="28"/>
          <w:szCs w:val="28"/>
          <w:cs/>
        </w:rPr>
        <w:t>ภาษีเงินได้</w:t>
      </w:r>
    </w:p>
    <w:p w14:paraId="488C58D3" w14:textId="77777777" w:rsidR="002A5DCC" w:rsidRPr="006F5EE2" w:rsidRDefault="002A5DCC" w:rsidP="002A5DCC">
      <w:pPr>
        <w:spacing w:line="240" w:lineRule="auto"/>
        <w:ind w:left="540"/>
        <w:rPr>
          <w:rFonts w:ascii="Cordia New" w:hAnsi="Cordia New" w:cs="Cordia New"/>
          <w:i/>
          <w:iCs/>
          <w:color w:val="000000"/>
          <w:sz w:val="22"/>
          <w:szCs w:val="22"/>
        </w:rPr>
      </w:pPr>
    </w:p>
    <w:p w14:paraId="4B387F07" w14:textId="300B133E" w:rsidR="002A5DCC" w:rsidRPr="006F5EE2" w:rsidRDefault="002A5DCC" w:rsidP="002A5DCC">
      <w:pPr>
        <w:spacing w:line="240" w:lineRule="auto"/>
        <w:ind w:left="540"/>
        <w:rPr>
          <w:rFonts w:ascii="Cordia New" w:hAnsi="Cordia New" w:cs="Cordia New"/>
          <w:color w:val="000000"/>
          <w:sz w:val="28"/>
          <w:szCs w:val="28"/>
        </w:rPr>
      </w:pPr>
      <w:r w:rsidRPr="006F5EE2">
        <w:rPr>
          <w:rFonts w:ascii="Cordia New" w:hAnsi="Cordia New" w:cs="Cordia New"/>
          <w:color w:val="000000"/>
          <w:sz w:val="28"/>
          <w:szCs w:val="28"/>
          <w:cs/>
        </w:rPr>
        <w:t xml:space="preserve">ภาษีเงินได้สำหรับงวดสามเดือนสิ้นสุดวันที่ </w:t>
      </w:r>
      <w:r w:rsidRPr="006F5EE2">
        <w:rPr>
          <w:rFonts w:ascii="Cordia New" w:hAnsi="Cordia New" w:cs="Cordia New"/>
          <w:color w:val="000000"/>
          <w:sz w:val="28"/>
          <w:szCs w:val="28"/>
        </w:rPr>
        <w:t xml:space="preserve">30 </w:t>
      </w:r>
      <w:r w:rsidRPr="006F5EE2">
        <w:rPr>
          <w:rFonts w:ascii="Cordia New" w:hAnsi="Cordia New" w:cs="Cordia New"/>
          <w:color w:val="000000"/>
          <w:sz w:val="28"/>
          <w:szCs w:val="28"/>
          <w:cs/>
        </w:rPr>
        <w:t xml:space="preserve">เมษายน </w:t>
      </w:r>
      <w:r w:rsidRPr="006F5EE2">
        <w:rPr>
          <w:rFonts w:ascii="Cordia New" w:hAnsi="Cordia New" w:cs="Cordia New"/>
          <w:color w:val="000000"/>
          <w:sz w:val="28"/>
          <w:szCs w:val="28"/>
        </w:rPr>
        <w:t>2567</w:t>
      </w:r>
      <w:r w:rsidRPr="006F5EE2">
        <w:rPr>
          <w:rFonts w:ascii="Cordia New" w:hAnsi="Cordia New" w:cs="Cordia New"/>
          <w:color w:val="000000"/>
          <w:sz w:val="28"/>
          <w:szCs w:val="28"/>
          <w:cs/>
        </w:rPr>
        <w:t xml:space="preserve"> และ </w:t>
      </w:r>
      <w:r w:rsidRPr="006F5EE2">
        <w:rPr>
          <w:rFonts w:ascii="Cordia New" w:hAnsi="Cordia New" w:cs="Cordia New"/>
          <w:color w:val="000000"/>
          <w:sz w:val="28"/>
          <w:szCs w:val="28"/>
        </w:rPr>
        <w:t>2566</w:t>
      </w:r>
      <w:r w:rsidRPr="006F5EE2">
        <w:rPr>
          <w:rFonts w:ascii="Cordia New" w:hAnsi="Cordia New" w:cs="Cordia New"/>
          <w:color w:val="000000"/>
          <w:sz w:val="28"/>
          <w:szCs w:val="28"/>
          <w:cs/>
        </w:rPr>
        <w:t xml:space="preserve"> ประกอบด้วย</w:t>
      </w:r>
    </w:p>
    <w:p w14:paraId="516E0A5B" w14:textId="77777777" w:rsidR="002A5DCC" w:rsidRPr="006F5EE2" w:rsidRDefault="002A5DCC" w:rsidP="002A5DCC">
      <w:pPr>
        <w:spacing w:line="240" w:lineRule="auto"/>
        <w:ind w:left="540"/>
        <w:rPr>
          <w:rFonts w:ascii="Cordia New" w:hAnsi="Cordia New" w:cs="Cordia New"/>
          <w:color w:val="000000"/>
          <w:sz w:val="22"/>
          <w:szCs w:val="22"/>
        </w:rPr>
      </w:pPr>
    </w:p>
    <w:p w14:paraId="05902499" w14:textId="77777777" w:rsidR="002A5DCC" w:rsidRPr="006F5EE2" w:rsidRDefault="002A5DCC" w:rsidP="002A5DCC">
      <w:pPr>
        <w:spacing w:line="240" w:lineRule="auto"/>
        <w:ind w:left="540"/>
        <w:rPr>
          <w:rFonts w:ascii="Cordia New" w:hAnsi="Cordia New" w:cs="Cordia New"/>
          <w:i/>
          <w:iCs/>
          <w:color w:val="000000"/>
          <w:sz w:val="28"/>
          <w:szCs w:val="28"/>
        </w:rPr>
      </w:pPr>
      <w:r w:rsidRPr="006F5EE2">
        <w:rPr>
          <w:rFonts w:ascii="Cordia New" w:hAnsi="Cordia New" w:cs="Cordia New"/>
          <w:i/>
          <w:iCs/>
          <w:color w:val="000000"/>
          <w:sz w:val="28"/>
          <w:szCs w:val="28"/>
          <w:cs/>
        </w:rPr>
        <w:t>ส่วนที่รับรู้ในงบกำไรขาดทุน</w:t>
      </w:r>
    </w:p>
    <w:p w14:paraId="05D8A567" w14:textId="77777777" w:rsidR="002A5DCC" w:rsidRPr="006F5EE2" w:rsidRDefault="002A5DCC" w:rsidP="002A5DCC">
      <w:pPr>
        <w:spacing w:line="240" w:lineRule="auto"/>
        <w:ind w:left="540"/>
        <w:rPr>
          <w:rFonts w:ascii="Cordia New" w:hAnsi="Cordia New" w:cs="Cordia New"/>
          <w:i/>
          <w:iCs/>
          <w:color w:val="000000"/>
          <w:sz w:val="22"/>
          <w:szCs w:val="22"/>
        </w:rPr>
      </w:pP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330"/>
        <w:gridCol w:w="261"/>
        <w:gridCol w:w="1260"/>
        <w:gridCol w:w="270"/>
        <w:gridCol w:w="1170"/>
        <w:gridCol w:w="270"/>
        <w:gridCol w:w="1179"/>
        <w:gridCol w:w="279"/>
        <w:gridCol w:w="1251"/>
      </w:tblGrid>
      <w:tr w:rsidR="002A5DCC" w:rsidRPr="006F5EE2" w14:paraId="59F8C62B" w14:textId="77777777">
        <w:trPr>
          <w:trHeight w:val="399"/>
        </w:trPr>
        <w:tc>
          <w:tcPr>
            <w:tcW w:w="3330" w:type="dxa"/>
            <w:vAlign w:val="bottom"/>
          </w:tcPr>
          <w:p w14:paraId="634E0D26" w14:textId="77777777" w:rsidR="002A5DCC" w:rsidRPr="006F5EE2" w:rsidRDefault="002A5D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color w:val="0000FF"/>
                <w:sz w:val="28"/>
                <w:szCs w:val="28"/>
              </w:rPr>
            </w:pPr>
          </w:p>
        </w:tc>
        <w:tc>
          <w:tcPr>
            <w:tcW w:w="261" w:type="dxa"/>
            <w:vAlign w:val="bottom"/>
          </w:tcPr>
          <w:p w14:paraId="445B5581" w14:textId="77777777" w:rsidR="002A5DCC" w:rsidRPr="006F5EE2" w:rsidRDefault="002A5D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="Cordia New" w:hAnsi="Cordia New" w:cs="Cordia New"/>
                <w:bCs/>
                <w:color w:val="0000FF"/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vAlign w:val="bottom"/>
            <w:hideMark/>
          </w:tcPr>
          <w:p w14:paraId="7EEC0283" w14:textId="77777777" w:rsidR="002A5DCC" w:rsidRPr="006F5EE2" w:rsidRDefault="002A5DC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cs/>
              </w:rPr>
              <w:t xml:space="preserve">งบการเงินรวม </w:t>
            </w:r>
          </w:p>
        </w:tc>
        <w:tc>
          <w:tcPr>
            <w:tcW w:w="270" w:type="dxa"/>
            <w:vAlign w:val="bottom"/>
          </w:tcPr>
          <w:p w14:paraId="3F2954D3" w14:textId="77777777" w:rsidR="002A5DCC" w:rsidRPr="006F5EE2" w:rsidRDefault="002A5DC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2709" w:type="dxa"/>
            <w:gridSpan w:val="3"/>
            <w:vAlign w:val="bottom"/>
            <w:hideMark/>
          </w:tcPr>
          <w:p w14:paraId="2FA7F899" w14:textId="77777777" w:rsidR="002A5DCC" w:rsidRPr="006F5EE2" w:rsidRDefault="002A5DC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A5DCC" w:rsidRPr="006F5EE2" w14:paraId="41524710" w14:textId="77777777">
        <w:trPr>
          <w:trHeight w:val="385"/>
        </w:trPr>
        <w:tc>
          <w:tcPr>
            <w:tcW w:w="3330" w:type="dxa"/>
            <w:vAlign w:val="bottom"/>
          </w:tcPr>
          <w:p w14:paraId="37D74F7D" w14:textId="77777777" w:rsidR="002A5DCC" w:rsidRPr="006F5EE2" w:rsidRDefault="002A5D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261" w:type="dxa"/>
            <w:vAlign w:val="bottom"/>
          </w:tcPr>
          <w:p w14:paraId="5A114F84" w14:textId="77777777" w:rsidR="002A5DCC" w:rsidRPr="006F5EE2" w:rsidRDefault="002A5D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5246460" w14:textId="77777777" w:rsidR="002A5DCC" w:rsidRPr="006F5EE2" w:rsidRDefault="002A5DC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2567</w:t>
            </w:r>
          </w:p>
        </w:tc>
        <w:tc>
          <w:tcPr>
            <w:tcW w:w="270" w:type="dxa"/>
            <w:vAlign w:val="bottom"/>
          </w:tcPr>
          <w:p w14:paraId="402BA685" w14:textId="77777777" w:rsidR="002A5DCC" w:rsidRPr="006F5EE2" w:rsidRDefault="002A5DC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5A00884" w14:textId="77777777" w:rsidR="002A5DCC" w:rsidRPr="006F5EE2" w:rsidRDefault="002A5DC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2566</w:t>
            </w:r>
          </w:p>
        </w:tc>
        <w:tc>
          <w:tcPr>
            <w:tcW w:w="270" w:type="dxa"/>
            <w:vAlign w:val="bottom"/>
          </w:tcPr>
          <w:p w14:paraId="4773A5BE" w14:textId="77777777" w:rsidR="002A5DCC" w:rsidRPr="006F5EE2" w:rsidRDefault="002A5DC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179" w:type="dxa"/>
            <w:vAlign w:val="bottom"/>
          </w:tcPr>
          <w:p w14:paraId="3AAA322E" w14:textId="77777777" w:rsidR="002A5DCC" w:rsidRPr="006F5EE2" w:rsidRDefault="002A5DCC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2567</w:t>
            </w:r>
          </w:p>
        </w:tc>
        <w:tc>
          <w:tcPr>
            <w:tcW w:w="279" w:type="dxa"/>
            <w:vAlign w:val="bottom"/>
          </w:tcPr>
          <w:p w14:paraId="2E53E57B" w14:textId="77777777" w:rsidR="002A5DCC" w:rsidRPr="006F5EE2" w:rsidRDefault="002A5DC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251" w:type="dxa"/>
            <w:vAlign w:val="bottom"/>
          </w:tcPr>
          <w:p w14:paraId="63976032" w14:textId="77777777" w:rsidR="002A5DCC" w:rsidRPr="006F5EE2" w:rsidRDefault="002A5DC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2566</w:t>
            </w:r>
          </w:p>
        </w:tc>
      </w:tr>
      <w:tr w:rsidR="002A5DCC" w:rsidRPr="006F5EE2" w14:paraId="55E587AE" w14:textId="77777777">
        <w:trPr>
          <w:trHeight w:val="399"/>
        </w:trPr>
        <w:tc>
          <w:tcPr>
            <w:tcW w:w="3330" w:type="dxa"/>
            <w:vAlign w:val="bottom"/>
          </w:tcPr>
          <w:p w14:paraId="0C7D160B" w14:textId="77777777" w:rsidR="002A5DCC" w:rsidRPr="006F5EE2" w:rsidRDefault="002A5D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261" w:type="dxa"/>
            <w:vAlign w:val="bottom"/>
          </w:tcPr>
          <w:p w14:paraId="35C366AF" w14:textId="77777777" w:rsidR="002A5DCC" w:rsidRPr="006F5EE2" w:rsidRDefault="002A5D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5679" w:type="dxa"/>
            <w:gridSpan w:val="7"/>
            <w:vAlign w:val="bottom"/>
            <w:hideMark/>
          </w:tcPr>
          <w:p w14:paraId="24471461" w14:textId="77777777" w:rsidR="002A5DCC" w:rsidRPr="006F5EE2" w:rsidRDefault="002A5DC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DC159F" w:rsidRPr="006F5EE2" w14:paraId="5A888A5B" w14:textId="77777777" w:rsidTr="00026516">
        <w:trPr>
          <w:trHeight w:val="399"/>
        </w:trPr>
        <w:tc>
          <w:tcPr>
            <w:tcW w:w="3330" w:type="dxa"/>
          </w:tcPr>
          <w:p w14:paraId="61931220" w14:textId="77777777" w:rsidR="00DC159F" w:rsidRPr="006F5EE2" w:rsidRDefault="00DC159F" w:rsidP="00DC159F">
            <w:pPr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ภาษีเงินได้งวดปัจจุบัน</w:t>
            </w:r>
          </w:p>
        </w:tc>
        <w:tc>
          <w:tcPr>
            <w:tcW w:w="261" w:type="dxa"/>
            <w:vAlign w:val="bottom"/>
          </w:tcPr>
          <w:p w14:paraId="622B2F63" w14:textId="77777777" w:rsidR="00DC159F" w:rsidRPr="006F5EE2" w:rsidRDefault="00DC159F" w:rsidP="00DC1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DC5DA08" w14:textId="06F4EEE3" w:rsidR="00DC159F" w:rsidRPr="006F5EE2" w:rsidRDefault="00752306" w:rsidP="00481B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0" w:right="66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781</w:t>
            </w:r>
          </w:p>
        </w:tc>
        <w:tc>
          <w:tcPr>
            <w:tcW w:w="270" w:type="dxa"/>
            <w:vAlign w:val="bottom"/>
          </w:tcPr>
          <w:p w14:paraId="1A4A426B" w14:textId="77777777" w:rsidR="00DC159F" w:rsidRPr="006F5EE2" w:rsidRDefault="00DC159F" w:rsidP="00DC1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DE2D0B9" w14:textId="69E849CB" w:rsidR="00DC159F" w:rsidRPr="006F5EE2" w:rsidRDefault="00327723" w:rsidP="00DC1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0" w:right="13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1,</w:t>
            </w:r>
            <w:r w:rsidR="00461746">
              <w:rPr>
                <w:rFonts w:ascii="Cordia New" w:hAnsi="Cordia New" w:cs="Cordia New"/>
                <w:sz w:val="28"/>
                <w:szCs w:val="28"/>
              </w:rPr>
              <w:t>565</w:t>
            </w:r>
          </w:p>
        </w:tc>
        <w:tc>
          <w:tcPr>
            <w:tcW w:w="270" w:type="dxa"/>
            <w:vAlign w:val="bottom"/>
          </w:tcPr>
          <w:p w14:paraId="716E187A" w14:textId="77777777" w:rsidR="00DC159F" w:rsidRPr="006F5EE2" w:rsidRDefault="00DC159F" w:rsidP="00DC1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79" w:type="dxa"/>
            <w:vAlign w:val="bottom"/>
          </w:tcPr>
          <w:p w14:paraId="27AE0745" w14:textId="555A75B0" w:rsidR="00DC159F" w:rsidRPr="006F5EE2" w:rsidRDefault="00C06656" w:rsidP="00195671">
            <w:pPr>
              <w:tabs>
                <w:tab w:val="clear" w:pos="907"/>
                <w:tab w:val="clear" w:pos="1871"/>
                <w:tab w:val="decimal" w:pos="800"/>
              </w:tabs>
              <w:ind w:left="-60" w:right="13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(2)</w:t>
            </w:r>
          </w:p>
        </w:tc>
        <w:tc>
          <w:tcPr>
            <w:tcW w:w="279" w:type="dxa"/>
            <w:vAlign w:val="bottom"/>
          </w:tcPr>
          <w:p w14:paraId="5A599AC9" w14:textId="77777777" w:rsidR="00DC159F" w:rsidRPr="006F5EE2" w:rsidRDefault="00DC159F" w:rsidP="00DC1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51" w:type="dxa"/>
            <w:vAlign w:val="bottom"/>
          </w:tcPr>
          <w:p w14:paraId="3A93FE1E" w14:textId="13D64395" w:rsidR="00DC159F" w:rsidRPr="006F5EE2" w:rsidRDefault="00DC159F" w:rsidP="00DC159F">
            <w:pPr>
              <w:tabs>
                <w:tab w:val="clear" w:pos="1871"/>
                <w:tab w:val="decimal" w:pos="1012"/>
              </w:tabs>
              <w:ind w:left="-60" w:right="110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1,546</w:t>
            </w:r>
          </w:p>
        </w:tc>
      </w:tr>
      <w:tr w:rsidR="00DC159F" w:rsidRPr="006F5EE2" w14:paraId="654F8BE3" w14:textId="77777777" w:rsidTr="00026516">
        <w:trPr>
          <w:trHeight w:val="399"/>
        </w:trPr>
        <w:tc>
          <w:tcPr>
            <w:tcW w:w="3330" w:type="dxa"/>
          </w:tcPr>
          <w:p w14:paraId="4330AD82" w14:textId="77777777" w:rsidR="00DC159F" w:rsidRPr="006F5EE2" w:rsidRDefault="00DC159F" w:rsidP="00DC159F">
            <w:pPr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ภาษีเงินได้รอการตัดบัญชี</w:t>
            </w:r>
          </w:p>
        </w:tc>
        <w:tc>
          <w:tcPr>
            <w:tcW w:w="261" w:type="dxa"/>
            <w:vAlign w:val="bottom"/>
          </w:tcPr>
          <w:p w14:paraId="3D7D3602" w14:textId="77777777" w:rsidR="00DC159F" w:rsidRPr="006F5EE2" w:rsidRDefault="00DC159F" w:rsidP="00DC1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78DC625" w14:textId="5DEC6247" w:rsidR="00DC159F" w:rsidRPr="006F5EE2" w:rsidRDefault="008A75B6" w:rsidP="000265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0" w:right="13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(13,741)</w:t>
            </w:r>
          </w:p>
        </w:tc>
        <w:tc>
          <w:tcPr>
            <w:tcW w:w="270" w:type="dxa"/>
            <w:vAlign w:val="bottom"/>
          </w:tcPr>
          <w:p w14:paraId="64F71DA1" w14:textId="77777777" w:rsidR="00DC159F" w:rsidRPr="006F5EE2" w:rsidRDefault="00DC159F" w:rsidP="00DC1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7389F6C" w14:textId="6387BC32" w:rsidR="00DC159F" w:rsidRPr="006F5EE2" w:rsidRDefault="00327723" w:rsidP="00DC1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0" w:right="13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68</w:t>
            </w:r>
            <w:r w:rsidR="004F2083" w:rsidRPr="006F5EE2">
              <w:rPr>
                <w:rFonts w:ascii="Cordia New" w:hAnsi="Cordia New" w:cs="Cordia New"/>
                <w:sz w:val="28"/>
                <w:szCs w:val="28"/>
              </w:rPr>
              <w:t>3</w:t>
            </w:r>
          </w:p>
        </w:tc>
        <w:tc>
          <w:tcPr>
            <w:tcW w:w="270" w:type="dxa"/>
            <w:vAlign w:val="bottom"/>
          </w:tcPr>
          <w:p w14:paraId="5248EEB1" w14:textId="77777777" w:rsidR="00DC159F" w:rsidRPr="006F5EE2" w:rsidRDefault="00DC159F" w:rsidP="00DC1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79" w:type="dxa"/>
            <w:vAlign w:val="bottom"/>
          </w:tcPr>
          <w:p w14:paraId="52F9CAE6" w14:textId="5238AFED" w:rsidR="00DC159F" w:rsidRPr="006F5EE2" w:rsidRDefault="00BE3224" w:rsidP="00195671">
            <w:pPr>
              <w:tabs>
                <w:tab w:val="clear" w:pos="907"/>
                <w:tab w:val="clear" w:pos="1871"/>
                <w:tab w:val="decimal" w:pos="714"/>
              </w:tabs>
              <w:ind w:left="-60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(13,599)</w:t>
            </w:r>
          </w:p>
        </w:tc>
        <w:tc>
          <w:tcPr>
            <w:tcW w:w="279" w:type="dxa"/>
            <w:vAlign w:val="bottom"/>
          </w:tcPr>
          <w:p w14:paraId="53E9C826" w14:textId="77777777" w:rsidR="00DC159F" w:rsidRPr="006F5EE2" w:rsidRDefault="00DC159F" w:rsidP="00DC1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51" w:type="dxa"/>
            <w:vAlign w:val="bottom"/>
          </w:tcPr>
          <w:p w14:paraId="4AB0378A" w14:textId="6C1FF4E1" w:rsidR="00DC159F" w:rsidRPr="006F5EE2" w:rsidRDefault="00DC159F" w:rsidP="000F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0"/>
              </w:tabs>
              <w:ind w:left="-60" w:right="-555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728</w:t>
            </w:r>
          </w:p>
        </w:tc>
      </w:tr>
      <w:tr w:rsidR="00DC159F" w:rsidRPr="006F5EE2" w14:paraId="5DA9CE0D" w14:textId="77777777" w:rsidTr="00026516">
        <w:trPr>
          <w:trHeight w:val="399"/>
        </w:trPr>
        <w:tc>
          <w:tcPr>
            <w:tcW w:w="3330" w:type="dxa"/>
          </w:tcPr>
          <w:p w14:paraId="37B66CBD" w14:textId="6D09D5D3" w:rsidR="00DC159F" w:rsidRPr="006F5EE2" w:rsidRDefault="00696D9F" w:rsidP="00DC159F">
            <w:pPr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 xml:space="preserve">ค่าใช้จ่าย 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(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รายได้) ภาษีเงินได้</w:t>
            </w:r>
          </w:p>
        </w:tc>
        <w:tc>
          <w:tcPr>
            <w:tcW w:w="261" w:type="dxa"/>
            <w:vAlign w:val="bottom"/>
          </w:tcPr>
          <w:p w14:paraId="6C76705D" w14:textId="77777777" w:rsidR="00DC159F" w:rsidRPr="006F5EE2" w:rsidRDefault="00DC159F" w:rsidP="00DC1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C19A98" w14:textId="6BCEF810" w:rsidR="00DC159F" w:rsidRPr="006F5EE2" w:rsidRDefault="008A75B6" w:rsidP="00DC1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0" w:right="13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(12,960)</w:t>
            </w:r>
          </w:p>
        </w:tc>
        <w:tc>
          <w:tcPr>
            <w:tcW w:w="270" w:type="dxa"/>
            <w:vAlign w:val="bottom"/>
          </w:tcPr>
          <w:p w14:paraId="1C5487F9" w14:textId="77777777" w:rsidR="00DC159F" w:rsidRPr="006F5EE2" w:rsidRDefault="00DC159F" w:rsidP="00DC1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F10B42" w14:textId="4A795704" w:rsidR="00DC159F" w:rsidRPr="006F5EE2" w:rsidRDefault="00E762E2" w:rsidP="00DC1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0" w:right="13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>
              <w:rPr>
                <w:rFonts w:ascii="Cordia New" w:hAnsi="Cordia New" w:cs="Cordia New"/>
                <w:b/>
                <w:bCs/>
                <w:sz w:val="28"/>
                <w:szCs w:val="28"/>
              </w:rPr>
              <w:t>2,248</w:t>
            </w:r>
          </w:p>
        </w:tc>
        <w:tc>
          <w:tcPr>
            <w:tcW w:w="270" w:type="dxa"/>
            <w:vAlign w:val="bottom"/>
          </w:tcPr>
          <w:p w14:paraId="4749DED5" w14:textId="77777777" w:rsidR="00DC159F" w:rsidRPr="006F5EE2" w:rsidRDefault="00DC159F" w:rsidP="00DC1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F674F5" w14:textId="449438C8" w:rsidR="00DC159F" w:rsidRPr="006F5EE2" w:rsidRDefault="00BE3224" w:rsidP="000A63D3">
            <w:pPr>
              <w:tabs>
                <w:tab w:val="clear" w:pos="1871"/>
                <w:tab w:val="decimal" w:pos="1012"/>
              </w:tabs>
              <w:ind w:left="-60" w:right="13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(13,601)</w:t>
            </w:r>
          </w:p>
        </w:tc>
        <w:tc>
          <w:tcPr>
            <w:tcW w:w="279" w:type="dxa"/>
            <w:vAlign w:val="bottom"/>
          </w:tcPr>
          <w:p w14:paraId="44F1C434" w14:textId="77777777" w:rsidR="00DC159F" w:rsidRPr="006F5EE2" w:rsidRDefault="00DC159F" w:rsidP="00DC15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00D9A2" w14:textId="7182AA66" w:rsidR="00DC159F" w:rsidRPr="006F5EE2" w:rsidRDefault="00DC159F" w:rsidP="00DC159F">
            <w:pPr>
              <w:tabs>
                <w:tab w:val="clear" w:pos="1871"/>
                <w:tab w:val="decimal" w:pos="1012"/>
              </w:tabs>
              <w:ind w:left="-60" w:right="110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2,274</w:t>
            </w:r>
          </w:p>
        </w:tc>
      </w:tr>
    </w:tbl>
    <w:p w14:paraId="205179A9" w14:textId="77777777" w:rsidR="00F7614A" w:rsidRPr="006F5EE2" w:rsidRDefault="00F7614A" w:rsidP="00417336">
      <w:pPr>
        <w:spacing w:line="240" w:lineRule="auto"/>
        <w:ind w:left="540"/>
        <w:rPr>
          <w:rFonts w:ascii="Cordia New" w:hAnsi="Cordia New" w:cs="Cordia New"/>
          <w:sz w:val="22"/>
          <w:szCs w:val="22"/>
          <w:lang w:eastAsia="x-none"/>
        </w:rPr>
      </w:pPr>
    </w:p>
    <w:p w14:paraId="732A2AD1" w14:textId="08D64CEB" w:rsidR="008771BD" w:rsidRPr="006F5EE2" w:rsidRDefault="008771BD" w:rsidP="00417336">
      <w:pPr>
        <w:spacing w:line="240" w:lineRule="auto"/>
        <w:ind w:left="540"/>
        <w:rPr>
          <w:rFonts w:ascii="Cordia New" w:hAnsi="Cordia New" w:cs="Cordia New"/>
          <w:color w:val="000000"/>
          <w:sz w:val="28"/>
          <w:szCs w:val="28"/>
        </w:rPr>
      </w:pPr>
      <w:r w:rsidRPr="006F5EE2">
        <w:rPr>
          <w:rFonts w:ascii="Cordia New" w:hAnsi="Cordia New" w:cs="Cordia New"/>
          <w:color w:val="000000"/>
          <w:sz w:val="28"/>
          <w:szCs w:val="28"/>
          <w:cs/>
        </w:rPr>
        <w:t>ภาษีเงินได้สำหรับงวด</w:t>
      </w:r>
      <w:r w:rsidR="000708E3" w:rsidRPr="006F5EE2">
        <w:rPr>
          <w:rFonts w:ascii="Cordia New" w:hAnsi="Cordia New" w:cs="Cordia New"/>
          <w:color w:val="000000"/>
          <w:sz w:val="28"/>
          <w:szCs w:val="28"/>
          <w:cs/>
        </w:rPr>
        <w:t>หกเดือน</w:t>
      </w:r>
      <w:r w:rsidRPr="006F5EE2">
        <w:rPr>
          <w:rFonts w:ascii="Cordia New" w:hAnsi="Cordia New" w:cs="Cordia New"/>
          <w:color w:val="000000"/>
          <w:sz w:val="28"/>
          <w:szCs w:val="28"/>
          <w:cs/>
        </w:rPr>
        <w:t xml:space="preserve">สิ้นสุดวันที่ </w:t>
      </w:r>
      <w:r w:rsidR="003C1955" w:rsidRPr="006F5EE2">
        <w:rPr>
          <w:rFonts w:ascii="Cordia New" w:hAnsi="Cordia New" w:cs="Cordia New"/>
          <w:color w:val="000000"/>
          <w:sz w:val="28"/>
          <w:szCs w:val="28"/>
        </w:rPr>
        <w:t xml:space="preserve">30 </w:t>
      </w:r>
      <w:r w:rsidR="003C1955" w:rsidRPr="006F5EE2">
        <w:rPr>
          <w:rFonts w:ascii="Cordia New" w:hAnsi="Cordia New" w:cs="Cordia New"/>
          <w:color w:val="000000"/>
          <w:sz w:val="28"/>
          <w:szCs w:val="28"/>
          <w:cs/>
        </w:rPr>
        <w:t>เมษายน</w:t>
      </w:r>
      <w:r w:rsidRPr="006F5EE2">
        <w:rPr>
          <w:rFonts w:ascii="Cordia New" w:hAnsi="Cordia New" w:cs="Cordia New"/>
          <w:color w:val="000000"/>
          <w:sz w:val="28"/>
          <w:szCs w:val="28"/>
          <w:cs/>
        </w:rPr>
        <w:t xml:space="preserve"> </w:t>
      </w:r>
      <w:r w:rsidR="00A9650A" w:rsidRPr="006F5EE2">
        <w:rPr>
          <w:rFonts w:ascii="Cordia New" w:hAnsi="Cordia New" w:cs="Cordia New"/>
          <w:color w:val="000000"/>
          <w:sz w:val="28"/>
          <w:szCs w:val="28"/>
        </w:rPr>
        <w:t>256</w:t>
      </w:r>
      <w:r w:rsidR="004915FB" w:rsidRPr="006F5EE2">
        <w:rPr>
          <w:rFonts w:ascii="Cordia New" w:hAnsi="Cordia New" w:cs="Cordia New"/>
          <w:color w:val="000000"/>
          <w:sz w:val="28"/>
          <w:szCs w:val="28"/>
        </w:rPr>
        <w:t>7</w:t>
      </w:r>
      <w:r w:rsidRPr="006F5EE2">
        <w:rPr>
          <w:rFonts w:ascii="Cordia New" w:hAnsi="Cordia New" w:cs="Cordia New"/>
          <w:color w:val="000000"/>
          <w:sz w:val="28"/>
          <w:szCs w:val="28"/>
          <w:cs/>
        </w:rPr>
        <w:t xml:space="preserve"> และ </w:t>
      </w:r>
      <w:r w:rsidR="006E0E18" w:rsidRPr="006F5EE2">
        <w:rPr>
          <w:rFonts w:ascii="Cordia New" w:hAnsi="Cordia New" w:cs="Cordia New"/>
          <w:color w:val="000000"/>
          <w:sz w:val="28"/>
          <w:szCs w:val="28"/>
        </w:rPr>
        <w:t>256</w:t>
      </w:r>
      <w:r w:rsidR="004915FB" w:rsidRPr="006F5EE2">
        <w:rPr>
          <w:rFonts w:ascii="Cordia New" w:hAnsi="Cordia New" w:cs="Cordia New"/>
          <w:color w:val="000000"/>
          <w:sz w:val="28"/>
          <w:szCs w:val="28"/>
        </w:rPr>
        <w:t>6</w:t>
      </w:r>
      <w:r w:rsidRPr="006F5EE2">
        <w:rPr>
          <w:rFonts w:ascii="Cordia New" w:hAnsi="Cordia New" w:cs="Cordia New"/>
          <w:color w:val="000000"/>
          <w:sz w:val="28"/>
          <w:szCs w:val="28"/>
          <w:cs/>
        </w:rPr>
        <w:t xml:space="preserve"> ประกอบด้วย</w:t>
      </w:r>
    </w:p>
    <w:p w14:paraId="2346EB03" w14:textId="77777777" w:rsidR="00417336" w:rsidRPr="006F5EE2" w:rsidRDefault="00417336" w:rsidP="00417336">
      <w:pPr>
        <w:spacing w:line="240" w:lineRule="auto"/>
        <w:ind w:left="540"/>
        <w:rPr>
          <w:rFonts w:ascii="Cordia New" w:hAnsi="Cordia New" w:cs="Cordia New"/>
          <w:color w:val="000000"/>
          <w:sz w:val="22"/>
          <w:szCs w:val="22"/>
        </w:rPr>
      </w:pPr>
    </w:p>
    <w:p w14:paraId="6E6C6AA7" w14:textId="07E1BE40" w:rsidR="008771BD" w:rsidRPr="006F5EE2" w:rsidRDefault="008771BD" w:rsidP="00417336">
      <w:pPr>
        <w:spacing w:line="240" w:lineRule="auto"/>
        <w:ind w:left="540"/>
        <w:rPr>
          <w:rFonts w:ascii="Cordia New" w:hAnsi="Cordia New" w:cs="Cordia New"/>
          <w:i/>
          <w:iCs/>
          <w:color w:val="000000"/>
          <w:sz w:val="28"/>
          <w:szCs w:val="28"/>
        </w:rPr>
      </w:pPr>
      <w:r w:rsidRPr="006F5EE2">
        <w:rPr>
          <w:rFonts w:ascii="Cordia New" w:hAnsi="Cordia New" w:cs="Cordia New"/>
          <w:i/>
          <w:iCs/>
          <w:color w:val="000000"/>
          <w:sz w:val="28"/>
          <w:szCs w:val="28"/>
          <w:cs/>
        </w:rPr>
        <w:t>ส่วนที่รับรู้ในงบกำไรขาดทุน</w:t>
      </w:r>
    </w:p>
    <w:p w14:paraId="57BCFEC7" w14:textId="77777777" w:rsidR="00417336" w:rsidRPr="006F5EE2" w:rsidRDefault="00417336" w:rsidP="00417336">
      <w:pPr>
        <w:spacing w:line="240" w:lineRule="auto"/>
        <w:ind w:left="540"/>
        <w:rPr>
          <w:rFonts w:ascii="Cordia New" w:hAnsi="Cordia New" w:cs="Cordia New"/>
          <w:color w:val="000000"/>
          <w:sz w:val="22"/>
          <w:szCs w:val="22"/>
        </w:rPr>
      </w:pP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330"/>
        <w:gridCol w:w="261"/>
        <w:gridCol w:w="1260"/>
        <w:gridCol w:w="270"/>
        <w:gridCol w:w="1170"/>
        <w:gridCol w:w="270"/>
        <w:gridCol w:w="1179"/>
        <w:gridCol w:w="279"/>
        <w:gridCol w:w="1251"/>
      </w:tblGrid>
      <w:tr w:rsidR="008771BD" w:rsidRPr="006F5EE2" w14:paraId="6378B5CF" w14:textId="77777777" w:rsidTr="00DB71FD">
        <w:trPr>
          <w:trHeight w:val="399"/>
        </w:trPr>
        <w:tc>
          <w:tcPr>
            <w:tcW w:w="3330" w:type="dxa"/>
            <w:vAlign w:val="bottom"/>
          </w:tcPr>
          <w:p w14:paraId="5044692D" w14:textId="77777777" w:rsidR="008771BD" w:rsidRPr="006F5EE2" w:rsidRDefault="008771BD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color w:val="0000FF"/>
                <w:sz w:val="28"/>
                <w:szCs w:val="28"/>
              </w:rPr>
            </w:pPr>
          </w:p>
        </w:tc>
        <w:tc>
          <w:tcPr>
            <w:tcW w:w="261" w:type="dxa"/>
            <w:vAlign w:val="bottom"/>
          </w:tcPr>
          <w:p w14:paraId="6B83BB63" w14:textId="77777777" w:rsidR="008771BD" w:rsidRPr="006F5EE2" w:rsidRDefault="008771BD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="Cordia New" w:hAnsi="Cordia New" w:cs="Cordia New"/>
                <w:bCs/>
                <w:color w:val="0000FF"/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vAlign w:val="bottom"/>
            <w:hideMark/>
          </w:tcPr>
          <w:p w14:paraId="37B8AF37" w14:textId="77777777" w:rsidR="008771BD" w:rsidRPr="006F5EE2" w:rsidRDefault="008771BD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cs/>
              </w:rPr>
              <w:t xml:space="preserve">งบการเงินรวม </w:t>
            </w:r>
          </w:p>
        </w:tc>
        <w:tc>
          <w:tcPr>
            <w:tcW w:w="270" w:type="dxa"/>
            <w:vAlign w:val="bottom"/>
          </w:tcPr>
          <w:p w14:paraId="43269A56" w14:textId="77777777" w:rsidR="008771BD" w:rsidRPr="006F5EE2" w:rsidRDefault="008771BD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2709" w:type="dxa"/>
            <w:gridSpan w:val="3"/>
            <w:vAlign w:val="bottom"/>
            <w:hideMark/>
          </w:tcPr>
          <w:p w14:paraId="3AFBA86A" w14:textId="77777777" w:rsidR="008771BD" w:rsidRPr="006F5EE2" w:rsidRDefault="008771BD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771BD" w:rsidRPr="006F5EE2" w14:paraId="4A7ADB26" w14:textId="77777777" w:rsidTr="00DB71FD">
        <w:trPr>
          <w:trHeight w:val="385"/>
        </w:trPr>
        <w:tc>
          <w:tcPr>
            <w:tcW w:w="3330" w:type="dxa"/>
            <w:vAlign w:val="bottom"/>
          </w:tcPr>
          <w:p w14:paraId="28E3B518" w14:textId="77777777" w:rsidR="008771BD" w:rsidRPr="006F5EE2" w:rsidRDefault="008771BD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261" w:type="dxa"/>
            <w:vAlign w:val="bottom"/>
          </w:tcPr>
          <w:p w14:paraId="42A72CF7" w14:textId="77777777" w:rsidR="008771BD" w:rsidRPr="006F5EE2" w:rsidRDefault="008771BD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274D201" w14:textId="462BB742" w:rsidR="008771BD" w:rsidRPr="006F5EE2" w:rsidRDefault="008771BD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4915FB" w:rsidRPr="006F5EE2">
              <w:rPr>
                <w:rFonts w:ascii="Cordia New" w:hAnsi="Cordia New" w:cs="Cordia New"/>
                <w:sz w:val="28"/>
                <w:szCs w:val="28"/>
              </w:rPr>
              <w:t>7</w:t>
            </w:r>
          </w:p>
        </w:tc>
        <w:tc>
          <w:tcPr>
            <w:tcW w:w="270" w:type="dxa"/>
            <w:vAlign w:val="bottom"/>
          </w:tcPr>
          <w:p w14:paraId="76A934C5" w14:textId="77777777" w:rsidR="008771BD" w:rsidRPr="006F5EE2" w:rsidRDefault="008771BD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45A638C" w14:textId="37230B92" w:rsidR="008771BD" w:rsidRPr="006F5EE2" w:rsidRDefault="008771BD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4915FB" w:rsidRPr="006F5EE2">
              <w:rPr>
                <w:rFonts w:ascii="Cordia New" w:hAnsi="Cordia New" w:cs="Cordia New"/>
                <w:sz w:val="28"/>
                <w:szCs w:val="28"/>
              </w:rPr>
              <w:t>6</w:t>
            </w:r>
          </w:p>
        </w:tc>
        <w:tc>
          <w:tcPr>
            <w:tcW w:w="270" w:type="dxa"/>
            <w:vAlign w:val="bottom"/>
          </w:tcPr>
          <w:p w14:paraId="2AA9E6F9" w14:textId="77777777" w:rsidR="008771BD" w:rsidRPr="006F5EE2" w:rsidRDefault="008771BD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179" w:type="dxa"/>
            <w:vAlign w:val="bottom"/>
          </w:tcPr>
          <w:p w14:paraId="530EB4A0" w14:textId="7A13E08D" w:rsidR="008771BD" w:rsidRPr="006F5EE2" w:rsidRDefault="008771BD" w:rsidP="00E57C3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4915FB" w:rsidRPr="006F5EE2">
              <w:rPr>
                <w:rFonts w:ascii="Cordia New" w:hAnsi="Cordia New" w:cs="Cordia New"/>
                <w:sz w:val="28"/>
                <w:szCs w:val="28"/>
              </w:rPr>
              <w:t>7</w:t>
            </w:r>
          </w:p>
        </w:tc>
        <w:tc>
          <w:tcPr>
            <w:tcW w:w="279" w:type="dxa"/>
            <w:vAlign w:val="bottom"/>
          </w:tcPr>
          <w:p w14:paraId="7634339D" w14:textId="77777777" w:rsidR="008771BD" w:rsidRPr="006F5EE2" w:rsidRDefault="008771BD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251" w:type="dxa"/>
            <w:vAlign w:val="bottom"/>
          </w:tcPr>
          <w:p w14:paraId="4BAD17E7" w14:textId="29A3EF8A" w:rsidR="008771BD" w:rsidRPr="006F5EE2" w:rsidRDefault="008771BD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4915FB" w:rsidRPr="006F5EE2">
              <w:rPr>
                <w:rFonts w:ascii="Cordia New" w:hAnsi="Cordia New" w:cs="Cordia New"/>
                <w:sz w:val="28"/>
                <w:szCs w:val="28"/>
              </w:rPr>
              <w:t>6</w:t>
            </w:r>
          </w:p>
        </w:tc>
      </w:tr>
      <w:tr w:rsidR="008771BD" w:rsidRPr="006F5EE2" w14:paraId="2904A669" w14:textId="77777777" w:rsidTr="00DB71FD">
        <w:trPr>
          <w:trHeight w:val="399"/>
        </w:trPr>
        <w:tc>
          <w:tcPr>
            <w:tcW w:w="3330" w:type="dxa"/>
            <w:vAlign w:val="bottom"/>
          </w:tcPr>
          <w:p w14:paraId="66361FA9" w14:textId="77777777" w:rsidR="008771BD" w:rsidRPr="006F5EE2" w:rsidRDefault="008771BD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261" w:type="dxa"/>
            <w:vAlign w:val="bottom"/>
          </w:tcPr>
          <w:p w14:paraId="456994F3" w14:textId="77777777" w:rsidR="008771BD" w:rsidRPr="006F5EE2" w:rsidRDefault="008771BD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5679" w:type="dxa"/>
            <w:gridSpan w:val="7"/>
            <w:vAlign w:val="bottom"/>
            <w:hideMark/>
          </w:tcPr>
          <w:p w14:paraId="7E840018" w14:textId="77777777" w:rsidR="008771BD" w:rsidRPr="006F5EE2" w:rsidRDefault="008771BD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D73854" w:rsidRPr="006F5EE2" w14:paraId="7F3565A5" w14:textId="77777777">
        <w:trPr>
          <w:trHeight w:val="399"/>
        </w:trPr>
        <w:tc>
          <w:tcPr>
            <w:tcW w:w="3330" w:type="dxa"/>
          </w:tcPr>
          <w:p w14:paraId="3270D034" w14:textId="77777777" w:rsidR="00D73854" w:rsidRPr="006F5EE2" w:rsidRDefault="00D73854" w:rsidP="00D73854">
            <w:pPr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ภาษีเงินได้งวดปัจจุบัน</w:t>
            </w:r>
          </w:p>
        </w:tc>
        <w:tc>
          <w:tcPr>
            <w:tcW w:w="261" w:type="dxa"/>
            <w:vAlign w:val="bottom"/>
          </w:tcPr>
          <w:p w14:paraId="2CF02E5D" w14:textId="77777777" w:rsidR="00D73854" w:rsidRPr="006F5EE2" w:rsidRDefault="00D73854" w:rsidP="00D738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52F669A" w14:textId="5F59611B" w:rsidR="00D73854" w:rsidRPr="006F5EE2" w:rsidRDefault="00CC7C72" w:rsidP="00ED7F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0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3,279</w:t>
            </w:r>
          </w:p>
        </w:tc>
        <w:tc>
          <w:tcPr>
            <w:tcW w:w="270" w:type="dxa"/>
            <w:vAlign w:val="bottom"/>
          </w:tcPr>
          <w:p w14:paraId="567FD9FE" w14:textId="77777777" w:rsidR="00D73854" w:rsidRPr="006F5EE2" w:rsidRDefault="00D73854" w:rsidP="00D738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01DABA05" w14:textId="7E415EEA" w:rsidR="00D73854" w:rsidRPr="006F5EE2" w:rsidRDefault="00443447" w:rsidP="00B40F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0" w:right="66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>
              <w:rPr>
                <w:rFonts w:ascii="Cordia New" w:hAnsi="Cordia New" w:cs="Cordia New"/>
                <w:sz w:val="28"/>
                <w:szCs w:val="28"/>
              </w:rPr>
              <w:t>3,189</w:t>
            </w:r>
          </w:p>
        </w:tc>
        <w:tc>
          <w:tcPr>
            <w:tcW w:w="270" w:type="dxa"/>
            <w:vAlign w:val="bottom"/>
          </w:tcPr>
          <w:p w14:paraId="3F1F1600" w14:textId="77777777" w:rsidR="00D73854" w:rsidRPr="006F5EE2" w:rsidRDefault="00D73854" w:rsidP="00D738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79" w:type="dxa"/>
            <w:vAlign w:val="bottom"/>
          </w:tcPr>
          <w:p w14:paraId="269BE315" w14:textId="62BF5FDA" w:rsidR="00D73854" w:rsidRPr="006F5EE2" w:rsidRDefault="0078496D" w:rsidP="007D39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0" w:right="13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1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,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82</w:t>
            </w:r>
            <w:r w:rsidR="00391070" w:rsidRPr="006F5EE2">
              <w:rPr>
                <w:rFonts w:ascii="Cordia New" w:hAnsi="Cordia New" w:cs="Cordia New"/>
                <w:sz w:val="28"/>
                <w:szCs w:val="28"/>
              </w:rPr>
              <w:t>3</w:t>
            </w:r>
          </w:p>
        </w:tc>
        <w:tc>
          <w:tcPr>
            <w:tcW w:w="279" w:type="dxa"/>
            <w:vAlign w:val="bottom"/>
          </w:tcPr>
          <w:p w14:paraId="45636862" w14:textId="77777777" w:rsidR="00D73854" w:rsidRPr="006F5EE2" w:rsidRDefault="00D73854" w:rsidP="00D738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51" w:type="dxa"/>
            <w:vAlign w:val="bottom"/>
          </w:tcPr>
          <w:p w14:paraId="11A84395" w14:textId="42025958" w:rsidR="00D73854" w:rsidRPr="006F5EE2" w:rsidRDefault="00D73854" w:rsidP="00D73854">
            <w:pPr>
              <w:tabs>
                <w:tab w:val="clear" w:pos="1871"/>
                <w:tab w:val="decimal" w:pos="1012"/>
              </w:tabs>
              <w:ind w:left="-60" w:right="110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2,541</w:t>
            </w:r>
          </w:p>
        </w:tc>
      </w:tr>
      <w:tr w:rsidR="00D73854" w:rsidRPr="006F5EE2" w14:paraId="589D2AE5" w14:textId="77777777">
        <w:trPr>
          <w:trHeight w:val="399"/>
        </w:trPr>
        <w:tc>
          <w:tcPr>
            <w:tcW w:w="3330" w:type="dxa"/>
          </w:tcPr>
          <w:p w14:paraId="3E8965D3" w14:textId="77777777" w:rsidR="00D73854" w:rsidRPr="006F5EE2" w:rsidRDefault="00D73854" w:rsidP="00D73854">
            <w:pPr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ภาษีเงินได้รอการตัดบัญชี</w:t>
            </w:r>
          </w:p>
        </w:tc>
        <w:tc>
          <w:tcPr>
            <w:tcW w:w="261" w:type="dxa"/>
            <w:vAlign w:val="bottom"/>
          </w:tcPr>
          <w:p w14:paraId="3814254C" w14:textId="77777777" w:rsidR="00D73854" w:rsidRPr="006F5EE2" w:rsidRDefault="00D73854" w:rsidP="00D738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7E79FAF" w14:textId="26077075" w:rsidR="00D73854" w:rsidRPr="006F5EE2" w:rsidRDefault="00F040C7" w:rsidP="00343D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0" w:right="-553" w:hanging="90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(</w:t>
            </w:r>
            <w:r w:rsidR="00343D70" w:rsidRPr="006F5EE2">
              <w:rPr>
                <w:rFonts w:ascii="Cordia New" w:hAnsi="Cordia New" w:cs="Cordia New"/>
                <w:sz w:val="28"/>
                <w:szCs w:val="28"/>
              </w:rPr>
              <w:t>13,916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)</w:t>
            </w:r>
          </w:p>
        </w:tc>
        <w:tc>
          <w:tcPr>
            <w:tcW w:w="270" w:type="dxa"/>
            <w:vAlign w:val="bottom"/>
          </w:tcPr>
          <w:p w14:paraId="0BE5FCEE" w14:textId="77777777" w:rsidR="00D73854" w:rsidRPr="006F5EE2" w:rsidRDefault="00D73854" w:rsidP="00D738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1124EFC9" w14:textId="2373A83F" w:rsidR="00D73854" w:rsidRPr="006F5EE2" w:rsidRDefault="00B173A6" w:rsidP="00B40F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0" w:right="66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</w:rPr>
              <w:t>20</w:t>
            </w:r>
            <w:r w:rsidR="00443447">
              <w:rPr>
                <w:rFonts w:ascii="Cordia New" w:hAnsi="Cordia New" w:cs="Cordia New"/>
                <w:sz w:val="28"/>
                <w:szCs w:val="28"/>
              </w:rPr>
              <w:t>2</w:t>
            </w:r>
          </w:p>
        </w:tc>
        <w:tc>
          <w:tcPr>
            <w:tcW w:w="270" w:type="dxa"/>
            <w:vAlign w:val="bottom"/>
          </w:tcPr>
          <w:p w14:paraId="510FA3C5" w14:textId="77777777" w:rsidR="00D73854" w:rsidRPr="006F5EE2" w:rsidRDefault="00D73854" w:rsidP="00D738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79" w:type="dxa"/>
            <w:vAlign w:val="bottom"/>
          </w:tcPr>
          <w:p w14:paraId="600AADC8" w14:textId="0BFBAB28" w:rsidR="00D73854" w:rsidRPr="006F5EE2" w:rsidRDefault="00BD6F13" w:rsidP="001575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0" w:right="-553" w:hanging="90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(</w:t>
            </w:r>
            <w:r w:rsidR="004E5582" w:rsidRPr="006F5EE2">
              <w:rPr>
                <w:rFonts w:ascii="Cordia New" w:hAnsi="Cordia New" w:cs="Cordia New"/>
                <w:sz w:val="28"/>
                <w:szCs w:val="28"/>
              </w:rPr>
              <w:t>1</w:t>
            </w:r>
            <w:r w:rsidR="003A7DFF" w:rsidRPr="006F5EE2">
              <w:rPr>
                <w:rFonts w:ascii="Cordia New" w:hAnsi="Cordia New" w:cs="Cordia New"/>
                <w:sz w:val="28"/>
                <w:szCs w:val="28"/>
              </w:rPr>
              <w:t>3,725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)</w:t>
            </w:r>
          </w:p>
        </w:tc>
        <w:tc>
          <w:tcPr>
            <w:tcW w:w="279" w:type="dxa"/>
            <w:vAlign w:val="bottom"/>
          </w:tcPr>
          <w:p w14:paraId="14B9BD1B" w14:textId="77777777" w:rsidR="00D73854" w:rsidRPr="006F5EE2" w:rsidRDefault="00D73854" w:rsidP="00D738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51" w:type="dxa"/>
            <w:vAlign w:val="bottom"/>
          </w:tcPr>
          <w:p w14:paraId="34987A6B" w14:textId="45CC30A8" w:rsidR="00D73854" w:rsidRPr="006F5EE2" w:rsidRDefault="00D73854" w:rsidP="00D738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0" w:right="-553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558</w:t>
            </w:r>
          </w:p>
        </w:tc>
      </w:tr>
      <w:tr w:rsidR="00D73854" w:rsidRPr="006F5EE2" w14:paraId="1C91B39E" w14:textId="77777777" w:rsidTr="003527A9">
        <w:trPr>
          <w:trHeight w:val="399"/>
        </w:trPr>
        <w:tc>
          <w:tcPr>
            <w:tcW w:w="3330" w:type="dxa"/>
          </w:tcPr>
          <w:p w14:paraId="20836CBC" w14:textId="5F219C4F" w:rsidR="00D73854" w:rsidRPr="006F5EE2" w:rsidRDefault="00541CBD" w:rsidP="00D73854">
            <w:pPr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 xml:space="preserve">ค่าใช้จ่าย </w:t>
            </w:r>
            <w:r w:rsidR="00D73854"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(</w:t>
            </w:r>
            <w:r w:rsidR="00D73854"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รายได้) ภาษีเงินได้</w:t>
            </w:r>
          </w:p>
        </w:tc>
        <w:tc>
          <w:tcPr>
            <w:tcW w:w="261" w:type="dxa"/>
            <w:vAlign w:val="bottom"/>
          </w:tcPr>
          <w:p w14:paraId="6CEF1E18" w14:textId="77777777" w:rsidR="00D73854" w:rsidRPr="006F5EE2" w:rsidRDefault="00D73854" w:rsidP="00D738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626898" w14:textId="720A2B47" w:rsidR="00D73854" w:rsidRPr="006F5EE2" w:rsidRDefault="0078032C" w:rsidP="00D738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0" w:right="13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(</w:t>
            </w:r>
            <w:r w:rsidR="00343D70"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10,637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270" w:type="dxa"/>
            <w:vAlign w:val="bottom"/>
          </w:tcPr>
          <w:p w14:paraId="56535C05" w14:textId="77777777" w:rsidR="00D73854" w:rsidRPr="006F5EE2" w:rsidRDefault="00D73854" w:rsidP="00D738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FE0C9F" w14:textId="04BE6606" w:rsidR="00D73854" w:rsidRPr="006F5EE2" w:rsidRDefault="00B173A6" w:rsidP="009D6998">
            <w:pPr>
              <w:tabs>
                <w:tab w:val="clear" w:pos="1871"/>
                <w:tab w:val="decimal" w:pos="1012"/>
              </w:tabs>
              <w:ind w:left="-60" w:right="110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3,</w:t>
            </w:r>
            <w:r w:rsidR="00443447">
              <w:rPr>
                <w:rFonts w:ascii="Cordia New" w:hAnsi="Cordia New" w:cs="Cordia New"/>
                <w:b/>
                <w:bCs/>
                <w:sz w:val="28"/>
                <w:szCs w:val="28"/>
              </w:rPr>
              <w:t>3</w:t>
            </w:r>
            <w:r w:rsidR="00B5061D">
              <w:rPr>
                <w:rFonts w:ascii="Cordia New" w:hAnsi="Cordia New" w:cs="Cordia New"/>
                <w:b/>
                <w:bCs/>
                <w:sz w:val="28"/>
                <w:szCs w:val="28"/>
              </w:rPr>
              <w:t>91</w:t>
            </w:r>
          </w:p>
        </w:tc>
        <w:tc>
          <w:tcPr>
            <w:tcW w:w="270" w:type="dxa"/>
            <w:vAlign w:val="bottom"/>
          </w:tcPr>
          <w:p w14:paraId="6B3723AC" w14:textId="77777777" w:rsidR="00D73854" w:rsidRPr="006F5EE2" w:rsidRDefault="00D73854" w:rsidP="00D738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607D9D" w14:textId="73F16EB5" w:rsidR="00D73854" w:rsidRPr="006F5EE2" w:rsidRDefault="00750B60" w:rsidP="001575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0" w:right="-20" w:hanging="40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(</w:t>
            </w:r>
            <w:r w:rsidR="004C076D"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11,902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279" w:type="dxa"/>
            <w:vAlign w:val="bottom"/>
          </w:tcPr>
          <w:p w14:paraId="39BFBAE4" w14:textId="77777777" w:rsidR="00D73854" w:rsidRPr="006F5EE2" w:rsidRDefault="00D73854" w:rsidP="00D738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7181EA" w14:textId="7C16BE7D" w:rsidR="00D73854" w:rsidRPr="006F5EE2" w:rsidRDefault="00D73854" w:rsidP="00D73854">
            <w:pPr>
              <w:tabs>
                <w:tab w:val="clear" w:pos="1871"/>
                <w:tab w:val="decimal" w:pos="1012"/>
              </w:tabs>
              <w:ind w:left="-60" w:right="110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3,099</w:t>
            </w:r>
          </w:p>
        </w:tc>
      </w:tr>
      <w:tr w:rsidR="00D55BE0" w:rsidRPr="006F5EE2" w14:paraId="36799855" w14:textId="77777777" w:rsidTr="008E1C71">
        <w:trPr>
          <w:trHeight w:val="399"/>
        </w:trPr>
        <w:tc>
          <w:tcPr>
            <w:tcW w:w="3330" w:type="dxa"/>
          </w:tcPr>
          <w:p w14:paraId="52052AD9" w14:textId="77777777" w:rsidR="00D55BE0" w:rsidRPr="006F5EE2" w:rsidRDefault="00D55BE0" w:rsidP="008E1C71">
            <w:pPr>
              <w:jc w:val="thaiDistribute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ภาษีเงินได้รอการตัดบัญชี</w:t>
            </w:r>
          </w:p>
          <w:p w14:paraId="2B499B94" w14:textId="39D9843C" w:rsidR="00D55BE0" w:rsidRPr="006F5EE2" w:rsidRDefault="00D55BE0" w:rsidP="005E3F39">
            <w:pPr>
              <w:ind w:left="166"/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ขาดทุนสุทธิสำหรับงวด</w:t>
            </w:r>
            <w:r w:rsidR="00CF0F91" w:rsidRPr="006F5EE2">
              <w:rPr>
                <w:rFonts w:ascii="Cordia New" w:hAnsi="Cordia New" w:cs="Cordia New"/>
                <w:sz w:val="28"/>
                <w:szCs w:val="28"/>
                <w:cs/>
              </w:rPr>
              <w:t>จากส่วน</w:t>
            </w:r>
            <w:r w:rsidR="00791DA7" w:rsidRPr="006F5EE2">
              <w:rPr>
                <w:rFonts w:ascii="Cordia New" w:hAnsi="Cordia New" w:cs="Cordia New"/>
                <w:sz w:val="28"/>
                <w:szCs w:val="28"/>
                <w:cs/>
              </w:rPr>
              <w:br/>
            </w:r>
            <w:r w:rsidR="00CF0F91" w:rsidRPr="006F5EE2">
              <w:rPr>
                <w:rFonts w:ascii="Cordia New" w:hAnsi="Cordia New" w:cs="Cordia New"/>
                <w:sz w:val="28"/>
                <w:szCs w:val="28"/>
                <w:cs/>
              </w:rPr>
              <w:t>งานดำเนินงาน</w:t>
            </w:r>
            <w:r w:rsidR="00791DA7" w:rsidRPr="006F5EE2">
              <w:rPr>
                <w:rFonts w:ascii="Cordia New" w:hAnsi="Cordia New" w:cs="Cordia New"/>
                <w:sz w:val="28"/>
                <w:szCs w:val="28"/>
                <w:cs/>
              </w:rPr>
              <w:t>ที่ยกเลิก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 - สุทธิจากภาษีเงินได้</w:t>
            </w:r>
          </w:p>
        </w:tc>
        <w:tc>
          <w:tcPr>
            <w:tcW w:w="261" w:type="dxa"/>
            <w:vAlign w:val="bottom"/>
          </w:tcPr>
          <w:p w14:paraId="41E240F3" w14:textId="77777777" w:rsidR="00D55BE0" w:rsidRPr="006F5EE2" w:rsidRDefault="00D55BE0" w:rsidP="008E1C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FE28F5C" w14:textId="77777777" w:rsidR="00D55BE0" w:rsidRPr="006F5EE2" w:rsidRDefault="00D55BE0" w:rsidP="008E1C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0" w:right="-30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14,716</w:t>
            </w:r>
          </w:p>
        </w:tc>
        <w:tc>
          <w:tcPr>
            <w:tcW w:w="270" w:type="dxa"/>
            <w:vAlign w:val="bottom"/>
          </w:tcPr>
          <w:p w14:paraId="51A2712C" w14:textId="77777777" w:rsidR="00D55BE0" w:rsidRPr="006F5EE2" w:rsidRDefault="00D55BE0" w:rsidP="008E1C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FDC7A07" w14:textId="77777777" w:rsidR="00D55BE0" w:rsidRPr="006F5EE2" w:rsidRDefault="00D55BE0" w:rsidP="008E1C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6"/>
                <w:szCs w:val="26"/>
                <w:lang w:val="en-US"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14:paraId="28423E9A" w14:textId="77777777" w:rsidR="00D55BE0" w:rsidRPr="006F5EE2" w:rsidRDefault="00D55BE0" w:rsidP="008E1C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0686E8B" w14:textId="77777777" w:rsidR="00D55BE0" w:rsidRPr="006F5EE2" w:rsidRDefault="00D55BE0" w:rsidP="008E1C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6"/>
                <w:szCs w:val="26"/>
                <w:lang w:val="en-US"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9" w:type="dxa"/>
            <w:vAlign w:val="bottom"/>
          </w:tcPr>
          <w:p w14:paraId="116580BF" w14:textId="77777777" w:rsidR="00D55BE0" w:rsidRPr="006F5EE2" w:rsidRDefault="00D55BE0" w:rsidP="008E1C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E08E657" w14:textId="77777777" w:rsidR="00D55BE0" w:rsidRPr="006F5EE2" w:rsidRDefault="00D55BE0" w:rsidP="008E1C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6"/>
                <w:szCs w:val="26"/>
                <w:lang w:val="en-US"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  <w:lang w:val="en-US"/>
              </w:rPr>
              <w:t>-</w:t>
            </w:r>
          </w:p>
        </w:tc>
      </w:tr>
    </w:tbl>
    <w:p w14:paraId="613383DC" w14:textId="45E37950" w:rsidR="00F7614A" w:rsidRPr="006F5EE2" w:rsidRDefault="00F7614A" w:rsidP="00AE0849">
      <w:pPr>
        <w:spacing w:line="240" w:lineRule="auto"/>
        <w:ind w:left="540"/>
        <w:rPr>
          <w:rFonts w:ascii="Cordia New" w:hAnsi="Cordia New" w:cs="Cordia New"/>
          <w:color w:val="000000"/>
          <w:sz w:val="22"/>
          <w:szCs w:val="22"/>
        </w:rPr>
      </w:pPr>
    </w:p>
    <w:p w14:paraId="195EAC82" w14:textId="77777777" w:rsidR="009D549E" w:rsidRPr="006F5EE2" w:rsidRDefault="009D54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hAnsi="Cordia New" w:cs="Cordia New"/>
          <w:i/>
          <w:iCs/>
          <w:color w:val="000000"/>
          <w:sz w:val="28"/>
          <w:szCs w:val="28"/>
          <w:cs/>
        </w:rPr>
      </w:pPr>
      <w:r w:rsidRPr="006F5EE2">
        <w:rPr>
          <w:rFonts w:ascii="Cordia New" w:hAnsi="Cordia New" w:cs="Cordia New"/>
          <w:i/>
          <w:iCs/>
          <w:color w:val="000000"/>
          <w:sz w:val="28"/>
          <w:szCs w:val="28"/>
          <w:cs/>
        </w:rPr>
        <w:br w:type="page"/>
      </w:r>
    </w:p>
    <w:p w14:paraId="62678BE4" w14:textId="17119A71" w:rsidR="00515F1B" w:rsidRPr="006F5EE2" w:rsidRDefault="00685ECC" w:rsidP="00417336">
      <w:pPr>
        <w:ind w:left="547"/>
        <w:jc w:val="thaiDistribute"/>
        <w:rPr>
          <w:rFonts w:ascii="Cordia New" w:hAnsi="Cordia New" w:cs="Cordia New"/>
          <w:i/>
          <w:iCs/>
          <w:color w:val="000000"/>
          <w:sz w:val="28"/>
          <w:szCs w:val="28"/>
        </w:rPr>
      </w:pPr>
      <w:r w:rsidRPr="006F5EE2">
        <w:rPr>
          <w:rFonts w:ascii="Cordia New" w:hAnsi="Cordia New" w:cs="Cordia New"/>
          <w:i/>
          <w:iCs/>
          <w:color w:val="000000"/>
          <w:sz w:val="28"/>
          <w:szCs w:val="28"/>
          <w:cs/>
        </w:rPr>
        <w:lastRenderedPageBreak/>
        <w:t>ภาษีเงินได้รอการตัดบัญชี</w:t>
      </w:r>
    </w:p>
    <w:p w14:paraId="3727921D" w14:textId="77777777" w:rsidR="00417336" w:rsidRPr="006F5EE2" w:rsidRDefault="00417336" w:rsidP="00417336">
      <w:pPr>
        <w:tabs>
          <w:tab w:val="clear" w:pos="227"/>
        </w:tabs>
        <w:ind w:left="540"/>
        <w:jc w:val="thaiDistribute"/>
        <w:rPr>
          <w:rFonts w:ascii="Cordia New" w:hAnsi="Cordia New" w:cs="Cordia New"/>
          <w:sz w:val="22"/>
          <w:szCs w:val="22"/>
        </w:rPr>
      </w:pPr>
    </w:p>
    <w:p w14:paraId="056A8414" w14:textId="1765CAF3" w:rsidR="001E2AE8" w:rsidRPr="006F5EE2" w:rsidRDefault="00515F1B" w:rsidP="00417336">
      <w:pPr>
        <w:tabs>
          <w:tab w:val="clear" w:pos="227"/>
        </w:tabs>
        <w:ind w:left="540"/>
        <w:jc w:val="thaiDistribute"/>
        <w:rPr>
          <w:rFonts w:ascii="Cordia New" w:hAnsi="Cordia New" w:cs="Cordia New"/>
          <w:sz w:val="28"/>
          <w:szCs w:val="28"/>
          <w:lang w:val="en-GB"/>
        </w:rPr>
      </w:pPr>
      <w:r w:rsidRPr="006F5EE2">
        <w:rPr>
          <w:rFonts w:ascii="Cordia New" w:hAnsi="Cordia New" w:cs="Cordia New"/>
          <w:sz w:val="28"/>
          <w:szCs w:val="28"/>
          <w:cs/>
          <w:lang w:val="en-GB"/>
        </w:rPr>
        <w:t>สินทรัพย์และหนี้สินภาษีเงินได้รอการตัดบัญชี</w:t>
      </w:r>
      <w:r w:rsidR="00B83729" w:rsidRPr="006F5EE2">
        <w:rPr>
          <w:rFonts w:ascii="Cordia New" w:hAnsi="Cordia New" w:cs="Cordia New"/>
          <w:sz w:val="28"/>
          <w:szCs w:val="28"/>
          <w:cs/>
          <w:lang w:val="en-GB"/>
        </w:rPr>
        <w:t>มี</w:t>
      </w:r>
      <w:r w:rsidRPr="006F5EE2">
        <w:rPr>
          <w:rFonts w:ascii="Cordia New" w:hAnsi="Cordia New" w:cs="Cordia New"/>
          <w:sz w:val="28"/>
          <w:szCs w:val="28"/>
          <w:cs/>
          <w:lang w:val="en-GB"/>
        </w:rPr>
        <w:t>ดังนี้</w:t>
      </w:r>
    </w:p>
    <w:p w14:paraId="124EB8A5" w14:textId="77777777" w:rsidR="00417336" w:rsidRPr="006F5EE2" w:rsidRDefault="00417336" w:rsidP="00417336">
      <w:pPr>
        <w:tabs>
          <w:tab w:val="clear" w:pos="227"/>
        </w:tabs>
        <w:ind w:left="540"/>
        <w:jc w:val="thaiDistribute"/>
        <w:rPr>
          <w:rFonts w:ascii="Cordia New" w:hAnsi="Cordia New" w:cs="Cordia New"/>
          <w:sz w:val="22"/>
          <w:szCs w:val="22"/>
          <w:lang w:val="en-GB"/>
        </w:rPr>
      </w:pPr>
    </w:p>
    <w:tbl>
      <w:tblPr>
        <w:tblW w:w="9400" w:type="dxa"/>
        <w:tblInd w:w="441" w:type="dxa"/>
        <w:tblLayout w:type="fixed"/>
        <w:tblLook w:val="01E0" w:firstRow="1" w:lastRow="1" w:firstColumn="1" w:lastColumn="1" w:noHBand="0" w:noVBand="0"/>
      </w:tblPr>
      <w:tblGrid>
        <w:gridCol w:w="3480"/>
        <w:gridCol w:w="236"/>
        <w:gridCol w:w="1260"/>
        <w:gridCol w:w="270"/>
        <w:gridCol w:w="1170"/>
        <w:gridCol w:w="253"/>
        <w:gridCol w:w="1244"/>
        <w:gridCol w:w="236"/>
        <w:gridCol w:w="1251"/>
      </w:tblGrid>
      <w:tr w:rsidR="001D5DB1" w:rsidRPr="006F5EE2" w14:paraId="097C147D" w14:textId="77777777" w:rsidTr="000D3373">
        <w:trPr>
          <w:trHeight w:val="399"/>
        </w:trPr>
        <w:tc>
          <w:tcPr>
            <w:tcW w:w="3480" w:type="dxa"/>
            <w:vAlign w:val="bottom"/>
          </w:tcPr>
          <w:p w14:paraId="5754C92F" w14:textId="77777777" w:rsidR="001D5DB1" w:rsidRPr="006F5EE2" w:rsidRDefault="001D5DB1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color w:val="0000FF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6AB6FFCA" w14:textId="77777777" w:rsidR="001D5DB1" w:rsidRPr="006F5EE2" w:rsidRDefault="001D5DB1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="Cordia New" w:hAnsi="Cordia New" w:cs="Cordia New"/>
                <w:bCs/>
                <w:color w:val="0000FF"/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vAlign w:val="bottom"/>
            <w:hideMark/>
          </w:tcPr>
          <w:p w14:paraId="097FE1EC" w14:textId="77777777" w:rsidR="001D5DB1" w:rsidRPr="006F5EE2" w:rsidRDefault="001D5DB1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cs/>
              </w:rPr>
              <w:t xml:space="preserve">งบการเงินรวม </w:t>
            </w:r>
          </w:p>
        </w:tc>
        <w:tc>
          <w:tcPr>
            <w:tcW w:w="253" w:type="dxa"/>
            <w:vAlign w:val="bottom"/>
          </w:tcPr>
          <w:p w14:paraId="0A0ABFAD" w14:textId="77777777" w:rsidR="001D5DB1" w:rsidRPr="006F5EE2" w:rsidRDefault="001D5DB1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2731" w:type="dxa"/>
            <w:gridSpan w:val="3"/>
            <w:vAlign w:val="bottom"/>
            <w:hideMark/>
          </w:tcPr>
          <w:p w14:paraId="59681861" w14:textId="77777777" w:rsidR="001D5DB1" w:rsidRPr="006F5EE2" w:rsidRDefault="001D5DB1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="Cordia New" w:hAnsi="Cordia New" w:cs="Cordia New"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A2531" w:rsidRPr="006F5EE2" w14:paraId="3F87766C" w14:textId="77777777" w:rsidTr="000D3373">
        <w:trPr>
          <w:trHeight w:val="385"/>
        </w:trPr>
        <w:tc>
          <w:tcPr>
            <w:tcW w:w="3480" w:type="dxa"/>
            <w:vAlign w:val="bottom"/>
          </w:tcPr>
          <w:p w14:paraId="782AAB51" w14:textId="77777777" w:rsidR="00CA2531" w:rsidRPr="006F5EE2" w:rsidRDefault="00CA2531" w:rsidP="00CA25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17FB2D34" w14:textId="77777777" w:rsidR="00CA2531" w:rsidRPr="006F5EE2" w:rsidRDefault="00CA2531" w:rsidP="00CA25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A01D13A" w14:textId="7E8C9B49" w:rsidR="00CA2531" w:rsidRPr="006F5EE2" w:rsidRDefault="003C1955" w:rsidP="00CA25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</w:rPr>
              <w:t xml:space="preserve">30 </w:t>
            </w:r>
            <w:r w:rsidRPr="006F5EE2">
              <w:rPr>
                <w:rFonts w:ascii="Cordia New" w:hAnsi="Cordia New" w:cs="Cordia New"/>
                <w:b/>
                <w:sz w:val="28"/>
                <w:szCs w:val="28"/>
                <w:cs/>
              </w:rPr>
              <w:t>เมษายน</w:t>
            </w:r>
          </w:p>
        </w:tc>
        <w:tc>
          <w:tcPr>
            <w:tcW w:w="270" w:type="dxa"/>
            <w:vAlign w:val="bottom"/>
          </w:tcPr>
          <w:p w14:paraId="52C44D6D" w14:textId="77777777" w:rsidR="00CA2531" w:rsidRPr="006F5EE2" w:rsidRDefault="00CA2531" w:rsidP="00CA25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FDB20A5" w14:textId="3299D2BA" w:rsidR="00CA2531" w:rsidRPr="006F5EE2" w:rsidRDefault="00CA2531" w:rsidP="00CA25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</w:rPr>
              <w:t>31</w:t>
            </w:r>
            <w:r w:rsidRPr="006F5EE2">
              <w:rPr>
                <w:rFonts w:ascii="Cordia New" w:hAnsi="Cordia New" w:cs="Cordia New"/>
                <w:b/>
                <w:sz w:val="28"/>
                <w:szCs w:val="28"/>
              </w:rPr>
              <w:t xml:space="preserve"> </w:t>
            </w:r>
            <w:r w:rsidRPr="006F5EE2">
              <w:rPr>
                <w:rFonts w:ascii="Cordia New" w:hAnsi="Cordia New" w:cs="Cordia New"/>
                <w:b/>
                <w:sz w:val="28"/>
                <w:szCs w:val="28"/>
                <w:cs/>
              </w:rPr>
              <w:t>ตุลาคม</w:t>
            </w:r>
          </w:p>
        </w:tc>
        <w:tc>
          <w:tcPr>
            <w:tcW w:w="253" w:type="dxa"/>
            <w:vAlign w:val="bottom"/>
          </w:tcPr>
          <w:p w14:paraId="24802FD0" w14:textId="77777777" w:rsidR="00CA2531" w:rsidRPr="006F5EE2" w:rsidRDefault="00CA2531" w:rsidP="00CA25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244" w:type="dxa"/>
            <w:vAlign w:val="bottom"/>
          </w:tcPr>
          <w:p w14:paraId="64B6F82E" w14:textId="5146A2D5" w:rsidR="00CA2531" w:rsidRPr="006F5EE2" w:rsidRDefault="003C1955" w:rsidP="00414EA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-39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</w:rPr>
              <w:t xml:space="preserve">30 </w:t>
            </w:r>
            <w:r w:rsidRPr="006F5EE2">
              <w:rPr>
                <w:rFonts w:ascii="Cordia New" w:hAnsi="Cordia New" w:cs="Cordia New"/>
                <w:b/>
                <w:sz w:val="28"/>
                <w:szCs w:val="28"/>
                <w:cs/>
              </w:rPr>
              <w:t>เมษายน</w:t>
            </w:r>
          </w:p>
        </w:tc>
        <w:tc>
          <w:tcPr>
            <w:tcW w:w="236" w:type="dxa"/>
            <w:vAlign w:val="bottom"/>
          </w:tcPr>
          <w:p w14:paraId="5A5BF0B3" w14:textId="77777777" w:rsidR="00CA2531" w:rsidRPr="006F5EE2" w:rsidRDefault="00CA2531" w:rsidP="00CA25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251" w:type="dxa"/>
            <w:vAlign w:val="bottom"/>
          </w:tcPr>
          <w:p w14:paraId="142DE3C3" w14:textId="1C62CB43" w:rsidR="00CA2531" w:rsidRPr="006F5EE2" w:rsidRDefault="00CA2531" w:rsidP="00CA25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</w:rPr>
              <w:t>31</w:t>
            </w:r>
            <w:r w:rsidRPr="006F5EE2">
              <w:rPr>
                <w:rFonts w:ascii="Cordia New" w:hAnsi="Cordia New" w:cs="Cordia New"/>
                <w:b/>
                <w:sz w:val="28"/>
                <w:szCs w:val="28"/>
              </w:rPr>
              <w:t xml:space="preserve"> </w:t>
            </w:r>
            <w:r w:rsidRPr="006F5EE2">
              <w:rPr>
                <w:rFonts w:ascii="Cordia New" w:hAnsi="Cordia New" w:cs="Cordia New"/>
                <w:b/>
                <w:sz w:val="28"/>
                <w:szCs w:val="28"/>
                <w:cs/>
              </w:rPr>
              <w:t>ตุลาคม</w:t>
            </w:r>
          </w:p>
        </w:tc>
      </w:tr>
      <w:tr w:rsidR="00CA2531" w:rsidRPr="006F5EE2" w14:paraId="1EF02EC2" w14:textId="77777777" w:rsidTr="000D3373">
        <w:trPr>
          <w:trHeight w:val="385"/>
        </w:trPr>
        <w:tc>
          <w:tcPr>
            <w:tcW w:w="3480" w:type="dxa"/>
            <w:vAlign w:val="bottom"/>
          </w:tcPr>
          <w:p w14:paraId="7C5F7939" w14:textId="77777777" w:rsidR="00CA2531" w:rsidRPr="006F5EE2" w:rsidRDefault="00CA2531" w:rsidP="00CA25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75BA8706" w14:textId="77777777" w:rsidR="00CA2531" w:rsidRPr="006F5EE2" w:rsidRDefault="00CA2531" w:rsidP="00CA25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FDAF32F" w14:textId="423C9DB0" w:rsidR="00CA2531" w:rsidRPr="006F5EE2" w:rsidRDefault="00CA2531" w:rsidP="00CA25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E94F6E" w:rsidRPr="006F5EE2">
              <w:rPr>
                <w:rFonts w:ascii="Cordia New" w:hAnsi="Cordia New" w:cs="Cordia New"/>
                <w:sz w:val="28"/>
                <w:szCs w:val="28"/>
              </w:rPr>
              <w:t>7</w:t>
            </w:r>
          </w:p>
        </w:tc>
        <w:tc>
          <w:tcPr>
            <w:tcW w:w="270" w:type="dxa"/>
            <w:vAlign w:val="bottom"/>
          </w:tcPr>
          <w:p w14:paraId="5DB00B3E" w14:textId="77777777" w:rsidR="00CA2531" w:rsidRPr="006F5EE2" w:rsidRDefault="00CA2531" w:rsidP="00CA25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5AC3A11" w14:textId="2DC2B097" w:rsidR="00CA2531" w:rsidRPr="006F5EE2" w:rsidRDefault="00CA2531" w:rsidP="00CA25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E94F6E" w:rsidRPr="006F5EE2">
              <w:rPr>
                <w:rFonts w:ascii="Cordia New" w:hAnsi="Cordia New" w:cs="Cordia New"/>
                <w:sz w:val="28"/>
                <w:szCs w:val="28"/>
              </w:rPr>
              <w:t>6</w:t>
            </w:r>
          </w:p>
        </w:tc>
        <w:tc>
          <w:tcPr>
            <w:tcW w:w="253" w:type="dxa"/>
            <w:vAlign w:val="bottom"/>
          </w:tcPr>
          <w:p w14:paraId="7B3C7145" w14:textId="77777777" w:rsidR="00CA2531" w:rsidRPr="006F5EE2" w:rsidRDefault="00CA2531" w:rsidP="00CA25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244" w:type="dxa"/>
            <w:vAlign w:val="bottom"/>
          </w:tcPr>
          <w:p w14:paraId="58D24EC3" w14:textId="31D3E44A" w:rsidR="00CA2531" w:rsidRPr="006F5EE2" w:rsidRDefault="00CA2531" w:rsidP="00CA253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E94F6E" w:rsidRPr="006F5EE2">
              <w:rPr>
                <w:rFonts w:ascii="Cordia New" w:hAnsi="Cordia New" w:cs="Cordia New"/>
                <w:sz w:val="28"/>
                <w:szCs w:val="28"/>
              </w:rPr>
              <w:t>7</w:t>
            </w:r>
          </w:p>
        </w:tc>
        <w:tc>
          <w:tcPr>
            <w:tcW w:w="236" w:type="dxa"/>
            <w:vAlign w:val="bottom"/>
          </w:tcPr>
          <w:p w14:paraId="172481DC" w14:textId="77777777" w:rsidR="00CA2531" w:rsidRPr="006F5EE2" w:rsidRDefault="00CA2531" w:rsidP="00CA25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1251" w:type="dxa"/>
            <w:vAlign w:val="bottom"/>
          </w:tcPr>
          <w:p w14:paraId="6E96816D" w14:textId="2A5248B6" w:rsidR="00CA2531" w:rsidRPr="006F5EE2" w:rsidRDefault="00CA2531" w:rsidP="00CA25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E94F6E" w:rsidRPr="006F5EE2">
              <w:rPr>
                <w:rFonts w:ascii="Cordia New" w:hAnsi="Cordia New" w:cs="Cordia New"/>
                <w:sz w:val="28"/>
                <w:szCs w:val="28"/>
              </w:rPr>
              <w:t>6</w:t>
            </w:r>
          </w:p>
        </w:tc>
      </w:tr>
      <w:tr w:rsidR="001D5DB1" w:rsidRPr="006F5EE2" w14:paraId="3BA881EC" w14:textId="77777777" w:rsidTr="000D3373">
        <w:trPr>
          <w:trHeight w:val="399"/>
        </w:trPr>
        <w:tc>
          <w:tcPr>
            <w:tcW w:w="3480" w:type="dxa"/>
            <w:vAlign w:val="bottom"/>
          </w:tcPr>
          <w:p w14:paraId="4AD6EB1F" w14:textId="77777777" w:rsidR="001D5DB1" w:rsidRPr="006F5EE2" w:rsidRDefault="001D5DB1" w:rsidP="001D5D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3206CE97" w14:textId="77777777" w:rsidR="001D5DB1" w:rsidRPr="006F5EE2" w:rsidRDefault="001D5DB1" w:rsidP="001D5D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="Cordia New" w:hAnsi="Cordia New" w:cs="Cordia New"/>
                <w:b/>
                <w:sz w:val="28"/>
                <w:szCs w:val="28"/>
              </w:rPr>
            </w:pPr>
          </w:p>
        </w:tc>
        <w:tc>
          <w:tcPr>
            <w:tcW w:w="5684" w:type="dxa"/>
            <w:gridSpan w:val="7"/>
            <w:vAlign w:val="bottom"/>
            <w:hideMark/>
          </w:tcPr>
          <w:p w14:paraId="4A3057E3" w14:textId="77777777" w:rsidR="001D5DB1" w:rsidRPr="006F5EE2" w:rsidRDefault="001D5DB1" w:rsidP="001D5DB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741124" w:rsidRPr="006F5EE2" w14:paraId="24431189" w14:textId="77777777" w:rsidTr="00155098">
        <w:trPr>
          <w:trHeight w:val="399"/>
        </w:trPr>
        <w:tc>
          <w:tcPr>
            <w:tcW w:w="3480" w:type="dxa"/>
            <w:vAlign w:val="bottom"/>
          </w:tcPr>
          <w:p w14:paraId="4A8D0823" w14:textId="1EF9D8E7" w:rsidR="00741124" w:rsidRPr="006F5EE2" w:rsidRDefault="00741124" w:rsidP="00741124">
            <w:pPr>
              <w:jc w:val="thaiDistribute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236" w:type="dxa"/>
            <w:vAlign w:val="bottom"/>
          </w:tcPr>
          <w:p w14:paraId="1F7DF28B" w14:textId="77777777" w:rsidR="00741124" w:rsidRPr="006F5EE2" w:rsidRDefault="00741124" w:rsidP="00741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DCE9171" w14:textId="7028D1F7" w:rsidR="00741124" w:rsidRPr="006F5EE2" w:rsidRDefault="00FC06B0" w:rsidP="007411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eastAsia="en-US"/>
              </w:rPr>
              <w:t>25,820</w:t>
            </w:r>
          </w:p>
        </w:tc>
        <w:tc>
          <w:tcPr>
            <w:tcW w:w="270" w:type="dxa"/>
            <w:vAlign w:val="bottom"/>
          </w:tcPr>
          <w:p w14:paraId="38AE78D0" w14:textId="77777777" w:rsidR="00741124" w:rsidRPr="006F5EE2" w:rsidRDefault="00741124" w:rsidP="00741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85D9876" w14:textId="53C79A01" w:rsidR="00741124" w:rsidRPr="006F5EE2" w:rsidRDefault="00B10F61" w:rsidP="00AA3F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31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26,620</w:t>
            </w:r>
          </w:p>
        </w:tc>
        <w:tc>
          <w:tcPr>
            <w:tcW w:w="253" w:type="dxa"/>
            <w:vAlign w:val="bottom"/>
          </w:tcPr>
          <w:p w14:paraId="59AE92A0" w14:textId="77777777" w:rsidR="00741124" w:rsidRPr="006F5EE2" w:rsidRDefault="00741124" w:rsidP="00741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44" w:type="dxa"/>
            <w:vAlign w:val="bottom"/>
          </w:tcPr>
          <w:p w14:paraId="193BE0F7" w14:textId="3B8892F5" w:rsidR="00741124" w:rsidRPr="006F5EE2" w:rsidRDefault="00AC45CA" w:rsidP="007411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9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20,047</w:t>
            </w:r>
          </w:p>
        </w:tc>
        <w:tc>
          <w:tcPr>
            <w:tcW w:w="236" w:type="dxa"/>
            <w:vAlign w:val="bottom"/>
          </w:tcPr>
          <w:p w14:paraId="2932193B" w14:textId="77777777" w:rsidR="00741124" w:rsidRPr="006F5EE2" w:rsidRDefault="00741124" w:rsidP="00741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51" w:type="dxa"/>
            <w:vAlign w:val="bottom"/>
          </w:tcPr>
          <w:p w14:paraId="01FEBA70" w14:textId="65CC6FE7" w:rsidR="00741124" w:rsidRPr="006F5EE2" w:rsidRDefault="002B450B" w:rsidP="007411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6,322</w:t>
            </w:r>
          </w:p>
        </w:tc>
      </w:tr>
      <w:tr w:rsidR="00741124" w:rsidRPr="006F5EE2" w14:paraId="3161C7A3" w14:textId="77777777" w:rsidTr="00155098">
        <w:trPr>
          <w:trHeight w:val="399"/>
        </w:trPr>
        <w:tc>
          <w:tcPr>
            <w:tcW w:w="3480" w:type="dxa"/>
            <w:vAlign w:val="bottom"/>
          </w:tcPr>
          <w:p w14:paraId="6F131EA6" w14:textId="2D0DF502" w:rsidR="00741124" w:rsidRPr="006F5EE2" w:rsidRDefault="00741124" w:rsidP="00741124">
            <w:pPr>
              <w:jc w:val="thaiDistribute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236" w:type="dxa"/>
            <w:vAlign w:val="bottom"/>
          </w:tcPr>
          <w:p w14:paraId="4B8BA670" w14:textId="77777777" w:rsidR="00741124" w:rsidRPr="006F5EE2" w:rsidRDefault="00741124" w:rsidP="00741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7CF253" w14:textId="610B056E" w:rsidR="00741124" w:rsidRPr="006F5EE2" w:rsidRDefault="00FC06B0" w:rsidP="007411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 w:line="240" w:lineRule="auto"/>
              <w:ind w:left="-108"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25,820</w:t>
            </w:r>
          </w:p>
        </w:tc>
        <w:tc>
          <w:tcPr>
            <w:tcW w:w="270" w:type="dxa"/>
            <w:vAlign w:val="bottom"/>
          </w:tcPr>
          <w:p w14:paraId="1F69399D" w14:textId="77777777" w:rsidR="00741124" w:rsidRPr="006F5EE2" w:rsidRDefault="00741124" w:rsidP="00741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D3FF3F" w14:textId="15DDCF5C" w:rsidR="00741124" w:rsidRPr="006F5EE2" w:rsidRDefault="002B450B" w:rsidP="00AA3F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131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26,620</w:t>
            </w:r>
          </w:p>
        </w:tc>
        <w:tc>
          <w:tcPr>
            <w:tcW w:w="253" w:type="dxa"/>
            <w:vAlign w:val="bottom"/>
          </w:tcPr>
          <w:p w14:paraId="39F3EB1B" w14:textId="77777777" w:rsidR="00741124" w:rsidRPr="006F5EE2" w:rsidRDefault="00741124" w:rsidP="00741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2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8F2EC4" w14:textId="5E86E961" w:rsidR="00741124" w:rsidRPr="006F5EE2" w:rsidRDefault="00AC45CA" w:rsidP="00224E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9"/>
              </w:tabs>
              <w:spacing w:after="0" w:line="240" w:lineRule="auto"/>
              <w:ind w:left="-108" w:right="160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20,047</w:t>
            </w:r>
          </w:p>
        </w:tc>
        <w:tc>
          <w:tcPr>
            <w:tcW w:w="236" w:type="dxa"/>
            <w:vAlign w:val="bottom"/>
          </w:tcPr>
          <w:p w14:paraId="59020BBD" w14:textId="77777777" w:rsidR="00741124" w:rsidRPr="006F5EE2" w:rsidRDefault="00741124" w:rsidP="00741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893923" w14:textId="45020F01" w:rsidR="00741124" w:rsidRPr="006F5EE2" w:rsidRDefault="002B450B" w:rsidP="007411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/>
              </w:rPr>
              <w:t>6,322</w:t>
            </w:r>
          </w:p>
        </w:tc>
      </w:tr>
    </w:tbl>
    <w:p w14:paraId="5B2E9498" w14:textId="2C774AA6" w:rsidR="000B65A6" w:rsidRPr="006F5EE2" w:rsidRDefault="000B65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hAnsi="Cordia New" w:cs="Cordia New"/>
          <w:color w:val="000000"/>
          <w:sz w:val="22"/>
          <w:szCs w:val="22"/>
          <w:cs/>
          <w:lang w:val="th-TH"/>
        </w:rPr>
      </w:pPr>
    </w:p>
    <w:p w14:paraId="76A903B5" w14:textId="063A0854" w:rsidR="0076576B" w:rsidRPr="006F5EE2" w:rsidRDefault="00A15A84" w:rsidP="0076576B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jc w:val="both"/>
        <w:rPr>
          <w:rFonts w:ascii="Cordia New" w:hAnsi="Cordia New" w:cs="Cordia New"/>
          <w:color w:val="000000"/>
          <w:sz w:val="28"/>
          <w:szCs w:val="28"/>
          <w:u w:val="none"/>
          <w:lang w:val="th-TH"/>
        </w:rPr>
      </w:pPr>
      <w:r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t>การดำเนินงานที่ยกเลิก</w:t>
      </w:r>
    </w:p>
    <w:p w14:paraId="20CF60F8" w14:textId="77777777" w:rsidR="00B2522E" w:rsidRPr="006F5EE2" w:rsidRDefault="00B2522E" w:rsidP="000B65A6">
      <w:pPr>
        <w:tabs>
          <w:tab w:val="clear" w:pos="227"/>
        </w:tabs>
        <w:ind w:left="540"/>
        <w:jc w:val="thaiDistribute"/>
        <w:rPr>
          <w:rFonts w:ascii="Cordia New" w:hAnsi="Cordia New" w:cs="Cordia New"/>
          <w:color w:val="000000"/>
          <w:sz w:val="22"/>
          <w:szCs w:val="22"/>
          <w:lang w:val="th-TH"/>
        </w:rPr>
      </w:pPr>
    </w:p>
    <w:p w14:paraId="23B00BEE" w14:textId="77777777" w:rsidR="00646140" w:rsidRPr="006F5EE2" w:rsidRDefault="00646140" w:rsidP="00646140">
      <w:pPr>
        <w:ind w:firstLine="540"/>
        <w:jc w:val="thaiDistribute"/>
        <w:rPr>
          <w:rFonts w:ascii="Cordia New" w:hAnsi="Cordia New" w:cs="Cordia New"/>
          <w:b/>
          <w:bCs/>
          <w:spacing w:val="-2"/>
          <w:sz w:val="28"/>
          <w:szCs w:val="28"/>
        </w:rPr>
      </w:pPr>
      <w:r w:rsidRPr="006F5EE2">
        <w:rPr>
          <w:rFonts w:ascii="Cordia New" w:hAnsi="Cordia New" w:cs="Cordia New"/>
          <w:b/>
          <w:bCs/>
          <w:spacing w:val="-2"/>
          <w:sz w:val="28"/>
          <w:szCs w:val="28"/>
          <w:cs/>
        </w:rPr>
        <w:t>ส่วนงานการขายเครื่องสำอาง</w:t>
      </w:r>
    </w:p>
    <w:p w14:paraId="33C67092" w14:textId="77777777" w:rsidR="00646140" w:rsidRPr="006F5EE2" w:rsidRDefault="00646140" w:rsidP="00646140">
      <w:pPr>
        <w:ind w:left="540"/>
        <w:jc w:val="thaiDistribute"/>
        <w:rPr>
          <w:rFonts w:ascii="Cordia New" w:hAnsi="Cordia New" w:cs="Cordia New"/>
          <w:spacing w:val="-2"/>
          <w:sz w:val="22"/>
          <w:szCs w:val="22"/>
        </w:rPr>
      </w:pPr>
    </w:p>
    <w:p w14:paraId="0002535E" w14:textId="672696BD" w:rsidR="00646140" w:rsidRPr="006F5EE2" w:rsidRDefault="00D81A4B" w:rsidP="00646140">
      <w:pPr>
        <w:tabs>
          <w:tab w:val="clear" w:pos="227"/>
        </w:tabs>
        <w:ind w:left="540"/>
        <w:jc w:val="thaiDistribute"/>
        <w:rPr>
          <w:rFonts w:ascii="Cordia New" w:hAnsi="Cordia New" w:cs="Cordia New"/>
          <w:spacing w:val="-2"/>
          <w:sz w:val="28"/>
          <w:szCs w:val="28"/>
        </w:rPr>
      </w:pP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ในวันที่</w:t>
      </w:r>
      <w:r w:rsidRPr="006F5EE2">
        <w:rPr>
          <w:rFonts w:ascii="Cordia New" w:hAnsi="Cordia New" w:cs="Cordia New"/>
          <w:spacing w:val="-2"/>
          <w:sz w:val="28"/>
          <w:szCs w:val="28"/>
        </w:rPr>
        <w:t xml:space="preserve"> 14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กันยายน</w:t>
      </w:r>
      <w:r w:rsidRPr="006F5EE2">
        <w:rPr>
          <w:rFonts w:ascii="Cordia New" w:hAnsi="Cordia New" w:cs="Cordia New"/>
          <w:spacing w:val="-2"/>
          <w:sz w:val="28"/>
          <w:szCs w:val="28"/>
        </w:rPr>
        <w:t xml:space="preserve"> 2566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ที่ประชุมคณะกรรมการของบริษัทมีความเห็นให้หยุดการดำเนินงานของส่วนงานการขายเครื่องสำอางซึ่งอยู่ภายใต้การบริหารของบริษัท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ซีโฟร์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โกลบอล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จำกัด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(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บริษัทย่อย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)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ตั้งแต่เดือนตุลาคม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pacing w:val="-2"/>
          <w:sz w:val="28"/>
          <w:szCs w:val="28"/>
        </w:rPr>
        <w:t>2566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เป็นต้นไป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เนื่องจากบริษัทย่อยยังไม่มีแผนงานทรัพยากรบุคคล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ตลอดจนคิดว่าไม่สามารถทำกำไรได้สำหรับการกลับไปดำเนินธุรกิจนี้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โดยบริษัทฯ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ได้แสดงผลการดําเนินงานของส่วนการดําเนินงานที่ยกเลิกแยกออกจากผลการดําเนินงานปกติ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ซึ่งแสดงไว้ในรายการ</w:t>
      </w:r>
      <w:r w:rsidR="00707EC8">
        <w:rPr>
          <w:rFonts w:ascii="Cordia New" w:hAnsi="Cordia New" w:cs="Cordia New" w:hint="cs"/>
          <w:spacing w:val="-2"/>
          <w:sz w:val="28"/>
          <w:szCs w:val="28"/>
          <w:cs/>
        </w:rPr>
        <w:t>กำไร</w:t>
      </w:r>
      <w:r w:rsidR="001003CF">
        <w:rPr>
          <w:rFonts w:ascii="Cordia New" w:hAnsi="Cordia New" w:cs="Cordia New" w:hint="cs"/>
          <w:spacing w:val="-2"/>
          <w:sz w:val="28"/>
          <w:szCs w:val="28"/>
          <w:cs/>
        </w:rPr>
        <w:t xml:space="preserve"> </w:t>
      </w:r>
      <w:r w:rsidR="00D926BA">
        <w:rPr>
          <w:rFonts w:ascii="Cordia New" w:hAnsi="Cordia New" w:cs="Cordia New" w:hint="cs"/>
          <w:spacing w:val="-2"/>
          <w:sz w:val="28"/>
          <w:szCs w:val="28"/>
          <w:cs/>
        </w:rPr>
        <w:t>(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ขาดทุน</w:t>
      </w:r>
      <w:r w:rsidR="00D926BA">
        <w:rPr>
          <w:rFonts w:ascii="Cordia New" w:hAnsi="Cordia New" w:cs="Cordia New" w:hint="cs"/>
          <w:spacing w:val="-2"/>
          <w:sz w:val="28"/>
          <w:szCs w:val="28"/>
          <w:cs/>
        </w:rPr>
        <w:t>)</w:t>
      </w:r>
      <w:r w:rsidR="001003CF">
        <w:rPr>
          <w:rFonts w:ascii="Cordia New" w:hAnsi="Cordia New" w:cs="Cordia New" w:hint="cs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สุทธิสำหรับงวดจากการดำเนินงานที่ยกเลิกสุทธิจากภาษีเงินได้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จำนวน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pacing w:val="-2"/>
          <w:sz w:val="28"/>
          <w:szCs w:val="28"/>
        </w:rPr>
        <w:t xml:space="preserve">0.08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และ</w:t>
      </w:r>
      <w:r w:rsidRPr="006F5EE2">
        <w:rPr>
          <w:rFonts w:ascii="Cordia New" w:hAnsi="Cordia New" w:cs="Cordia New"/>
          <w:spacing w:val="-2"/>
          <w:sz w:val="28"/>
          <w:szCs w:val="28"/>
        </w:rPr>
        <w:t xml:space="preserve"> 0.20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ล้านบาท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ซึ่งแสดงอยู่ในงบกำไรขาดทุนเบ็ดเสร็จรวมสำหรับงวดสามเดือนและหกเดือนสิ้นสุดวันที่</w:t>
      </w:r>
      <w:r w:rsidRPr="006F5EE2">
        <w:rPr>
          <w:rFonts w:ascii="Cordia New" w:hAnsi="Cordia New" w:cs="Cordia New"/>
          <w:spacing w:val="-2"/>
          <w:sz w:val="28"/>
          <w:szCs w:val="28"/>
        </w:rPr>
        <w:t xml:space="preserve"> 30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เมษายน</w:t>
      </w:r>
      <w:r w:rsidRPr="006F5EE2">
        <w:rPr>
          <w:rFonts w:ascii="Cordia New" w:hAnsi="Cordia New" w:cs="Cordia New"/>
          <w:spacing w:val="-2"/>
          <w:sz w:val="28"/>
          <w:szCs w:val="28"/>
        </w:rPr>
        <w:t xml:space="preserve"> 2567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ตามลำดับ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นอกจากนี้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pacing w:val="-2"/>
          <w:sz w:val="28"/>
          <w:szCs w:val="28"/>
        </w:rPr>
        <w:br/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บริษัทฯได้จัดประเภทรายการของส่วนงานที่ยกเลิกของงบกําไร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(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ขาดทุน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)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เบ็ดเสร็จสําหรับงวดสามเดือนและหกเดือนสิ้นสุดวันที่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pacing w:val="-2"/>
          <w:sz w:val="28"/>
          <w:szCs w:val="28"/>
        </w:rPr>
        <w:t>30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เมษายน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pacing w:val="-2"/>
          <w:sz w:val="28"/>
          <w:szCs w:val="28"/>
        </w:rPr>
        <w:t>2566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ใหม่เพื่อนํามาแสดงเปรียบเทียบกับงบกําไรขาดทุนเบ็ดเสร็จงวดปัจจุบัน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และมีสินทรัพย์ของกลุ่มที่จัดประเภทจากการดำเนินงานที่ยกเลิกและหนี้สินจากการดำเนินที่ยกเลิก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ณ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วันที่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pacing w:val="-2"/>
          <w:sz w:val="28"/>
          <w:szCs w:val="28"/>
        </w:rPr>
        <w:t>31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ตุลาคม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pacing w:val="-2"/>
          <w:sz w:val="28"/>
          <w:szCs w:val="28"/>
        </w:rPr>
        <w:t>2566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จำนวน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pacing w:val="-2"/>
          <w:sz w:val="28"/>
          <w:szCs w:val="28"/>
        </w:rPr>
        <w:t>3.72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ล้านบาท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และ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pacing w:val="-2"/>
          <w:sz w:val="28"/>
          <w:szCs w:val="28"/>
        </w:rPr>
        <w:t>8.69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ล้านบาท</w:t>
      </w:r>
      <w:r w:rsidRPr="006F5EE2">
        <w:rPr>
          <w:rFonts w:ascii="Cordia New" w:hAnsi="Cordia New" w:cs="Cordia New"/>
          <w:spacing w:val="-2"/>
          <w:sz w:val="28"/>
          <w:szCs w:val="28"/>
        </w:rPr>
        <w:t xml:space="preserve"> </w:t>
      </w:r>
      <w:r w:rsidRPr="006F5EE2">
        <w:rPr>
          <w:rFonts w:ascii="Cordia New" w:hAnsi="Cordia New" w:cs="Cordia New" w:hint="cs"/>
          <w:spacing w:val="-2"/>
          <w:sz w:val="28"/>
          <w:szCs w:val="28"/>
          <w:cs/>
        </w:rPr>
        <w:t>ตามลำดับ</w:t>
      </w:r>
    </w:p>
    <w:p w14:paraId="069ABCB3" w14:textId="77777777" w:rsidR="00D81A4B" w:rsidRPr="006F5EE2" w:rsidRDefault="00D81A4B" w:rsidP="00646140">
      <w:pPr>
        <w:tabs>
          <w:tab w:val="clear" w:pos="227"/>
        </w:tabs>
        <w:ind w:left="540"/>
        <w:jc w:val="thaiDistribute"/>
        <w:rPr>
          <w:rFonts w:ascii="Cordia New" w:hAnsi="Cordia New" w:cs="Cordia New"/>
          <w:color w:val="000000"/>
          <w:sz w:val="22"/>
          <w:szCs w:val="22"/>
          <w:lang w:val="th-TH"/>
        </w:rPr>
      </w:pPr>
    </w:p>
    <w:p w14:paraId="73DFD52D" w14:textId="7A256CF5" w:rsidR="007C7E81" w:rsidRPr="006F5EE2" w:rsidRDefault="007C7E81" w:rsidP="007C7E81">
      <w:pPr>
        <w:ind w:firstLine="540"/>
        <w:jc w:val="thaiDistribute"/>
        <w:rPr>
          <w:rFonts w:ascii="Cordia New" w:hAnsi="Cordia New" w:cs="Cordia New"/>
          <w:b/>
          <w:bCs/>
          <w:spacing w:val="-2"/>
          <w:sz w:val="28"/>
          <w:szCs w:val="28"/>
        </w:rPr>
      </w:pPr>
      <w:r w:rsidRPr="006F5EE2">
        <w:rPr>
          <w:rFonts w:ascii="Cordia New" w:hAnsi="Cordia New" w:cs="Cordia New"/>
          <w:b/>
          <w:bCs/>
          <w:spacing w:val="-2"/>
          <w:sz w:val="28"/>
          <w:szCs w:val="28"/>
          <w:cs/>
        </w:rPr>
        <w:t>ส่วนงานรับจ้างก่อสร้างและอสังหาริมทรัพย์</w:t>
      </w:r>
      <w:r w:rsidR="00F67E79" w:rsidRPr="00FF1B2B">
        <w:rPr>
          <w:rFonts w:ascii="Cordia New" w:hAnsi="Cordia New" w:cs="Cordia New" w:hint="cs"/>
          <w:b/>
          <w:bCs/>
          <w:spacing w:val="-2"/>
          <w:sz w:val="28"/>
          <w:szCs w:val="28"/>
          <w:cs/>
        </w:rPr>
        <w:t>ในประเทศสวีเดน</w:t>
      </w:r>
    </w:p>
    <w:p w14:paraId="6D0215E2" w14:textId="77777777" w:rsidR="007C7E81" w:rsidRPr="006F5EE2" w:rsidRDefault="007C7E81" w:rsidP="007C7E81">
      <w:pPr>
        <w:ind w:left="540"/>
        <w:jc w:val="thaiDistribute"/>
        <w:rPr>
          <w:rFonts w:ascii="Cordia New" w:hAnsi="Cordia New" w:cs="Cordia New"/>
          <w:spacing w:val="-2"/>
          <w:sz w:val="22"/>
          <w:szCs w:val="22"/>
        </w:rPr>
      </w:pPr>
    </w:p>
    <w:p w14:paraId="495089B1" w14:textId="4E71AE9F" w:rsidR="0030385B" w:rsidRDefault="00FA6C0C" w:rsidP="0030385B">
      <w:pPr>
        <w:ind w:left="540"/>
        <w:jc w:val="thaiDistribute"/>
        <w:rPr>
          <w:rFonts w:ascii="Cordia New" w:hAnsi="Cordia New" w:cs="Cordia New"/>
          <w:spacing w:val="-2"/>
          <w:sz w:val="28"/>
          <w:szCs w:val="28"/>
        </w:rPr>
      </w:pPr>
      <w:r w:rsidRPr="00FF1B2B">
        <w:rPr>
          <w:rFonts w:ascii="Cordia New" w:hAnsi="Cordia New" w:cs="Cordia New"/>
          <w:spacing w:val="-2"/>
          <w:sz w:val="28"/>
          <w:szCs w:val="28"/>
          <w:cs/>
        </w:rPr>
        <w:t xml:space="preserve">บริษัทย่อยในประเทศสวีเดนได้เข้าสู่กระบวนการล้มละลายเมื่อวันที่ </w:t>
      </w:r>
      <w:r w:rsidRPr="00FF1B2B">
        <w:rPr>
          <w:rFonts w:ascii="Cordia New" w:hAnsi="Cordia New" w:cs="Cordia New"/>
          <w:spacing w:val="-2"/>
          <w:sz w:val="28"/>
          <w:szCs w:val="28"/>
        </w:rPr>
        <w:t xml:space="preserve">11 </w:t>
      </w:r>
      <w:r w:rsidRPr="00FF1B2B">
        <w:rPr>
          <w:rFonts w:ascii="Cordia New" w:hAnsi="Cordia New" w:cs="Cordia New"/>
          <w:spacing w:val="-2"/>
          <w:sz w:val="28"/>
          <w:szCs w:val="28"/>
          <w:cs/>
        </w:rPr>
        <w:t xml:space="preserve">เมษายน </w:t>
      </w:r>
      <w:r w:rsidRPr="00FF1B2B">
        <w:rPr>
          <w:rFonts w:ascii="Cordia New" w:hAnsi="Cordia New" w:cs="Cordia New"/>
          <w:spacing w:val="-2"/>
          <w:sz w:val="28"/>
          <w:szCs w:val="28"/>
        </w:rPr>
        <w:t xml:space="preserve">2024 </w:t>
      </w:r>
      <w:r w:rsidRPr="00FF1B2B">
        <w:rPr>
          <w:rFonts w:ascii="Cordia New" w:hAnsi="Cordia New" w:cs="Cordia New"/>
          <w:spacing w:val="-2"/>
          <w:sz w:val="28"/>
          <w:szCs w:val="28"/>
          <w:cs/>
        </w:rPr>
        <w:t xml:space="preserve">เนื่องจากปัญหาสภาพคล่องทางการเงินอย่างถาวร </w:t>
      </w:r>
      <w:r w:rsidR="005B6B49" w:rsidRPr="00FF1B2B">
        <w:rPr>
          <w:rFonts w:ascii="Cordia New" w:hAnsi="Cordia New" w:cs="Cordia New"/>
          <w:spacing w:val="-2"/>
          <w:sz w:val="28"/>
          <w:szCs w:val="28"/>
          <w:cs/>
        </w:rPr>
        <w:t>ซึ่งส่งผลให้บริษัทแม่สูญเสียการควบคุมต่อบริษัทย่อยดังกล่าว และถือเป็นการจำหน่ายออกโดยพฤตินัย เนื่องจากกระบวนการล้มละลายจะนำไปสู่การชำระบัญชีของบริษัทย่อยภายใต้การควบคุมของผู้ดูแลทรัพย์สิน ดังที่อธิบาย</w:t>
      </w:r>
      <w:r w:rsidRPr="00FF1B2B">
        <w:rPr>
          <w:rFonts w:ascii="Cordia New" w:hAnsi="Cordia New" w:cs="Cordia New"/>
          <w:spacing w:val="-2"/>
          <w:sz w:val="28"/>
          <w:szCs w:val="28"/>
          <w:cs/>
        </w:rPr>
        <w:t xml:space="preserve">ไว้ในหมายเหตุ </w:t>
      </w:r>
      <w:r w:rsidRPr="00FF1B2B">
        <w:rPr>
          <w:rFonts w:ascii="Cordia New" w:hAnsi="Cordia New" w:cs="Cordia New"/>
          <w:spacing w:val="-2"/>
          <w:sz w:val="28"/>
          <w:szCs w:val="28"/>
        </w:rPr>
        <w:t xml:space="preserve">4 </w:t>
      </w:r>
      <w:r w:rsidR="008628D5">
        <w:rPr>
          <w:rFonts w:ascii="Cordia New" w:hAnsi="Cordia New" w:cs="Cordia New" w:hint="cs"/>
          <w:spacing w:val="-2"/>
          <w:sz w:val="28"/>
          <w:szCs w:val="28"/>
          <w:cs/>
        </w:rPr>
        <w:t>ซึ่ง</w:t>
      </w:r>
      <w:r w:rsidRPr="00FF1B2B">
        <w:rPr>
          <w:rFonts w:ascii="Cordia New" w:hAnsi="Cordia New" w:cs="Cordia New"/>
          <w:spacing w:val="-2"/>
          <w:sz w:val="28"/>
          <w:szCs w:val="28"/>
          <w:cs/>
        </w:rPr>
        <w:t xml:space="preserve">ผู้พิทักษ์ทรัพย์ได้รับการแต่งตั้งโดยศาลแขวง </w:t>
      </w:r>
      <w:proofErr w:type="spellStart"/>
      <w:r w:rsidRPr="00FF1B2B">
        <w:rPr>
          <w:rFonts w:ascii="Cordia New" w:hAnsi="Cordia New" w:cs="Cordia New"/>
          <w:spacing w:val="-2"/>
          <w:sz w:val="28"/>
          <w:szCs w:val="28"/>
        </w:rPr>
        <w:t>Kristianstads</w:t>
      </w:r>
      <w:proofErr w:type="spellEnd"/>
      <w:r w:rsidRPr="00FF1B2B">
        <w:rPr>
          <w:rFonts w:ascii="Cordia New" w:hAnsi="Cordia New" w:cs="Cordia New"/>
          <w:spacing w:val="-2"/>
          <w:sz w:val="28"/>
          <w:szCs w:val="28"/>
        </w:rPr>
        <w:t xml:space="preserve"> </w:t>
      </w:r>
      <w:proofErr w:type="spellStart"/>
      <w:r w:rsidRPr="00FF1B2B">
        <w:rPr>
          <w:rFonts w:ascii="Cordia New" w:hAnsi="Cordia New" w:cs="Cordia New"/>
          <w:spacing w:val="-2"/>
          <w:sz w:val="28"/>
          <w:szCs w:val="28"/>
        </w:rPr>
        <w:t>Tingsrätt</w:t>
      </w:r>
      <w:proofErr w:type="spellEnd"/>
      <w:r w:rsidRPr="00FF1B2B">
        <w:rPr>
          <w:rFonts w:ascii="Cordia New" w:hAnsi="Cordia New" w:cs="Cordia New"/>
          <w:spacing w:val="-2"/>
          <w:sz w:val="28"/>
          <w:szCs w:val="28"/>
        </w:rPr>
        <w:t xml:space="preserve"> </w:t>
      </w:r>
      <w:r w:rsidRPr="00FF1B2B">
        <w:rPr>
          <w:rFonts w:ascii="Cordia New" w:hAnsi="Cordia New" w:cs="Cordia New"/>
          <w:spacing w:val="-2"/>
          <w:sz w:val="28"/>
          <w:szCs w:val="28"/>
          <w:cs/>
        </w:rPr>
        <w:t>ประเทศสวีเดน ได้รวบรวมข้อมูลทางการเงินที่มีอยู่และจัดทำรายงานแสดงสินทรัพย์</w:t>
      </w:r>
      <w:r w:rsidR="006B3B60" w:rsidRPr="00FF1B2B">
        <w:rPr>
          <w:rFonts w:ascii="Cordia New" w:hAnsi="Cordia New" w:cs="Cordia New"/>
          <w:sz w:val="28"/>
          <w:szCs w:val="28"/>
          <w:cs/>
        </w:rPr>
        <w:t>ครั้งแรก</w:t>
      </w:r>
      <w:r w:rsidR="006B3B60" w:rsidRPr="00FF1B2B">
        <w:rPr>
          <w:rFonts w:ascii="Cordia New" w:hAnsi="Cordia New" w:cs="Cordia New"/>
          <w:sz w:val="28"/>
          <w:szCs w:val="28"/>
        </w:rPr>
        <w:t xml:space="preserve"> </w:t>
      </w:r>
      <w:r w:rsidR="006E46A3" w:rsidRPr="00FF1B2B">
        <w:rPr>
          <w:rFonts w:ascii="Cordia New" w:hAnsi="Cordia New" w:cs="Cordia New" w:hint="cs"/>
          <w:spacing w:val="-2"/>
          <w:sz w:val="28"/>
          <w:szCs w:val="28"/>
          <w:cs/>
        </w:rPr>
        <w:t>ลง</w:t>
      </w:r>
      <w:r w:rsidRPr="00FF1B2B">
        <w:rPr>
          <w:rFonts w:ascii="Cordia New" w:hAnsi="Cordia New" w:cs="Cordia New"/>
          <w:spacing w:val="-2"/>
          <w:sz w:val="28"/>
          <w:szCs w:val="28"/>
          <w:cs/>
        </w:rPr>
        <w:t xml:space="preserve">วันที่ </w:t>
      </w:r>
      <w:r w:rsidRPr="00FF1B2B">
        <w:rPr>
          <w:rFonts w:ascii="Cordia New" w:hAnsi="Cordia New" w:cs="Cordia New"/>
          <w:spacing w:val="-2"/>
          <w:sz w:val="28"/>
          <w:szCs w:val="28"/>
        </w:rPr>
        <w:t xml:space="preserve">29 </w:t>
      </w:r>
      <w:r w:rsidRPr="00FF1B2B">
        <w:rPr>
          <w:rFonts w:ascii="Cordia New" w:hAnsi="Cordia New" w:cs="Cordia New"/>
          <w:spacing w:val="-2"/>
          <w:sz w:val="28"/>
          <w:szCs w:val="28"/>
          <w:cs/>
        </w:rPr>
        <w:t xml:space="preserve">พฤษภาคม </w:t>
      </w:r>
      <w:r w:rsidRPr="00FF1B2B">
        <w:rPr>
          <w:rFonts w:ascii="Cordia New" w:hAnsi="Cordia New" w:cs="Cordia New"/>
          <w:spacing w:val="-2"/>
          <w:sz w:val="28"/>
          <w:szCs w:val="28"/>
        </w:rPr>
        <w:t>2</w:t>
      </w:r>
      <w:r w:rsidR="006E46A3" w:rsidRPr="00FF1B2B">
        <w:rPr>
          <w:rFonts w:ascii="Cordia New" w:hAnsi="Cordia New" w:cs="Cordia New"/>
          <w:spacing w:val="-2"/>
          <w:sz w:val="28"/>
          <w:szCs w:val="28"/>
        </w:rPr>
        <w:t xml:space="preserve">567 </w:t>
      </w:r>
      <w:r w:rsidR="006E46A3" w:rsidRPr="00FF1B2B">
        <w:rPr>
          <w:rFonts w:ascii="Cordia New" w:hAnsi="Cordia New" w:cs="Cordia New"/>
          <w:sz w:val="28"/>
          <w:szCs w:val="28"/>
          <w:cs/>
        </w:rPr>
        <w:t>ดังนั้น งบการเงินรวม</w:t>
      </w:r>
      <w:r w:rsidR="006E46A3" w:rsidRPr="00FF1B2B">
        <w:rPr>
          <w:rFonts w:ascii="Cordia New" w:hAnsi="Cordia New" w:cs="Cordia New" w:hint="cs"/>
          <w:sz w:val="28"/>
          <w:szCs w:val="28"/>
          <w:cs/>
        </w:rPr>
        <w:t>ของ</w:t>
      </w:r>
      <w:r w:rsidR="006E46A3" w:rsidRPr="00FF1B2B">
        <w:rPr>
          <w:rFonts w:ascii="Cordia New" w:hAnsi="Cordia New" w:cs="Cordia New"/>
          <w:sz w:val="28"/>
          <w:szCs w:val="28"/>
          <w:cs/>
        </w:rPr>
        <w:t>บริษัทย่อยจึง</w:t>
      </w:r>
      <w:r w:rsidR="006E46A3" w:rsidRPr="00FF1B2B">
        <w:rPr>
          <w:rFonts w:ascii="Cordia New" w:hAnsi="Cordia New" w:cs="Cordia New" w:hint="cs"/>
          <w:sz w:val="28"/>
          <w:szCs w:val="28"/>
          <w:cs/>
        </w:rPr>
        <w:t>ถูก</w:t>
      </w:r>
      <w:r w:rsidR="006E46A3" w:rsidRPr="00FF1B2B">
        <w:rPr>
          <w:rFonts w:ascii="Cordia New" w:hAnsi="Cordia New" w:cs="Cordia New"/>
          <w:sz w:val="28"/>
          <w:szCs w:val="28"/>
          <w:cs/>
        </w:rPr>
        <w:t>จัดทำขึ้น</w:t>
      </w:r>
      <w:r w:rsidR="006E46A3" w:rsidRPr="00FF1B2B">
        <w:rPr>
          <w:rFonts w:ascii="Cordia New" w:hAnsi="Cordia New" w:cs="Cordia New" w:hint="cs"/>
          <w:sz w:val="28"/>
          <w:szCs w:val="28"/>
          <w:cs/>
        </w:rPr>
        <w:t xml:space="preserve">ด้วยรายงานทรัพย์สินจากผู้พิทักษ์ทรัพย์ที่ใช้ข้อมูล ณ วันที่ </w:t>
      </w:r>
      <w:r w:rsidR="006E46A3" w:rsidRPr="00FF1B2B">
        <w:rPr>
          <w:rFonts w:ascii="Cordia New" w:hAnsi="Cordia New" w:cs="Cordia New"/>
          <w:sz w:val="28"/>
          <w:szCs w:val="28"/>
        </w:rPr>
        <w:t xml:space="preserve">11 </w:t>
      </w:r>
      <w:r w:rsidR="006E46A3" w:rsidRPr="00FF1B2B">
        <w:rPr>
          <w:rFonts w:ascii="Cordia New" w:hAnsi="Cordia New" w:cs="Cordia New" w:hint="cs"/>
          <w:sz w:val="28"/>
          <w:szCs w:val="28"/>
          <w:cs/>
        </w:rPr>
        <w:t xml:space="preserve">เมษายน </w:t>
      </w:r>
      <w:r w:rsidR="006E46A3" w:rsidRPr="00FF1B2B">
        <w:rPr>
          <w:rFonts w:ascii="Cordia New" w:hAnsi="Cordia New" w:cs="Cordia New"/>
          <w:sz w:val="28"/>
          <w:szCs w:val="28"/>
        </w:rPr>
        <w:t>2567</w:t>
      </w:r>
      <w:r w:rsidRPr="00FF1B2B">
        <w:rPr>
          <w:rFonts w:ascii="Cordia New" w:hAnsi="Cordia New" w:cs="Cordia New"/>
          <w:spacing w:val="-2"/>
          <w:sz w:val="28"/>
          <w:szCs w:val="28"/>
        </w:rPr>
        <w:t xml:space="preserve"> </w:t>
      </w:r>
      <w:r w:rsidR="00117091" w:rsidRPr="00FF1B2B">
        <w:rPr>
          <w:rFonts w:ascii="Cordia New" w:hAnsi="Cordia New" w:cs="Cordia New" w:hint="cs"/>
          <w:spacing w:val="-2"/>
          <w:sz w:val="28"/>
          <w:szCs w:val="28"/>
          <w:cs/>
        </w:rPr>
        <w:t>ซึ่ง</w:t>
      </w:r>
      <w:r w:rsidRPr="00FF1B2B">
        <w:rPr>
          <w:rFonts w:ascii="Cordia New" w:hAnsi="Cordia New" w:cs="Cordia New"/>
          <w:spacing w:val="-2"/>
          <w:sz w:val="28"/>
          <w:szCs w:val="28"/>
          <w:cs/>
        </w:rPr>
        <w:t>ข้อมูลดังกล่าวเป็นข้อมูลที่ไม่สมบูรณ์</w:t>
      </w:r>
      <w:r w:rsidR="0030385B" w:rsidRPr="00FF1B2B">
        <w:rPr>
          <w:rFonts w:ascii="Cordia New" w:hAnsi="Cordia New" w:cs="Cordia New"/>
          <w:spacing w:val="-2"/>
          <w:sz w:val="28"/>
          <w:szCs w:val="28"/>
          <w:cs/>
        </w:rPr>
        <w:t>และจัดทำโดยใช้เกณฑ์การบัญชีที่ไม่ใช่เกณฑ์กิจการดำเนินงานต่อเนื่อง (ซึ่งเป็นการแสดงเจตนาในการขายสินทรัพย์อย่างเร่งด่วนภายใต้กระบวนการล้มละลาย)</w:t>
      </w:r>
      <w:r w:rsidR="00351429" w:rsidRPr="00FF1B2B">
        <w:rPr>
          <w:rFonts w:ascii="Cordia New" w:hAnsi="Cordia New" w:cs="Cordia New" w:hint="cs"/>
          <w:spacing w:val="-2"/>
          <w:sz w:val="28"/>
          <w:szCs w:val="28"/>
          <w:cs/>
        </w:rPr>
        <w:t xml:space="preserve"> </w:t>
      </w:r>
      <w:r w:rsidR="00351429" w:rsidRPr="00FF1B2B">
        <w:rPr>
          <w:rFonts w:ascii="Cordia New" w:hAnsi="Cordia New" w:cs="Cordia New"/>
          <w:spacing w:val="-2"/>
          <w:sz w:val="28"/>
          <w:szCs w:val="28"/>
        </w:rPr>
        <w:t xml:space="preserve">C4 Hus AB </w:t>
      </w:r>
      <w:r w:rsidR="00B036F6" w:rsidRPr="00FF1B2B">
        <w:rPr>
          <w:rFonts w:ascii="Cordia New" w:hAnsi="Cordia New" w:cs="Cordia New"/>
          <w:spacing w:val="-2"/>
          <w:sz w:val="28"/>
          <w:szCs w:val="28"/>
          <w:cs/>
        </w:rPr>
        <w:t>และบริษัทย่อยของบริษัทดังกล่าว</w:t>
      </w:r>
      <w:r w:rsidR="00767242" w:rsidRPr="00FF1B2B">
        <w:rPr>
          <w:rFonts w:ascii="Cordia New" w:hAnsi="Cordia New" w:cs="Cordia New" w:hint="cs"/>
          <w:spacing w:val="-2"/>
          <w:sz w:val="28"/>
          <w:szCs w:val="28"/>
          <w:cs/>
        </w:rPr>
        <w:t xml:space="preserve"> </w:t>
      </w:r>
      <w:r w:rsidR="00351429" w:rsidRPr="00FF1B2B">
        <w:rPr>
          <w:rFonts w:ascii="Cordia New" w:hAnsi="Cordia New" w:cs="Cordia New"/>
          <w:spacing w:val="-2"/>
          <w:sz w:val="28"/>
          <w:szCs w:val="28"/>
          <w:cs/>
        </w:rPr>
        <w:t>ถือเป็นการยุติการดำเนินงานของ</w:t>
      </w:r>
      <w:r w:rsidR="00351429" w:rsidRPr="00FF1B2B">
        <w:rPr>
          <w:rFonts w:ascii="Cordia New" w:hAnsi="Cordia New" w:cs="Cordia New"/>
          <w:spacing w:val="-2"/>
          <w:sz w:val="28"/>
          <w:szCs w:val="28"/>
          <w:cs/>
        </w:rPr>
        <w:lastRenderedPageBreak/>
        <w:t xml:space="preserve">ส่วนที่มีนัยสำคัญของการดำเนินงานของกลุ่มบริษัทในประเทศสวีเดน ดังนั้น ผลการดำเนินงานและข้อมูลทางการเงินของ </w:t>
      </w:r>
      <w:r w:rsidR="002D5E04" w:rsidRPr="00FF1B2B">
        <w:rPr>
          <w:rFonts w:ascii="Cordia New" w:hAnsi="Cordia New" w:cs="Cordia New"/>
          <w:spacing w:val="-2"/>
          <w:sz w:val="28"/>
          <w:szCs w:val="28"/>
        </w:rPr>
        <w:br/>
      </w:r>
      <w:r w:rsidR="00351429" w:rsidRPr="00FF1B2B">
        <w:rPr>
          <w:rFonts w:ascii="Cordia New" w:hAnsi="Cordia New" w:cs="Cordia New"/>
          <w:spacing w:val="-2"/>
          <w:sz w:val="28"/>
          <w:szCs w:val="28"/>
        </w:rPr>
        <w:t xml:space="preserve">C4 Hus AB </w:t>
      </w:r>
      <w:r w:rsidR="00351429" w:rsidRPr="00FF1B2B">
        <w:rPr>
          <w:rFonts w:ascii="Cordia New" w:hAnsi="Cordia New" w:cs="Cordia New"/>
          <w:spacing w:val="-2"/>
          <w:sz w:val="28"/>
          <w:szCs w:val="28"/>
          <w:cs/>
        </w:rPr>
        <w:t>จึงถูกนำเสนอเป็นการดำเนินงานที่ยกเลิก ตามมาตรฐานการรายงานทางการเงิน ฉบับที่</w:t>
      </w:r>
      <w:r w:rsidR="00B036F6" w:rsidRPr="00FF1B2B">
        <w:rPr>
          <w:rFonts w:ascii="Cordia New" w:hAnsi="Cordia New" w:cs="Cordia New"/>
          <w:spacing w:val="-2"/>
          <w:sz w:val="28"/>
          <w:szCs w:val="28"/>
        </w:rPr>
        <w:t xml:space="preserve"> 5</w:t>
      </w:r>
      <w:r w:rsidR="00B036F6" w:rsidRPr="00FF1B2B">
        <w:rPr>
          <w:rFonts w:ascii="Cordia New" w:hAnsi="Cordia New" w:cs="Cordia New" w:hint="cs"/>
          <w:spacing w:val="-2"/>
          <w:sz w:val="28"/>
          <w:szCs w:val="28"/>
          <w:cs/>
        </w:rPr>
        <w:t xml:space="preserve"> </w:t>
      </w:r>
    </w:p>
    <w:p w14:paraId="2F6D5510" w14:textId="77777777" w:rsidR="00E15451" w:rsidRPr="00E15451" w:rsidRDefault="00E15451" w:rsidP="00E15451">
      <w:pPr>
        <w:ind w:left="540"/>
        <w:jc w:val="thaiDistribute"/>
        <w:rPr>
          <w:rFonts w:ascii="Cordia New" w:hAnsi="Cordia New" w:cs="Cordia New"/>
          <w:spacing w:val="-2"/>
          <w:sz w:val="22"/>
          <w:szCs w:val="22"/>
        </w:rPr>
      </w:pPr>
    </w:p>
    <w:p w14:paraId="4694C7E1" w14:textId="305FA869" w:rsidR="00DE7ABA" w:rsidRPr="00FF1B2B" w:rsidRDefault="006E261C" w:rsidP="002D5E04">
      <w:pPr>
        <w:ind w:left="540"/>
        <w:jc w:val="thaiDistribute"/>
        <w:rPr>
          <w:rFonts w:ascii="Cordia New" w:hAnsi="Cordia New" w:cs="Cordia New"/>
          <w:spacing w:val="-2"/>
          <w:sz w:val="28"/>
          <w:szCs w:val="28"/>
        </w:rPr>
      </w:pPr>
      <w:r w:rsidRPr="00FF1B2B">
        <w:rPr>
          <w:rFonts w:ascii="Cordia New" w:hAnsi="Cordia New" w:cs="Cordia New"/>
          <w:spacing w:val="-2"/>
          <w:sz w:val="28"/>
          <w:szCs w:val="28"/>
          <w:cs/>
        </w:rPr>
        <w:t>การดำเนินงานที่ยกเลิกในงบการเงินสำหรับงวด</w:t>
      </w:r>
      <w:r w:rsidR="00D03D27" w:rsidRPr="00FF1B2B">
        <w:rPr>
          <w:rFonts w:ascii="Cordia New" w:hAnsi="Cordia New" w:cs="Cordia New"/>
          <w:spacing w:val="-2"/>
          <w:sz w:val="28"/>
          <w:szCs w:val="28"/>
          <w:cs/>
        </w:rPr>
        <w:t>สามเดือน</w:t>
      </w:r>
      <w:r w:rsidRPr="00FF1B2B">
        <w:rPr>
          <w:rFonts w:ascii="Cordia New" w:hAnsi="Cordia New" w:cs="Cordia New"/>
          <w:spacing w:val="-2"/>
          <w:sz w:val="28"/>
          <w:szCs w:val="28"/>
          <w:cs/>
        </w:rPr>
        <w:t xml:space="preserve">สิ้นสุดวันที่ </w:t>
      </w:r>
      <w:r w:rsidR="00655BDF" w:rsidRPr="00FF1B2B">
        <w:rPr>
          <w:rFonts w:ascii="Cordia New" w:hAnsi="Cordia New" w:cs="Cordia New"/>
          <w:spacing w:val="-2"/>
          <w:sz w:val="28"/>
          <w:szCs w:val="28"/>
        </w:rPr>
        <w:t>30</w:t>
      </w:r>
      <w:r w:rsidRPr="00FF1B2B">
        <w:rPr>
          <w:rFonts w:ascii="Cordia New" w:hAnsi="Cordia New" w:cs="Cordia New"/>
          <w:spacing w:val="-2"/>
          <w:sz w:val="28"/>
          <w:szCs w:val="28"/>
          <w:cs/>
        </w:rPr>
        <w:t xml:space="preserve"> เมษาย</w:t>
      </w:r>
      <w:r w:rsidR="00655BDF" w:rsidRPr="00FF1B2B">
        <w:rPr>
          <w:rFonts w:ascii="Cordia New" w:hAnsi="Cordia New" w:cs="Cordia New"/>
          <w:spacing w:val="-2"/>
          <w:sz w:val="28"/>
          <w:szCs w:val="28"/>
          <w:cs/>
        </w:rPr>
        <w:t>น</w:t>
      </w:r>
      <w:r w:rsidR="00655BDF" w:rsidRPr="00FF1B2B">
        <w:rPr>
          <w:rFonts w:ascii="Cordia New" w:hAnsi="Cordia New" w:cs="Cordia New"/>
          <w:spacing w:val="-2"/>
          <w:sz w:val="28"/>
          <w:szCs w:val="28"/>
        </w:rPr>
        <w:t xml:space="preserve"> 2567 </w:t>
      </w:r>
      <w:r w:rsidRPr="00FF1B2B">
        <w:rPr>
          <w:rFonts w:ascii="Cordia New" w:hAnsi="Cordia New" w:cs="Cordia New"/>
          <w:spacing w:val="-2"/>
          <w:sz w:val="28"/>
          <w:szCs w:val="28"/>
          <w:cs/>
        </w:rPr>
        <w:t xml:space="preserve">และ </w:t>
      </w:r>
      <w:r w:rsidR="00655BDF" w:rsidRPr="00FF1B2B">
        <w:rPr>
          <w:rFonts w:ascii="Cordia New" w:hAnsi="Cordia New" w:cs="Cordia New"/>
          <w:spacing w:val="-2"/>
          <w:sz w:val="28"/>
          <w:szCs w:val="28"/>
        </w:rPr>
        <w:t>2566</w:t>
      </w:r>
      <w:r w:rsidRPr="00FF1B2B">
        <w:rPr>
          <w:rFonts w:ascii="Cordia New" w:hAnsi="Cordia New" w:cs="Cordia New"/>
          <w:spacing w:val="-2"/>
          <w:sz w:val="28"/>
          <w:szCs w:val="28"/>
          <w:cs/>
        </w:rPr>
        <w:t xml:space="preserve"> มีรายละเอียดดังต่อไปนี้</w:t>
      </w:r>
    </w:p>
    <w:p w14:paraId="14F8011C" w14:textId="5FFF754F" w:rsidR="00F7614A" w:rsidRPr="00E15451" w:rsidRDefault="00F7614A" w:rsidP="00E15451">
      <w:pPr>
        <w:ind w:left="540"/>
        <w:jc w:val="thaiDistribute"/>
        <w:rPr>
          <w:rFonts w:ascii="Cordia New" w:hAnsi="Cordia New" w:cs="Cordia New"/>
          <w:spacing w:val="-2"/>
          <w:sz w:val="22"/>
          <w:szCs w:val="22"/>
        </w:rPr>
      </w:pPr>
    </w:p>
    <w:tbl>
      <w:tblPr>
        <w:tblW w:w="9524" w:type="dxa"/>
        <w:tblInd w:w="378" w:type="dxa"/>
        <w:shd w:val="clear" w:color="auto" w:fill="FFFF00"/>
        <w:tblLayout w:type="fixed"/>
        <w:tblLook w:val="01E0" w:firstRow="1" w:lastRow="1" w:firstColumn="1" w:lastColumn="1" w:noHBand="0" w:noVBand="0"/>
      </w:tblPr>
      <w:tblGrid>
        <w:gridCol w:w="5652"/>
        <w:gridCol w:w="810"/>
        <w:gridCol w:w="1469"/>
        <w:gridCol w:w="239"/>
        <w:gridCol w:w="1354"/>
      </w:tblGrid>
      <w:tr w:rsidR="00DB556C" w:rsidRPr="006F5EE2" w14:paraId="6402FE4D" w14:textId="77777777" w:rsidTr="004A2926">
        <w:trPr>
          <w:trHeight w:val="399"/>
          <w:tblHeader/>
        </w:trPr>
        <w:tc>
          <w:tcPr>
            <w:tcW w:w="5652" w:type="dxa"/>
            <w:vAlign w:val="bottom"/>
          </w:tcPr>
          <w:p w14:paraId="7C534D0C" w14:textId="77777777" w:rsidR="00DB556C" w:rsidRPr="006F5EE2" w:rsidRDefault="00DB55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color w:val="0000FF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</w:tcPr>
          <w:p w14:paraId="22BFBCDD" w14:textId="77777777" w:rsidR="00DB556C" w:rsidRPr="006F5EE2" w:rsidRDefault="00DB556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="Cordia New" w:hAnsi="Cordia New" w:cs="Cordia New"/>
                <w:bCs/>
                <w:sz w:val="28"/>
                <w:szCs w:val="28"/>
                <w:cs/>
              </w:rPr>
            </w:pPr>
          </w:p>
        </w:tc>
        <w:tc>
          <w:tcPr>
            <w:tcW w:w="3062" w:type="dxa"/>
            <w:gridSpan w:val="3"/>
            <w:vAlign w:val="center"/>
          </w:tcPr>
          <w:p w14:paraId="30BD2A0D" w14:textId="77777777" w:rsidR="00DB556C" w:rsidRPr="006F5EE2" w:rsidRDefault="00DB556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="Cordia New" w:hAnsi="Cordia New" w:cs="Cordia New"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DB556C" w:rsidRPr="006F5EE2" w14:paraId="682D92DD" w14:textId="77777777" w:rsidTr="004A2926">
        <w:trPr>
          <w:trHeight w:val="385"/>
          <w:tblHeader/>
        </w:trPr>
        <w:tc>
          <w:tcPr>
            <w:tcW w:w="5652" w:type="dxa"/>
            <w:vAlign w:val="bottom"/>
          </w:tcPr>
          <w:p w14:paraId="61E2B80C" w14:textId="68083135" w:rsidR="00DB556C" w:rsidRPr="006F5EE2" w:rsidRDefault="00DB55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400" w:lineRule="atLeast"/>
              <w:ind w:right="-115"/>
              <w:jc w:val="thaiDistribute"/>
              <w:rPr>
                <w:rFonts w:ascii="Cordia New" w:eastAsia="Times New Roman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eastAsia="Times New Roman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  <w:t xml:space="preserve">สำหรับงวดสามเดือนสิ้นสุดวันที่ </w:t>
            </w:r>
            <w:r w:rsidRPr="006F5EE2">
              <w:rPr>
                <w:rFonts w:ascii="Cordia New" w:eastAsia="Times New Roman" w:hAnsi="Cordia New" w:cs="Cordia New"/>
                <w:b/>
                <w:bCs/>
                <w:sz w:val="28"/>
                <w:szCs w:val="28"/>
                <w:lang w:val="en-US" w:eastAsia="en-US"/>
              </w:rPr>
              <w:t xml:space="preserve">30 </w:t>
            </w:r>
            <w:r w:rsidRPr="006F5EE2">
              <w:rPr>
                <w:rFonts w:ascii="Cordia New" w:eastAsia="Times New Roman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  <w:t>เมษายน</w:t>
            </w:r>
          </w:p>
        </w:tc>
        <w:tc>
          <w:tcPr>
            <w:tcW w:w="810" w:type="dxa"/>
          </w:tcPr>
          <w:p w14:paraId="51BB89A9" w14:textId="77777777" w:rsidR="00DB556C" w:rsidRPr="006F5EE2" w:rsidRDefault="00DB556C">
            <w:pPr>
              <w:tabs>
                <w:tab w:val="clear" w:pos="227"/>
                <w:tab w:val="clear" w:pos="454"/>
                <w:tab w:val="clear" w:pos="680"/>
                <w:tab w:val="left" w:pos="739"/>
              </w:tabs>
              <w:spacing w:line="240" w:lineRule="auto"/>
              <w:ind w:hanging="77"/>
              <w:jc w:val="center"/>
              <w:rPr>
                <w:rFonts w:ascii="Cordia New" w:eastAsia="Angsana New" w:hAnsi="Cordia New" w:cs="Cordi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469" w:type="dxa"/>
          </w:tcPr>
          <w:p w14:paraId="229D086A" w14:textId="77777777" w:rsidR="00DB556C" w:rsidRPr="006F5EE2" w:rsidRDefault="00DB556C">
            <w:pPr>
              <w:tabs>
                <w:tab w:val="clear" w:pos="227"/>
                <w:tab w:val="clear" w:pos="454"/>
                <w:tab w:val="clear" w:pos="680"/>
                <w:tab w:val="left" w:pos="739"/>
              </w:tabs>
              <w:spacing w:line="240" w:lineRule="auto"/>
              <w:ind w:hanging="77"/>
              <w:jc w:val="center"/>
              <w:rPr>
                <w:rFonts w:ascii="Cordia New" w:eastAsia="Angsana New" w:hAnsi="Cordia New" w:cs="Cordia New"/>
                <w:i/>
                <w:i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2567</w:t>
            </w:r>
          </w:p>
        </w:tc>
        <w:tc>
          <w:tcPr>
            <w:tcW w:w="239" w:type="dxa"/>
          </w:tcPr>
          <w:p w14:paraId="7D58932F" w14:textId="77777777" w:rsidR="00DB556C" w:rsidRPr="006F5EE2" w:rsidRDefault="00DB556C">
            <w:pPr>
              <w:tabs>
                <w:tab w:val="clear" w:pos="227"/>
                <w:tab w:val="clear" w:pos="454"/>
                <w:tab w:val="clear" w:pos="680"/>
                <w:tab w:val="left" w:pos="739"/>
              </w:tabs>
              <w:spacing w:line="240" w:lineRule="auto"/>
              <w:ind w:hanging="77"/>
              <w:jc w:val="center"/>
              <w:rPr>
                <w:rFonts w:ascii="Cordia New" w:eastAsia="Angsana New" w:hAnsi="Cordia New" w:cs="Cordi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354" w:type="dxa"/>
            <w:vAlign w:val="bottom"/>
          </w:tcPr>
          <w:p w14:paraId="4A13799F" w14:textId="77777777" w:rsidR="00DB556C" w:rsidRPr="006F5EE2" w:rsidRDefault="00DB556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2566</w:t>
            </w:r>
          </w:p>
        </w:tc>
      </w:tr>
      <w:tr w:rsidR="00DB556C" w:rsidRPr="006F5EE2" w14:paraId="2A5158F0" w14:textId="77777777" w:rsidTr="004A2926">
        <w:trPr>
          <w:trHeight w:val="385"/>
          <w:tblHeader/>
        </w:trPr>
        <w:tc>
          <w:tcPr>
            <w:tcW w:w="5652" w:type="dxa"/>
            <w:vAlign w:val="bottom"/>
          </w:tcPr>
          <w:p w14:paraId="37681AC7" w14:textId="77777777" w:rsidR="00DB556C" w:rsidRPr="006F5EE2" w:rsidRDefault="00DB55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</w:tcPr>
          <w:p w14:paraId="2FD80CC0" w14:textId="77777777" w:rsidR="00DB556C" w:rsidRPr="006F5EE2" w:rsidRDefault="00DB55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3062" w:type="dxa"/>
            <w:gridSpan w:val="3"/>
          </w:tcPr>
          <w:p w14:paraId="0E6DEE08" w14:textId="77777777" w:rsidR="00DB556C" w:rsidRPr="006F5EE2" w:rsidRDefault="00DB556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DB556C" w:rsidRPr="006F5EE2" w14:paraId="620426B6" w14:textId="77777777" w:rsidTr="004A2926">
        <w:trPr>
          <w:trHeight w:val="399"/>
        </w:trPr>
        <w:tc>
          <w:tcPr>
            <w:tcW w:w="5652" w:type="dxa"/>
            <w:vAlign w:val="bottom"/>
          </w:tcPr>
          <w:p w14:paraId="0DCDB33A" w14:textId="77777777" w:rsidR="00DB556C" w:rsidRPr="006F5EE2" w:rsidRDefault="00DB556C">
            <w:pPr>
              <w:spacing w:line="240" w:lineRule="auto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กำไรขาดทุนเบ็ดเสร็จ</w:t>
            </w:r>
          </w:p>
        </w:tc>
        <w:tc>
          <w:tcPr>
            <w:tcW w:w="810" w:type="dxa"/>
          </w:tcPr>
          <w:p w14:paraId="276168DA" w14:textId="77777777" w:rsidR="00DB556C" w:rsidRPr="006F5EE2" w:rsidRDefault="00DB55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69" w:type="dxa"/>
          </w:tcPr>
          <w:p w14:paraId="5F00302F" w14:textId="77777777" w:rsidR="00DB556C" w:rsidRPr="006F5EE2" w:rsidRDefault="00DB55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239" w:type="dxa"/>
          </w:tcPr>
          <w:p w14:paraId="254575BC" w14:textId="77777777" w:rsidR="00DB556C" w:rsidRPr="006F5EE2" w:rsidRDefault="00DB55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354" w:type="dxa"/>
          </w:tcPr>
          <w:p w14:paraId="74C26E08" w14:textId="77777777" w:rsidR="00DB556C" w:rsidRPr="006F5EE2" w:rsidRDefault="00DB556C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</w:tr>
      <w:tr w:rsidR="00C75BFD" w:rsidRPr="006F5EE2" w14:paraId="30FC09F2" w14:textId="77777777" w:rsidTr="004A2926">
        <w:trPr>
          <w:trHeight w:val="399"/>
        </w:trPr>
        <w:tc>
          <w:tcPr>
            <w:tcW w:w="5652" w:type="dxa"/>
            <w:vAlign w:val="bottom"/>
          </w:tcPr>
          <w:p w14:paraId="544DED0E" w14:textId="77777777" w:rsidR="00C75BFD" w:rsidRPr="006F5EE2" w:rsidRDefault="00C75BFD" w:rsidP="00C75BFD">
            <w:pPr>
              <w:spacing w:line="240" w:lineRule="auto"/>
              <w:ind w:left="27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รายได้จากการขายและบริการ</w:t>
            </w:r>
          </w:p>
        </w:tc>
        <w:tc>
          <w:tcPr>
            <w:tcW w:w="810" w:type="dxa"/>
          </w:tcPr>
          <w:p w14:paraId="4C8C233A" w14:textId="77777777" w:rsidR="00C75BFD" w:rsidRPr="006F5EE2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69" w:type="dxa"/>
            <w:vAlign w:val="bottom"/>
          </w:tcPr>
          <w:p w14:paraId="37304C8D" w14:textId="02E3B925" w:rsidR="00C75BFD" w:rsidRPr="006F5EE2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</w:tabs>
              <w:ind w:left="-144" w:right="-368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-</w:t>
            </w:r>
          </w:p>
        </w:tc>
        <w:tc>
          <w:tcPr>
            <w:tcW w:w="239" w:type="dxa"/>
          </w:tcPr>
          <w:p w14:paraId="52F586F4" w14:textId="77777777" w:rsidR="00C75BFD" w:rsidRPr="006F5EE2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354" w:type="dxa"/>
            <w:vAlign w:val="bottom"/>
          </w:tcPr>
          <w:p w14:paraId="30470E4A" w14:textId="25585895" w:rsidR="00C75BFD" w:rsidRPr="006F5EE2" w:rsidRDefault="00C75BFD" w:rsidP="003B1AED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(12,338)</w:t>
            </w:r>
          </w:p>
        </w:tc>
      </w:tr>
      <w:tr w:rsidR="00C75BFD" w:rsidRPr="006F5EE2" w14:paraId="39813164" w14:textId="77777777" w:rsidTr="004A2926">
        <w:trPr>
          <w:trHeight w:val="399"/>
        </w:trPr>
        <w:tc>
          <w:tcPr>
            <w:tcW w:w="5652" w:type="dxa"/>
            <w:vAlign w:val="bottom"/>
          </w:tcPr>
          <w:p w14:paraId="4EB82F0F" w14:textId="29D1B440" w:rsidR="00C75BFD" w:rsidRPr="006F5EE2" w:rsidRDefault="00C75BFD" w:rsidP="00C75BFD">
            <w:pPr>
              <w:spacing w:line="240" w:lineRule="auto"/>
              <w:ind w:left="27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รายได้ค่าก่อสร้างและพัฒนาที่ดิน</w:t>
            </w:r>
          </w:p>
        </w:tc>
        <w:tc>
          <w:tcPr>
            <w:tcW w:w="810" w:type="dxa"/>
          </w:tcPr>
          <w:p w14:paraId="0AF23548" w14:textId="77777777" w:rsidR="00C75BFD" w:rsidRPr="006F5EE2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69" w:type="dxa"/>
            <w:vAlign w:val="bottom"/>
          </w:tcPr>
          <w:p w14:paraId="08F2D50A" w14:textId="5E56624E" w:rsidR="00C75BFD" w:rsidRPr="006F5EE2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</w:tabs>
              <w:ind w:left="-144" w:right="-368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-</w:t>
            </w:r>
          </w:p>
        </w:tc>
        <w:tc>
          <w:tcPr>
            <w:tcW w:w="239" w:type="dxa"/>
          </w:tcPr>
          <w:p w14:paraId="66E397DA" w14:textId="77777777" w:rsidR="00C75BFD" w:rsidRPr="006F5EE2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354" w:type="dxa"/>
            <w:vAlign w:val="bottom"/>
          </w:tcPr>
          <w:p w14:paraId="44458161" w14:textId="104D0580" w:rsidR="00C75BFD" w:rsidRPr="006F5EE2" w:rsidRDefault="00C75BFD" w:rsidP="00C75BFD">
            <w:pPr>
              <w:ind w:right="53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293,345</w:t>
            </w:r>
          </w:p>
        </w:tc>
      </w:tr>
      <w:tr w:rsidR="00C75BFD" w:rsidRPr="006F5EE2" w14:paraId="508506B2" w14:textId="77777777" w:rsidTr="004A2926">
        <w:trPr>
          <w:trHeight w:val="399"/>
        </w:trPr>
        <w:tc>
          <w:tcPr>
            <w:tcW w:w="5652" w:type="dxa"/>
            <w:vAlign w:val="bottom"/>
          </w:tcPr>
          <w:p w14:paraId="50165351" w14:textId="4EB1338D" w:rsidR="00C75BFD" w:rsidRPr="006F5EE2" w:rsidRDefault="00C75BFD" w:rsidP="00C75BFD">
            <w:pPr>
              <w:spacing w:line="240" w:lineRule="auto"/>
              <w:ind w:left="27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ต้นทุนขายและบริการ</w:t>
            </w:r>
          </w:p>
        </w:tc>
        <w:tc>
          <w:tcPr>
            <w:tcW w:w="810" w:type="dxa"/>
          </w:tcPr>
          <w:p w14:paraId="0387326E" w14:textId="77777777" w:rsidR="00C75BFD" w:rsidRPr="006F5EE2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69" w:type="dxa"/>
            <w:vAlign w:val="bottom"/>
          </w:tcPr>
          <w:p w14:paraId="74A65DEE" w14:textId="19000856" w:rsidR="00C75BFD" w:rsidRPr="006F5EE2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</w:tabs>
              <w:ind w:left="-144" w:right="-368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-</w:t>
            </w:r>
          </w:p>
        </w:tc>
        <w:tc>
          <w:tcPr>
            <w:tcW w:w="239" w:type="dxa"/>
          </w:tcPr>
          <w:p w14:paraId="2D6E679A" w14:textId="77777777" w:rsidR="00C75BFD" w:rsidRPr="006F5EE2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354" w:type="dxa"/>
            <w:vAlign w:val="bottom"/>
          </w:tcPr>
          <w:p w14:paraId="7F894766" w14:textId="5E782C95" w:rsidR="00C75BFD" w:rsidRPr="006F5EE2" w:rsidRDefault="00C75BFD" w:rsidP="00C75BFD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(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15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)</w:t>
            </w:r>
          </w:p>
        </w:tc>
      </w:tr>
      <w:tr w:rsidR="00C75BFD" w:rsidRPr="006F5EE2" w14:paraId="02F0EE29" w14:textId="77777777" w:rsidTr="004A2926">
        <w:trPr>
          <w:trHeight w:val="399"/>
        </w:trPr>
        <w:tc>
          <w:tcPr>
            <w:tcW w:w="5652" w:type="dxa"/>
            <w:vAlign w:val="bottom"/>
          </w:tcPr>
          <w:p w14:paraId="1AD82D96" w14:textId="7F13885A" w:rsidR="00C75BFD" w:rsidRPr="006F5EE2" w:rsidRDefault="00C75BFD" w:rsidP="00C75BFD">
            <w:pPr>
              <w:spacing w:line="240" w:lineRule="auto"/>
              <w:ind w:left="27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ต้นทุนก่อสร้างและพัฒนาที่ดิน</w:t>
            </w:r>
          </w:p>
        </w:tc>
        <w:tc>
          <w:tcPr>
            <w:tcW w:w="810" w:type="dxa"/>
          </w:tcPr>
          <w:p w14:paraId="7259828B" w14:textId="77777777" w:rsidR="00C75BFD" w:rsidRPr="006F5EE2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69" w:type="dxa"/>
            <w:tcBorders>
              <w:bottom w:val="single" w:sz="4" w:space="0" w:color="auto"/>
            </w:tcBorders>
            <w:vAlign w:val="bottom"/>
          </w:tcPr>
          <w:p w14:paraId="6EF21165" w14:textId="383BB5C4" w:rsidR="00C75BFD" w:rsidRPr="006F5EE2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</w:tabs>
              <w:ind w:left="-144" w:right="-368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-</w:t>
            </w:r>
          </w:p>
        </w:tc>
        <w:tc>
          <w:tcPr>
            <w:tcW w:w="239" w:type="dxa"/>
          </w:tcPr>
          <w:p w14:paraId="5792361E" w14:textId="77777777" w:rsidR="00C75BFD" w:rsidRPr="006F5EE2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354" w:type="dxa"/>
            <w:tcBorders>
              <w:bottom w:val="single" w:sz="4" w:space="0" w:color="auto"/>
            </w:tcBorders>
            <w:vAlign w:val="bottom"/>
          </w:tcPr>
          <w:p w14:paraId="1F33026E" w14:textId="00E836ED" w:rsidR="00C75BFD" w:rsidRPr="006F5EE2" w:rsidRDefault="00C75BFD" w:rsidP="00C75BFD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(273,553)</w:t>
            </w:r>
          </w:p>
        </w:tc>
      </w:tr>
      <w:tr w:rsidR="00C75BFD" w:rsidRPr="006F5EE2" w14:paraId="52B24C8C" w14:textId="77777777" w:rsidTr="004A2926">
        <w:trPr>
          <w:trHeight w:val="399"/>
        </w:trPr>
        <w:tc>
          <w:tcPr>
            <w:tcW w:w="5652" w:type="dxa"/>
            <w:vAlign w:val="bottom"/>
          </w:tcPr>
          <w:p w14:paraId="1A5EB135" w14:textId="481C3FC0" w:rsidR="00C75BFD" w:rsidRPr="006F5EE2" w:rsidRDefault="00C75BFD" w:rsidP="00C75BFD">
            <w:pPr>
              <w:spacing w:line="400" w:lineRule="atLeast"/>
              <w:ind w:left="29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กำไร (ขาดทุน) ขั้นต้น</w:t>
            </w:r>
          </w:p>
        </w:tc>
        <w:tc>
          <w:tcPr>
            <w:tcW w:w="810" w:type="dxa"/>
          </w:tcPr>
          <w:p w14:paraId="3DC1103A" w14:textId="77777777" w:rsidR="00C75BFD" w:rsidRPr="006F5EE2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984FF9" w14:textId="119CF5A0" w:rsidR="00C75BFD" w:rsidRPr="006F5EE2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</w:tabs>
              <w:ind w:left="-144" w:right="-368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9" w:type="dxa"/>
          </w:tcPr>
          <w:p w14:paraId="1840C133" w14:textId="77777777" w:rsidR="00C75BFD" w:rsidRPr="006F5EE2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408EC8" w14:textId="6A39507E" w:rsidR="00C75BFD" w:rsidRPr="006F5EE2" w:rsidRDefault="00C75BFD" w:rsidP="00C75BFD">
            <w:pPr>
              <w:ind w:right="53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7,439</w:t>
            </w:r>
          </w:p>
        </w:tc>
      </w:tr>
      <w:tr w:rsidR="00C75BFD" w:rsidRPr="006F5EE2" w14:paraId="2F392BC0" w14:textId="77777777" w:rsidTr="004A2926">
        <w:trPr>
          <w:trHeight w:val="269"/>
        </w:trPr>
        <w:tc>
          <w:tcPr>
            <w:tcW w:w="5652" w:type="dxa"/>
            <w:vAlign w:val="bottom"/>
          </w:tcPr>
          <w:p w14:paraId="63468448" w14:textId="77777777" w:rsidR="00C75BFD" w:rsidRPr="006F5EE2" w:rsidRDefault="00C75BFD" w:rsidP="00C75BFD">
            <w:pPr>
              <w:spacing w:line="240" w:lineRule="auto"/>
              <w:ind w:left="27"/>
              <w:rPr>
                <w:rFonts w:ascii="Cordia New" w:hAnsi="Cordia New" w:cs="Cordia New"/>
                <w:sz w:val="16"/>
                <w:szCs w:val="16"/>
                <w:cs/>
              </w:rPr>
            </w:pPr>
          </w:p>
        </w:tc>
        <w:tc>
          <w:tcPr>
            <w:tcW w:w="810" w:type="dxa"/>
          </w:tcPr>
          <w:p w14:paraId="234D9B38" w14:textId="77777777" w:rsidR="00C75BFD" w:rsidRPr="006F5EE2" w:rsidRDefault="00C75BFD" w:rsidP="00C75BFD">
            <w:pPr>
              <w:spacing w:line="240" w:lineRule="auto"/>
              <w:ind w:left="27"/>
              <w:rPr>
                <w:rFonts w:ascii="Cordia New" w:hAnsi="Cordia New" w:cs="Cordia New"/>
                <w:sz w:val="16"/>
                <w:szCs w:val="16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  <w:vAlign w:val="bottom"/>
          </w:tcPr>
          <w:p w14:paraId="73487DBF" w14:textId="77777777" w:rsidR="00C75BFD" w:rsidRPr="00FF1B2B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</w:tabs>
              <w:ind w:left="-144" w:right="-368"/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239" w:type="dxa"/>
          </w:tcPr>
          <w:p w14:paraId="3F0CF063" w14:textId="77777777" w:rsidR="00C75BFD" w:rsidRPr="006F5EE2" w:rsidRDefault="00C75BFD" w:rsidP="00C75BFD">
            <w:pPr>
              <w:spacing w:line="240" w:lineRule="auto"/>
              <w:ind w:left="27"/>
              <w:rPr>
                <w:rFonts w:ascii="Cordia New" w:hAnsi="Cordia New" w:cs="Cordia New"/>
                <w:sz w:val="16"/>
                <w:szCs w:val="16"/>
              </w:rPr>
            </w:pPr>
          </w:p>
        </w:tc>
        <w:tc>
          <w:tcPr>
            <w:tcW w:w="1354" w:type="dxa"/>
            <w:tcBorders>
              <w:top w:val="single" w:sz="4" w:space="0" w:color="auto"/>
            </w:tcBorders>
            <w:vAlign w:val="bottom"/>
          </w:tcPr>
          <w:p w14:paraId="6E6EE44C" w14:textId="77777777" w:rsidR="00C75BFD" w:rsidRPr="006F5EE2" w:rsidRDefault="00C75BFD" w:rsidP="00C75BFD">
            <w:pPr>
              <w:spacing w:line="240" w:lineRule="auto"/>
              <w:ind w:left="27"/>
              <w:rPr>
                <w:rFonts w:ascii="Cordia New" w:hAnsi="Cordia New" w:cs="Cordia New"/>
                <w:sz w:val="16"/>
                <w:szCs w:val="16"/>
              </w:rPr>
            </w:pPr>
          </w:p>
        </w:tc>
      </w:tr>
      <w:tr w:rsidR="00C75BFD" w:rsidRPr="006F5EE2" w14:paraId="76C72E16" w14:textId="77777777" w:rsidTr="004A2926">
        <w:trPr>
          <w:trHeight w:val="399"/>
        </w:trPr>
        <w:tc>
          <w:tcPr>
            <w:tcW w:w="5652" w:type="dxa"/>
            <w:vAlign w:val="bottom"/>
          </w:tcPr>
          <w:p w14:paraId="697DDC60" w14:textId="77777777" w:rsidR="00C75BFD" w:rsidRPr="006F5EE2" w:rsidRDefault="00C75BFD" w:rsidP="00C75BFD">
            <w:pPr>
              <w:spacing w:line="240" w:lineRule="auto"/>
              <w:ind w:left="27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810" w:type="dxa"/>
          </w:tcPr>
          <w:p w14:paraId="1C7C3B99" w14:textId="77777777" w:rsidR="00C75BFD" w:rsidRPr="006F5EE2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69" w:type="dxa"/>
            <w:vAlign w:val="bottom"/>
          </w:tcPr>
          <w:p w14:paraId="6507258F" w14:textId="09A91D90" w:rsidR="00C75BFD" w:rsidRPr="00FF1B2B" w:rsidRDefault="00767299" w:rsidP="008113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57"/>
              </w:tabs>
              <w:spacing w:line="240" w:lineRule="auto"/>
              <w:ind w:right="62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</w:rPr>
              <w:t>106</w:t>
            </w:r>
          </w:p>
        </w:tc>
        <w:tc>
          <w:tcPr>
            <w:tcW w:w="239" w:type="dxa"/>
          </w:tcPr>
          <w:p w14:paraId="5E38DC01" w14:textId="77777777" w:rsidR="00C75BFD" w:rsidRPr="006F5EE2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354" w:type="dxa"/>
            <w:vAlign w:val="bottom"/>
          </w:tcPr>
          <w:p w14:paraId="465CF245" w14:textId="293F2EAE" w:rsidR="00C75BFD" w:rsidRPr="00FF1B2B" w:rsidRDefault="003B1AED" w:rsidP="003B1AED">
            <w:pPr>
              <w:ind w:right="53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</w:rPr>
              <w:t>1,276</w:t>
            </w:r>
          </w:p>
        </w:tc>
      </w:tr>
      <w:tr w:rsidR="00C75BFD" w:rsidRPr="006F5EE2" w14:paraId="6437D2F6" w14:textId="77777777" w:rsidTr="004A2926">
        <w:trPr>
          <w:trHeight w:val="399"/>
        </w:trPr>
        <w:tc>
          <w:tcPr>
            <w:tcW w:w="5652" w:type="dxa"/>
            <w:vAlign w:val="bottom"/>
          </w:tcPr>
          <w:p w14:paraId="523FE6D8" w14:textId="390B40E6" w:rsidR="00C75BFD" w:rsidRPr="006F5EE2" w:rsidRDefault="00C75BFD" w:rsidP="00C75BFD">
            <w:pPr>
              <w:spacing w:line="240" w:lineRule="auto"/>
              <w:ind w:left="27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ต้นทุนในการจัดจำหน่าย</w:t>
            </w:r>
          </w:p>
        </w:tc>
        <w:tc>
          <w:tcPr>
            <w:tcW w:w="810" w:type="dxa"/>
          </w:tcPr>
          <w:p w14:paraId="7887D930" w14:textId="77777777" w:rsidR="00C75BFD" w:rsidRPr="006F5EE2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69" w:type="dxa"/>
            <w:vAlign w:val="bottom"/>
          </w:tcPr>
          <w:p w14:paraId="0EA3F5C9" w14:textId="43371D6D" w:rsidR="00C75BFD" w:rsidRPr="00FF1B2B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</w:tabs>
              <w:ind w:left="-144" w:right="-368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</w:rPr>
              <w:t>-</w:t>
            </w:r>
          </w:p>
        </w:tc>
        <w:tc>
          <w:tcPr>
            <w:tcW w:w="239" w:type="dxa"/>
          </w:tcPr>
          <w:p w14:paraId="4318D080" w14:textId="77777777" w:rsidR="00C75BFD" w:rsidRPr="006F5EE2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354" w:type="dxa"/>
            <w:vAlign w:val="bottom"/>
          </w:tcPr>
          <w:p w14:paraId="2A0385FC" w14:textId="71282167" w:rsidR="00C75BFD" w:rsidRPr="00FF1B2B" w:rsidRDefault="003A12E9" w:rsidP="003B1AED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</w:rPr>
              <w:t>(6,940)</w:t>
            </w:r>
          </w:p>
        </w:tc>
      </w:tr>
      <w:tr w:rsidR="00C75BFD" w:rsidRPr="006F5EE2" w14:paraId="094ADB2B" w14:textId="77777777" w:rsidTr="004A2926">
        <w:trPr>
          <w:trHeight w:val="399"/>
        </w:trPr>
        <w:tc>
          <w:tcPr>
            <w:tcW w:w="5652" w:type="dxa"/>
            <w:vAlign w:val="bottom"/>
          </w:tcPr>
          <w:p w14:paraId="4CA50CF8" w14:textId="77777777" w:rsidR="00C75BFD" w:rsidRPr="006F5EE2" w:rsidRDefault="00C75BFD" w:rsidP="00C75BFD">
            <w:pPr>
              <w:spacing w:line="240" w:lineRule="auto"/>
              <w:ind w:left="27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810" w:type="dxa"/>
          </w:tcPr>
          <w:p w14:paraId="72EF6B9E" w14:textId="77777777" w:rsidR="00C75BFD" w:rsidRPr="006F5EE2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69" w:type="dxa"/>
            <w:vAlign w:val="bottom"/>
          </w:tcPr>
          <w:p w14:paraId="66009152" w14:textId="46FBB4A6" w:rsidR="00C75BFD" w:rsidRPr="00FF1B2B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</w:rPr>
              <w:t>(</w:t>
            </w:r>
            <w:r w:rsidR="006729E1" w:rsidRPr="00FF1B2B">
              <w:rPr>
                <w:rFonts w:ascii="Cordia New" w:hAnsi="Cordia New" w:cs="Cordia New"/>
                <w:sz w:val="28"/>
                <w:szCs w:val="28"/>
              </w:rPr>
              <w:t>3,702</w:t>
            </w:r>
            <w:r w:rsidRPr="00FF1B2B">
              <w:rPr>
                <w:rFonts w:ascii="Cordia New" w:hAnsi="Cordia New" w:cs="Cordia New"/>
                <w:sz w:val="28"/>
                <w:szCs w:val="28"/>
              </w:rPr>
              <w:t>)</w:t>
            </w:r>
          </w:p>
        </w:tc>
        <w:tc>
          <w:tcPr>
            <w:tcW w:w="239" w:type="dxa"/>
          </w:tcPr>
          <w:p w14:paraId="3ED3D99F" w14:textId="77777777" w:rsidR="00C75BFD" w:rsidRPr="006F5EE2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354" w:type="dxa"/>
            <w:vAlign w:val="bottom"/>
          </w:tcPr>
          <w:p w14:paraId="605072A4" w14:textId="5C1E918C" w:rsidR="00C75BFD" w:rsidRPr="00FF1B2B" w:rsidRDefault="003A12E9" w:rsidP="003B1AED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</w:rPr>
              <w:t>(11,05</w:t>
            </w:r>
            <w:r w:rsidR="005052F1" w:rsidRPr="00FF1B2B">
              <w:rPr>
                <w:rFonts w:ascii="Cordia New" w:hAnsi="Cordia New" w:cs="Cordia New"/>
                <w:sz w:val="28"/>
                <w:szCs w:val="28"/>
              </w:rPr>
              <w:t>7</w:t>
            </w:r>
            <w:r w:rsidRPr="00FF1B2B">
              <w:rPr>
                <w:rFonts w:ascii="Cordia New" w:hAnsi="Cordia New" w:cs="Cordia New"/>
                <w:sz w:val="28"/>
                <w:szCs w:val="28"/>
              </w:rPr>
              <w:t>)</w:t>
            </w:r>
          </w:p>
        </w:tc>
      </w:tr>
      <w:tr w:rsidR="00C75BFD" w:rsidRPr="006F5EE2" w14:paraId="1BCD896C" w14:textId="77777777" w:rsidTr="004A2926">
        <w:trPr>
          <w:trHeight w:val="399"/>
        </w:trPr>
        <w:tc>
          <w:tcPr>
            <w:tcW w:w="5652" w:type="dxa"/>
            <w:vAlign w:val="bottom"/>
          </w:tcPr>
          <w:p w14:paraId="17C6AF14" w14:textId="77777777" w:rsidR="00C75BFD" w:rsidRPr="006F5EE2" w:rsidRDefault="00C75BFD" w:rsidP="00C75BFD">
            <w:pPr>
              <w:spacing w:line="240" w:lineRule="auto"/>
              <w:ind w:left="27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810" w:type="dxa"/>
          </w:tcPr>
          <w:p w14:paraId="3C375D6B" w14:textId="77777777" w:rsidR="00C75BFD" w:rsidRPr="006F5EE2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69" w:type="dxa"/>
            <w:vAlign w:val="bottom"/>
          </w:tcPr>
          <w:p w14:paraId="3307B2D4" w14:textId="70059D45" w:rsidR="00C75BFD" w:rsidRPr="00FF1B2B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</w:rPr>
              <w:t>(</w:t>
            </w:r>
            <w:r w:rsidR="006729E1" w:rsidRPr="00FF1B2B">
              <w:rPr>
                <w:rFonts w:ascii="Cordia New" w:hAnsi="Cordia New" w:cs="Cordia New"/>
                <w:sz w:val="28"/>
                <w:szCs w:val="28"/>
              </w:rPr>
              <w:t>76</w:t>
            </w:r>
            <w:r w:rsidRPr="00FF1B2B">
              <w:rPr>
                <w:rFonts w:ascii="Cordia New" w:hAnsi="Cordia New" w:cs="Cordia New"/>
                <w:sz w:val="28"/>
                <w:szCs w:val="28"/>
              </w:rPr>
              <w:t>)</w:t>
            </w:r>
          </w:p>
        </w:tc>
        <w:tc>
          <w:tcPr>
            <w:tcW w:w="239" w:type="dxa"/>
          </w:tcPr>
          <w:p w14:paraId="49644A81" w14:textId="77777777" w:rsidR="00C75BFD" w:rsidRPr="006F5EE2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354" w:type="dxa"/>
            <w:vAlign w:val="bottom"/>
          </w:tcPr>
          <w:p w14:paraId="278B0863" w14:textId="54205285" w:rsidR="00C75BFD" w:rsidRPr="00FF1B2B" w:rsidRDefault="003B1AED" w:rsidP="003B1AED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</w:rPr>
              <w:t>(7,674)</w:t>
            </w:r>
          </w:p>
        </w:tc>
      </w:tr>
      <w:tr w:rsidR="00C75BFD" w:rsidRPr="006F5EE2" w14:paraId="2D6F1714" w14:textId="77777777" w:rsidTr="004A2926">
        <w:trPr>
          <w:trHeight w:val="399"/>
        </w:trPr>
        <w:tc>
          <w:tcPr>
            <w:tcW w:w="5652" w:type="dxa"/>
            <w:vAlign w:val="bottom"/>
          </w:tcPr>
          <w:p w14:paraId="79F3A208" w14:textId="1E37264D" w:rsidR="00C75BFD" w:rsidRPr="006F5EE2" w:rsidRDefault="00C75BFD" w:rsidP="00C75BFD">
            <w:pPr>
              <w:spacing w:line="240" w:lineRule="auto"/>
              <w:ind w:left="27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รายได้ (ค่าใช้จ่าย) ภาษีเงินได้</w:t>
            </w:r>
          </w:p>
        </w:tc>
        <w:tc>
          <w:tcPr>
            <w:tcW w:w="810" w:type="dxa"/>
          </w:tcPr>
          <w:p w14:paraId="129C00C0" w14:textId="77777777" w:rsidR="00C75BFD" w:rsidRPr="006F5EE2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69" w:type="dxa"/>
            <w:tcBorders>
              <w:bottom w:val="single" w:sz="4" w:space="0" w:color="auto"/>
            </w:tcBorders>
            <w:vAlign w:val="bottom"/>
          </w:tcPr>
          <w:p w14:paraId="05D57256" w14:textId="6E617EC0" w:rsidR="00C75BFD" w:rsidRPr="00FF1B2B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</w:tabs>
              <w:ind w:left="-144" w:right="-368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</w:rPr>
              <w:t>-</w:t>
            </w:r>
          </w:p>
        </w:tc>
        <w:tc>
          <w:tcPr>
            <w:tcW w:w="239" w:type="dxa"/>
          </w:tcPr>
          <w:p w14:paraId="689003A3" w14:textId="77777777" w:rsidR="00C75BFD" w:rsidRPr="006F5EE2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354" w:type="dxa"/>
            <w:tcBorders>
              <w:bottom w:val="single" w:sz="4" w:space="0" w:color="auto"/>
            </w:tcBorders>
            <w:vAlign w:val="bottom"/>
          </w:tcPr>
          <w:p w14:paraId="77E87F78" w14:textId="4BE1DA5E" w:rsidR="00C75BFD" w:rsidRPr="00FF1B2B" w:rsidRDefault="003B1AED" w:rsidP="003B1AED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</w:rPr>
              <w:t>(11,728)</w:t>
            </w:r>
          </w:p>
        </w:tc>
      </w:tr>
      <w:tr w:rsidR="00C75BFD" w:rsidRPr="006F5EE2" w14:paraId="24B41DB5" w14:textId="77777777" w:rsidTr="004A2926">
        <w:trPr>
          <w:trHeight w:val="399"/>
        </w:trPr>
        <w:tc>
          <w:tcPr>
            <w:tcW w:w="5652" w:type="dxa"/>
            <w:vAlign w:val="bottom"/>
          </w:tcPr>
          <w:p w14:paraId="371DA457" w14:textId="03A2939E" w:rsidR="00C75BFD" w:rsidRPr="006F5EE2" w:rsidRDefault="00C75BFD" w:rsidP="00C75BFD">
            <w:pPr>
              <w:spacing w:line="240" w:lineRule="auto"/>
              <w:ind w:left="27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ขาดทุนสุทธิสำหรับงวดจากการดำเนินงานที่ยกเลิก -</w:t>
            </w:r>
          </w:p>
        </w:tc>
        <w:tc>
          <w:tcPr>
            <w:tcW w:w="810" w:type="dxa"/>
          </w:tcPr>
          <w:p w14:paraId="0736689D" w14:textId="77777777" w:rsidR="00C75BFD" w:rsidRPr="006F5EE2" w:rsidRDefault="00C75BFD" w:rsidP="00C75BFD">
            <w:pPr>
              <w:spacing w:line="240" w:lineRule="auto"/>
              <w:ind w:left="27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  <w:vAlign w:val="bottom"/>
          </w:tcPr>
          <w:p w14:paraId="4D57FBB1" w14:textId="5B2C822A" w:rsidR="00C75BFD" w:rsidRPr="00FF1B2B" w:rsidRDefault="00C75BFD" w:rsidP="00C75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</w:tabs>
              <w:ind w:left="-144" w:right="-368"/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239" w:type="dxa"/>
          </w:tcPr>
          <w:p w14:paraId="435F9908" w14:textId="77777777" w:rsidR="00C75BFD" w:rsidRPr="006F5EE2" w:rsidRDefault="00C75BFD" w:rsidP="00C75BFD">
            <w:pPr>
              <w:spacing w:line="240" w:lineRule="auto"/>
              <w:ind w:left="27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</w:tcBorders>
            <w:vAlign w:val="bottom"/>
          </w:tcPr>
          <w:p w14:paraId="457E98AE" w14:textId="53C8D8A8" w:rsidR="00C75BFD" w:rsidRPr="006F5EE2" w:rsidRDefault="00C75BFD" w:rsidP="00C75BFD">
            <w:pPr>
              <w:tabs>
                <w:tab w:val="left" w:pos="1254"/>
              </w:tabs>
              <w:ind w:right="-30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</w:tr>
      <w:tr w:rsidR="00C75BFD" w:rsidRPr="006F5EE2" w14:paraId="542A686F" w14:textId="77777777" w:rsidTr="004A2926">
        <w:trPr>
          <w:trHeight w:val="399"/>
        </w:trPr>
        <w:tc>
          <w:tcPr>
            <w:tcW w:w="5652" w:type="dxa"/>
            <w:vAlign w:val="bottom"/>
          </w:tcPr>
          <w:p w14:paraId="4B81581C" w14:textId="73BA5E1A" w:rsidR="00C75BFD" w:rsidRPr="006F5EE2" w:rsidRDefault="00C75BFD" w:rsidP="00C75BFD">
            <w:pPr>
              <w:spacing w:line="240" w:lineRule="auto"/>
              <w:ind w:left="27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 xml:space="preserve">    สุทธิจากภาษีเงินได้</w:t>
            </w:r>
          </w:p>
        </w:tc>
        <w:tc>
          <w:tcPr>
            <w:tcW w:w="810" w:type="dxa"/>
          </w:tcPr>
          <w:p w14:paraId="3C1E006A" w14:textId="77777777" w:rsidR="00C75BFD" w:rsidRPr="006F5EE2" w:rsidRDefault="00C75BFD" w:rsidP="00C75BFD">
            <w:pPr>
              <w:spacing w:line="240" w:lineRule="auto"/>
              <w:ind w:left="27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469" w:type="dxa"/>
            <w:tcBorders>
              <w:bottom w:val="single" w:sz="4" w:space="0" w:color="auto"/>
            </w:tcBorders>
            <w:vAlign w:val="bottom"/>
          </w:tcPr>
          <w:p w14:paraId="6602BEF8" w14:textId="6CBE3F94" w:rsidR="00C75BFD" w:rsidRPr="00FF1B2B" w:rsidRDefault="006729E1" w:rsidP="00C75BFD">
            <w:pPr>
              <w:tabs>
                <w:tab w:val="left" w:pos="1254"/>
              </w:tabs>
              <w:ind w:right="-30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b/>
                <w:bCs/>
                <w:sz w:val="28"/>
                <w:szCs w:val="28"/>
              </w:rPr>
              <w:t>(3,672)</w:t>
            </w:r>
          </w:p>
        </w:tc>
        <w:tc>
          <w:tcPr>
            <w:tcW w:w="239" w:type="dxa"/>
          </w:tcPr>
          <w:p w14:paraId="12650F7B" w14:textId="77777777" w:rsidR="00C75BFD" w:rsidRPr="006F5EE2" w:rsidRDefault="00C75BFD" w:rsidP="00C75BFD">
            <w:pPr>
              <w:spacing w:line="240" w:lineRule="auto"/>
              <w:ind w:left="27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354" w:type="dxa"/>
            <w:tcBorders>
              <w:bottom w:val="single" w:sz="4" w:space="0" w:color="auto"/>
            </w:tcBorders>
            <w:vAlign w:val="bottom"/>
          </w:tcPr>
          <w:p w14:paraId="4A0F9DED" w14:textId="5667E3B5" w:rsidR="00C75BFD" w:rsidRPr="00FF1B2B" w:rsidRDefault="005D49AE" w:rsidP="00C75BFD">
            <w:pPr>
              <w:tabs>
                <w:tab w:val="left" w:pos="1254"/>
              </w:tabs>
              <w:ind w:right="-30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b/>
                <w:bCs/>
                <w:sz w:val="28"/>
                <w:szCs w:val="28"/>
              </w:rPr>
              <w:t>(28,684)</w:t>
            </w:r>
          </w:p>
        </w:tc>
      </w:tr>
      <w:tr w:rsidR="00C75BFD" w:rsidRPr="006F5EE2" w14:paraId="3874AAB1" w14:textId="77777777" w:rsidTr="004A2926">
        <w:trPr>
          <w:trHeight w:val="399"/>
        </w:trPr>
        <w:tc>
          <w:tcPr>
            <w:tcW w:w="5652" w:type="dxa"/>
            <w:vAlign w:val="bottom"/>
          </w:tcPr>
          <w:p w14:paraId="57435FF0" w14:textId="5BB06F06" w:rsidR="00C75BFD" w:rsidRPr="006F5EE2" w:rsidRDefault="00C75BFD" w:rsidP="00C75BFD">
            <w:pPr>
              <w:spacing w:line="240" w:lineRule="auto"/>
              <w:ind w:left="27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10" w:type="dxa"/>
          </w:tcPr>
          <w:p w14:paraId="4EC47153" w14:textId="77777777" w:rsidR="00C75BFD" w:rsidRPr="006F5EE2" w:rsidRDefault="00C75BFD" w:rsidP="00C75BFD">
            <w:pPr>
              <w:spacing w:line="240" w:lineRule="auto"/>
              <w:ind w:left="27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  <w:vAlign w:val="bottom"/>
          </w:tcPr>
          <w:p w14:paraId="613C4FA6" w14:textId="77777777" w:rsidR="00C75BFD" w:rsidRPr="00FF1B2B" w:rsidRDefault="00C75BFD" w:rsidP="00C75BFD">
            <w:pPr>
              <w:tabs>
                <w:tab w:val="left" w:pos="1254"/>
              </w:tabs>
              <w:ind w:right="-30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</w:tcPr>
          <w:p w14:paraId="61C86C9E" w14:textId="77777777" w:rsidR="00C75BFD" w:rsidRPr="006F5EE2" w:rsidRDefault="00C75BFD" w:rsidP="00C75BFD">
            <w:pPr>
              <w:spacing w:line="240" w:lineRule="auto"/>
              <w:ind w:left="27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</w:tcBorders>
            <w:vAlign w:val="bottom"/>
          </w:tcPr>
          <w:p w14:paraId="60FBD704" w14:textId="77777777" w:rsidR="00C75BFD" w:rsidRPr="006F5EE2" w:rsidRDefault="00C75BFD" w:rsidP="00C75BFD">
            <w:pPr>
              <w:tabs>
                <w:tab w:val="left" w:pos="1254"/>
              </w:tabs>
              <w:ind w:right="-30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</w:tr>
      <w:tr w:rsidR="00C75BFD" w:rsidRPr="006F5EE2" w14:paraId="4E519348" w14:textId="77777777" w:rsidTr="004A2926">
        <w:trPr>
          <w:trHeight w:val="399"/>
        </w:trPr>
        <w:tc>
          <w:tcPr>
            <w:tcW w:w="5652" w:type="dxa"/>
            <w:vAlign w:val="bottom"/>
          </w:tcPr>
          <w:p w14:paraId="5DE5444A" w14:textId="1C8481F0" w:rsidR="00C75BFD" w:rsidRPr="006F5EE2" w:rsidRDefault="00C75BFD" w:rsidP="006E6BAB">
            <w:pPr>
              <w:spacing w:line="240" w:lineRule="auto"/>
              <w:ind w:left="321" w:hanging="294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กำไร (ขาดทุน) ต่อหุ้นขั้นพื้นฐานจากการดำเนินงาน</w:t>
            </w:r>
            <w:r w:rsidR="000B164B">
              <w:rPr>
                <w:rFonts w:ascii="Cordia New" w:hAnsi="Cordia New" w:cs="Cordia New" w:hint="cs"/>
                <w:b/>
                <w:bCs/>
                <w:sz w:val="28"/>
                <w:szCs w:val="28"/>
                <w:cs/>
              </w:rPr>
              <w:t>ที่</w:t>
            </w:r>
            <w:r w:rsidR="006E6BAB">
              <w:rPr>
                <w:rFonts w:ascii="Cordia New" w:hAnsi="Cordia New" w:cs="Cordia New"/>
                <w:b/>
                <w:bCs/>
                <w:sz w:val="28"/>
                <w:szCs w:val="28"/>
              </w:rPr>
              <w:br/>
            </w:r>
            <w:r w:rsidR="000B164B">
              <w:rPr>
                <w:rFonts w:ascii="Cordia New" w:hAnsi="Cordia New" w:cs="Cordia New" w:hint="cs"/>
                <w:b/>
                <w:bCs/>
                <w:sz w:val="28"/>
                <w:szCs w:val="28"/>
                <w:cs/>
              </w:rPr>
              <w:t>ยกเลิก</w:t>
            </w:r>
            <w:r w:rsidR="006E6BAB">
              <w:rPr>
                <w:rFonts w:ascii="Cordia New" w:hAnsi="Cordia New" w:cs="Cordia New"/>
                <w:b/>
                <w:bCs/>
                <w:sz w:val="28"/>
                <w:szCs w:val="28"/>
              </w:rPr>
              <w:t xml:space="preserve"> </w:t>
            </w:r>
            <w:r w:rsidR="001A4600">
              <w:rPr>
                <w:rFonts w:ascii="Cordia New" w:hAnsi="Cordia New" w:cs="Cordia New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10" w:type="dxa"/>
          </w:tcPr>
          <w:p w14:paraId="3F79B954" w14:textId="7AC1949F" w:rsidR="00C75BFD" w:rsidRPr="006F5EE2" w:rsidRDefault="001A4600" w:rsidP="00C75BFD">
            <w:pPr>
              <w:spacing w:line="240" w:lineRule="auto"/>
              <w:ind w:left="27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>
              <w:rPr>
                <w:rFonts w:ascii="Cordia New" w:hAnsi="Cordia New" w:cs="Cordia New" w:hint="cs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469" w:type="dxa"/>
            <w:tcBorders>
              <w:bottom w:val="double" w:sz="4" w:space="0" w:color="auto"/>
            </w:tcBorders>
            <w:vAlign w:val="bottom"/>
          </w:tcPr>
          <w:p w14:paraId="3BC79B51" w14:textId="47280BE0" w:rsidR="00C75BFD" w:rsidRPr="00FF1B2B" w:rsidRDefault="005600CD" w:rsidP="00C75BFD">
            <w:pPr>
              <w:tabs>
                <w:tab w:val="left" w:pos="1254"/>
              </w:tabs>
              <w:ind w:right="-30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b/>
                <w:bCs/>
                <w:sz w:val="28"/>
                <w:szCs w:val="28"/>
              </w:rPr>
              <w:t>(0.009)</w:t>
            </w:r>
          </w:p>
        </w:tc>
        <w:tc>
          <w:tcPr>
            <w:tcW w:w="239" w:type="dxa"/>
          </w:tcPr>
          <w:p w14:paraId="739E370F" w14:textId="77777777" w:rsidR="00C75BFD" w:rsidRPr="006F5EE2" w:rsidRDefault="00C75BFD" w:rsidP="00C75BFD">
            <w:pPr>
              <w:spacing w:line="240" w:lineRule="auto"/>
              <w:ind w:left="27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354" w:type="dxa"/>
            <w:tcBorders>
              <w:bottom w:val="double" w:sz="4" w:space="0" w:color="auto"/>
            </w:tcBorders>
            <w:vAlign w:val="bottom"/>
          </w:tcPr>
          <w:p w14:paraId="17B322FA" w14:textId="73B99998" w:rsidR="00C75BFD" w:rsidRPr="00FF1B2B" w:rsidRDefault="005D49AE" w:rsidP="00C75BFD">
            <w:pPr>
              <w:tabs>
                <w:tab w:val="left" w:pos="1254"/>
              </w:tabs>
              <w:ind w:right="-30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b/>
                <w:bCs/>
                <w:sz w:val="28"/>
                <w:szCs w:val="28"/>
              </w:rPr>
              <w:t>(0.070)</w:t>
            </w:r>
          </w:p>
        </w:tc>
      </w:tr>
    </w:tbl>
    <w:p w14:paraId="0F99D684" w14:textId="5468F93F" w:rsidR="00882699" w:rsidRPr="006F5EE2" w:rsidRDefault="00882699" w:rsidP="00104E4F">
      <w:pPr>
        <w:spacing w:line="240" w:lineRule="auto"/>
        <w:ind w:left="518"/>
        <w:jc w:val="thaiDistribute"/>
        <w:rPr>
          <w:rFonts w:ascii="Cordia New" w:hAnsi="Cordia New" w:cs="Cordia New"/>
          <w:sz w:val="22"/>
          <w:szCs w:val="22"/>
        </w:rPr>
      </w:pPr>
    </w:p>
    <w:p w14:paraId="5A2EBA8E" w14:textId="77777777" w:rsidR="00882699" w:rsidRPr="006F5EE2" w:rsidRDefault="008826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hAnsi="Cordia New" w:cs="Cordia New"/>
          <w:sz w:val="22"/>
          <w:szCs w:val="22"/>
        </w:rPr>
      </w:pPr>
      <w:r w:rsidRPr="006F5EE2">
        <w:rPr>
          <w:rFonts w:ascii="Cordia New" w:hAnsi="Cordia New" w:cs="Cordia New"/>
          <w:sz w:val="22"/>
          <w:szCs w:val="22"/>
        </w:rPr>
        <w:br w:type="page"/>
      </w:r>
    </w:p>
    <w:p w14:paraId="4F9CE6E9" w14:textId="48A7CFB7" w:rsidR="00D03D27" w:rsidRPr="006F5EE2" w:rsidRDefault="00D03D27" w:rsidP="00D03D27">
      <w:pPr>
        <w:spacing w:line="240" w:lineRule="auto"/>
        <w:ind w:left="518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 w:hint="cs"/>
          <w:sz w:val="28"/>
          <w:szCs w:val="28"/>
          <w:cs/>
        </w:rPr>
        <w:lastRenderedPageBreak/>
        <w:t>การดำเนินงานที่ยกเลิกในงบการเงินสำหรับงวดหก</w:t>
      </w:r>
      <w:r w:rsidRPr="006F5EE2">
        <w:rPr>
          <w:rFonts w:ascii="Cordia New" w:hAnsi="Cordia New" w:cs="Cordia New"/>
          <w:sz w:val="28"/>
          <w:szCs w:val="28"/>
          <w:cs/>
        </w:rPr>
        <w:t>เดือน</w:t>
      </w:r>
      <w:r w:rsidRPr="006F5EE2">
        <w:rPr>
          <w:rFonts w:ascii="Cordia New" w:hAnsi="Cordia New" w:cs="Cordia New" w:hint="cs"/>
          <w:sz w:val="28"/>
          <w:szCs w:val="28"/>
          <w:cs/>
        </w:rPr>
        <w:t>สิ้นสุดวันที่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z w:val="28"/>
          <w:szCs w:val="28"/>
        </w:rPr>
        <w:t>30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 w:hint="cs"/>
          <w:sz w:val="28"/>
          <w:szCs w:val="28"/>
          <w:cs/>
        </w:rPr>
        <w:t>เมษายน</w:t>
      </w:r>
      <w:r w:rsidRPr="006F5EE2">
        <w:rPr>
          <w:rFonts w:ascii="Cordia New" w:hAnsi="Cordia New" w:cs="Cordia New"/>
          <w:sz w:val="28"/>
          <w:szCs w:val="28"/>
        </w:rPr>
        <w:t xml:space="preserve"> 2567 </w:t>
      </w:r>
      <w:r w:rsidRPr="006F5EE2">
        <w:rPr>
          <w:rFonts w:ascii="Cordia New" w:hAnsi="Cordia New" w:cs="Cordia New" w:hint="cs"/>
          <w:sz w:val="28"/>
          <w:szCs w:val="28"/>
          <w:cs/>
        </w:rPr>
        <w:t>และ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z w:val="28"/>
          <w:szCs w:val="28"/>
        </w:rPr>
        <w:t>2566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 w:hint="cs"/>
          <w:sz w:val="28"/>
          <w:szCs w:val="28"/>
          <w:cs/>
        </w:rPr>
        <w:t>มีรายละเอียดดังต่อไปนี้</w:t>
      </w:r>
    </w:p>
    <w:p w14:paraId="7246ED7C" w14:textId="77777777" w:rsidR="008B0402" w:rsidRPr="006F5EE2" w:rsidRDefault="008B0402" w:rsidP="00104E4F">
      <w:pPr>
        <w:spacing w:line="240" w:lineRule="auto"/>
        <w:ind w:left="518"/>
        <w:jc w:val="thaiDistribute"/>
        <w:rPr>
          <w:rFonts w:ascii="Cordia New" w:hAnsi="Cordia New" w:cs="Cordia New"/>
          <w:sz w:val="22"/>
          <w:szCs w:val="22"/>
        </w:rPr>
      </w:pPr>
    </w:p>
    <w:tbl>
      <w:tblPr>
        <w:tblW w:w="9526" w:type="dxa"/>
        <w:tblInd w:w="378" w:type="dxa"/>
        <w:shd w:val="clear" w:color="auto" w:fill="FFFF00"/>
        <w:tblLayout w:type="fixed"/>
        <w:tblLook w:val="01E0" w:firstRow="1" w:lastRow="1" w:firstColumn="1" w:lastColumn="1" w:noHBand="0" w:noVBand="0"/>
      </w:tblPr>
      <w:tblGrid>
        <w:gridCol w:w="5652"/>
        <w:gridCol w:w="812"/>
        <w:gridCol w:w="1469"/>
        <w:gridCol w:w="239"/>
        <w:gridCol w:w="1354"/>
      </w:tblGrid>
      <w:tr w:rsidR="007F0E6D" w:rsidRPr="006F5EE2" w14:paraId="72249A0A" w14:textId="77777777" w:rsidTr="00D6324F">
        <w:trPr>
          <w:trHeight w:val="399"/>
          <w:tblHeader/>
        </w:trPr>
        <w:tc>
          <w:tcPr>
            <w:tcW w:w="5652" w:type="dxa"/>
            <w:vAlign w:val="bottom"/>
          </w:tcPr>
          <w:p w14:paraId="153EBB29" w14:textId="5D37F166" w:rsidR="007F0E6D" w:rsidRPr="006F5EE2" w:rsidRDefault="007F0E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color w:val="0000FF"/>
                <w:sz w:val="28"/>
                <w:szCs w:val="28"/>
                <w:lang w:val="en-US"/>
              </w:rPr>
            </w:pPr>
          </w:p>
        </w:tc>
        <w:tc>
          <w:tcPr>
            <w:tcW w:w="812" w:type="dxa"/>
          </w:tcPr>
          <w:p w14:paraId="229EC859" w14:textId="77777777" w:rsidR="007F0E6D" w:rsidRPr="006F5EE2" w:rsidRDefault="007F0E6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="Cordia New" w:hAnsi="Cordia New" w:cs="Cordia New"/>
                <w:bCs/>
                <w:sz w:val="28"/>
                <w:szCs w:val="28"/>
                <w:cs/>
              </w:rPr>
            </w:pPr>
          </w:p>
        </w:tc>
        <w:tc>
          <w:tcPr>
            <w:tcW w:w="3062" w:type="dxa"/>
            <w:gridSpan w:val="3"/>
            <w:vAlign w:val="center"/>
          </w:tcPr>
          <w:p w14:paraId="4078B781" w14:textId="77777777" w:rsidR="007F0E6D" w:rsidRPr="006F5EE2" w:rsidRDefault="007F0E6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="Cordia New" w:hAnsi="Cordia New" w:cs="Cordia New"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7F0E6D" w:rsidRPr="006F5EE2" w14:paraId="5FB7C010" w14:textId="77777777" w:rsidTr="00D6324F">
        <w:trPr>
          <w:trHeight w:val="385"/>
          <w:tblHeader/>
        </w:trPr>
        <w:tc>
          <w:tcPr>
            <w:tcW w:w="5652" w:type="dxa"/>
            <w:vAlign w:val="bottom"/>
          </w:tcPr>
          <w:p w14:paraId="01366B19" w14:textId="35357C3B" w:rsidR="007F0E6D" w:rsidRPr="006F5EE2" w:rsidRDefault="007F0E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400" w:lineRule="atLeast"/>
              <w:ind w:right="-115"/>
              <w:jc w:val="thaiDistribute"/>
              <w:rPr>
                <w:rFonts w:ascii="Cordia New" w:eastAsia="Times New Roman" w:hAnsi="Cordia New" w:cs="Cordia New"/>
                <w:b/>
                <w:bCs/>
                <w:sz w:val="28"/>
                <w:szCs w:val="28"/>
                <w:lang w:val="en-US" w:eastAsia="en-US"/>
              </w:rPr>
            </w:pPr>
            <w:r w:rsidRPr="006F5EE2">
              <w:rPr>
                <w:rFonts w:ascii="Cordia New" w:eastAsia="Times New Roman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  <w:t>สำหรับ</w:t>
            </w:r>
            <w:r w:rsidR="00BB14E6" w:rsidRPr="006F5EE2">
              <w:rPr>
                <w:rFonts w:ascii="Cordia New" w:eastAsia="Times New Roman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  <w:t>งวด</w:t>
            </w:r>
            <w:r w:rsidR="000708E3" w:rsidRPr="006F5EE2">
              <w:rPr>
                <w:rFonts w:ascii="Cordia New" w:eastAsia="Times New Roman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  <w:t>หกเดือน</w:t>
            </w:r>
            <w:r w:rsidRPr="006F5EE2">
              <w:rPr>
                <w:rFonts w:ascii="Cordia New" w:eastAsia="Times New Roman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  <w:t xml:space="preserve">สิ้นสุดวันที่ </w:t>
            </w:r>
            <w:r w:rsidR="003C1955" w:rsidRPr="006F5EE2">
              <w:rPr>
                <w:rFonts w:ascii="Cordia New" w:eastAsia="Times New Roman" w:hAnsi="Cordia New" w:cs="Cordia New"/>
                <w:b/>
                <w:bCs/>
                <w:sz w:val="28"/>
                <w:szCs w:val="28"/>
                <w:lang w:val="en-US" w:eastAsia="en-US"/>
              </w:rPr>
              <w:t xml:space="preserve">30 </w:t>
            </w:r>
            <w:r w:rsidR="003C1955" w:rsidRPr="006F5EE2">
              <w:rPr>
                <w:rFonts w:ascii="Cordia New" w:eastAsia="Times New Roman" w:hAnsi="Cordia New" w:cs="Cordia New"/>
                <w:b/>
                <w:bCs/>
                <w:sz w:val="28"/>
                <w:szCs w:val="28"/>
                <w:cs/>
                <w:lang w:val="en-US" w:eastAsia="en-US"/>
              </w:rPr>
              <w:t>เมษายน</w:t>
            </w:r>
          </w:p>
        </w:tc>
        <w:tc>
          <w:tcPr>
            <w:tcW w:w="812" w:type="dxa"/>
          </w:tcPr>
          <w:p w14:paraId="1FB73C21" w14:textId="77777777" w:rsidR="007F0E6D" w:rsidRPr="006F5EE2" w:rsidRDefault="007F0E6D">
            <w:pPr>
              <w:tabs>
                <w:tab w:val="clear" w:pos="227"/>
                <w:tab w:val="clear" w:pos="454"/>
                <w:tab w:val="clear" w:pos="680"/>
                <w:tab w:val="left" w:pos="739"/>
              </w:tabs>
              <w:spacing w:line="240" w:lineRule="auto"/>
              <w:ind w:hanging="77"/>
              <w:jc w:val="center"/>
              <w:rPr>
                <w:rFonts w:ascii="Cordia New" w:eastAsia="Angsana New" w:hAnsi="Cordia New" w:cs="Cordi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469" w:type="dxa"/>
          </w:tcPr>
          <w:p w14:paraId="538A919C" w14:textId="690CA832" w:rsidR="007F0E6D" w:rsidRPr="006F5EE2" w:rsidRDefault="007F0E6D">
            <w:pPr>
              <w:tabs>
                <w:tab w:val="clear" w:pos="227"/>
                <w:tab w:val="clear" w:pos="454"/>
                <w:tab w:val="clear" w:pos="680"/>
                <w:tab w:val="left" w:pos="739"/>
              </w:tabs>
              <w:spacing w:line="240" w:lineRule="auto"/>
              <w:ind w:hanging="77"/>
              <w:jc w:val="center"/>
              <w:rPr>
                <w:rFonts w:ascii="Cordia New" w:eastAsia="Angsana New" w:hAnsi="Cordia New" w:cs="Cordia New"/>
                <w:i/>
                <w:i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BB14E6" w:rsidRPr="006F5EE2">
              <w:rPr>
                <w:rFonts w:ascii="Cordia New" w:hAnsi="Cordia New" w:cs="Cordia New"/>
                <w:sz w:val="28"/>
                <w:szCs w:val="28"/>
              </w:rPr>
              <w:t>7</w:t>
            </w:r>
          </w:p>
        </w:tc>
        <w:tc>
          <w:tcPr>
            <w:tcW w:w="239" w:type="dxa"/>
          </w:tcPr>
          <w:p w14:paraId="0600E7ED" w14:textId="77777777" w:rsidR="007F0E6D" w:rsidRPr="006F5EE2" w:rsidRDefault="007F0E6D">
            <w:pPr>
              <w:tabs>
                <w:tab w:val="clear" w:pos="227"/>
                <w:tab w:val="clear" w:pos="454"/>
                <w:tab w:val="clear" w:pos="680"/>
                <w:tab w:val="left" w:pos="739"/>
              </w:tabs>
              <w:spacing w:line="240" w:lineRule="auto"/>
              <w:ind w:hanging="77"/>
              <w:jc w:val="center"/>
              <w:rPr>
                <w:rFonts w:ascii="Cordia New" w:eastAsia="Angsana New" w:hAnsi="Cordia New" w:cs="Cordi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354" w:type="dxa"/>
            <w:vAlign w:val="bottom"/>
          </w:tcPr>
          <w:p w14:paraId="6BCE2D96" w14:textId="07120340" w:rsidR="007F0E6D" w:rsidRPr="006F5EE2" w:rsidRDefault="007F0E6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BB14E6" w:rsidRPr="006F5EE2">
              <w:rPr>
                <w:rFonts w:ascii="Cordia New" w:hAnsi="Cordia New" w:cs="Cordia New"/>
                <w:sz w:val="28"/>
                <w:szCs w:val="28"/>
              </w:rPr>
              <w:t>6</w:t>
            </w:r>
          </w:p>
        </w:tc>
      </w:tr>
      <w:tr w:rsidR="007F0E6D" w:rsidRPr="006F5EE2" w14:paraId="7584A68B" w14:textId="77777777" w:rsidTr="00D6324F">
        <w:trPr>
          <w:trHeight w:val="385"/>
          <w:tblHeader/>
        </w:trPr>
        <w:tc>
          <w:tcPr>
            <w:tcW w:w="5652" w:type="dxa"/>
            <w:vAlign w:val="bottom"/>
          </w:tcPr>
          <w:p w14:paraId="2750074C" w14:textId="77777777" w:rsidR="007F0E6D" w:rsidRPr="006F5EE2" w:rsidRDefault="007F0E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="Cordia New" w:hAnsi="Cordia New" w:cs="Cordia New"/>
                <w:bCs/>
                <w:sz w:val="28"/>
                <w:szCs w:val="28"/>
                <w:lang w:val="en-US"/>
              </w:rPr>
            </w:pPr>
          </w:p>
        </w:tc>
        <w:tc>
          <w:tcPr>
            <w:tcW w:w="812" w:type="dxa"/>
          </w:tcPr>
          <w:p w14:paraId="4434AE26" w14:textId="77777777" w:rsidR="007F0E6D" w:rsidRPr="006F5EE2" w:rsidRDefault="007F0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3062" w:type="dxa"/>
            <w:gridSpan w:val="3"/>
          </w:tcPr>
          <w:p w14:paraId="3409C2D8" w14:textId="77777777" w:rsidR="007F0E6D" w:rsidRPr="006F5EE2" w:rsidRDefault="007F0E6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7F0E6D" w:rsidRPr="006F5EE2" w14:paraId="1BE6F149" w14:textId="77777777" w:rsidTr="00D6324F">
        <w:trPr>
          <w:trHeight w:val="399"/>
        </w:trPr>
        <w:tc>
          <w:tcPr>
            <w:tcW w:w="5652" w:type="dxa"/>
            <w:vAlign w:val="bottom"/>
          </w:tcPr>
          <w:p w14:paraId="7CF606AC" w14:textId="13560196" w:rsidR="007F0E6D" w:rsidRPr="006F5EE2" w:rsidRDefault="007F0E6D">
            <w:pPr>
              <w:spacing w:line="240" w:lineRule="auto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กำไรขาดทุนเบ็ดเสร็จ</w:t>
            </w:r>
          </w:p>
        </w:tc>
        <w:tc>
          <w:tcPr>
            <w:tcW w:w="812" w:type="dxa"/>
          </w:tcPr>
          <w:p w14:paraId="056AEF25" w14:textId="77777777" w:rsidR="007F0E6D" w:rsidRPr="006F5EE2" w:rsidRDefault="007F0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69" w:type="dxa"/>
          </w:tcPr>
          <w:p w14:paraId="72651F40" w14:textId="77777777" w:rsidR="007F0E6D" w:rsidRPr="006F5EE2" w:rsidRDefault="007F0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239" w:type="dxa"/>
          </w:tcPr>
          <w:p w14:paraId="2C6CDF06" w14:textId="77777777" w:rsidR="007F0E6D" w:rsidRPr="006F5EE2" w:rsidRDefault="007F0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354" w:type="dxa"/>
          </w:tcPr>
          <w:p w14:paraId="67B4BDEC" w14:textId="77777777" w:rsidR="007F0E6D" w:rsidRPr="006F5EE2" w:rsidRDefault="007F0E6D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</w:tr>
      <w:tr w:rsidR="007F0E6D" w:rsidRPr="006F5EE2" w14:paraId="0348C90D" w14:textId="77777777" w:rsidTr="00D6324F">
        <w:trPr>
          <w:trHeight w:val="399"/>
        </w:trPr>
        <w:tc>
          <w:tcPr>
            <w:tcW w:w="5652" w:type="dxa"/>
            <w:vAlign w:val="bottom"/>
          </w:tcPr>
          <w:p w14:paraId="05C33C3D" w14:textId="1F2138C8" w:rsidR="007F0E6D" w:rsidRPr="006F5EE2" w:rsidRDefault="007F0E6D">
            <w:pPr>
              <w:spacing w:line="240" w:lineRule="auto"/>
              <w:ind w:left="27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รายได้จากการขายและบริการ</w:t>
            </w:r>
          </w:p>
        </w:tc>
        <w:tc>
          <w:tcPr>
            <w:tcW w:w="812" w:type="dxa"/>
          </w:tcPr>
          <w:p w14:paraId="2DEAA4E9" w14:textId="77777777" w:rsidR="007F0E6D" w:rsidRPr="006F5EE2" w:rsidRDefault="007F0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69" w:type="dxa"/>
            <w:vAlign w:val="bottom"/>
          </w:tcPr>
          <w:p w14:paraId="1DC553B1" w14:textId="6586A5A2" w:rsidR="007F0E6D" w:rsidRPr="006F5EE2" w:rsidRDefault="002263F1" w:rsidP="006626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</w:tabs>
              <w:ind w:left="-144" w:right="-368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-</w:t>
            </w:r>
          </w:p>
        </w:tc>
        <w:tc>
          <w:tcPr>
            <w:tcW w:w="239" w:type="dxa"/>
          </w:tcPr>
          <w:p w14:paraId="362866FF" w14:textId="77777777" w:rsidR="007F0E6D" w:rsidRPr="006F5EE2" w:rsidRDefault="007F0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354" w:type="dxa"/>
          </w:tcPr>
          <w:p w14:paraId="4704193B" w14:textId="70B986C4" w:rsidR="007F0E6D" w:rsidRPr="006F5EE2" w:rsidRDefault="00CE5719" w:rsidP="003D0141">
            <w:pPr>
              <w:tabs>
                <w:tab w:val="left" w:pos="1059"/>
              </w:tabs>
              <w:ind w:right="16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10</w:t>
            </w:r>
          </w:p>
        </w:tc>
      </w:tr>
      <w:tr w:rsidR="00C91A99" w:rsidRPr="006F5EE2" w14:paraId="12FC640B" w14:textId="77777777" w:rsidTr="00D6324F">
        <w:trPr>
          <w:trHeight w:val="399"/>
        </w:trPr>
        <w:tc>
          <w:tcPr>
            <w:tcW w:w="5652" w:type="dxa"/>
            <w:vAlign w:val="bottom"/>
          </w:tcPr>
          <w:p w14:paraId="1BC5A31C" w14:textId="100E4C70" w:rsidR="00C91A99" w:rsidRPr="006F5EE2" w:rsidRDefault="00C91A99">
            <w:pPr>
              <w:spacing w:line="240" w:lineRule="auto"/>
              <w:ind w:left="27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รายได้ค่าก่อสร้างและพัฒนาที่ดิน</w:t>
            </w:r>
          </w:p>
        </w:tc>
        <w:tc>
          <w:tcPr>
            <w:tcW w:w="812" w:type="dxa"/>
          </w:tcPr>
          <w:p w14:paraId="080F2079" w14:textId="77777777" w:rsidR="00C91A99" w:rsidRPr="006F5EE2" w:rsidRDefault="00C91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69" w:type="dxa"/>
            <w:vAlign w:val="bottom"/>
          </w:tcPr>
          <w:p w14:paraId="475D7761" w14:textId="4E8F35D2" w:rsidR="00C91A99" w:rsidRPr="00B452CA" w:rsidRDefault="00F67772" w:rsidP="003D0141">
            <w:pPr>
              <w:tabs>
                <w:tab w:val="left" w:pos="1059"/>
              </w:tabs>
              <w:ind w:right="16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B452CA">
              <w:rPr>
                <w:rFonts w:ascii="Cordia New" w:hAnsi="Cordia New" w:cs="Cordia New"/>
                <w:sz w:val="28"/>
                <w:szCs w:val="28"/>
              </w:rPr>
              <w:t>227,898</w:t>
            </w:r>
          </w:p>
        </w:tc>
        <w:tc>
          <w:tcPr>
            <w:tcW w:w="239" w:type="dxa"/>
          </w:tcPr>
          <w:p w14:paraId="67B9B1A2" w14:textId="77777777" w:rsidR="00C91A99" w:rsidRPr="006F5EE2" w:rsidRDefault="00C91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354" w:type="dxa"/>
          </w:tcPr>
          <w:p w14:paraId="59E0752F" w14:textId="508798BC" w:rsidR="00C91A99" w:rsidRPr="006F5EE2" w:rsidRDefault="00CE5719" w:rsidP="003D0141">
            <w:pPr>
              <w:tabs>
                <w:tab w:val="left" w:pos="1059"/>
              </w:tabs>
              <w:ind w:right="16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514,837</w:t>
            </w:r>
          </w:p>
        </w:tc>
      </w:tr>
      <w:tr w:rsidR="007F0E6D" w:rsidRPr="006F5EE2" w14:paraId="27EC18EB" w14:textId="77777777" w:rsidTr="00D6324F">
        <w:trPr>
          <w:trHeight w:val="399"/>
        </w:trPr>
        <w:tc>
          <w:tcPr>
            <w:tcW w:w="5652" w:type="dxa"/>
            <w:vAlign w:val="bottom"/>
          </w:tcPr>
          <w:p w14:paraId="1A559852" w14:textId="6168290B" w:rsidR="007F0E6D" w:rsidRPr="006F5EE2" w:rsidRDefault="00C675BA">
            <w:pPr>
              <w:spacing w:line="240" w:lineRule="auto"/>
              <w:ind w:left="27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ต้นทุน</w:t>
            </w:r>
            <w:r w:rsidR="00227843" w:rsidRPr="006F5EE2">
              <w:rPr>
                <w:rFonts w:ascii="Cordia New" w:hAnsi="Cordia New" w:cs="Cordia New"/>
                <w:sz w:val="28"/>
                <w:szCs w:val="28"/>
                <w:cs/>
              </w:rPr>
              <w:t>ขายและบริการ</w:t>
            </w:r>
          </w:p>
        </w:tc>
        <w:tc>
          <w:tcPr>
            <w:tcW w:w="812" w:type="dxa"/>
          </w:tcPr>
          <w:p w14:paraId="60C135CA" w14:textId="77777777" w:rsidR="007F0E6D" w:rsidRPr="006F5EE2" w:rsidRDefault="007F0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69" w:type="dxa"/>
            <w:vAlign w:val="bottom"/>
          </w:tcPr>
          <w:p w14:paraId="6F397978" w14:textId="02161BE5" w:rsidR="007F0E6D" w:rsidRPr="00B452CA" w:rsidRDefault="007C3ED5" w:rsidP="007C3E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</w:tabs>
              <w:ind w:left="-144" w:right="-368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B452CA">
              <w:rPr>
                <w:rFonts w:ascii="Cordia New" w:hAnsi="Cordia New" w:cs="Cordia New"/>
                <w:sz w:val="28"/>
                <w:szCs w:val="28"/>
              </w:rPr>
              <w:t>-</w:t>
            </w:r>
          </w:p>
        </w:tc>
        <w:tc>
          <w:tcPr>
            <w:tcW w:w="239" w:type="dxa"/>
          </w:tcPr>
          <w:p w14:paraId="0AF5F0CD" w14:textId="77777777" w:rsidR="007F0E6D" w:rsidRPr="006F5EE2" w:rsidRDefault="007F0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354" w:type="dxa"/>
          </w:tcPr>
          <w:p w14:paraId="182393DC" w14:textId="3925E18F" w:rsidR="007F0E6D" w:rsidRPr="006F5EE2" w:rsidRDefault="003502B0" w:rsidP="003D0141">
            <w:pPr>
              <w:tabs>
                <w:tab w:val="left" w:pos="1254"/>
              </w:tabs>
              <w:ind w:right="-30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(</w:t>
            </w:r>
            <w:r w:rsidR="007C3ED5" w:rsidRPr="006F5EE2">
              <w:rPr>
                <w:rFonts w:ascii="Cordia New" w:hAnsi="Cordia New" w:cs="Cordia New"/>
                <w:sz w:val="28"/>
                <w:szCs w:val="28"/>
                <w:cs/>
              </w:rPr>
              <w:t>15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)</w:t>
            </w:r>
          </w:p>
        </w:tc>
      </w:tr>
      <w:tr w:rsidR="00227843" w:rsidRPr="006F5EE2" w14:paraId="37DBAE9B" w14:textId="77777777" w:rsidTr="00D6324F">
        <w:trPr>
          <w:trHeight w:val="399"/>
        </w:trPr>
        <w:tc>
          <w:tcPr>
            <w:tcW w:w="5652" w:type="dxa"/>
            <w:vAlign w:val="bottom"/>
          </w:tcPr>
          <w:p w14:paraId="4ABBC099" w14:textId="68CE4862" w:rsidR="00227843" w:rsidRPr="006F5EE2" w:rsidRDefault="00227843" w:rsidP="00227843">
            <w:pPr>
              <w:spacing w:line="240" w:lineRule="auto"/>
              <w:ind w:left="27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ต้นทุนก่อสร้างและพัฒนาที่ดิน</w:t>
            </w:r>
          </w:p>
        </w:tc>
        <w:tc>
          <w:tcPr>
            <w:tcW w:w="812" w:type="dxa"/>
          </w:tcPr>
          <w:p w14:paraId="1FD87990" w14:textId="77777777" w:rsidR="00227843" w:rsidRPr="006F5EE2" w:rsidRDefault="00227843" w:rsidP="002278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69" w:type="dxa"/>
            <w:tcBorders>
              <w:bottom w:val="single" w:sz="4" w:space="0" w:color="auto"/>
            </w:tcBorders>
            <w:vAlign w:val="bottom"/>
          </w:tcPr>
          <w:p w14:paraId="4EBC43D5" w14:textId="6E38D685" w:rsidR="00227843" w:rsidRPr="00B452CA" w:rsidRDefault="007C3ED5" w:rsidP="003D0141">
            <w:pPr>
              <w:tabs>
                <w:tab w:val="left" w:pos="1254"/>
              </w:tabs>
              <w:ind w:right="-30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B452CA">
              <w:rPr>
                <w:rFonts w:ascii="Cordia New" w:hAnsi="Cordia New" w:cs="Cordia New"/>
                <w:sz w:val="28"/>
                <w:szCs w:val="28"/>
              </w:rPr>
              <w:t>(521,078)</w:t>
            </w:r>
          </w:p>
        </w:tc>
        <w:tc>
          <w:tcPr>
            <w:tcW w:w="239" w:type="dxa"/>
          </w:tcPr>
          <w:p w14:paraId="278316E6" w14:textId="77777777" w:rsidR="00227843" w:rsidRPr="006F5EE2" w:rsidRDefault="00227843" w:rsidP="002278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354" w:type="dxa"/>
            <w:tcBorders>
              <w:bottom w:val="single" w:sz="4" w:space="0" w:color="auto"/>
            </w:tcBorders>
          </w:tcPr>
          <w:p w14:paraId="6B124B32" w14:textId="1956090B" w:rsidR="00227843" w:rsidRPr="006F5EE2" w:rsidRDefault="007C3ED5" w:rsidP="003D0141">
            <w:pPr>
              <w:tabs>
                <w:tab w:val="left" w:pos="1254"/>
              </w:tabs>
              <w:ind w:right="-30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(486,616)</w:t>
            </w:r>
          </w:p>
        </w:tc>
      </w:tr>
      <w:tr w:rsidR="001B6525" w:rsidRPr="006F5EE2" w14:paraId="159C8C82" w14:textId="77777777" w:rsidTr="00D6324F">
        <w:trPr>
          <w:trHeight w:val="399"/>
        </w:trPr>
        <w:tc>
          <w:tcPr>
            <w:tcW w:w="5652" w:type="dxa"/>
            <w:vAlign w:val="bottom"/>
          </w:tcPr>
          <w:p w14:paraId="1FE166E0" w14:textId="3E75B156" w:rsidR="001B6525" w:rsidRPr="006F5EE2" w:rsidRDefault="0070108A">
            <w:pPr>
              <w:spacing w:line="240" w:lineRule="auto"/>
              <w:ind w:left="27"/>
              <w:rPr>
                <w:rFonts w:ascii="Cordia New" w:hAnsi="Cordia New" w:cs="Cordia New"/>
                <w:sz w:val="28"/>
                <w:szCs w:val="28"/>
                <w:cs/>
              </w:rPr>
            </w:pPr>
            <w:r>
              <w:rPr>
                <w:rFonts w:ascii="Cordia New" w:hAnsi="Cordia New" w:cs="Cordia New" w:hint="cs"/>
                <w:b/>
                <w:bCs/>
                <w:sz w:val="28"/>
                <w:szCs w:val="28"/>
                <w:cs/>
              </w:rPr>
              <w:t>กำไร (</w:t>
            </w:r>
            <w:r w:rsidR="00C675BA"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ขาดทุน</w:t>
            </w:r>
            <w:r>
              <w:rPr>
                <w:rFonts w:ascii="Cordia New" w:hAnsi="Cordia New" w:cs="Cordia New" w:hint="cs"/>
                <w:b/>
                <w:bCs/>
                <w:sz w:val="28"/>
                <w:szCs w:val="28"/>
                <w:cs/>
              </w:rPr>
              <w:t>)</w:t>
            </w:r>
            <w:r w:rsidR="00D83491">
              <w:rPr>
                <w:rFonts w:ascii="Cordia New" w:hAnsi="Cordia New" w:cs="Cordia New" w:hint="cs"/>
                <w:b/>
                <w:bCs/>
                <w:sz w:val="28"/>
                <w:szCs w:val="28"/>
                <w:cs/>
              </w:rPr>
              <w:t xml:space="preserve"> </w:t>
            </w:r>
            <w:r w:rsidR="00C675BA"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ขั้นต้น</w:t>
            </w:r>
          </w:p>
        </w:tc>
        <w:tc>
          <w:tcPr>
            <w:tcW w:w="812" w:type="dxa"/>
          </w:tcPr>
          <w:p w14:paraId="25345819" w14:textId="77777777" w:rsidR="001B6525" w:rsidRPr="006F5EE2" w:rsidRDefault="001B65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47DD0" w14:textId="4171C037" w:rsidR="001B6525" w:rsidRPr="00B452CA" w:rsidRDefault="00F67772" w:rsidP="00F67772">
            <w:pPr>
              <w:tabs>
                <w:tab w:val="left" w:pos="1254"/>
              </w:tabs>
              <w:ind w:right="-30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B452CA">
              <w:rPr>
                <w:rFonts w:ascii="Cordia New" w:hAnsi="Cordia New" w:cs="Cordia New"/>
                <w:b/>
                <w:bCs/>
                <w:sz w:val="28"/>
                <w:szCs w:val="28"/>
              </w:rPr>
              <w:t>(293,180)</w:t>
            </w:r>
          </w:p>
        </w:tc>
        <w:tc>
          <w:tcPr>
            <w:tcW w:w="239" w:type="dxa"/>
            <w:vAlign w:val="center"/>
          </w:tcPr>
          <w:p w14:paraId="66FB8062" w14:textId="77777777" w:rsidR="001B6525" w:rsidRPr="006F5EE2" w:rsidRDefault="001B6525" w:rsidP="00F677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9180D" w14:textId="63E8A858" w:rsidR="001B6525" w:rsidRPr="006F5EE2" w:rsidRDefault="00CE5719" w:rsidP="00662619">
            <w:pPr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</w:rPr>
              <w:t>28,216</w:t>
            </w:r>
          </w:p>
        </w:tc>
      </w:tr>
      <w:tr w:rsidR="00963A30" w:rsidRPr="006F5EE2" w14:paraId="6D2154BB" w14:textId="77777777" w:rsidTr="00D241F0">
        <w:trPr>
          <w:trHeight w:val="278"/>
        </w:trPr>
        <w:tc>
          <w:tcPr>
            <w:tcW w:w="5652" w:type="dxa"/>
            <w:vAlign w:val="bottom"/>
          </w:tcPr>
          <w:p w14:paraId="767042EE" w14:textId="77777777" w:rsidR="00963A30" w:rsidRPr="006F5EE2" w:rsidRDefault="00963A30">
            <w:pPr>
              <w:spacing w:line="240" w:lineRule="auto"/>
              <w:ind w:left="27"/>
              <w:rPr>
                <w:rFonts w:ascii="Cordia New" w:hAnsi="Cordia New" w:cs="Cordia New"/>
                <w:sz w:val="16"/>
                <w:szCs w:val="16"/>
                <w:cs/>
              </w:rPr>
            </w:pPr>
          </w:p>
        </w:tc>
        <w:tc>
          <w:tcPr>
            <w:tcW w:w="812" w:type="dxa"/>
          </w:tcPr>
          <w:p w14:paraId="4BC48904" w14:textId="77777777" w:rsidR="00963A30" w:rsidRPr="006F5EE2" w:rsidRDefault="00963A30" w:rsidP="00963A30">
            <w:pPr>
              <w:spacing w:line="240" w:lineRule="auto"/>
              <w:ind w:left="27"/>
              <w:rPr>
                <w:rFonts w:ascii="Cordia New" w:hAnsi="Cordia New" w:cs="Cordia New"/>
                <w:sz w:val="16"/>
                <w:szCs w:val="16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  <w:vAlign w:val="center"/>
          </w:tcPr>
          <w:p w14:paraId="4DC92F4D" w14:textId="77777777" w:rsidR="00963A30" w:rsidRPr="00FF1B2B" w:rsidRDefault="00963A30" w:rsidP="00963A30">
            <w:pPr>
              <w:spacing w:line="240" w:lineRule="auto"/>
              <w:ind w:left="27"/>
              <w:rPr>
                <w:rFonts w:ascii="Cordia New" w:hAnsi="Cordia New" w:cs="Cordia New"/>
                <w:sz w:val="16"/>
                <w:szCs w:val="16"/>
              </w:rPr>
            </w:pPr>
          </w:p>
        </w:tc>
        <w:tc>
          <w:tcPr>
            <w:tcW w:w="239" w:type="dxa"/>
            <w:vAlign w:val="center"/>
          </w:tcPr>
          <w:p w14:paraId="3A287670" w14:textId="77777777" w:rsidR="00963A30" w:rsidRPr="006F5EE2" w:rsidRDefault="00963A30" w:rsidP="00963A30">
            <w:pPr>
              <w:spacing w:line="240" w:lineRule="auto"/>
              <w:ind w:left="27"/>
              <w:rPr>
                <w:rFonts w:ascii="Cordia New" w:hAnsi="Cordia New" w:cs="Cordia New"/>
                <w:sz w:val="16"/>
                <w:szCs w:val="16"/>
              </w:rPr>
            </w:pPr>
          </w:p>
        </w:tc>
        <w:tc>
          <w:tcPr>
            <w:tcW w:w="1354" w:type="dxa"/>
            <w:tcBorders>
              <w:top w:val="single" w:sz="4" w:space="0" w:color="auto"/>
            </w:tcBorders>
            <w:vAlign w:val="center"/>
          </w:tcPr>
          <w:p w14:paraId="3D547BE2" w14:textId="77777777" w:rsidR="00963A30" w:rsidRPr="006F5EE2" w:rsidRDefault="00963A30" w:rsidP="00963A30">
            <w:pPr>
              <w:spacing w:line="240" w:lineRule="auto"/>
              <w:ind w:left="27"/>
              <w:rPr>
                <w:rFonts w:ascii="Cordia New" w:hAnsi="Cordia New" w:cs="Cordia New"/>
                <w:sz w:val="16"/>
                <w:szCs w:val="16"/>
              </w:rPr>
            </w:pPr>
          </w:p>
        </w:tc>
      </w:tr>
      <w:tr w:rsidR="007F0E6D" w:rsidRPr="006F5EE2" w14:paraId="0BDF01A6" w14:textId="77777777" w:rsidTr="00963A30">
        <w:trPr>
          <w:trHeight w:val="399"/>
        </w:trPr>
        <w:tc>
          <w:tcPr>
            <w:tcW w:w="5652" w:type="dxa"/>
            <w:vAlign w:val="bottom"/>
          </w:tcPr>
          <w:p w14:paraId="2784B97A" w14:textId="3606DFBD" w:rsidR="007F0E6D" w:rsidRPr="006F5EE2" w:rsidRDefault="00C675BA">
            <w:pPr>
              <w:spacing w:line="400" w:lineRule="atLeast"/>
              <w:ind w:left="29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812" w:type="dxa"/>
          </w:tcPr>
          <w:p w14:paraId="29CC4973" w14:textId="77777777" w:rsidR="007F0E6D" w:rsidRPr="006F5EE2" w:rsidRDefault="007F0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69" w:type="dxa"/>
            <w:vAlign w:val="bottom"/>
          </w:tcPr>
          <w:p w14:paraId="1D2A893C" w14:textId="1DEBFE2B" w:rsidR="007F0E6D" w:rsidRPr="00FF1B2B" w:rsidRDefault="00E27AC1" w:rsidP="00FB7522">
            <w:pPr>
              <w:tabs>
                <w:tab w:val="left" w:pos="1059"/>
              </w:tabs>
              <w:ind w:right="16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</w:rPr>
              <w:t>14,247</w:t>
            </w:r>
          </w:p>
        </w:tc>
        <w:tc>
          <w:tcPr>
            <w:tcW w:w="239" w:type="dxa"/>
          </w:tcPr>
          <w:p w14:paraId="03DF8F14" w14:textId="77777777" w:rsidR="007F0E6D" w:rsidRPr="006F5EE2" w:rsidRDefault="007F0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354" w:type="dxa"/>
          </w:tcPr>
          <w:p w14:paraId="3280A24C" w14:textId="7757C368" w:rsidR="007F0E6D" w:rsidRPr="00FF1B2B" w:rsidRDefault="001C54CB" w:rsidP="005665D7">
            <w:pPr>
              <w:tabs>
                <w:tab w:val="left" w:pos="1254"/>
              </w:tabs>
              <w:ind w:right="-30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  <w:cs/>
              </w:rPr>
              <w:t>(1</w:t>
            </w:r>
            <w:r w:rsidRPr="00FF1B2B">
              <w:rPr>
                <w:rFonts w:ascii="Cordia New" w:hAnsi="Cordia New" w:cs="Cordia New"/>
                <w:sz w:val="28"/>
                <w:szCs w:val="28"/>
              </w:rPr>
              <w:t>,</w:t>
            </w:r>
            <w:r w:rsidRPr="00FF1B2B">
              <w:rPr>
                <w:rFonts w:ascii="Cordia New" w:hAnsi="Cordia New" w:cs="Cordia New"/>
                <w:sz w:val="28"/>
                <w:szCs w:val="28"/>
                <w:cs/>
              </w:rPr>
              <w:t>542)</w:t>
            </w:r>
          </w:p>
        </w:tc>
      </w:tr>
      <w:tr w:rsidR="00C675BA" w:rsidRPr="006F5EE2" w14:paraId="6368F688" w14:textId="77777777" w:rsidTr="00D6324F">
        <w:trPr>
          <w:trHeight w:val="399"/>
        </w:trPr>
        <w:tc>
          <w:tcPr>
            <w:tcW w:w="5652" w:type="dxa"/>
            <w:vAlign w:val="bottom"/>
          </w:tcPr>
          <w:p w14:paraId="6A1F6B9D" w14:textId="1CA48FAD" w:rsidR="00C675BA" w:rsidRPr="006F5EE2" w:rsidRDefault="004E2AD1" w:rsidP="00C675BA">
            <w:pPr>
              <w:spacing w:line="400" w:lineRule="atLeast"/>
              <w:ind w:left="29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ต้นทุนในการจัดจำหน่าย</w:t>
            </w:r>
          </w:p>
        </w:tc>
        <w:tc>
          <w:tcPr>
            <w:tcW w:w="812" w:type="dxa"/>
          </w:tcPr>
          <w:p w14:paraId="52704831" w14:textId="77777777" w:rsidR="00C675BA" w:rsidRPr="006F5EE2" w:rsidRDefault="00C675BA" w:rsidP="00C675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469" w:type="dxa"/>
          </w:tcPr>
          <w:p w14:paraId="388E57B1" w14:textId="2D0617AA" w:rsidR="00C675BA" w:rsidRPr="00FF1B2B" w:rsidRDefault="00554C0F" w:rsidP="00657310">
            <w:pPr>
              <w:tabs>
                <w:tab w:val="left" w:pos="1254"/>
              </w:tabs>
              <w:ind w:right="-30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</w:rPr>
              <w:t>(19,361)</w:t>
            </w:r>
          </w:p>
        </w:tc>
        <w:tc>
          <w:tcPr>
            <w:tcW w:w="239" w:type="dxa"/>
          </w:tcPr>
          <w:p w14:paraId="47C6FD9D" w14:textId="77777777" w:rsidR="00C675BA" w:rsidRPr="006F5EE2" w:rsidRDefault="00C675BA" w:rsidP="00C675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354" w:type="dxa"/>
          </w:tcPr>
          <w:p w14:paraId="37FC417C" w14:textId="20B83784" w:rsidR="00C675BA" w:rsidRPr="00FF1B2B" w:rsidRDefault="002A7E5D" w:rsidP="00C675BA">
            <w:pPr>
              <w:tabs>
                <w:tab w:val="left" w:pos="1254"/>
              </w:tabs>
              <w:ind w:right="-30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</w:rPr>
              <w:t>(16,038)</w:t>
            </w:r>
          </w:p>
        </w:tc>
      </w:tr>
      <w:tr w:rsidR="00C675BA" w:rsidRPr="006F5EE2" w14:paraId="4A21C1AB" w14:textId="77777777" w:rsidTr="00D6324F">
        <w:trPr>
          <w:trHeight w:val="399"/>
        </w:trPr>
        <w:tc>
          <w:tcPr>
            <w:tcW w:w="5652" w:type="dxa"/>
            <w:vAlign w:val="bottom"/>
          </w:tcPr>
          <w:p w14:paraId="40F7574F" w14:textId="72AB29EE" w:rsidR="00C675BA" w:rsidRPr="006F5EE2" w:rsidRDefault="00C675BA" w:rsidP="00C675BA">
            <w:pPr>
              <w:spacing w:line="400" w:lineRule="atLeast"/>
              <w:ind w:left="29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812" w:type="dxa"/>
          </w:tcPr>
          <w:p w14:paraId="6BDD5115" w14:textId="77777777" w:rsidR="00C675BA" w:rsidRPr="006F5EE2" w:rsidRDefault="00C675BA" w:rsidP="00C675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469" w:type="dxa"/>
          </w:tcPr>
          <w:p w14:paraId="247C753D" w14:textId="34BDAFAB" w:rsidR="00C675BA" w:rsidRPr="00FF1B2B" w:rsidRDefault="00227550" w:rsidP="00FB7522">
            <w:pPr>
              <w:tabs>
                <w:tab w:val="left" w:pos="1059"/>
              </w:tabs>
              <w:ind w:right="16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</w:rPr>
              <w:t>49,802</w:t>
            </w:r>
          </w:p>
        </w:tc>
        <w:tc>
          <w:tcPr>
            <w:tcW w:w="239" w:type="dxa"/>
          </w:tcPr>
          <w:p w14:paraId="55AA5A22" w14:textId="77777777" w:rsidR="00C675BA" w:rsidRPr="006F5EE2" w:rsidRDefault="00C675BA" w:rsidP="00C675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354" w:type="dxa"/>
          </w:tcPr>
          <w:p w14:paraId="0350B44E" w14:textId="5ECBF3D8" w:rsidR="00C675BA" w:rsidRPr="00FF1B2B" w:rsidRDefault="00ED4E77" w:rsidP="00C675BA">
            <w:pPr>
              <w:tabs>
                <w:tab w:val="left" w:pos="1254"/>
              </w:tabs>
              <w:ind w:right="-30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</w:rPr>
              <w:t>(31,637)</w:t>
            </w:r>
          </w:p>
        </w:tc>
      </w:tr>
      <w:tr w:rsidR="00C675BA" w:rsidRPr="006F5EE2" w14:paraId="60105FF0" w14:textId="77777777" w:rsidTr="00D6324F">
        <w:trPr>
          <w:trHeight w:val="399"/>
        </w:trPr>
        <w:tc>
          <w:tcPr>
            <w:tcW w:w="5652" w:type="dxa"/>
            <w:vAlign w:val="bottom"/>
          </w:tcPr>
          <w:p w14:paraId="666B280C" w14:textId="2B748B9E" w:rsidR="00C675BA" w:rsidRPr="006F5EE2" w:rsidRDefault="00C675BA" w:rsidP="00C675BA">
            <w:pPr>
              <w:spacing w:line="400" w:lineRule="atLeast"/>
              <w:ind w:left="29"/>
              <w:rPr>
                <w:rFonts w:ascii="Cordia New" w:hAnsi="Cordia New" w:cs="Cordia New"/>
                <w:b/>
                <w:bCs/>
                <w:sz w:val="22"/>
                <w:szCs w:val="22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812" w:type="dxa"/>
          </w:tcPr>
          <w:p w14:paraId="37EC5503" w14:textId="77777777" w:rsidR="00C675BA" w:rsidRPr="006F5EE2" w:rsidRDefault="00C675BA" w:rsidP="00C675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469" w:type="dxa"/>
          </w:tcPr>
          <w:p w14:paraId="00862936" w14:textId="4029F5C2" w:rsidR="00C675BA" w:rsidRPr="00FF1B2B" w:rsidRDefault="0025145F" w:rsidP="00C675BA">
            <w:pPr>
              <w:tabs>
                <w:tab w:val="left" w:pos="1254"/>
              </w:tabs>
              <w:ind w:right="-30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</w:rPr>
              <w:t>(100,263)</w:t>
            </w:r>
          </w:p>
        </w:tc>
        <w:tc>
          <w:tcPr>
            <w:tcW w:w="239" w:type="dxa"/>
          </w:tcPr>
          <w:p w14:paraId="35E7BD48" w14:textId="77777777" w:rsidR="00C675BA" w:rsidRPr="006F5EE2" w:rsidRDefault="00C675BA" w:rsidP="00C675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354" w:type="dxa"/>
            <w:vAlign w:val="bottom"/>
          </w:tcPr>
          <w:p w14:paraId="165543A2" w14:textId="2FD29743" w:rsidR="00C675BA" w:rsidRPr="00FF1B2B" w:rsidRDefault="00284AB0" w:rsidP="00C675BA">
            <w:pPr>
              <w:tabs>
                <w:tab w:val="left" w:pos="1254"/>
              </w:tabs>
              <w:ind w:right="-30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</w:rPr>
              <w:t>(1</w:t>
            </w:r>
            <w:r w:rsidR="00AB4068" w:rsidRPr="00FF1B2B">
              <w:rPr>
                <w:rFonts w:ascii="Cordia New" w:hAnsi="Cordia New" w:cs="Cordia New"/>
                <w:sz w:val="28"/>
                <w:szCs w:val="28"/>
                <w:cs/>
              </w:rPr>
              <w:t>1</w:t>
            </w:r>
            <w:r w:rsidR="00AB4068" w:rsidRPr="00FF1B2B">
              <w:rPr>
                <w:rFonts w:ascii="Cordia New" w:hAnsi="Cordia New" w:cs="Cordia New"/>
                <w:sz w:val="28"/>
                <w:szCs w:val="28"/>
              </w:rPr>
              <w:t>,</w:t>
            </w:r>
            <w:r w:rsidR="00AB4068" w:rsidRPr="00FF1B2B">
              <w:rPr>
                <w:rFonts w:ascii="Cordia New" w:hAnsi="Cordia New" w:cs="Cordia New"/>
                <w:sz w:val="28"/>
                <w:szCs w:val="28"/>
                <w:cs/>
              </w:rPr>
              <w:t>742</w:t>
            </w:r>
            <w:r w:rsidRPr="00FF1B2B">
              <w:rPr>
                <w:rFonts w:ascii="Cordia New" w:hAnsi="Cordia New" w:cs="Cordia New"/>
                <w:sz w:val="28"/>
                <w:szCs w:val="28"/>
              </w:rPr>
              <w:t>)</w:t>
            </w:r>
          </w:p>
        </w:tc>
      </w:tr>
      <w:tr w:rsidR="007F0E6D" w:rsidRPr="006F5EE2" w14:paraId="1A7CE122" w14:textId="77777777" w:rsidTr="00D6324F">
        <w:trPr>
          <w:trHeight w:val="399"/>
        </w:trPr>
        <w:tc>
          <w:tcPr>
            <w:tcW w:w="5652" w:type="dxa"/>
            <w:vAlign w:val="bottom"/>
          </w:tcPr>
          <w:p w14:paraId="7D2AE615" w14:textId="0821C2AC" w:rsidR="007F0E6D" w:rsidRPr="006F5EE2" w:rsidRDefault="00D83491">
            <w:pPr>
              <w:spacing w:line="240" w:lineRule="auto"/>
              <w:ind w:left="27"/>
              <w:rPr>
                <w:rFonts w:ascii="Cordia New" w:hAnsi="Cordia New" w:cs="Cordia New"/>
                <w:sz w:val="28"/>
                <w:szCs w:val="28"/>
                <w:cs/>
              </w:rPr>
            </w:pPr>
            <w:r>
              <w:rPr>
                <w:rFonts w:ascii="Cordia New" w:hAnsi="Cordia New" w:cs="Cordia New" w:hint="cs"/>
                <w:sz w:val="28"/>
                <w:szCs w:val="28"/>
                <w:cs/>
              </w:rPr>
              <w:t>รายได้ (</w:t>
            </w:r>
            <w:r w:rsidR="00C675BA" w:rsidRPr="006F5EE2">
              <w:rPr>
                <w:rFonts w:ascii="Cordia New" w:hAnsi="Cordia New" w:cs="Cordia New"/>
                <w:sz w:val="28"/>
                <w:szCs w:val="28"/>
                <w:cs/>
              </w:rPr>
              <w:t>ค่าใช้จ่าย</w:t>
            </w:r>
            <w:r>
              <w:rPr>
                <w:rFonts w:ascii="Cordia New" w:hAnsi="Cordia New" w:cs="Cordia New" w:hint="cs"/>
                <w:sz w:val="28"/>
                <w:szCs w:val="28"/>
                <w:cs/>
              </w:rPr>
              <w:t xml:space="preserve">) </w:t>
            </w:r>
            <w:r w:rsidR="00C675BA" w:rsidRPr="006F5EE2">
              <w:rPr>
                <w:rFonts w:ascii="Cordia New" w:hAnsi="Cordia New" w:cs="Cordi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812" w:type="dxa"/>
          </w:tcPr>
          <w:p w14:paraId="71C9BE78" w14:textId="77777777" w:rsidR="007F0E6D" w:rsidRPr="006F5EE2" w:rsidRDefault="007F0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69" w:type="dxa"/>
            <w:tcBorders>
              <w:bottom w:val="single" w:sz="4" w:space="0" w:color="auto"/>
            </w:tcBorders>
            <w:vAlign w:val="bottom"/>
          </w:tcPr>
          <w:p w14:paraId="639D08B0" w14:textId="1BA0FDE3" w:rsidR="007F0E6D" w:rsidRPr="00FF1B2B" w:rsidRDefault="00251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</w:rPr>
              <w:t>(7,475)</w:t>
            </w:r>
          </w:p>
        </w:tc>
        <w:tc>
          <w:tcPr>
            <w:tcW w:w="239" w:type="dxa"/>
          </w:tcPr>
          <w:p w14:paraId="1A6334F6" w14:textId="77777777" w:rsidR="007F0E6D" w:rsidRPr="006F5EE2" w:rsidRDefault="007F0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354" w:type="dxa"/>
            <w:tcBorders>
              <w:bottom w:val="single" w:sz="4" w:space="0" w:color="auto"/>
            </w:tcBorders>
            <w:vAlign w:val="bottom"/>
          </w:tcPr>
          <w:p w14:paraId="6AF37FDB" w14:textId="5CF93609" w:rsidR="007F0E6D" w:rsidRPr="00FF1B2B" w:rsidRDefault="002A20F2" w:rsidP="002A20F2">
            <w:pPr>
              <w:tabs>
                <w:tab w:val="left" w:pos="1254"/>
              </w:tabs>
              <w:ind w:right="-30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sz w:val="28"/>
                <w:szCs w:val="28"/>
              </w:rPr>
              <w:t>(15,446)</w:t>
            </w:r>
          </w:p>
        </w:tc>
      </w:tr>
      <w:tr w:rsidR="007F0E6D" w:rsidRPr="006F5EE2" w14:paraId="15A4639F" w14:textId="77777777" w:rsidTr="00D6324F">
        <w:trPr>
          <w:trHeight w:val="399"/>
        </w:trPr>
        <w:tc>
          <w:tcPr>
            <w:tcW w:w="5652" w:type="dxa"/>
            <w:vAlign w:val="bottom"/>
          </w:tcPr>
          <w:p w14:paraId="43D59078" w14:textId="7D4EF814" w:rsidR="007F0E6D" w:rsidRPr="006F5EE2" w:rsidRDefault="00C675BA">
            <w:pPr>
              <w:spacing w:line="240" w:lineRule="auto"/>
              <w:ind w:left="27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ขาดทุนสุทธิสำหรับงวดจากการดำเนินงานที่ยกเลิก -</w:t>
            </w:r>
          </w:p>
        </w:tc>
        <w:tc>
          <w:tcPr>
            <w:tcW w:w="812" w:type="dxa"/>
          </w:tcPr>
          <w:p w14:paraId="7314317E" w14:textId="77777777" w:rsidR="007F0E6D" w:rsidRPr="006F5EE2" w:rsidRDefault="007F0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  <w:vAlign w:val="bottom"/>
          </w:tcPr>
          <w:p w14:paraId="68BBB02C" w14:textId="1B8BE82A" w:rsidR="007F0E6D" w:rsidRPr="00FF1B2B" w:rsidRDefault="007F0E6D" w:rsidP="004911DD">
            <w:pPr>
              <w:tabs>
                <w:tab w:val="left" w:pos="1254"/>
              </w:tabs>
              <w:ind w:right="-30"/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239" w:type="dxa"/>
          </w:tcPr>
          <w:p w14:paraId="03627C80" w14:textId="77777777" w:rsidR="007F0E6D" w:rsidRPr="006F5EE2" w:rsidRDefault="007F0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</w:tcBorders>
            <w:vAlign w:val="bottom"/>
          </w:tcPr>
          <w:p w14:paraId="744EFF48" w14:textId="42ADAB28" w:rsidR="007F0E6D" w:rsidRPr="00FF1B2B" w:rsidRDefault="007F0E6D" w:rsidP="006626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</w:tabs>
              <w:ind w:left="-144" w:right="-368"/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</w:tr>
      <w:tr w:rsidR="007F0E6D" w:rsidRPr="006F5EE2" w14:paraId="4A6AE4CC" w14:textId="77777777" w:rsidTr="00D6324F">
        <w:trPr>
          <w:trHeight w:val="399"/>
        </w:trPr>
        <w:tc>
          <w:tcPr>
            <w:tcW w:w="5652" w:type="dxa"/>
            <w:vAlign w:val="bottom"/>
          </w:tcPr>
          <w:p w14:paraId="5E8E84FB" w14:textId="0C46EA6B" w:rsidR="007F0E6D" w:rsidRPr="006F5EE2" w:rsidRDefault="00C675BA">
            <w:pPr>
              <w:spacing w:line="240" w:lineRule="auto"/>
              <w:ind w:left="27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 xml:space="preserve">    สุทธิจากภาษีเงินได้</w:t>
            </w:r>
          </w:p>
        </w:tc>
        <w:tc>
          <w:tcPr>
            <w:tcW w:w="812" w:type="dxa"/>
          </w:tcPr>
          <w:p w14:paraId="1C907032" w14:textId="77777777" w:rsidR="007F0E6D" w:rsidRPr="006F5EE2" w:rsidRDefault="007F0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69" w:type="dxa"/>
            <w:tcBorders>
              <w:bottom w:val="single" w:sz="4" w:space="0" w:color="auto"/>
            </w:tcBorders>
            <w:vAlign w:val="bottom"/>
          </w:tcPr>
          <w:p w14:paraId="6C2CEDED" w14:textId="5AB13361" w:rsidR="007F0E6D" w:rsidRPr="00FF1B2B" w:rsidRDefault="00227550" w:rsidP="004911DD">
            <w:pPr>
              <w:tabs>
                <w:tab w:val="left" w:pos="1254"/>
              </w:tabs>
              <w:ind w:right="-30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b/>
                <w:bCs/>
                <w:sz w:val="28"/>
                <w:szCs w:val="28"/>
              </w:rPr>
              <w:t>(356,230)</w:t>
            </w:r>
          </w:p>
        </w:tc>
        <w:tc>
          <w:tcPr>
            <w:tcW w:w="239" w:type="dxa"/>
          </w:tcPr>
          <w:p w14:paraId="12B08D0B" w14:textId="77777777" w:rsidR="007F0E6D" w:rsidRPr="006F5EE2" w:rsidRDefault="007F0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354" w:type="dxa"/>
            <w:tcBorders>
              <w:bottom w:val="single" w:sz="4" w:space="0" w:color="auto"/>
            </w:tcBorders>
            <w:vAlign w:val="bottom"/>
          </w:tcPr>
          <w:p w14:paraId="1A1FA0DC" w14:textId="3737538C" w:rsidR="007F0E6D" w:rsidRPr="00FF1B2B" w:rsidRDefault="00ED4E77" w:rsidP="00312A3B">
            <w:pPr>
              <w:tabs>
                <w:tab w:val="left" w:pos="1254"/>
              </w:tabs>
              <w:ind w:right="-30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b/>
                <w:bCs/>
                <w:sz w:val="28"/>
                <w:szCs w:val="28"/>
              </w:rPr>
              <w:t>(48,189)</w:t>
            </w:r>
          </w:p>
        </w:tc>
      </w:tr>
      <w:tr w:rsidR="007F0E6D" w:rsidRPr="006F5EE2" w14:paraId="646D3600" w14:textId="77777777" w:rsidTr="00D6324F">
        <w:trPr>
          <w:trHeight w:val="399"/>
        </w:trPr>
        <w:tc>
          <w:tcPr>
            <w:tcW w:w="5652" w:type="dxa"/>
            <w:vAlign w:val="bottom"/>
          </w:tcPr>
          <w:p w14:paraId="01D84DE4" w14:textId="4B21C22E" w:rsidR="007F0E6D" w:rsidRPr="006F5EE2" w:rsidRDefault="00C675BA">
            <w:pPr>
              <w:spacing w:line="240" w:lineRule="auto"/>
              <w:ind w:left="27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กำไร (ขาดทุน) ต่อหุ้นขั้นพื้นฐานจากการดำเนินงาน</w:t>
            </w:r>
          </w:p>
        </w:tc>
        <w:tc>
          <w:tcPr>
            <w:tcW w:w="812" w:type="dxa"/>
          </w:tcPr>
          <w:p w14:paraId="6230C6E5" w14:textId="77777777" w:rsidR="007F0E6D" w:rsidRPr="006F5EE2" w:rsidRDefault="007F0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  <w:vAlign w:val="bottom"/>
          </w:tcPr>
          <w:p w14:paraId="044B1956" w14:textId="4EBA9DDA" w:rsidR="007F0E6D" w:rsidRPr="00FF1B2B" w:rsidRDefault="007F0E6D" w:rsidP="00817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239" w:type="dxa"/>
          </w:tcPr>
          <w:p w14:paraId="5017B010" w14:textId="77777777" w:rsidR="007F0E6D" w:rsidRPr="006F5EE2" w:rsidRDefault="007F0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</w:tcBorders>
            <w:vAlign w:val="bottom"/>
          </w:tcPr>
          <w:p w14:paraId="37CA3C04" w14:textId="66E0877C" w:rsidR="007F0E6D" w:rsidRPr="00FF1B2B" w:rsidRDefault="007F0E6D" w:rsidP="00214A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</w:tr>
      <w:tr w:rsidR="007F0E6D" w:rsidRPr="006F5EE2" w14:paraId="45D51391" w14:textId="77777777" w:rsidTr="00D6324F">
        <w:trPr>
          <w:trHeight w:val="399"/>
        </w:trPr>
        <w:tc>
          <w:tcPr>
            <w:tcW w:w="5652" w:type="dxa"/>
            <w:vAlign w:val="bottom"/>
          </w:tcPr>
          <w:p w14:paraId="4CBD81F4" w14:textId="05C79BB6" w:rsidR="007F0E6D" w:rsidRPr="006F5EE2" w:rsidRDefault="00C675BA">
            <w:pPr>
              <w:spacing w:line="240" w:lineRule="auto"/>
              <w:ind w:left="27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 xml:space="preserve">    ที่ยกเลิก (บาท)</w:t>
            </w:r>
          </w:p>
        </w:tc>
        <w:tc>
          <w:tcPr>
            <w:tcW w:w="812" w:type="dxa"/>
          </w:tcPr>
          <w:p w14:paraId="1D2F5352" w14:textId="77777777" w:rsidR="007F0E6D" w:rsidRPr="006F5EE2" w:rsidRDefault="007F0E6D">
            <w:pPr>
              <w:spacing w:line="240" w:lineRule="auto"/>
              <w:ind w:left="27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469" w:type="dxa"/>
            <w:tcBorders>
              <w:bottom w:val="double" w:sz="4" w:space="0" w:color="auto"/>
            </w:tcBorders>
            <w:vAlign w:val="bottom"/>
          </w:tcPr>
          <w:p w14:paraId="3B9C36EC" w14:textId="2C319545" w:rsidR="007F0E6D" w:rsidRPr="00FF1B2B" w:rsidRDefault="00227550" w:rsidP="00AF5D37">
            <w:pPr>
              <w:ind w:right="10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b/>
                <w:bCs/>
                <w:sz w:val="28"/>
                <w:szCs w:val="28"/>
              </w:rPr>
              <w:t>(0.865)</w:t>
            </w:r>
          </w:p>
        </w:tc>
        <w:tc>
          <w:tcPr>
            <w:tcW w:w="239" w:type="dxa"/>
          </w:tcPr>
          <w:p w14:paraId="72F3D62C" w14:textId="77777777" w:rsidR="007F0E6D" w:rsidRPr="006F5EE2" w:rsidRDefault="007F0E6D">
            <w:pPr>
              <w:spacing w:line="240" w:lineRule="auto"/>
              <w:ind w:left="27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354" w:type="dxa"/>
            <w:tcBorders>
              <w:bottom w:val="double" w:sz="4" w:space="0" w:color="auto"/>
            </w:tcBorders>
            <w:vAlign w:val="bottom"/>
          </w:tcPr>
          <w:p w14:paraId="0F6C390B" w14:textId="68E07C97" w:rsidR="007F0E6D" w:rsidRPr="00FF1B2B" w:rsidRDefault="00562BB5" w:rsidP="00AF5D37">
            <w:pPr>
              <w:tabs>
                <w:tab w:val="left" w:pos="1254"/>
              </w:tabs>
              <w:ind w:right="-10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FF1B2B">
              <w:rPr>
                <w:rFonts w:ascii="Cordia New" w:hAnsi="Cordia New" w:cs="Cordia New"/>
                <w:b/>
                <w:bCs/>
                <w:sz w:val="28"/>
                <w:szCs w:val="28"/>
              </w:rPr>
              <w:t>(0.117)</w:t>
            </w:r>
          </w:p>
        </w:tc>
      </w:tr>
    </w:tbl>
    <w:p w14:paraId="6CB93FC4" w14:textId="0D742314" w:rsidR="00A423C1" w:rsidRPr="006F5EE2" w:rsidRDefault="00A423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hAnsi="Cordia New" w:cs="Cordia New"/>
          <w:spacing w:val="-2"/>
          <w:sz w:val="22"/>
          <w:szCs w:val="22"/>
          <w:cs/>
        </w:rPr>
      </w:pPr>
    </w:p>
    <w:p w14:paraId="1D3AD67F" w14:textId="77777777" w:rsidR="00882699" w:rsidRPr="006F5EE2" w:rsidRDefault="008826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hAnsi="Cordia New" w:cs="Cordia New"/>
          <w:sz w:val="22"/>
          <w:szCs w:val="22"/>
          <w:lang w:eastAsia="x-none"/>
        </w:rPr>
      </w:pPr>
      <w:r w:rsidRPr="006F5EE2">
        <w:rPr>
          <w:rFonts w:ascii="Cordia New" w:hAnsi="Cordia New" w:cs="Cordia New"/>
          <w:sz w:val="22"/>
          <w:szCs w:val="22"/>
          <w:lang w:eastAsia="x-none"/>
        </w:rPr>
        <w:br w:type="page"/>
      </w:r>
    </w:p>
    <w:p w14:paraId="62289EBC" w14:textId="3F2DB38E" w:rsidR="00396F7B" w:rsidRPr="006F5EE2" w:rsidRDefault="00001B68" w:rsidP="00417336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jc w:val="both"/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</w:pPr>
      <w:r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lastRenderedPageBreak/>
        <w:t>ส่วนงานดำเนินงาน</w:t>
      </w:r>
    </w:p>
    <w:p w14:paraId="3D2133C3" w14:textId="77777777" w:rsidR="00672C9B" w:rsidRPr="006F5EE2" w:rsidRDefault="00672C9B" w:rsidP="00672C9B">
      <w:pPr>
        <w:spacing w:line="240" w:lineRule="auto"/>
        <w:ind w:left="518"/>
        <w:jc w:val="thaiDistribute"/>
        <w:rPr>
          <w:rFonts w:ascii="Cordia New" w:hAnsi="Cordia New" w:cs="Cordia New"/>
          <w:sz w:val="22"/>
          <w:szCs w:val="22"/>
        </w:rPr>
      </w:pPr>
    </w:p>
    <w:p w14:paraId="378CD482" w14:textId="2EB35EF7" w:rsidR="00516A18" w:rsidRPr="006F5EE2" w:rsidRDefault="00DB597C" w:rsidP="00672C9B">
      <w:pPr>
        <w:spacing w:line="240" w:lineRule="auto"/>
        <w:ind w:left="518"/>
        <w:jc w:val="thaiDistribute"/>
        <w:rPr>
          <w:rFonts w:ascii="Cordia New" w:hAnsi="Cordia New" w:cs="Cordia New"/>
          <w:sz w:val="28"/>
          <w:szCs w:val="28"/>
          <w:cs/>
        </w:rPr>
      </w:pPr>
      <w:r w:rsidRPr="006F5EE2">
        <w:rPr>
          <w:rFonts w:ascii="Cordia New" w:hAnsi="Cordia New" w:cs="Cordia New"/>
          <w:sz w:val="28"/>
          <w:szCs w:val="28"/>
          <w:cs/>
        </w:rPr>
        <w:t>กลุ่มบริษัทมี</w:t>
      </w:r>
      <w:r w:rsidR="0034263A"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="00DF70D7" w:rsidRPr="00FF1B2B">
        <w:rPr>
          <w:rFonts w:ascii="Cordia New" w:hAnsi="Cordia New" w:cs="Cordia New"/>
          <w:sz w:val="28"/>
          <w:szCs w:val="28"/>
        </w:rPr>
        <w:t>4</w:t>
      </w:r>
      <w:r w:rsidR="005B1480"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</w:rPr>
        <w:t>ส่วนงานที่รายงาน ดังรายละเอียดข้างล่าง ซึ่งเป็นหน่วยงานธุรกิจที่สำคัญของกลุ่มบริษัท หน่วยงานธุรกิจที่สำคัญนี้ผลิตสินค้าและให้บริการที่แตกต่างกัน และมีการบริหารจัดการแยกต่างหาก เนื่องจากใช้เทคโนโลยีและกลยุทธ์ทางการตลาดที่แตกต่างกัน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อย่างน้อยทุกไตรมาส การดำเนินงานของแต่ละส่วนงานที่รายงานของกลุ่มบริษัทโดยสรุปมีดังนี้</w:t>
      </w:r>
    </w:p>
    <w:p w14:paraId="05D5E397" w14:textId="6E0A3E80" w:rsidR="00DB597C" w:rsidRPr="006F5EE2" w:rsidRDefault="00DB597C" w:rsidP="00967619">
      <w:pPr>
        <w:pStyle w:val="ListParagraph"/>
        <w:numPr>
          <w:ilvl w:val="0"/>
          <w:numId w:val="7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ind w:left="990" w:hanging="450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 xml:space="preserve">ส่วนงาน </w:t>
      </w:r>
      <w:r w:rsidR="00A237F1" w:rsidRPr="006F5EE2">
        <w:rPr>
          <w:rFonts w:ascii="Cordia New" w:hAnsi="Cordia New" w:cs="Cordia New"/>
          <w:sz w:val="28"/>
          <w:szCs w:val="28"/>
        </w:rPr>
        <w:t>1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="00151013" w:rsidRPr="006F5EE2">
        <w:rPr>
          <w:rFonts w:ascii="Cordia New" w:hAnsi="Cordia New" w:cs="Cordia New"/>
          <w:spacing w:val="-4"/>
          <w:sz w:val="28"/>
          <w:szCs w:val="28"/>
          <w:cs/>
        </w:rPr>
        <w:t>ส่วน</w:t>
      </w:r>
      <w:r w:rsidR="00B90273" w:rsidRPr="006F5EE2">
        <w:rPr>
          <w:rFonts w:ascii="Cordia New" w:hAnsi="Cordia New" w:cs="Cordia New"/>
          <w:spacing w:val="-4"/>
          <w:sz w:val="28"/>
          <w:szCs w:val="28"/>
          <w:cs/>
        </w:rPr>
        <w:t>งาน</w:t>
      </w:r>
      <w:r w:rsidR="00E04634" w:rsidRPr="006F5EE2">
        <w:rPr>
          <w:rFonts w:ascii="Cordia New" w:hAnsi="Cordia New" w:cs="Cordia New"/>
          <w:spacing w:val="-4"/>
          <w:sz w:val="28"/>
          <w:szCs w:val="28"/>
          <w:cs/>
        </w:rPr>
        <w:t>การ</w:t>
      </w:r>
      <w:r w:rsidR="00B736D4" w:rsidRPr="006F5EE2">
        <w:rPr>
          <w:rFonts w:ascii="Cordia New" w:hAnsi="Cordia New" w:cs="Cordia New"/>
          <w:spacing w:val="-4"/>
          <w:sz w:val="28"/>
          <w:szCs w:val="28"/>
          <w:cs/>
        </w:rPr>
        <w:t>ผลิต</w:t>
      </w:r>
      <w:r w:rsidR="009E4C8D" w:rsidRPr="006F5EE2">
        <w:rPr>
          <w:rFonts w:ascii="Cordia New" w:hAnsi="Cordia New" w:cs="Cordia New"/>
          <w:spacing w:val="-4"/>
          <w:sz w:val="28"/>
          <w:szCs w:val="28"/>
          <w:cs/>
        </w:rPr>
        <w:t>ชิ้นส่วนพลาสติก</w:t>
      </w:r>
    </w:p>
    <w:p w14:paraId="7988D751" w14:textId="6F9227C8" w:rsidR="00536C19" w:rsidRPr="006F5EE2" w:rsidRDefault="00DB597C" w:rsidP="00967619">
      <w:pPr>
        <w:pStyle w:val="ListParagraph"/>
        <w:numPr>
          <w:ilvl w:val="0"/>
          <w:numId w:val="7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ind w:left="990" w:hanging="450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 xml:space="preserve">ส่วนงาน </w:t>
      </w:r>
      <w:r w:rsidR="00A237F1" w:rsidRPr="006F5EE2">
        <w:rPr>
          <w:rFonts w:ascii="Cordia New" w:hAnsi="Cordia New" w:cs="Cordia New"/>
          <w:sz w:val="28"/>
          <w:szCs w:val="28"/>
        </w:rPr>
        <w:t>2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="00151013" w:rsidRPr="006F5EE2">
        <w:rPr>
          <w:rFonts w:ascii="Cordia New" w:hAnsi="Cordia New" w:cs="Cordia New"/>
          <w:sz w:val="28"/>
          <w:szCs w:val="28"/>
          <w:cs/>
        </w:rPr>
        <w:t>ส่วน</w:t>
      </w:r>
      <w:r w:rsidR="00B90273" w:rsidRPr="006F5EE2">
        <w:rPr>
          <w:rFonts w:ascii="Cordia New" w:hAnsi="Cordia New" w:cs="Cordia New"/>
          <w:sz w:val="28"/>
          <w:szCs w:val="28"/>
          <w:cs/>
        </w:rPr>
        <w:t>งาน</w:t>
      </w:r>
      <w:r w:rsidR="00E04634" w:rsidRPr="006F5EE2">
        <w:rPr>
          <w:rFonts w:ascii="Cordia New" w:hAnsi="Cordia New" w:cs="Cordia New"/>
          <w:sz w:val="28"/>
          <w:szCs w:val="28"/>
          <w:cs/>
        </w:rPr>
        <w:t>การ</w:t>
      </w:r>
      <w:r w:rsidR="002A4382" w:rsidRPr="006F5EE2">
        <w:rPr>
          <w:rFonts w:ascii="Cordia New" w:hAnsi="Cordia New" w:cs="Cordia New"/>
          <w:sz w:val="28"/>
          <w:szCs w:val="28"/>
          <w:cs/>
        </w:rPr>
        <w:t>ผลิตแม่พิมพ์และให้บริการที่เกี่ยวข้อง</w:t>
      </w:r>
    </w:p>
    <w:p w14:paraId="0C588791" w14:textId="6FAA9431" w:rsidR="002A4382" w:rsidRDefault="002A4382" w:rsidP="00967619">
      <w:pPr>
        <w:pStyle w:val="ListParagraph"/>
        <w:numPr>
          <w:ilvl w:val="0"/>
          <w:numId w:val="7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ind w:left="990" w:hanging="450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 xml:space="preserve">ส่วนงาน </w:t>
      </w:r>
      <w:r w:rsidR="00006E19" w:rsidRPr="006F5EE2">
        <w:rPr>
          <w:rFonts w:ascii="Cordia New" w:hAnsi="Cordia New" w:cs="Cordia New"/>
          <w:sz w:val="28"/>
          <w:szCs w:val="28"/>
        </w:rPr>
        <w:t>3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="00535390" w:rsidRPr="006F5EE2">
        <w:rPr>
          <w:rFonts w:ascii="Cordia New" w:hAnsi="Cordia New" w:cs="Cordia New"/>
          <w:sz w:val="28"/>
          <w:szCs w:val="28"/>
          <w:cs/>
        </w:rPr>
        <w:t>ส่วนงานการลงทุน</w:t>
      </w:r>
    </w:p>
    <w:p w14:paraId="2D35D066" w14:textId="3C257245" w:rsidR="00DD3507" w:rsidRPr="00FF1B2B" w:rsidRDefault="000A05FB" w:rsidP="000A05FB">
      <w:pPr>
        <w:pStyle w:val="ListParagraph"/>
        <w:numPr>
          <w:ilvl w:val="0"/>
          <w:numId w:val="7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ind w:left="990" w:hanging="450"/>
        <w:jc w:val="thaiDistribute"/>
        <w:rPr>
          <w:rFonts w:ascii="Cordia New" w:hAnsi="Cordia New" w:cs="Cordia New"/>
          <w:sz w:val="28"/>
          <w:szCs w:val="28"/>
        </w:rPr>
      </w:pPr>
      <w:r w:rsidRPr="00FF1B2B">
        <w:rPr>
          <w:rFonts w:ascii="Cordia New" w:hAnsi="Cordia New" w:cs="Cordia New"/>
          <w:sz w:val="28"/>
          <w:szCs w:val="28"/>
          <w:cs/>
        </w:rPr>
        <w:t xml:space="preserve">ส่วนงาน </w:t>
      </w:r>
      <w:r w:rsidRPr="00FF1B2B">
        <w:rPr>
          <w:rFonts w:ascii="Cordia New" w:hAnsi="Cordia New" w:cs="Cordia New"/>
          <w:sz w:val="28"/>
          <w:szCs w:val="28"/>
        </w:rPr>
        <w:t xml:space="preserve">4 </w:t>
      </w:r>
      <w:r w:rsidR="00DD3507" w:rsidRPr="00FF1B2B">
        <w:rPr>
          <w:rFonts w:ascii="Cordia New" w:hAnsi="Cordia New" w:cs="Cordia New"/>
          <w:sz w:val="28"/>
          <w:szCs w:val="28"/>
          <w:cs/>
        </w:rPr>
        <w:t>รับจ้างก่อสร้างและ</w:t>
      </w:r>
      <w:r w:rsidRPr="00FF1B2B">
        <w:rPr>
          <w:rFonts w:ascii="Cordia New" w:hAnsi="Cordia New" w:cs="Cordia New"/>
          <w:sz w:val="28"/>
          <w:szCs w:val="28"/>
          <w:cs/>
        </w:rPr>
        <w:t>ข</w:t>
      </w:r>
      <w:r w:rsidR="00DD3507" w:rsidRPr="00FF1B2B">
        <w:rPr>
          <w:rFonts w:ascii="Cordia New" w:hAnsi="Cordia New" w:cs="Cordia New"/>
          <w:sz w:val="28"/>
          <w:szCs w:val="28"/>
          <w:cs/>
        </w:rPr>
        <w:t>ายอสังหาริมทรัพย์</w:t>
      </w:r>
    </w:p>
    <w:p w14:paraId="2D838082" w14:textId="28E5B4C6" w:rsidR="00493C0A" w:rsidRPr="003D4097" w:rsidRDefault="00493C0A" w:rsidP="003D4097">
      <w:pPr>
        <w:pStyle w:val="ListParagraph"/>
        <w:tabs>
          <w:tab w:val="clear" w:pos="227"/>
          <w:tab w:val="clear" w:pos="454"/>
        </w:tabs>
        <w:ind w:left="540"/>
        <w:jc w:val="thaiDistribute"/>
        <w:rPr>
          <w:rFonts w:ascii="Cordia New" w:hAnsi="Cordia New" w:cs="Cordia New"/>
          <w:sz w:val="22"/>
        </w:rPr>
      </w:pPr>
    </w:p>
    <w:p w14:paraId="34F528E7" w14:textId="4BF91410" w:rsidR="005F5490" w:rsidRPr="006F5EE2" w:rsidRDefault="00912E3D" w:rsidP="00006E19">
      <w:pPr>
        <w:pStyle w:val="ListParagraph"/>
        <w:tabs>
          <w:tab w:val="clear" w:pos="227"/>
          <w:tab w:val="clear" w:pos="454"/>
          <w:tab w:val="clear" w:pos="680"/>
          <w:tab w:val="left" w:pos="540"/>
          <w:tab w:val="num" w:pos="1080"/>
        </w:tabs>
        <w:spacing w:before="360" w:after="240"/>
        <w:ind w:left="547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>การดำเนินงานอื่นไม่มีส่วนงานใดที่เข้าเกณฑ์เชิงปริมาณเพื่อกำหนดส่วนงานที่รายงานในงวด</w:t>
      </w:r>
      <w:r w:rsidR="000708E3" w:rsidRPr="006F5EE2">
        <w:rPr>
          <w:rFonts w:ascii="Cordia New" w:hAnsi="Cordia New" w:cs="Cordia New"/>
          <w:sz w:val="28"/>
          <w:szCs w:val="28"/>
          <w:cs/>
        </w:rPr>
        <w:t>หกเดือน</w:t>
      </w:r>
      <w:r w:rsidRPr="006F5EE2">
        <w:rPr>
          <w:rFonts w:ascii="Cordia New" w:hAnsi="Cordia New" w:cs="Cordia New"/>
          <w:sz w:val="28"/>
          <w:szCs w:val="28"/>
          <w:cs/>
        </w:rPr>
        <w:t>สิ้นสุด</w:t>
      </w:r>
      <w:r w:rsidR="000A2307" w:rsidRPr="006F5EE2">
        <w:rPr>
          <w:rFonts w:ascii="Cordia New" w:hAnsi="Cordia New" w:cs="Cordia New"/>
          <w:sz w:val="28"/>
          <w:szCs w:val="28"/>
        </w:rPr>
        <w:br/>
      </w:r>
      <w:r w:rsidRPr="006F5EE2">
        <w:rPr>
          <w:rFonts w:ascii="Cordia New" w:hAnsi="Cordia New" w:cs="Cordia New"/>
          <w:sz w:val="28"/>
          <w:szCs w:val="28"/>
          <w:cs/>
        </w:rPr>
        <w:t>วันที่</w:t>
      </w:r>
      <w:r w:rsidR="00602DB2"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="003C1955" w:rsidRPr="006F5EE2">
        <w:rPr>
          <w:rFonts w:ascii="Cordia New" w:hAnsi="Cordia New" w:cs="Cordia New"/>
          <w:sz w:val="28"/>
          <w:szCs w:val="28"/>
        </w:rPr>
        <w:t xml:space="preserve">30 </w:t>
      </w:r>
      <w:r w:rsidR="003C1955" w:rsidRPr="006F5EE2">
        <w:rPr>
          <w:rFonts w:ascii="Cordia New" w:hAnsi="Cordia New" w:cs="Cordia New"/>
          <w:sz w:val="28"/>
          <w:szCs w:val="28"/>
          <w:cs/>
        </w:rPr>
        <w:t>เมษายน</w:t>
      </w:r>
      <w:r w:rsidR="0082388D"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="0082388D" w:rsidRPr="006F5EE2">
        <w:rPr>
          <w:rFonts w:ascii="Cordia New" w:hAnsi="Cordia New" w:cs="Cordia New"/>
          <w:sz w:val="28"/>
          <w:szCs w:val="28"/>
        </w:rPr>
        <w:t>256</w:t>
      </w:r>
      <w:r w:rsidR="000A2307" w:rsidRPr="006F5EE2">
        <w:rPr>
          <w:rFonts w:ascii="Cordia New" w:hAnsi="Cordia New" w:cs="Cordia New"/>
          <w:sz w:val="28"/>
          <w:szCs w:val="28"/>
        </w:rPr>
        <w:t>7</w:t>
      </w:r>
      <w:r w:rsidR="0082388D" w:rsidRPr="006F5EE2">
        <w:rPr>
          <w:rFonts w:ascii="Cordia New" w:hAnsi="Cordia New" w:cs="Cordia New"/>
          <w:sz w:val="28"/>
          <w:szCs w:val="28"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</w:rPr>
        <w:t>และ</w:t>
      </w:r>
      <w:r w:rsidR="00D2546B" w:rsidRPr="006F5EE2">
        <w:rPr>
          <w:rFonts w:ascii="Cordia New" w:hAnsi="Cordia New" w:cs="Cordia New"/>
          <w:sz w:val="28"/>
          <w:szCs w:val="28"/>
        </w:rPr>
        <w:t xml:space="preserve"> 256</w:t>
      </w:r>
      <w:r w:rsidR="000A2307" w:rsidRPr="006F5EE2">
        <w:rPr>
          <w:rFonts w:ascii="Cordia New" w:hAnsi="Cordia New" w:cs="Cordia New"/>
          <w:sz w:val="28"/>
          <w:szCs w:val="28"/>
        </w:rPr>
        <w:t>6</w:t>
      </w:r>
    </w:p>
    <w:p w14:paraId="06E09D71" w14:textId="77777777" w:rsidR="00006E19" w:rsidRDefault="00006E19" w:rsidP="00190816">
      <w:pPr>
        <w:pStyle w:val="ListParagraph"/>
        <w:tabs>
          <w:tab w:val="clear" w:pos="227"/>
          <w:tab w:val="clear" w:pos="454"/>
        </w:tabs>
        <w:ind w:left="540"/>
        <w:jc w:val="thaiDistribute"/>
        <w:rPr>
          <w:rFonts w:ascii="Cordia New" w:hAnsi="Cordia New" w:cs="Cordia New"/>
          <w:sz w:val="22"/>
        </w:rPr>
      </w:pPr>
    </w:p>
    <w:p w14:paraId="3F28331E" w14:textId="688CD0EC" w:rsidR="009D42B0" w:rsidRPr="00FF1B2B" w:rsidRDefault="002029A1" w:rsidP="003D4097">
      <w:pPr>
        <w:pStyle w:val="ListParagraph"/>
        <w:ind w:left="540"/>
        <w:jc w:val="thaiDistribute"/>
        <w:rPr>
          <w:rFonts w:ascii="Cordia New" w:hAnsi="Cordia New" w:cs="Cordia New"/>
          <w:sz w:val="28"/>
          <w:szCs w:val="28"/>
        </w:rPr>
      </w:pPr>
      <w:r w:rsidRPr="00FF1B2B">
        <w:rPr>
          <w:rFonts w:ascii="Cordia New" w:hAnsi="Cordia New" w:cs="Cordia New"/>
          <w:sz w:val="28"/>
          <w:szCs w:val="28"/>
          <w:cs/>
        </w:rPr>
        <w:t xml:space="preserve">ตามที่เปิดเผยในหมายเหตุ </w:t>
      </w:r>
      <w:r w:rsidRPr="00FF1B2B">
        <w:rPr>
          <w:rFonts w:ascii="Cordia New" w:hAnsi="Cordia New" w:cs="Cordia New"/>
          <w:sz w:val="28"/>
          <w:szCs w:val="28"/>
        </w:rPr>
        <w:t xml:space="preserve">22 </w:t>
      </w:r>
      <w:r w:rsidRPr="00FF1B2B">
        <w:rPr>
          <w:rFonts w:ascii="Cordia New" w:hAnsi="Cordia New" w:cs="Cordia New"/>
          <w:sz w:val="28"/>
          <w:szCs w:val="28"/>
          <w:cs/>
        </w:rPr>
        <w:t>กลุ่มธุรกิจให้บริการก่อสร้างและอสังหาริมทรัพย์ประกอบด้วยบริษัทย่อยในประเทศสวีเดนเป็นหลัก ซึ่งได้เข้าสู่กระบวนการล้มละลายเมื่อวันที่</w:t>
      </w:r>
      <w:r w:rsidR="00B92051" w:rsidRPr="00FF1B2B">
        <w:rPr>
          <w:rFonts w:ascii="Cordia New" w:hAnsi="Cordia New" w:cs="Cordia New"/>
          <w:sz w:val="28"/>
          <w:szCs w:val="28"/>
        </w:rPr>
        <w:t xml:space="preserve"> 11 </w:t>
      </w:r>
      <w:r w:rsidRPr="00FF1B2B">
        <w:rPr>
          <w:rFonts w:ascii="Cordia New" w:hAnsi="Cordia New" w:cs="Cordia New"/>
          <w:sz w:val="28"/>
          <w:szCs w:val="28"/>
          <w:cs/>
        </w:rPr>
        <w:t>เมษายน</w:t>
      </w:r>
      <w:r w:rsidR="00B92051" w:rsidRPr="00FF1B2B">
        <w:rPr>
          <w:rFonts w:ascii="Cordia New" w:hAnsi="Cordia New" w:cs="Cordia New"/>
          <w:sz w:val="28"/>
          <w:szCs w:val="28"/>
        </w:rPr>
        <w:t xml:space="preserve"> 2567 </w:t>
      </w:r>
      <w:r w:rsidRPr="00FF1B2B">
        <w:rPr>
          <w:rFonts w:ascii="Cordia New" w:hAnsi="Cordia New" w:cs="Cordia New"/>
          <w:sz w:val="28"/>
          <w:szCs w:val="28"/>
          <w:cs/>
        </w:rPr>
        <w:t>ข้อมูลทางการเงินที่มีอยู่ของบริษัทย่อยดังกล่าวจำกัดอยู่เพียงรายงานของผู้</w:t>
      </w:r>
      <w:r w:rsidR="00852DB5" w:rsidRPr="00FF1B2B">
        <w:rPr>
          <w:rFonts w:ascii="Cordia New" w:hAnsi="Cordia New" w:cs="Cordia New"/>
          <w:sz w:val="28"/>
          <w:szCs w:val="28"/>
          <w:cs/>
        </w:rPr>
        <w:t>พิทักษ์ทรัพย์</w:t>
      </w:r>
      <w:r w:rsidR="004A4EB9" w:rsidRPr="00FF1B2B">
        <w:rPr>
          <w:rFonts w:ascii="Cordia New" w:hAnsi="Cordia New" w:cs="Cordia New"/>
          <w:sz w:val="28"/>
          <w:szCs w:val="28"/>
          <w:cs/>
        </w:rPr>
        <w:t xml:space="preserve"> </w:t>
      </w:r>
      <w:r w:rsidRPr="00FF1B2B">
        <w:rPr>
          <w:rFonts w:ascii="Cordia New" w:hAnsi="Cordia New" w:cs="Cordia New"/>
          <w:sz w:val="28"/>
          <w:szCs w:val="28"/>
          <w:cs/>
        </w:rPr>
        <w:t>ซึ่งเป็นข้อมูลที่ไม่สมบูรณ์</w:t>
      </w:r>
      <w:r w:rsidR="004A4EB9" w:rsidRPr="00FF1B2B">
        <w:rPr>
          <w:rFonts w:ascii="Cordia New" w:hAnsi="Cordia New" w:cs="Cordia New"/>
          <w:sz w:val="28"/>
          <w:szCs w:val="28"/>
          <w:cs/>
        </w:rPr>
        <w:t xml:space="preserve">และจัดทำโดยใช้เกณฑ์การบัญชีที่ไม่ใช่เกณฑ์กิจการดำเนินงานต่อเนื่อง (ซึ่งเป็นการแสดงเจตนาในการขายสินทรัพย์อย่างเร่งด่วนภายใต้กระบวนการล้มละลาย) </w:t>
      </w:r>
      <w:r w:rsidRPr="00FF1B2B">
        <w:rPr>
          <w:rFonts w:ascii="Cordia New" w:hAnsi="Cordia New" w:cs="Cordia New"/>
          <w:sz w:val="28"/>
          <w:szCs w:val="28"/>
          <w:cs/>
        </w:rPr>
        <w:t>เนื่องจากข้อจำกัดดังกล่าว กลุ่มบริษัทสามารถนำเสนอผลการดำเนินงานของบริษัทย่อยนี้แยกต่างหากเท่านั้น และผู้บริหารระดับสูงของกลุ่ม (</w:t>
      </w:r>
      <w:r w:rsidRPr="00FF1B2B">
        <w:rPr>
          <w:rFonts w:ascii="Cordia New" w:hAnsi="Cordia New" w:cs="Cordia New"/>
          <w:sz w:val="28"/>
          <w:szCs w:val="28"/>
        </w:rPr>
        <w:t xml:space="preserve">CODM) </w:t>
      </w:r>
      <w:r w:rsidRPr="00FF1B2B">
        <w:rPr>
          <w:rFonts w:ascii="Cordia New" w:hAnsi="Cordia New" w:cs="Cordia New"/>
          <w:sz w:val="28"/>
          <w:szCs w:val="28"/>
          <w:cs/>
        </w:rPr>
        <w:t xml:space="preserve">พิจารณาผลการดำเนินงานของกลุ่มธุรกิจนี้จากข้อมูลที่นำเสนอในหมายเหตุ </w:t>
      </w:r>
      <w:r w:rsidRPr="00FF1B2B">
        <w:rPr>
          <w:rFonts w:ascii="Cordia New" w:hAnsi="Cordia New" w:cs="Cordia New"/>
          <w:sz w:val="28"/>
          <w:szCs w:val="28"/>
        </w:rPr>
        <w:t xml:space="preserve">22 </w:t>
      </w:r>
      <w:r w:rsidRPr="00FF1B2B">
        <w:rPr>
          <w:rFonts w:ascii="Cordia New" w:hAnsi="Cordia New" w:cs="Cordia New"/>
          <w:sz w:val="28"/>
          <w:szCs w:val="28"/>
          <w:cs/>
        </w:rPr>
        <w:t>เนื่องจากไม่มีข้อมูลรายละเอียดในรูปแบบรายงานตามกลุ่มธุรกิจตามปกติ</w:t>
      </w:r>
      <w:r w:rsidR="003D4097" w:rsidRPr="00FF1B2B">
        <w:rPr>
          <w:rFonts w:ascii="Cordia New" w:hAnsi="Cordia New" w:cs="Cordia New"/>
          <w:sz w:val="28"/>
          <w:szCs w:val="28"/>
          <w:cs/>
        </w:rPr>
        <w:t xml:space="preserve"> </w:t>
      </w:r>
      <w:r w:rsidR="00AF2049" w:rsidRPr="00FF1B2B">
        <w:rPr>
          <w:rFonts w:ascii="Cordia New" w:hAnsi="Cordia New" w:cs="Cordia New"/>
          <w:sz w:val="28"/>
          <w:szCs w:val="28"/>
          <w:cs/>
        </w:rPr>
        <w:t>ทั้งนี้ เหตุการณ์ดังกล่าวส่งผลให้บริษัทใหญ่และบริษัทย่อยต้องรับรู้ค่าเผื่อ</w:t>
      </w:r>
      <w:r w:rsidR="00A946F3" w:rsidRPr="00FF1B2B">
        <w:rPr>
          <w:rFonts w:ascii="Cordia New" w:hAnsi="Cordia New" w:cs="Cordia New" w:hint="cs"/>
          <w:sz w:val="28"/>
          <w:szCs w:val="28"/>
          <w:cs/>
        </w:rPr>
        <w:t>ผลขาดทุ</w:t>
      </w:r>
      <w:r w:rsidR="00F0130B" w:rsidRPr="00FF1B2B">
        <w:rPr>
          <w:rFonts w:ascii="Cordia New" w:hAnsi="Cordia New" w:cs="Cordia New" w:hint="cs"/>
          <w:sz w:val="28"/>
          <w:szCs w:val="28"/>
          <w:cs/>
        </w:rPr>
        <w:t>นด้านเครดิตของ</w:t>
      </w:r>
      <w:r w:rsidR="00AF2049" w:rsidRPr="00FF1B2B">
        <w:rPr>
          <w:rFonts w:ascii="Cordia New" w:hAnsi="Cordia New" w:cs="Cordia New"/>
          <w:sz w:val="28"/>
          <w:szCs w:val="28"/>
          <w:cs/>
        </w:rPr>
        <w:t xml:space="preserve">เงินให้กู้ยืมแก่บริษัทย่อยที่เข้าสู่กระบวนการล้มละลาย ซึ่งไม่ถือเป็นรายการระหว่างกัน รวมเป็นจำนวนทั้งสิ้น </w:t>
      </w:r>
      <w:r w:rsidR="00AF2049" w:rsidRPr="00FF1B2B">
        <w:rPr>
          <w:rFonts w:ascii="Cordia New" w:hAnsi="Cordia New" w:cs="Cordia New"/>
          <w:sz w:val="28"/>
          <w:szCs w:val="28"/>
        </w:rPr>
        <w:t xml:space="preserve">242.50 </w:t>
      </w:r>
      <w:r w:rsidR="00AF2049" w:rsidRPr="00FF1B2B">
        <w:rPr>
          <w:rFonts w:ascii="Cordia New" w:hAnsi="Cordia New" w:cs="Cordia New"/>
          <w:sz w:val="28"/>
          <w:szCs w:val="28"/>
          <w:cs/>
        </w:rPr>
        <w:t>ล้านบาท</w:t>
      </w:r>
      <w:r w:rsidR="007224DF" w:rsidRPr="00FF1B2B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A946F3" w:rsidRPr="00FF1B2B">
        <w:rPr>
          <w:rFonts w:ascii="Cordia New" w:hAnsi="Cordia New" w:cs="Cordia New" w:hint="cs"/>
          <w:sz w:val="28"/>
          <w:szCs w:val="28"/>
          <w:cs/>
        </w:rPr>
        <w:t>โดยเชื่อว่าบริษัทย่อยในประเทศสวีเดน</w:t>
      </w:r>
      <w:r w:rsidR="00A946F3" w:rsidRPr="00FF1B2B">
        <w:rPr>
          <w:rFonts w:ascii="Cordia New" w:hAnsi="Cordia New" w:cs="Cordia New"/>
          <w:sz w:val="28"/>
          <w:szCs w:val="28"/>
          <w:cs/>
        </w:rPr>
        <w:t xml:space="preserve"> (</w:t>
      </w:r>
      <w:r w:rsidR="00A946F3" w:rsidRPr="00FF1B2B">
        <w:rPr>
          <w:rFonts w:ascii="Cordia New" w:hAnsi="Cordia New" w:cs="Cordia New"/>
          <w:sz w:val="28"/>
          <w:szCs w:val="28"/>
        </w:rPr>
        <w:t>C</w:t>
      </w:r>
      <w:r w:rsidR="00A946F3" w:rsidRPr="00FF1B2B">
        <w:rPr>
          <w:rFonts w:ascii="Cordia New" w:hAnsi="Cordia New" w:cs="Cordia New"/>
          <w:sz w:val="28"/>
          <w:szCs w:val="28"/>
          <w:cs/>
        </w:rPr>
        <w:t xml:space="preserve">4 </w:t>
      </w:r>
      <w:r w:rsidR="00A946F3" w:rsidRPr="00FF1B2B">
        <w:rPr>
          <w:rFonts w:ascii="Cordia New" w:hAnsi="Cordia New" w:cs="Cordia New"/>
          <w:sz w:val="28"/>
          <w:szCs w:val="28"/>
        </w:rPr>
        <w:t>Hus AB)</w:t>
      </w:r>
      <w:r w:rsidR="00A946F3" w:rsidRPr="00FF1B2B">
        <w:rPr>
          <w:rFonts w:ascii="Cordia New" w:hAnsi="Cordia New" w:cs="Cordia New" w:hint="cs"/>
          <w:sz w:val="28"/>
          <w:szCs w:val="28"/>
          <w:cs/>
        </w:rPr>
        <w:t xml:space="preserve"> ไม่มีความสามารถในการจ่ายชำระเงิน</w:t>
      </w:r>
    </w:p>
    <w:p w14:paraId="55D11AEA" w14:textId="77777777" w:rsidR="009D42B0" w:rsidRPr="00DF2CDC" w:rsidRDefault="009D42B0" w:rsidP="00DF2CDC">
      <w:pPr>
        <w:pStyle w:val="ListParagraph"/>
        <w:tabs>
          <w:tab w:val="clear" w:pos="227"/>
          <w:tab w:val="clear" w:pos="454"/>
        </w:tabs>
        <w:ind w:left="540"/>
        <w:jc w:val="thaiDistribute"/>
        <w:rPr>
          <w:rFonts w:ascii="Cordia New" w:hAnsi="Cordia New" w:cs="Cordia New"/>
          <w:sz w:val="22"/>
        </w:rPr>
      </w:pPr>
    </w:p>
    <w:p w14:paraId="709FBBCD" w14:textId="5BCBAACC" w:rsidR="002029A1" w:rsidRPr="003D4097" w:rsidRDefault="0011199A" w:rsidP="003D4097">
      <w:pPr>
        <w:pStyle w:val="ListParagraph"/>
        <w:ind w:left="540"/>
        <w:jc w:val="thaiDistribute"/>
        <w:rPr>
          <w:rFonts w:ascii="Cordia New" w:hAnsi="Cordia New" w:cs="Cordia New"/>
          <w:sz w:val="28"/>
          <w:szCs w:val="28"/>
        </w:rPr>
      </w:pPr>
      <w:r w:rsidRPr="00FF1B2B">
        <w:rPr>
          <w:rFonts w:ascii="Cordia New" w:hAnsi="Cordia New" w:cs="Cordia New"/>
          <w:sz w:val="28"/>
          <w:szCs w:val="28"/>
          <w:cs/>
        </w:rPr>
        <w:t>เพื่อให้สามารถเปรียบเทียบได้ ผลการดำเนินงานของส่วนงาน ดังกล่าวสิ้นสุดรอบระยะเวลา</w:t>
      </w:r>
      <w:r w:rsidR="00B92051" w:rsidRPr="00FF1B2B">
        <w:rPr>
          <w:rFonts w:ascii="Cordia New" w:hAnsi="Cordia New" w:cs="Cordia New"/>
          <w:sz w:val="28"/>
          <w:szCs w:val="28"/>
          <w:cs/>
        </w:rPr>
        <w:t>สาม</w:t>
      </w:r>
      <w:r w:rsidR="002029A1" w:rsidRPr="00FF1B2B">
        <w:rPr>
          <w:rFonts w:ascii="Cordia New" w:hAnsi="Cordia New" w:cs="Cordia New"/>
          <w:sz w:val="28"/>
          <w:szCs w:val="28"/>
          <w:cs/>
        </w:rPr>
        <w:t>เดือนและ</w:t>
      </w:r>
      <w:r w:rsidR="00B92051" w:rsidRPr="00FF1B2B">
        <w:rPr>
          <w:rFonts w:ascii="Cordia New" w:hAnsi="Cordia New" w:cs="Cordia New"/>
          <w:sz w:val="28"/>
          <w:szCs w:val="28"/>
          <w:cs/>
        </w:rPr>
        <w:t>หก</w:t>
      </w:r>
      <w:r w:rsidR="002029A1" w:rsidRPr="00FF1B2B">
        <w:rPr>
          <w:rFonts w:ascii="Cordia New" w:hAnsi="Cordia New" w:cs="Cordia New"/>
          <w:sz w:val="28"/>
          <w:szCs w:val="28"/>
          <w:cs/>
        </w:rPr>
        <w:t xml:space="preserve">เดือนวันที่ </w:t>
      </w:r>
      <w:r w:rsidR="002029A1" w:rsidRPr="00FF1B2B">
        <w:rPr>
          <w:rFonts w:ascii="Cordia New" w:hAnsi="Cordia New" w:cs="Cordia New"/>
          <w:sz w:val="28"/>
          <w:szCs w:val="28"/>
        </w:rPr>
        <w:t>3</w:t>
      </w:r>
      <w:r w:rsidR="00F7021A" w:rsidRPr="00FF1B2B">
        <w:rPr>
          <w:rFonts w:ascii="Cordia New" w:hAnsi="Cordia New" w:cs="Cordia New"/>
          <w:sz w:val="28"/>
          <w:szCs w:val="28"/>
        </w:rPr>
        <w:t>0</w:t>
      </w:r>
      <w:r w:rsidR="002029A1" w:rsidRPr="00FF1B2B">
        <w:rPr>
          <w:rFonts w:ascii="Cordia New" w:hAnsi="Cordia New" w:cs="Cordia New"/>
          <w:sz w:val="28"/>
          <w:szCs w:val="28"/>
        </w:rPr>
        <w:t xml:space="preserve"> </w:t>
      </w:r>
      <w:r w:rsidR="00F7021A" w:rsidRPr="00FF1B2B">
        <w:rPr>
          <w:rFonts w:ascii="Cordia New" w:hAnsi="Cordia New" w:cs="Cordia New" w:hint="cs"/>
          <w:sz w:val="28"/>
          <w:szCs w:val="28"/>
          <w:cs/>
        </w:rPr>
        <w:t>เมษายน</w:t>
      </w:r>
      <w:r w:rsidR="00EC751E" w:rsidRPr="00FF1B2B">
        <w:rPr>
          <w:rFonts w:ascii="Cordia New" w:hAnsi="Cordia New" w:cs="Cordia New"/>
          <w:sz w:val="28"/>
          <w:szCs w:val="28"/>
        </w:rPr>
        <w:t xml:space="preserve"> 2566</w:t>
      </w:r>
      <w:r w:rsidR="00D50764" w:rsidRPr="00FF1B2B">
        <w:rPr>
          <w:rFonts w:ascii="Cordia New" w:hAnsi="Cordia New" w:cs="Cordia New"/>
          <w:sz w:val="28"/>
          <w:szCs w:val="28"/>
          <w:cs/>
        </w:rPr>
        <w:t xml:space="preserve"> </w:t>
      </w:r>
      <w:r w:rsidR="001444B7" w:rsidRPr="00FF1B2B">
        <w:rPr>
          <w:rFonts w:ascii="Cordia New" w:hAnsi="Cordia New" w:cs="Cordia New"/>
          <w:sz w:val="28"/>
          <w:szCs w:val="28"/>
          <w:cs/>
        </w:rPr>
        <w:t>ได้ถูกนำเสนอในลักษณะเดียวกันเป็นรายการเดียว</w:t>
      </w:r>
      <w:r w:rsidR="002029A1" w:rsidRPr="00FF1B2B">
        <w:rPr>
          <w:rFonts w:ascii="Cordia New" w:hAnsi="Cordia New" w:cs="Cordia New"/>
          <w:sz w:val="28"/>
          <w:szCs w:val="28"/>
          <w:cs/>
        </w:rPr>
        <w:t xml:space="preserve"> กลุ่มบริษัทพิจารณาการนำเสนอ</w:t>
      </w:r>
      <w:r w:rsidR="001444B7" w:rsidRPr="00FF1B2B">
        <w:rPr>
          <w:rFonts w:ascii="Cordia New" w:hAnsi="Cordia New" w:cs="Cordia New"/>
          <w:sz w:val="28"/>
          <w:szCs w:val="28"/>
          <w:cs/>
        </w:rPr>
        <w:t>รูปแ</w:t>
      </w:r>
      <w:r w:rsidR="00EF4AA5" w:rsidRPr="00FF1B2B">
        <w:rPr>
          <w:rFonts w:ascii="Cordia New" w:hAnsi="Cordia New" w:cs="Cordia New"/>
          <w:sz w:val="28"/>
          <w:szCs w:val="28"/>
          <w:cs/>
        </w:rPr>
        <w:t>บบนี้ว่าเหมาะสมที่สุดภายใต้</w:t>
      </w:r>
      <w:r w:rsidR="002029A1" w:rsidRPr="00FF1B2B">
        <w:rPr>
          <w:rFonts w:ascii="Cordia New" w:hAnsi="Cordia New" w:cs="Cordia New"/>
          <w:sz w:val="28"/>
          <w:szCs w:val="28"/>
          <w:cs/>
        </w:rPr>
        <w:t>ข้อจำกัดของข้อมูลที่มีอยู่</w:t>
      </w:r>
    </w:p>
    <w:p w14:paraId="2BAA63D1" w14:textId="77777777" w:rsidR="002029A1" w:rsidRDefault="002029A1" w:rsidP="00190816">
      <w:pPr>
        <w:pStyle w:val="ListParagraph"/>
        <w:tabs>
          <w:tab w:val="clear" w:pos="227"/>
          <w:tab w:val="clear" w:pos="454"/>
        </w:tabs>
        <w:ind w:left="540"/>
        <w:jc w:val="thaiDistribute"/>
        <w:rPr>
          <w:rFonts w:ascii="Cordia New" w:hAnsi="Cordia New" w:cs="Cordia New"/>
          <w:sz w:val="22"/>
        </w:rPr>
      </w:pPr>
    </w:p>
    <w:p w14:paraId="659B1021" w14:textId="6006FB39" w:rsidR="00912E3D" w:rsidRPr="006F5EE2" w:rsidRDefault="00912E3D" w:rsidP="00190816">
      <w:pPr>
        <w:pStyle w:val="ListParagraph"/>
        <w:tabs>
          <w:tab w:val="clear" w:pos="227"/>
          <w:tab w:val="clear" w:pos="454"/>
        </w:tabs>
        <w:ind w:left="540"/>
        <w:jc w:val="thaiDistribute"/>
        <w:rPr>
          <w:rFonts w:ascii="Cordia New" w:hAnsi="Cordia New" w:cs="Cordia New"/>
          <w:spacing w:val="-2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>ข้อมูลผลการดำเนินงานของแต่ละส่วนงานที่รายงานได้รวมอยู่ดังข้างล่างนี้ ผลการดำเนินงานวัดโดยใช้</w:t>
      </w:r>
      <w:r w:rsidR="00F82766" w:rsidRPr="006F5EE2">
        <w:rPr>
          <w:rFonts w:ascii="Cordia New" w:hAnsi="Cordia New" w:cs="Cordia New"/>
          <w:sz w:val="28"/>
          <w:szCs w:val="28"/>
          <w:cs/>
        </w:rPr>
        <w:t>รายได้</w:t>
      </w:r>
      <w:r w:rsidR="000F5F05" w:rsidRPr="006F5EE2">
        <w:rPr>
          <w:rFonts w:ascii="Cordia New" w:hAnsi="Cordia New" w:cs="Cordia New"/>
          <w:sz w:val="28"/>
          <w:szCs w:val="28"/>
          <w:cs/>
        </w:rPr>
        <w:br/>
      </w:r>
      <w:r w:rsidRPr="006F5EE2">
        <w:rPr>
          <w:rFonts w:ascii="Cordia New" w:hAnsi="Cordia New" w:cs="Cordia New"/>
          <w:sz w:val="28"/>
          <w:szCs w:val="28"/>
          <w:cs/>
        </w:rPr>
        <w:t>จากการดำเนินงาน</w:t>
      </w:r>
      <w:r w:rsidRPr="006F5EE2">
        <w:rPr>
          <w:rFonts w:ascii="Cordia New" w:hAnsi="Cordia New" w:cs="Cordia New"/>
          <w:color w:val="FFFFFF"/>
          <w:sz w:val="28"/>
          <w:szCs w:val="28"/>
          <w:cs/>
        </w:rPr>
        <w:t>.</w:t>
      </w:r>
      <w:r w:rsidRPr="006F5EE2">
        <w:rPr>
          <w:rFonts w:ascii="Cordia New" w:hAnsi="Cordia New" w:cs="Cordia New"/>
          <w:sz w:val="28"/>
          <w:szCs w:val="28"/>
          <w:cs/>
        </w:rPr>
        <w:t>ซึ่งนำเสนอในรายงานการจัดการภายในและสอบทานโดยผู้มีอำนาจตัดสินใจสูงสุดด้าน</w:t>
      </w:r>
      <w:r w:rsidR="000F5F05" w:rsidRPr="006F5EE2">
        <w:rPr>
          <w:rFonts w:ascii="Cordia New" w:hAnsi="Cordia New" w:cs="Cordia New"/>
          <w:sz w:val="28"/>
          <w:szCs w:val="28"/>
          <w:cs/>
        </w:rPr>
        <w:br/>
      </w:r>
      <w:r w:rsidRPr="006F5EE2">
        <w:rPr>
          <w:rFonts w:ascii="Cordia New" w:hAnsi="Cordia New" w:cs="Cordia New"/>
          <w:sz w:val="28"/>
          <w:szCs w:val="28"/>
          <w:cs/>
        </w:rPr>
        <w:t>การดำเนินงานของกลุ่มบริษัท ผู้บริหารเชื่อว่าการใช้</w:t>
      </w:r>
      <w:r w:rsidR="00F82766" w:rsidRPr="006F5EE2">
        <w:rPr>
          <w:rFonts w:ascii="Cordia New" w:hAnsi="Cordia New" w:cs="Cordia New"/>
          <w:sz w:val="28"/>
          <w:szCs w:val="28"/>
          <w:cs/>
        </w:rPr>
        <w:t>รายได้</w:t>
      </w:r>
      <w:r w:rsidRPr="006F5EE2">
        <w:rPr>
          <w:rFonts w:ascii="Cordia New" w:hAnsi="Cordia New" w:cs="Cordia New"/>
          <w:sz w:val="28"/>
          <w:szCs w:val="28"/>
          <w:cs/>
        </w:rPr>
        <w:t>ในการวัดผลการดำเนินงานนั้นเป็นข้อมูลที่เหมาะสม</w:t>
      </w:r>
      <w:r w:rsidR="009418F8" w:rsidRPr="006F5EE2">
        <w:rPr>
          <w:rFonts w:ascii="Cordia New" w:hAnsi="Cordia New" w:cs="Cordia New"/>
          <w:sz w:val="28"/>
          <w:szCs w:val="28"/>
          <w:cs/>
        </w:rPr>
        <w:br/>
      </w:r>
      <w:r w:rsidRPr="006F5EE2">
        <w:rPr>
          <w:rFonts w:ascii="Cordia New" w:hAnsi="Cordia New" w:cs="Cordia New"/>
          <w:sz w:val="28"/>
          <w:szCs w:val="28"/>
          <w:cs/>
        </w:rPr>
        <w:t>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</w:p>
    <w:p w14:paraId="1EAB6D8B" w14:textId="31961E33" w:rsidR="008B468E" w:rsidRPr="006F5EE2" w:rsidRDefault="008B468E" w:rsidP="00190816">
      <w:pPr>
        <w:pStyle w:val="ListParagraph"/>
        <w:tabs>
          <w:tab w:val="clear" w:pos="227"/>
          <w:tab w:val="clear" w:pos="454"/>
        </w:tabs>
        <w:ind w:left="540"/>
        <w:jc w:val="thaiDistribute"/>
        <w:rPr>
          <w:rFonts w:ascii="Cordia New" w:hAnsi="Cordia New" w:cs="Cordia New"/>
          <w:spacing w:val="-2"/>
          <w:sz w:val="28"/>
          <w:szCs w:val="28"/>
          <w:cs/>
        </w:rPr>
      </w:pPr>
    </w:p>
    <w:p w14:paraId="183E292A" w14:textId="77777777" w:rsidR="0002339B" w:rsidRPr="006F5EE2" w:rsidRDefault="0002339B" w:rsidP="00E96CEA">
      <w:pPr>
        <w:pStyle w:val="block"/>
        <w:spacing w:after="0" w:line="240" w:lineRule="atLeast"/>
        <w:ind w:left="531"/>
        <w:jc w:val="thaiDistribute"/>
        <w:rPr>
          <w:rFonts w:ascii="Cordia New" w:eastAsia="KPMG Logo" w:hAnsi="Cordia New" w:cs="Cordia New"/>
          <w:b/>
          <w:bCs/>
          <w:i/>
          <w:iCs/>
          <w:spacing w:val="-4"/>
          <w:sz w:val="28"/>
          <w:szCs w:val="28"/>
          <w:cs/>
          <w:lang w:val="en-US" w:bidi="th-TH"/>
        </w:rPr>
        <w:sectPr w:rsidR="0002339B" w:rsidRPr="006F5EE2" w:rsidSect="00121224">
          <w:pgSz w:w="11909" w:h="16834" w:code="9"/>
          <w:pgMar w:top="1152" w:right="1022" w:bottom="1152" w:left="1166" w:header="720" w:footer="720" w:gutter="0"/>
          <w:cols w:space="708"/>
          <w:docGrid w:linePitch="360"/>
        </w:sectPr>
      </w:pPr>
    </w:p>
    <w:p w14:paraId="201645FD" w14:textId="41FC883D" w:rsidR="00E96CEA" w:rsidRPr="006F5EE2" w:rsidRDefault="00E96CEA" w:rsidP="00FB57D9">
      <w:pPr>
        <w:pStyle w:val="block"/>
        <w:spacing w:after="0" w:line="240" w:lineRule="atLeast"/>
        <w:ind w:left="531" w:hanging="531"/>
        <w:jc w:val="thaiDistribute"/>
        <w:rPr>
          <w:rFonts w:ascii="Cordia New" w:eastAsia="KPMG Logo" w:hAnsi="Cordia New" w:cs="Cordia New"/>
          <w:b/>
          <w:bCs/>
          <w:i/>
          <w:iCs/>
          <w:spacing w:val="-4"/>
          <w:sz w:val="26"/>
          <w:szCs w:val="26"/>
          <w:lang w:val="en-US" w:bidi="th-TH"/>
        </w:rPr>
      </w:pPr>
      <w:r w:rsidRPr="006F5EE2">
        <w:rPr>
          <w:rFonts w:ascii="Cordia New" w:eastAsia="KPMG Logo" w:hAnsi="Cordia New" w:cs="Cordia New"/>
          <w:b/>
          <w:bCs/>
          <w:i/>
          <w:iCs/>
          <w:spacing w:val="-4"/>
          <w:sz w:val="26"/>
          <w:szCs w:val="26"/>
          <w:cs/>
          <w:lang w:val="en-US" w:bidi="th-TH"/>
        </w:rPr>
        <w:lastRenderedPageBreak/>
        <w:t>ข้อมูลเกี่ยวกับ</w:t>
      </w:r>
      <w:r w:rsidR="00A87775" w:rsidRPr="006F5EE2">
        <w:rPr>
          <w:rFonts w:ascii="Cordia New" w:eastAsia="KPMG Logo" w:hAnsi="Cordia New" w:cs="Cordia New"/>
          <w:b/>
          <w:bCs/>
          <w:i/>
          <w:iCs/>
          <w:spacing w:val="-4"/>
          <w:sz w:val="26"/>
          <w:szCs w:val="26"/>
          <w:cs/>
          <w:lang w:val="en-US" w:bidi="th-TH"/>
        </w:rPr>
        <w:t>ส่วนงานภูมิศาสตร์และ</w:t>
      </w:r>
      <w:r w:rsidRPr="006F5EE2">
        <w:rPr>
          <w:rFonts w:ascii="Cordia New" w:eastAsia="KPMG Logo" w:hAnsi="Cordia New" w:cs="Cordia New"/>
          <w:b/>
          <w:bCs/>
          <w:i/>
          <w:iCs/>
          <w:spacing w:val="-4"/>
          <w:sz w:val="26"/>
          <w:szCs w:val="26"/>
          <w:cs/>
          <w:lang w:val="en-US" w:bidi="th-TH"/>
        </w:rPr>
        <w:t>ส่วนงานที่รายงาน</w:t>
      </w:r>
      <w:r w:rsidRPr="006F5EE2">
        <w:rPr>
          <w:rFonts w:ascii="Cordia New" w:eastAsia="KPMG Logo" w:hAnsi="Cordia New" w:cs="Cordia New"/>
          <w:b/>
          <w:bCs/>
          <w:i/>
          <w:iCs/>
          <w:spacing w:val="-4"/>
          <w:sz w:val="26"/>
          <w:szCs w:val="26"/>
          <w:cs/>
          <w:lang w:val="en-US"/>
        </w:rPr>
        <w:t xml:space="preserve"> </w:t>
      </w:r>
    </w:p>
    <w:p w14:paraId="598BEB8B" w14:textId="77777777" w:rsidR="00A67FF8" w:rsidRPr="00326CC7" w:rsidRDefault="00A67FF8" w:rsidP="00547730">
      <w:pPr>
        <w:rPr>
          <w:rFonts w:ascii="Cordia New" w:eastAsia="KPMG Logo" w:hAnsi="Cordia New" w:cs="Cordia New"/>
          <w:cs/>
        </w:rPr>
      </w:pPr>
    </w:p>
    <w:tbl>
      <w:tblPr>
        <w:tblW w:w="15196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054"/>
        <w:gridCol w:w="808"/>
        <w:gridCol w:w="247"/>
        <w:gridCol w:w="739"/>
        <w:gridCol w:w="236"/>
        <w:gridCol w:w="752"/>
        <w:gridCol w:w="250"/>
        <w:gridCol w:w="830"/>
        <w:gridCol w:w="236"/>
        <w:gridCol w:w="754"/>
        <w:gridCol w:w="250"/>
        <w:gridCol w:w="676"/>
        <w:gridCol w:w="236"/>
        <w:gridCol w:w="797"/>
        <w:gridCol w:w="270"/>
        <w:gridCol w:w="774"/>
        <w:gridCol w:w="243"/>
        <w:gridCol w:w="837"/>
        <w:gridCol w:w="236"/>
        <w:gridCol w:w="797"/>
        <w:gridCol w:w="270"/>
        <w:gridCol w:w="810"/>
        <w:gridCol w:w="250"/>
        <w:gridCol w:w="844"/>
      </w:tblGrid>
      <w:tr w:rsidR="0024348D" w:rsidRPr="007B6933" w14:paraId="52B87219" w14:textId="77777777" w:rsidTr="00326CC7">
        <w:trPr>
          <w:trHeight w:val="20"/>
          <w:tblHeader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BEABECB" w14:textId="77777777" w:rsidR="0024348D" w:rsidRPr="007B6933" w:rsidRDefault="002434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12139" w:type="dxa"/>
            <w:gridSpan w:val="2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EC279C" w14:textId="47012964" w:rsidR="0024348D" w:rsidRPr="007B6933" w:rsidRDefault="00F476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  <w:r w:rsidRPr="00F476EA">
              <w:rPr>
                <w:rFonts w:ascii="Cordia New" w:hAnsi="Cordia New" w:cs="Cordia New" w:hint="cs"/>
                <w:color w:val="000000"/>
                <w:sz w:val="20"/>
                <w:szCs w:val="20"/>
                <w:cs/>
              </w:rPr>
              <w:t>งบการเงินรวม</w:t>
            </w:r>
          </w:p>
        </w:tc>
      </w:tr>
      <w:tr w:rsidR="00655B3B" w:rsidRPr="007B6933" w14:paraId="4B3C252B" w14:textId="77777777" w:rsidTr="00326CC7">
        <w:trPr>
          <w:trHeight w:val="20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8AEADC" w14:textId="77777777" w:rsidR="00655B3B" w:rsidRPr="007B6933" w:rsidRDefault="00655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179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60DD94" w14:textId="77777777" w:rsidR="00655B3B" w:rsidRPr="007B6933" w:rsidRDefault="00655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การผลิตชิ้นส่วนพลาสติก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214092" w14:textId="77777777" w:rsidR="00655B3B" w:rsidRPr="007B6933" w:rsidRDefault="00655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83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6F7A9" w14:textId="77777777" w:rsidR="00655B3B" w:rsidRPr="007B6933" w:rsidRDefault="00655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การผลิตแม่พิมพ์และให้บริการที่เกี่ยวข้อง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47C0F9" w14:textId="77777777" w:rsidR="00655B3B" w:rsidRPr="007B6933" w:rsidRDefault="00655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C2DB3D" w14:textId="77777777" w:rsidR="00655B3B" w:rsidRPr="007B6933" w:rsidRDefault="00655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การลงทุน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617147" w14:textId="77777777" w:rsidR="00655B3B" w:rsidRPr="007B6933" w:rsidRDefault="00655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841" w:type="dxa"/>
            <w:gridSpan w:val="3"/>
          </w:tcPr>
          <w:p w14:paraId="3A20EA89" w14:textId="14F84BAC" w:rsidR="00655B3B" w:rsidRPr="007B6933" w:rsidRDefault="00655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  <w:r w:rsidRPr="007B6933">
              <w:rPr>
                <w:rFonts w:ascii="Cordia New" w:hAnsi="Cordia New" w:cs="Cordia New" w:hint="cs"/>
                <w:color w:val="000000"/>
                <w:sz w:val="20"/>
                <w:szCs w:val="20"/>
                <w:cs/>
              </w:rPr>
              <w:t>รับจ้างก่อสร้างและ</w:t>
            </w:r>
          </w:p>
        </w:tc>
        <w:tc>
          <w:tcPr>
            <w:tcW w:w="243" w:type="dxa"/>
          </w:tcPr>
          <w:p w14:paraId="7163F8CF" w14:textId="77777777" w:rsidR="00655B3B" w:rsidRPr="007B6933" w:rsidRDefault="00655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8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437A87" w14:textId="77777777" w:rsidR="00655B3B" w:rsidRPr="007B6933" w:rsidRDefault="00655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การตัดรายการ</w:t>
            </w:r>
          </w:p>
        </w:tc>
        <w:tc>
          <w:tcPr>
            <w:tcW w:w="270" w:type="dxa"/>
          </w:tcPr>
          <w:p w14:paraId="218AC7B0" w14:textId="77777777" w:rsidR="00655B3B" w:rsidRPr="007B6933" w:rsidRDefault="00655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897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0F11193" w14:textId="77777777" w:rsidR="00655B3B" w:rsidRPr="007B6933" w:rsidRDefault="00655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รวม</w:t>
            </w:r>
          </w:p>
        </w:tc>
      </w:tr>
      <w:tr w:rsidR="00655B3B" w:rsidRPr="007B6933" w14:paraId="2F474F66" w14:textId="77777777" w:rsidTr="00326CC7">
        <w:trPr>
          <w:trHeight w:val="20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6ACA9F" w14:textId="77777777" w:rsidR="00655B3B" w:rsidRPr="007B6933" w:rsidRDefault="00655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ส่วนงานที่รายงาน</w:t>
            </w:r>
          </w:p>
        </w:tc>
        <w:tc>
          <w:tcPr>
            <w:tcW w:w="179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EC1418" w14:textId="77777777" w:rsidR="00655B3B" w:rsidRPr="007B6933" w:rsidRDefault="00655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CBD0DB" w14:textId="77777777" w:rsidR="00655B3B" w:rsidRPr="007B6933" w:rsidRDefault="00655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8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8503A" w14:textId="77777777" w:rsidR="00655B3B" w:rsidRPr="007B6933" w:rsidRDefault="00655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CAA5C7" w14:textId="77777777" w:rsidR="00655B3B" w:rsidRPr="007B6933" w:rsidRDefault="00655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467B91" w14:textId="77777777" w:rsidR="00655B3B" w:rsidRPr="007B6933" w:rsidRDefault="00655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ในบริษัทอื่น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FF2CF6" w14:textId="77777777" w:rsidR="00655B3B" w:rsidRPr="007B6933" w:rsidRDefault="00655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841" w:type="dxa"/>
            <w:gridSpan w:val="3"/>
          </w:tcPr>
          <w:p w14:paraId="538F206F" w14:textId="1629F4D0" w:rsidR="00655B3B" w:rsidRPr="007B6933" w:rsidRDefault="00655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  <w:r w:rsidRPr="007B6933">
              <w:rPr>
                <w:rFonts w:ascii="Cordia New" w:hAnsi="Cordia New" w:cs="Cordia New" w:hint="cs"/>
                <w:color w:val="000000"/>
                <w:sz w:val="20"/>
                <w:szCs w:val="20"/>
                <w:cs/>
              </w:rPr>
              <w:t>ขายอสังหาริมทรัพย์</w:t>
            </w:r>
          </w:p>
        </w:tc>
        <w:tc>
          <w:tcPr>
            <w:tcW w:w="243" w:type="dxa"/>
          </w:tcPr>
          <w:p w14:paraId="6CD68622" w14:textId="77777777" w:rsidR="00655B3B" w:rsidRPr="007B6933" w:rsidRDefault="00655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8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6CB78C" w14:textId="77777777" w:rsidR="00655B3B" w:rsidRPr="007B6933" w:rsidRDefault="00655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ระหว่างกัน</w:t>
            </w:r>
          </w:p>
        </w:tc>
        <w:tc>
          <w:tcPr>
            <w:tcW w:w="270" w:type="dxa"/>
          </w:tcPr>
          <w:p w14:paraId="2864CDDE" w14:textId="77777777" w:rsidR="00655B3B" w:rsidRPr="007B6933" w:rsidRDefault="00655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897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5BFA6025" w14:textId="77777777" w:rsidR="00655B3B" w:rsidRPr="007B6933" w:rsidRDefault="00655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</w:tr>
      <w:tr w:rsidR="00655B3B" w:rsidRPr="007B6933" w14:paraId="2BD2F1AB" w14:textId="77777777" w:rsidTr="00326CC7">
        <w:trPr>
          <w:trHeight w:val="20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BDBB5E" w14:textId="69503776" w:rsidR="00655B3B" w:rsidRPr="007B6933" w:rsidRDefault="00655B3B" w:rsidP="00F60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  <w:lang w:bidi="ar-SA"/>
              </w:rPr>
            </w:pPr>
            <w:r w:rsidRPr="007B693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  <w:t xml:space="preserve">สำหรับงวดสามเดือนสิ้นสุดวันที่ </w:t>
            </w:r>
            <w:r w:rsidRPr="007B693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</w:rPr>
              <w:t>30</w:t>
            </w:r>
            <w:r w:rsidRPr="007B693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  <w:t xml:space="preserve"> เมษายน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C9F1A5" w14:textId="77777777" w:rsidR="00655B3B" w:rsidRPr="007B6933" w:rsidRDefault="00655B3B" w:rsidP="00F60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2567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482162" w14:textId="77777777" w:rsidR="00655B3B" w:rsidRPr="007B6933" w:rsidRDefault="00655B3B" w:rsidP="00F60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35694A" w14:textId="77777777" w:rsidR="00655B3B" w:rsidRPr="007B6933" w:rsidRDefault="00655B3B" w:rsidP="00F60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154109" w14:textId="77777777" w:rsidR="00655B3B" w:rsidRPr="007B6933" w:rsidRDefault="00655B3B" w:rsidP="00F60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6CA133" w14:textId="77777777" w:rsidR="00655B3B" w:rsidRPr="007B6933" w:rsidRDefault="00655B3B" w:rsidP="00F60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2567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7124CC" w14:textId="77777777" w:rsidR="00655B3B" w:rsidRPr="007B6933" w:rsidRDefault="00655B3B" w:rsidP="00F60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9DAF4D" w14:textId="77777777" w:rsidR="00655B3B" w:rsidRPr="007B6933" w:rsidRDefault="00655B3B" w:rsidP="00F60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5B0D49" w14:textId="77777777" w:rsidR="00655B3B" w:rsidRPr="007B6933" w:rsidRDefault="00655B3B" w:rsidP="00F60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19B470" w14:textId="77777777" w:rsidR="00655B3B" w:rsidRPr="007B6933" w:rsidRDefault="00655B3B" w:rsidP="00F60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2567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2BFD89" w14:textId="77777777" w:rsidR="00655B3B" w:rsidRPr="007B6933" w:rsidRDefault="00655B3B" w:rsidP="00F60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AA4A3C" w14:textId="77777777" w:rsidR="00655B3B" w:rsidRPr="007B6933" w:rsidRDefault="00655B3B" w:rsidP="00F60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EEB4FE" w14:textId="77777777" w:rsidR="00655B3B" w:rsidRPr="007B6933" w:rsidRDefault="00655B3B" w:rsidP="00F60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vAlign w:val="center"/>
          </w:tcPr>
          <w:p w14:paraId="7E822BC8" w14:textId="37FB22D5" w:rsidR="00655B3B" w:rsidRPr="007B6933" w:rsidRDefault="00655B3B" w:rsidP="00F60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2567</w:t>
            </w:r>
          </w:p>
        </w:tc>
        <w:tc>
          <w:tcPr>
            <w:tcW w:w="270" w:type="dxa"/>
            <w:vAlign w:val="center"/>
          </w:tcPr>
          <w:p w14:paraId="2AD52E41" w14:textId="051129ED" w:rsidR="00655B3B" w:rsidRPr="007B6933" w:rsidRDefault="00655B3B" w:rsidP="00F60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67" w:type="dxa"/>
            <w:vAlign w:val="center"/>
          </w:tcPr>
          <w:p w14:paraId="39494438" w14:textId="38741388" w:rsidR="00655B3B" w:rsidRPr="007B6933" w:rsidRDefault="00655B3B" w:rsidP="00F60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2566</w:t>
            </w:r>
          </w:p>
        </w:tc>
        <w:tc>
          <w:tcPr>
            <w:tcW w:w="243" w:type="dxa"/>
          </w:tcPr>
          <w:p w14:paraId="0BB990BA" w14:textId="77777777" w:rsidR="00655B3B" w:rsidRPr="007B6933" w:rsidRDefault="00655B3B" w:rsidP="00F60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A23BE7" w14:textId="77777777" w:rsidR="00655B3B" w:rsidRPr="007B6933" w:rsidRDefault="00655B3B" w:rsidP="00F60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E0FFA2" w14:textId="77777777" w:rsidR="00655B3B" w:rsidRPr="007B6933" w:rsidRDefault="00655B3B" w:rsidP="00F60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1FBBC74A" w14:textId="77777777" w:rsidR="00655B3B" w:rsidRPr="007B6933" w:rsidRDefault="00655B3B" w:rsidP="00F60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2566</w:t>
            </w:r>
          </w:p>
        </w:tc>
        <w:tc>
          <w:tcPr>
            <w:tcW w:w="270" w:type="dxa"/>
          </w:tcPr>
          <w:p w14:paraId="57E47F08" w14:textId="77777777" w:rsidR="00655B3B" w:rsidRPr="007B6933" w:rsidRDefault="00655B3B" w:rsidP="00F60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DBA9A" w14:textId="77777777" w:rsidR="00655B3B" w:rsidRPr="007B6933" w:rsidRDefault="00655B3B" w:rsidP="00F60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2567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C5FCA" w14:textId="77777777" w:rsidR="00655B3B" w:rsidRPr="007B6933" w:rsidRDefault="00655B3B" w:rsidP="00F60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3C1EA" w14:textId="77777777" w:rsidR="00655B3B" w:rsidRPr="007B6933" w:rsidRDefault="00655B3B" w:rsidP="00F60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2566</w:t>
            </w:r>
          </w:p>
        </w:tc>
      </w:tr>
      <w:tr w:rsidR="00C61A84" w:rsidRPr="007B6933" w14:paraId="2663438A" w14:textId="77777777" w:rsidTr="00326CC7">
        <w:trPr>
          <w:trHeight w:val="20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52136DC" w14:textId="77777777" w:rsidR="00C61A84" w:rsidRPr="007B6933" w:rsidRDefault="00C61A84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2139" w:type="dxa"/>
            <w:gridSpan w:val="2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32AEA9" w14:textId="1E50DCEB" w:rsidR="00C61A84" w:rsidRPr="0024348D" w:rsidRDefault="0024348D" w:rsidP="00C61A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i/>
                <w:iCs/>
                <w:color w:val="000000"/>
                <w:sz w:val="20"/>
                <w:szCs w:val="20"/>
                <w:cs/>
              </w:rPr>
            </w:pPr>
            <w:r w:rsidRPr="0024348D">
              <w:rPr>
                <w:rFonts w:ascii="Cordia New" w:hAnsi="Cordia New" w:cs="Cordia New" w:hint="cs"/>
                <w:i/>
                <w:iCs/>
                <w:color w:val="000000"/>
                <w:sz w:val="20"/>
                <w:szCs w:val="20"/>
                <w:cs/>
              </w:rPr>
              <w:t>(</w:t>
            </w:r>
            <w:r w:rsidR="00C61A84" w:rsidRPr="0024348D">
              <w:rPr>
                <w:rFonts w:ascii="Cordia New" w:hAnsi="Cordia New" w:cs="Cordia New" w:hint="cs"/>
                <w:i/>
                <w:iCs/>
                <w:color w:val="000000"/>
                <w:sz w:val="20"/>
                <w:szCs w:val="20"/>
                <w:cs/>
              </w:rPr>
              <w:t>พันบาท</w:t>
            </w:r>
            <w:r w:rsidRPr="0024348D">
              <w:rPr>
                <w:rFonts w:ascii="Cordia New" w:hAnsi="Cordia New" w:cs="Cordia New" w:hint="cs"/>
                <w:i/>
                <w:iCs/>
                <w:color w:val="000000"/>
                <w:sz w:val="20"/>
                <w:szCs w:val="20"/>
                <w:cs/>
              </w:rPr>
              <w:t>)</w:t>
            </w:r>
          </w:p>
        </w:tc>
      </w:tr>
      <w:tr w:rsidR="00655B3B" w:rsidRPr="007B6933" w14:paraId="20456827" w14:textId="77777777" w:rsidTr="00326CC7">
        <w:trPr>
          <w:trHeight w:val="20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56D00A2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รายได้จากลูกค้าภายนอก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1BE3898" w14:textId="4652CA45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267,033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8DEEB8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50BD7F7" w14:textId="6F408710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</w:rPr>
              <w:t xml:space="preserve">258,975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6917BD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C094FC" w14:textId="59811BC4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</w:rPr>
              <w:t>8,694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B2073E5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70AE4D8" w14:textId="1E75F433" w:rsidR="00655B3B" w:rsidRPr="009A499C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9A499C">
              <w:rPr>
                <w:rFonts w:ascii="Cordia New" w:hAnsi="Cordia New" w:cs="Cordia New"/>
                <w:color w:val="000000"/>
                <w:sz w:val="20"/>
                <w:szCs w:val="20"/>
              </w:rPr>
              <w:t>4,31</w:t>
            </w:r>
            <w:r w:rsidR="00403467" w:rsidRPr="009A499C">
              <w:rPr>
                <w:rFonts w:ascii="Cordia New" w:hAnsi="Cordia New" w:cs="Cordia New" w:hint="cs"/>
                <w:color w:val="000000"/>
                <w:sz w:val="20"/>
                <w:szCs w:val="20"/>
                <w: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7FA0558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ABB067" w14:textId="30A599B9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9B1211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E110E48" w14:textId="1A52FDA1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5DE6E0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</w:tcPr>
          <w:p w14:paraId="15BDF982" w14:textId="34842C85" w:rsidR="00655B3B" w:rsidRPr="002C7D0C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7B6933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70" w:type="dxa"/>
            <w:vAlign w:val="center"/>
          </w:tcPr>
          <w:p w14:paraId="50C9C00B" w14:textId="03BA1B82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67" w:type="dxa"/>
          </w:tcPr>
          <w:p w14:paraId="2030BDE9" w14:textId="179E6196" w:rsidR="00655B3B" w:rsidRPr="002C7D0C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7B6933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43" w:type="dxa"/>
          </w:tcPr>
          <w:p w14:paraId="7BD728DC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6F0FFF" w14:textId="18DEE441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C55D6A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9D72B2" w14:textId="0BCF9B2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47A780AC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6C230" w14:textId="2AEB2FE9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275,727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5A4A520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185F6F81" w14:textId="460CEA16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263,289</w:t>
            </w:r>
          </w:p>
        </w:tc>
      </w:tr>
      <w:tr w:rsidR="00655B3B" w:rsidRPr="007B6933" w14:paraId="0C59606E" w14:textId="77777777" w:rsidTr="00326CC7">
        <w:trPr>
          <w:trHeight w:val="20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B9742A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รายได้ระหว่างส่วนงาน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AA3A7C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sz w:val="20"/>
                <w:szCs w:val="20"/>
              </w:rPr>
              <w:t>-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7928EF9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83BDD4" w14:textId="202962AC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</w:rPr>
              <w:t xml:space="preserve">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516198D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BDEFE28" w14:textId="69835D54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4,812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C90665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071D91" w14:textId="68490ADE" w:rsidR="00655B3B" w:rsidRPr="009A499C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9A499C">
              <w:rPr>
                <w:rFonts w:ascii="Cordia New" w:hAnsi="Cordia New" w:cs="Cordia New"/>
                <w:color w:val="000000"/>
                <w:sz w:val="20"/>
                <w:szCs w:val="20"/>
              </w:rPr>
              <w:t xml:space="preserve">5,449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F062B73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BDCA93" w14:textId="1B9898D6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111D2E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19934E4" w14:textId="5E0237F5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8EFE19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14:paraId="4ED4BDFD" w14:textId="75953F3B" w:rsidR="00655B3B" w:rsidRPr="002C7D0C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7B6933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70" w:type="dxa"/>
            <w:vAlign w:val="center"/>
          </w:tcPr>
          <w:p w14:paraId="151AA79D" w14:textId="03C244C4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</w:tcPr>
          <w:p w14:paraId="5AA3857E" w14:textId="097BA84D" w:rsidR="00655B3B" w:rsidRPr="002C7D0C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7B6933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43" w:type="dxa"/>
          </w:tcPr>
          <w:p w14:paraId="784BAAB6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1B6D4CF" w14:textId="6DEC2F49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(4,812)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0EC6DD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7EFF8EE" w14:textId="6E27E6D6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(5,449)</w:t>
            </w:r>
          </w:p>
        </w:tc>
        <w:tc>
          <w:tcPr>
            <w:tcW w:w="270" w:type="dxa"/>
          </w:tcPr>
          <w:p w14:paraId="37C226AD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7226DB" w14:textId="1B99C534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049598E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D66B0" w14:textId="787D27D4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4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</w:tr>
      <w:tr w:rsidR="00533CB7" w:rsidRPr="007B6933" w14:paraId="63B12A0C" w14:textId="77777777" w:rsidTr="00326CC7">
        <w:trPr>
          <w:trHeight w:val="20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D5246A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  <w:t>รวมรายได้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</w:tcPr>
          <w:p w14:paraId="1AE2E927" w14:textId="38BD6F98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267,033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E172D33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</w:tcPr>
          <w:p w14:paraId="2A2DC190" w14:textId="792E39C6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</w:rPr>
              <w:t xml:space="preserve">258,975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678874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</w:tcPr>
          <w:p w14:paraId="76EAAD7E" w14:textId="36A4AAEE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13,506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0EB56F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</w:tcPr>
          <w:p w14:paraId="63532423" w14:textId="53CA6167" w:rsidR="00655B3B" w:rsidRPr="009A499C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9A499C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</w:rPr>
              <w:t>9,76</w:t>
            </w:r>
            <w:r w:rsidR="005C48A2" w:rsidRPr="009A499C">
              <w:rPr>
                <w:rFonts w:ascii="Cordia New" w:hAnsi="Cordia New" w:cs="Cordia New" w:hint="cs"/>
                <w:b/>
                <w:bCs/>
                <w:color w:val="000000"/>
                <w:sz w:val="20"/>
                <w:szCs w:val="20"/>
                <w:cs/>
              </w:rPr>
              <w:t>3</w:t>
            </w:r>
            <w:r w:rsidRPr="009A499C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79E3121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</w:tcPr>
          <w:p w14:paraId="5ACF6D5E" w14:textId="1893A9FB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</w:rPr>
            </w:pPr>
            <w:r w:rsidRPr="007B6933">
              <w:rPr>
                <w:rFonts w:ascii="Cordia New" w:hAnsi="Cordia New" w:cs="Cordia New"/>
                <w:b/>
                <w:bCs/>
                <w:sz w:val="20"/>
                <w:szCs w:val="20"/>
              </w:rPr>
              <w:t xml:space="preserve"> -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A399B2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</w:tcPr>
          <w:p w14:paraId="394C26BE" w14:textId="5AABA9F2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b/>
                <w:bCs/>
                <w:sz w:val="20"/>
                <w:szCs w:val="2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9772223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bottom w:val="double" w:sz="4" w:space="0" w:color="auto"/>
            </w:tcBorders>
          </w:tcPr>
          <w:p w14:paraId="13D8EDF4" w14:textId="2F76D601" w:rsidR="00655B3B" w:rsidRPr="002C7D0C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2C7D0C">
              <w:rPr>
                <w:rFonts w:ascii="Cordia New" w:hAnsi="Cordia New" w:cs="Cordia New"/>
                <w:b/>
                <w:bCs/>
                <w:sz w:val="20"/>
                <w:szCs w:val="20"/>
              </w:rPr>
              <w:t xml:space="preserve"> -   </w:t>
            </w:r>
          </w:p>
        </w:tc>
        <w:tc>
          <w:tcPr>
            <w:tcW w:w="270" w:type="dxa"/>
            <w:vAlign w:val="center"/>
          </w:tcPr>
          <w:p w14:paraId="7BD418E3" w14:textId="0662B57B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67" w:type="dxa"/>
            <w:tcBorders>
              <w:top w:val="single" w:sz="4" w:space="0" w:color="auto"/>
              <w:bottom w:val="double" w:sz="4" w:space="0" w:color="auto"/>
            </w:tcBorders>
          </w:tcPr>
          <w:p w14:paraId="37BBAD31" w14:textId="21FF141B" w:rsidR="00655B3B" w:rsidRPr="002C7D0C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2C7D0C">
              <w:rPr>
                <w:rFonts w:ascii="Cordia New" w:hAnsi="Cordia New" w:cs="Cordia New"/>
                <w:b/>
                <w:bCs/>
                <w:sz w:val="20"/>
                <w:szCs w:val="20"/>
              </w:rPr>
              <w:t xml:space="preserve"> -   </w:t>
            </w:r>
          </w:p>
        </w:tc>
        <w:tc>
          <w:tcPr>
            <w:tcW w:w="243" w:type="dxa"/>
          </w:tcPr>
          <w:p w14:paraId="75132369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</w:tcPr>
          <w:p w14:paraId="2A656DC3" w14:textId="6625210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(4,812)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0308B8A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center"/>
          </w:tcPr>
          <w:p w14:paraId="3165DB5D" w14:textId="1249ABFE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(5,449)</w:t>
            </w:r>
          </w:p>
        </w:tc>
        <w:tc>
          <w:tcPr>
            <w:tcW w:w="270" w:type="dxa"/>
          </w:tcPr>
          <w:p w14:paraId="104412DB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EC81F03" w14:textId="42DCE723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275,727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E5A9073" w14:textId="77777777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3648E3B" w14:textId="7B48BA39" w:rsidR="00655B3B" w:rsidRPr="007B6933" w:rsidRDefault="00655B3B" w:rsidP="002C7D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263,289</w:t>
            </w:r>
          </w:p>
        </w:tc>
      </w:tr>
      <w:tr w:rsidR="00655B3B" w:rsidRPr="007B6933" w14:paraId="382B105A" w14:textId="77777777" w:rsidTr="00326CC7">
        <w:trPr>
          <w:trHeight w:val="20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EA70C8A" w14:textId="77777777" w:rsidR="00655B3B" w:rsidRPr="007B693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10"/>
                <w:szCs w:val="10"/>
                <w:lang w:bidi="ar-SA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98DF7B" w14:textId="77777777" w:rsidR="00655B3B" w:rsidRPr="007B693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8C220E3" w14:textId="77777777" w:rsidR="00655B3B" w:rsidRPr="007B693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A748EF0" w14:textId="77777777" w:rsidR="00655B3B" w:rsidRPr="007B693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9C6B4C" w14:textId="77777777" w:rsidR="00655B3B" w:rsidRPr="007B693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CD21D8" w14:textId="77777777" w:rsidR="00655B3B" w:rsidRPr="007B693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983023" w14:textId="77777777" w:rsidR="00655B3B" w:rsidRPr="007B693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7B924B" w14:textId="77777777" w:rsidR="00655B3B" w:rsidRPr="009A499C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7A83073" w14:textId="77777777" w:rsidR="00655B3B" w:rsidRPr="007B693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A576027" w14:textId="77777777" w:rsidR="00655B3B" w:rsidRPr="007B693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51090BB" w14:textId="77777777" w:rsidR="00655B3B" w:rsidRPr="007B693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8D4A9A" w14:textId="77777777" w:rsidR="00655B3B" w:rsidRPr="007B693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73A261" w14:textId="77777777" w:rsidR="00655B3B" w:rsidRPr="007B693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797" w:type="dxa"/>
            <w:tcBorders>
              <w:top w:val="double" w:sz="4" w:space="0" w:color="auto"/>
            </w:tcBorders>
          </w:tcPr>
          <w:p w14:paraId="23E4674F" w14:textId="77777777" w:rsidR="00655B3B" w:rsidRPr="007B693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270" w:type="dxa"/>
          </w:tcPr>
          <w:p w14:paraId="5159445A" w14:textId="2C99D09A" w:rsidR="00655B3B" w:rsidRPr="007B693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767" w:type="dxa"/>
            <w:tcBorders>
              <w:top w:val="double" w:sz="4" w:space="0" w:color="auto"/>
            </w:tcBorders>
          </w:tcPr>
          <w:p w14:paraId="1D576C5D" w14:textId="1495C953" w:rsidR="00655B3B" w:rsidRPr="007B693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243" w:type="dxa"/>
          </w:tcPr>
          <w:p w14:paraId="1619AF8C" w14:textId="77777777" w:rsidR="00655B3B" w:rsidRPr="007B693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293210" w14:textId="77777777" w:rsidR="00655B3B" w:rsidRPr="007B693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C726CF3" w14:textId="77777777" w:rsidR="00655B3B" w:rsidRPr="007B693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797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5CCA77A6" w14:textId="77777777" w:rsidR="00655B3B" w:rsidRPr="007B693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270" w:type="dxa"/>
          </w:tcPr>
          <w:p w14:paraId="095F5FD9" w14:textId="77777777" w:rsidR="00655B3B" w:rsidRPr="007B693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81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30B68CC9" w14:textId="77777777" w:rsidR="00655B3B" w:rsidRPr="007B693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643C545" w14:textId="77777777" w:rsidR="00655B3B" w:rsidRPr="007B693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84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0F3E87E" w14:textId="77777777" w:rsidR="00655B3B" w:rsidRPr="007B693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</w:tr>
      <w:tr w:rsidR="00655B3B" w:rsidRPr="007B6933" w14:paraId="4234A869" w14:textId="77777777" w:rsidTr="00326CC7">
        <w:trPr>
          <w:trHeight w:val="20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316747" w14:textId="77777777" w:rsidR="00655B3B" w:rsidRPr="007B693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กำไร</w:t>
            </w: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</w:rPr>
              <w:t xml:space="preserve"> </w:t>
            </w: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(ขาดทุน) ก่อนดอกเบี้ย</w:t>
            </w: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 xml:space="preserve"> </w:t>
            </w: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ภาษี</w:t>
            </w:r>
          </w:p>
          <w:p w14:paraId="7453C0C4" w14:textId="77777777" w:rsidR="00655B3B" w:rsidRPr="007B693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 xml:space="preserve">   ค่าเสื่อมราคาและตัดจำหน่าย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172553" w14:textId="4D265609" w:rsidR="00655B3B" w:rsidRPr="00E210E3" w:rsidRDefault="00B36F85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>(179,328)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FFC063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1AE9578" w14:textId="77777777" w:rsidR="00655B3B" w:rsidRPr="00FF1B2B" w:rsidRDefault="00655B3B" w:rsidP="00510A29">
            <w:pPr>
              <w:tabs>
                <w:tab w:val="decimal" w:pos="543"/>
              </w:tabs>
              <w:jc w:val="right"/>
              <w:rPr>
                <w:rFonts w:ascii="Cordia New" w:hAnsi="Cordia New" w:cs="Cordia New"/>
                <w:sz w:val="20"/>
                <w:szCs w:val="20"/>
              </w:rPr>
            </w:pPr>
          </w:p>
          <w:p w14:paraId="24846AA3" w14:textId="427DBFA1" w:rsidR="00655B3B" w:rsidRPr="00FF1B2B" w:rsidRDefault="004A7D1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>1</w:t>
            </w:r>
            <w:r w:rsidR="004F1C09" w:rsidRPr="00FF1B2B">
              <w:rPr>
                <w:rFonts w:ascii="Cordia New" w:hAnsi="Cordia New" w:cs="Cordia New"/>
                <w:sz w:val="20"/>
                <w:szCs w:val="20"/>
              </w:rPr>
              <w:t>7</w:t>
            </w:r>
            <w:r w:rsidRPr="00FF1B2B">
              <w:rPr>
                <w:rFonts w:ascii="Cordia New" w:hAnsi="Cordia New" w:cs="Cordia New"/>
                <w:sz w:val="20"/>
                <w:szCs w:val="20"/>
              </w:rPr>
              <w:t>,</w:t>
            </w:r>
            <w:r w:rsidR="004F1C09" w:rsidRPr="00FF1B2B">
              <w:rPr>
                <w:rFonts w:ascii="Cordia New" w:hAnsi="Cordia New" w:cs="Cordia New"/>
                <w:sz w:val="20"/>
                <w:szCs w:val="20"/>
              </w:rPr>
              <w:t>6</w:t>
            </w:r>
            <w:r w:rsidR="00C7376B" w:rsidRPr="00FF1B2B">
              <w:rPr>
                <w:rFonts w:ascii="Cordia New" w:hAnsi="Cordia New" w:cs="Cordia New"/>
                <w:sz w:val="20"/>
                <w:szCs w:val="20"/>
              </w:rPr>
              <w:t>7</w:t>
            </w:r>
            <w:r w:rsidR="00922FFD" w:rsidRPr="00FF1B2B">
              <w:rPr>
                <w:rFonts w:ascii="Cordia New" w:hAnsi="Cordia New" w:cs="Cordia New"/>
                <w:sz w:val="20"/>
                <w:szCs w:val="20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FBAC6F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F8063B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  <w:p w14:paraId="0012E12A" w14:textId="3B0299AC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2,770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54BCA1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40C2FF" w14:textId="77777777" w:rsidR="00655B3B" w:rsidRPr="009B1218" w:rsidRDefault="00655B3B" w:rsidP="00510A29">
            <w:pPr>
              <w:tabs>
                <w:tab w:val="decimal" w:pos="506"/>
              </w:tabs>
              <w:jc w:val="right"/>
              <w:rPr>
                <w:rFonts w:ascii="Cordia New" w:hAnsi="Cordia New" w:cs="Cordia New"/>
                <w:sz w:val="20"/>
                <w:szCs w:val="20"/>
              </w:rPr>
            </w:pPr>
          </w:p>
          <w:p w14:paraId="20D56B6C" w14:textId="729FA4B3" w:rsidR="00655B3B" w:rsidRPr="009B1218" w:rsidRDefault="00655B3B" w:rsidP="00D242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9B1218">
              <w:rPr>
                <w:rFonts w:ascii="Cordia New" w:hAnsi="Cordia New" w:cs="Cordia New"/>
                <w:sz w:val="20"/>
                <w:szCs w:val="20"/>
              </w:rPr>
              <w:t xml:space="preserve"> (1,28</w:t>
            </w:r>
            <w:r w:rsidR="0093646E" w:rsidRPr="009B1218">
              <w:rPr>
                <w:rFonts w:ascii="Cordia New" w:hAnsi="Cordia New" w:cs="Cordia New"/>
                <w:sz w:val="20"/>
                <w:szCs w:val="20"/>
              </w:rPr>
              <w:t>1</w:t>
            </w:r>
            <w:r w:rsidRPr="009B1218">
              <w:rPr>
                <w:rFonts w:ascii="Cordia New" w:hAnsi="Cordia New" w:cs="Cordia New"/>
                <w:sz w:val="20"/>
                <w:szCs w:val="20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86C3F5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1870E8" w14:textId="25BDAC7C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sz w:val="20"/>
                <w:szCs w:val="20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>(990)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B06B7F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9BBA9A" w14:textId="77777777" w:rsidR="00655B3B" w:rsidRPr="00E210E3" w:rsidRDefault="00655B3B" w:rsidP="00510A29">
            <w:pPr>
              <w:tabs>
                <w:tab w:val="decimal" w:pos="543"/>
              </w:tabs>
              <w:jc w:val="right"/>
              <w:rPr>
                <w:rFonts w:ascii="Cordia New" w:hAnsi="Cordia New" w:cs="Cordia New"/>
                <w:sz w:val="20"/>
                <w:szCs w:val="20"/>
              </w:rPr>
            </w:pPr>
          </w:p>
          <w:p w14:paraId="42189A50" w14:textId="41F60004" w:rsidR="00655B3B" w:rsidRPr="00E210E3" w:rsidRDefault="00655B3B" w:rsidP="001455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>(1,110)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E4CB39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vAlign w:val="bottom"/>
          </w:tcPr>
          <w:p w14:paraId="379D5BF6" w14:textId="6D2C66C4" w:rsidR="00655B3B" w:rsidRPr="00E210E3" w:rsidRDefault="002E5B29" w:rsidP="004066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111,026</w:t>
            </w:r>
          </w:p>
        </w:tc>
        <w:tc>
          <w:tcPr>
            <w:tcW w:w="270" w:type="dxa"/>
          </w:tcPr>
          <w:p w14:paraId="061ED5A4" w14:textId="4CB78605" w:rsidR="00655B3B" w:rsidRPr="00E210E3" w:rsidRDefault="00655B3B" w:rsidP="004066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67" w:type="dxa"/>
            <w:vAlign w:val="bottom"/>
          </w:tcPr>
          <w:p w14:paraId="71089C40" w14:textId="7B7E8B64" w:rsidR="00655B3B" w:rsidRPr="00E210E3" w:rsidRDefault="002E5B29" w:rsidP="004066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15,128</w:t>
            </w:r>
          </w:p>
        </w:tc>
        <w:tc>
          <w:tcPr>
            <w:tcW w:w="243" w:type="dxa"/>
          </w:tcPr>
          <w:p w14:paraId="0DC6BFE2" w14:textId="77777777" w:rsidR="00655B3B" w:rsidRPr="00E210E3" w:rsidRDefault="00655B3B" w:rsidP="004260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553395" w14:textId="2DF13EE4" w:rsidR="00655B3B" w:rsidRPr="00E210E3" w:rsidRDefault="00214552" w:rsidP="004260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FF1B2B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83,338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A8A7DC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3C5666" w14:textId="59C6F029" w:rsidR="00655B3B" w:rsidRPr="00E210E3" w:rsidRDefault="002E5B29" w:rsidP="002E5B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(14,392)</w:t>
            </w:r>
          </w:p>
        </w:tc>
        <w:tc>
          <w:tcPr>
            <w:tcW w:w="270" w:type="dxa"/>
          </w:tcPr>
          <w:p w14:paraId="65F0F836" w14:textId="77777777" w:rsidR="00655B3B" w:rsidRPr="00E210E3" w:rsidRDefault="00655B3B" w:rsidP="001517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7B0F6" w14:textId="37CBA89A" w:rsidR="00655B3B" w:rsidRPr="00E210E3" w:rsidRDefault="00214552" w:rsidP="001517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FF1B2B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15,816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4EC9BAB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54352" w14:textId="624BF88F" w:rsidR="00655B3B" w:rsidRPr="00E210E3" w:rsidRDefault="0029488F" w:rsidP="00294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16,017</w:t>
            </w:r>
          </w:p>
        </w:tc>
      </w:tr>
      <w:tr w:rsidR="00655B3B" w:rsidRPr="007B6933" w14:paraId="51E7BC82" w14:textId="77777777" w:rsidTr="00326CC7">
        <w:trPr>
          <w:trHeight w:val="20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2D954A" w14:textId="77777777" w:rsidR="00655B3B" w:rsidRPr="007B693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รายได้ทางการเงิน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C52D38" w14:textId="32ACB1EA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>2,500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B64A890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A399BE" w14:textId="1F7E4ADF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>3,040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4DEA90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2C564E" w14:textId="605D68C2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979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F7A676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B9B237" w14:textId="6982F8B5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 xml:space="preserve"> 1,087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F6CE69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59513C" w14:textId="171DE085" w:rsidR="00655B3B" w:rsidRPr="00E210E3" w:rsidRDefault="00655B3B" w:rsidP="001455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8E4264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95B6C5" w14:textId="59AFF96B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4" w:hanging="180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>1,539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8915F23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</w:tcPr>
          <w:p w14:paraId="5CD463DA" w14:textId="51D34D20" w:rsidR="00655B3B" w:rsidRPr="00E210E3" w:rsidRDefault="004F7065" w:rsidP="005203C2">
            <w:pPr>
              <w:tabs>
                <w:tab w:val="decimal" w:pos="543"/>
              </w:tabs>
              <w:jc w:val="right"/>
              <w:rPr>
                <w:rFonts w:ascii="Cordia New" w:hAnsi="Cordia New" w:cs="Cordia New"/>
                <w:sz w:val="20"/>
                <w:szCs w:val="20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>527</w:t>
            </w:r>
          </w:p>
        </w:tc>
        <w:tc>
          <w:tcPr>
            <w:tcW w:w="270" w:type="dxa"/>
          </w:tcPr>
          <w:p w14:paraId="156AEA2E" w14:textId="397BC8D5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67" w:type="dxa"/>
          </w:tcPr>
          <w:p w14:paraId="211D5674" w14:textId="0B7695B5" w:rsidR="00655B3B" w:rsidRPr="00E210E3" w:rsidRDefault="00F65747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13</w:t>
            </w:r>
          </w:p>
        </w:tc>
        <w:tc>
          <w:tcPr>
            <w:tcW w:w="243" w:type="dxa"/>
          </w:tcPr>
          <w:p w14:paraId="57F2F399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BFB84B3" w14:textId="31CA396F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(3,</w:t>
            </w:r>
            <w:r w:rsidR="00617DB1"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948</w:t>
            </w: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1EAFB5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475CB7" w14:textId="49BA65E2" w:rsidR="00655B3B" w:rsidRPr="00FF1B2B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FF1B2B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(5,</w:t>
            </w:r>
            <w:r w:rsidR="004C456C" w:rsidRPr="00FF1B2B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65</w:t>
            </w:r>
            <w:r w:rsidR="001C7FC4" w:rsidRPr="00FF1B2B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8</w:t>
            </w:r>
            <w:r w:rsidRPr="00FF1B2B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)</w:t>
            </w:r>
          </w:p>
        </w:tc>
        <w:tc>
          <w:tcPr>
            <w:tcW w:w="270" w:type="dxa"/>
          </w:tcPr>
          <w:p w14:paraId="0CB2B4EF" w14:textId="77777777" w:rsidR="00655B3B" w:rsidRPr="00E210E3" w:rsidRDefault="00655B3B" w:rsidP="001455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773D816" w14:textId="2E02CD2C" w:rsidR="00655B3B" w:rsidRPr="00E210E3" w:rsidRDefault="00BC7CFC" w:rsidP="001455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58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2358901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5AD5AA01" w14:textId="13DD8F25" w:rsidR="00655B3B" w:rsidRPr="00E210E3" w:rsidRDefault="001142E6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21</w:t>
            </w:r>
          </w:p>
        </w:tc>
      </w:tr>
      <w:tr w:rsidR="00655B3B" w:rsidRPr="007B6933" w14:paraId="32D37DF5" w14:textId="77777777" w:rsidTr="00326CC7">
        <w:trPr>
          <w:trHeight w:val="64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37B765" w14:textId="77777777" w:rsidR="00655B3B" w:rsidRPr="007B693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83744E" w14:textId="502A8A7D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>(4,557)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11D3A4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AF1056E" w14:textId="1378A2FF" w:rsidR="00655B3B" w:rsidRPr="00922FFD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sz w:val="20"/>
                <w:szCs w:val="20"/>
              </w:rPr>
            </w:pPr>
            <w:r w:rsidRPr="00922FFD">
              <w:rPr>
                <w:rFonts w:ascii="Cordia New" w:hAnsi="Cordia New" w:cs="Cordia New"/>
                <w:sz w:val="20"/>
                <w:szCs w:val="20"/>
              </w:rPr>
              <w:t>(4,03</w:t>
            </w:r>
            <w:r w:rsidR="00922FFD" w:rsidRPr="00922FFD">
              <w:rPr>
                <w:rFonts w:ascii="Cordia New" w:hAnsi="Cordia New" w:cs="Cordia New"/>
                <w:sz w:val="20"/>
                <w:szCs w:val="20"/>
              </w:rPr>
              <w:t>5</w:t>
            </w:r>
            <w:r w:rsidRPr="00922FFD">
              <w:rPr>
                <w:rFonts w:ascii="Cordia New" w:hAnsi="Cordia New" w:cs="Cordia New"/>
                <w:sz w:val="20"/>
                <w:szCs w:val="20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6A3869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02D9E8" w14:textId="739B599E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(498)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96E50E0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219908" w14:textId="45514596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 xml:space="preserve"> (452)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F8CB2E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97868A" w14:textId="2449AC39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sz w:val="20"/>
                <w:szCs w:val="20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>(159)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A114C61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ABDC76" w14:textId="643D7590" w:rsidR="00655B3B" w:rsidRPr="00E210E3" w:rsidRDefault="00655B3B" w:rsidP="001455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sz w:val="20"/>
                <w:szCs w:val="20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>(42)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0356FAF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</w:tcPr>
          <w:p w14:paraId="2829D84B" w14:textId="105BBCF9" w:rsidR="00655B3B" w:rsidRPr="00E210E3" w:rsidRDefault="00F65747" w:rsidP="00F65747">
            <w:pPr>
              <w:tabs>
                <w:tab w:val="decimal" w:pos="543"/>
              </w:tabs>
              <w:jc w:val="right"/>
              <w:rPr>
                <w:rFonts w:ascii="Cordia New" w:hAnsi="Cordia New" w:cs="Cordia New"/>
                <w:sz w:val="20"/>
                <w:szCs w:val="20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>6,619</w:t>
            </w:r>
          </w:p>
        </w:tc>
        <w:tc>
          <w:tcPr>
            <w:tcW w:w="270" w:type="dxa"/>
          </w:tcPr>
          <w:p w14:paraId="675849F7" w14:textId="248BF45A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67" w:type="dxa"/>
          </w:tcPr>
          <w:p w14:paraId="2111D437" w14:textId="2754155B" w:rsidR="00655B3B" w:rsidRPr="00E210E3" w:rsidRDefault="00F65747" w:rsidP="00F657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43" w:type="dxa"/>
          </w:tcPr>
          <w:p w14:paraId="5B9A7E9B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0A7E17" w14:textId="603EAA0E" w:rsidR="00655B3B" w:rsidRPr="00E210E3" w:rsidRDefault="00617DB1" w:rsidP="009E0D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(6,205)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941964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9ECD6C" w14:textId="18E65E0E" w:rsidR="00655B3B" w:rsidRPr="00FF1B2B" w:rsidRDefault="00F65747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FF1B2B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29</w:t>
            </w:r>
            <w:r w:rsidR="00922FFD" w:rsidRPr="00FF1B2B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1</w:t>
            </w:r>
          </w:p>
        </w:tc>
        <w:tc>
          <w:tcPr>
            <w:tcW w:w="270" w:type="dxa"/>
          </w:tcPr>
          <w:p w14:paraId="42367D5D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91CBA0B" w14:textId="18B7C3B0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(4,800)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E1A0AF1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08229C51" w14:textId="0D6FB8BF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(4,238)</w:t>
            </w:r>
          </w:p>
        </w:tc>
      </w:tr>
      <w:tr w:rsidR="00655B3B" w:rsidRPr="007B6933" w14:paraId="07A4DF3C" w14:textId="77777777" w:rsidTr="00326CC7">
        <w:trPr>
          <w:trHeight w:val="20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93F21F" w14:textId="77777777" w:rsidR="00655B3B" w:rsidRPr="007B693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ค่าเสื่อมราคาและค่าตัดจำหน่าย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BC9277" w14:textId="2304F679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>(10,248)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4B94CD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9877CD" w14:textId="11EBDA08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sz w:val="20"/>
                <w:szCs w:val="20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>(20,773)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338F314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D206A1" w14:textId="1AEEE89C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(853)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552973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240E3F" w14:textId="487F11B3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 xml:space="preserve"> (2,088)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E436F30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0D5849" w14:textId="2EEC2531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sz w:val="20"/>
                <w:szCs w:val="20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>(1)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700A5D0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EE5E65D" w14:textId="0BE7B29E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C37AC4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</w:tcPr>
          <w:p w14:paraId="66E67FEA" w14:textId="6E08B16D" w:rsidR="00655B3B" w:rsidRPr="00E210E3" w:rsidRDefault="00F65747" w:rsidP="00F657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70" w:type="dxa"/>
          </w:tcPr>
          <w:p w14:paraId="00F6EABE" w14:textId="7269FB9C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</w:tcPr>
          <w:p w14:paraId="28B922C2" w14:textId="5FC410EF" w:rsidR="00655B3B" w:rsidRPr="00E210E3" w:rsidRDefault="00F65747" w:rsidP="00F657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 xml:space="preserve">-   </w:t>
            </w:r>
          </w:p>
        </w:tc>
        <w:tc>
          <w:tcPr>
            <w:tcW w:w="243" w:type="dxa"/>
          </w:tcPr>
          <w:p w14:paraId="7FBD2BED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498A24" w14:textId="52773AB6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(20)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457839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21E0D2" w14:textId="12590171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(717)</w:t>
            </w:r>
          </w:p>
        </w:tc>
        <w:tc>
          <w:tcPr>
            <w:tcW w:w="270" w:type="dxa"/>
          </w:tcPr>
          <w:p w14:paraId="30AD62D4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62741" w14:textId="63B4E65B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(11,122)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D3C9F50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09B88A78" w14:textId="3C474689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(23,578)</w:t>
            </w:r>
          </w:p>
        </w:tc>
      </w:tr>
      <w:tr w:rsidR="00655B3B" w:rsidRPr="007B6933" w14:paraId="6EB752B8" w14:textId="77777777" w:rsidTr="00326CC7">
        <w:trPr>
          <w:trHeight w:val="20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14B8C4" w14:textId="77777777" w:rsidR="00655B3B" w:rsidRPr="007B6933" w:rsidRDefault="00655B3B" w:rsidP="00EE4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</w:t>
            </w: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ค่าเผื่อ)</w:t>
            </w: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 xml:space="preserve"> </w:t>
            </w: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กลับรายการผลขาดทุนด้านเครดิต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5012B58" w14:textId="6766A810" w:rsidR="00655B3B" w:rsidRPr="00E210E3" w:rsidRDefault="00655B3B" w:rsidP="00EE4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>(62,145)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8E89746" w14:textId="77777777" w:rsidR="00655B3B" w:rsidRPr="00E210E3" w:rsidRDefault="00655B3B" w:rsidP="00EE4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003D21" w14:textId="60A281A2" w:rsidR="00655B3B" w:rsidRPr="00E210E3" w:rsidRDefault="00655B3B" w:rsidP="001455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>1,020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A361FFD" w14:textId="77777777" w:rsidR="00655B3B" w:rsidRPr="00E210E3" w:rsidRDefault="00655B3B" w:rsidP="00EE4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75F046" w14:textId="77C50C9A" w:rsidR="00655B3B" w:rsidRPr="00E210E3" w:rsidRDefault="00655B3B" w:rsidP="00EE4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8F6C39" w14:textId="77777777" w:rsidR="00655B3B" w:rsidRPr="00E210E3" w:rsidRDefault="00655B3B" w:rsidP="00EE4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37826E" w14:textId="4A2E0E2D" w:rsidR="00655B3B" w:rsidRPr="00E210E3" w:rsidRDefault="00655B3B" w:rsidP="00EE4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D936086" w14:textId="77777777" w:rsidR="00655B3B" w:rsidRPr="00E210E3" w:rsidRDefault="00655B3B" w:rsidP="00EE4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EAAEBF" w14:textId="07DCF4A9" w:rsidR="00655B3B" w:rsidRPr="00E210E3" w:rsidRDefault="00655B3B" w:rsidP="00EE4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B3ECCD2" w14:textId="77777777" w:rsidR="00655B3B" w:rsidRPr="00E210E3" w:rsidRDefault="00655B3B" w:rsidP="00EE4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34482A8" w14:textId="1769A2C4" w:rsidR="00655B3B" w:rsidRPr="00E210E3" w:rsidRDefault="00655B3B" w:rsidP="00EE4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 xml:space="preserve">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655564C" w14:textId="77777777" w:rsidR="00655B3B" w:rsidRPr="00E210E3" w:rsidRDefault="00655B3B" w:rsidP="00EE4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</w:tcPr>
          <w:p w14:paraId="55385362" w14:textId="5E8B9D41" w:rsidR="00655B3B" w:rsidRPr="00E210E3" w:rsidRDefault="00F65747" w:rsidP="00F657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 xml:space="preserve">-   </w:t>
            </w:r>
          </w:p>
        </w:tc>
        <w:tc>
          <w:tcPr>
            <w:tcW w:w="270" w:type="dxa"/>
          </w:tcPr>
          <w:p w14:paraId="396E1280" w14:textId="2CC32392" w:rsidR="00655B3B" w:rsidRPr="00E210E3" w:rsidRDefault="00655B3B" w:rsidP="00EE4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67" w:type="dxa"/>
          </w:tcPr>
          <w:p w14:paraId="47C19D78" w14:textId="7FCA8899" w:rsidR="00655B3B" w:rsidRPr="00E210E3" w:rsidRDefault="00F65747" w:rsidP="00F657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43" w:type="dxa"/>
          </w:tcPr>
          <w:p w14:paraId="253DE227" w14:textId="77777777" w:rsidR="00655B3B" w:rsidRPr="00E210E3" w:rsidRDefault="00655B3B" w:rsidP="00EE4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DC97B3" w14:textId="3359338B" w:rsidR="00655B3B" w:rsidRPr="00E210E3" w:rsidRDefault="00617DB1" w:rsidP="009E0D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FF1B2B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(1</w:t>
            </w:r>
            <w:r w:rsidR="00214552" w:rsidRPr="00FF1B2B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80,344</w:t>
            </w:r>
            <w:r w:rsidRPr="00FF1B2B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3B46BB3" w14:textId="77777777" w:rsidR="00655B3B" w:rsidRPr="00E210E3" w:rsidRDefault="00655B3B" w:rsidP="00EE4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9451F3" w14:textId="44D601B6" w:rsidR="00655B3B" w:rsidRPr="00E210E3" w:rsidRDefault="00655B3B" w:rsidP="000237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(516)</w:t>
            </w:r>
          </w:p>
        </w:tc>
        <w:tc>
          <w:tcPr>
            <w:tcW w:w="270" w:type="dxa"/>
          </w:tcPr>
          <w:p w14:paraId="2F7AC0E9" w14:textId="77777777" w:rsidR="00655B3B" w:rsidRPr="00E210E3" w:rsidRDefault="00655B3B" w:rsidP="00F83B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EBD86B1" w14:textId="76F94614" w:rsidR="00655B3B" w:rsidRPr="00E210E3" w:rsidRDefault="00BC7CFC" w:rsidP="00F83B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FF1B2B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(2</w:t>
            </w:r>
            <w:r w:rsidR="00214552" w:rsidRPr="00FF1B2B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42,489</w:t>
            </w:r>
            <w:r w:rsidRPr="00FF1B2B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7E53A33" w14:textId="77777777" w:rsidR="00655B3B" w:rsidRPr="00E210E3" w:rsidRDefault="00655B3B" w:rsidP="00EE4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3FF680C8" w14:textId="285EB917" w:rsidR="00655B3B" w:rsidRPr="00E210E3" w:rsidRDefault="00655B3B" w:rsidP="00F2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504</w:t>
            </w:r>
          </w:p>
        </w:tc>
      </w:tr>
      <w:tr w:rsidR="005A272F" w:rsidRPr="007B6933" w14:paraId="51244B9B" w14:textId="77777777" w:rsidTr="00326CC7">
        <w:trPr>
          <w:trHeight w:val="20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7C0EB2" w14:textId="77777777" w:rsidR="005A272F" w:rsidRPr="007B6933" w:rsidRDefault="005A272F" w:rsidP="005A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ขาดทุนจากการลดลงของมูลค่าสินค้า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4C8C2B" w14:textId="35E1CEA2" w:rsidR="005A272F" w:rsidRPr="00E210E3" w:rsidRDefault="005A272F" w:rsidP="005A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>1,560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1AA2EBB" w14:textId="77777777" w:rsidR="005A272F" w:rsidRPr="00E210E3" w:rsidRDefault="005A272F" w:rsidP="005A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CF7EFF" w14:textId="39E5E9C4" w:rsidR="005A272F" w:rsidRPr="00E210E3" w:rsidRDefault="005A272F" w:rsidP="005A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>4,306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B47C5EA" w14:textId="77777777" w:rsidR="005A272F" w:rsidRPr="00E210E3" w:rsidRDefault="005A272F" w:rsidP="005A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809493" w14:textId="32FB475A" w:rsidR="005A272F" w:rsidRPr="00E210E3" w:rsidRDefault="005A272F" w:rsidP="005A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 xml:space="preserve">-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D09AE7" w14:textId="77777777" w:rsidR="005A272F" w:rsidRPr="00E210E3" w:rsidRDefault="005A272F" w:rsidP="005A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D35F0B" w14:textId="76DF671D" w:rsidR="005A272F" w:rsidRPr="00E210E3" w:rsidRDefault="005A272F" w:rsidP="005A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 xml:space="preserve"> 510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F1FBA4" w14:textId="77777777" w:rsidR="005A272F" w:rsidRPr="00E210E3" w:rsidRDefault="005A272F" w:rsidP="005A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4FA9D5" w14:textId="4CDF3321" w:rsidR="005A272F" w:rsidRPr="00E210E3" w:rsidRDefault="005A272F" w:rsidP="005A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330F64" w14:textId="77777777" w:rsidR="005A272F" w:rsidRPr="00E210E3" w:rsidRDefault="005A272F" w:rsidP="005A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E26651" w14:textId="4435B180" w:rsidR="005A272F" w:rsidRPr="00E210E3" w:rsidRDefault="005A272F" w:rsidP="005A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C7BF5FC" w14:textId="77777777" w:rsidR="005A272F" w:rsidRPr="00E210E3" w:rsidRDefault="005A272F" w:rsidP="005A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</w:tcPr>
          <w:p w14:paraId="58954EC3" w14:textId="4043FCCB" w:rsidR="005A272F" w:rsidRPr="00E210E3" w:rsidRDefault="005A272F" w:rsidP="005A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70" w:type="dxa"/>
          </w:tcPr>
          <w:p w14:paraId="4244D785" w14:textId="76D80719" w:rsidR="005A272F" w:rsidRPr="00E210E3" w:rsidRDefault="005A272F" w:rsidP="005A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67" w:type="dxa"/>
          </w:tcPr>
          <w:p w14:paraId="33851249" w14:textId="1E5D4E04" w:rsidR="005A272F" w:rsidRPr="00E210E3" w:rsidRDefault="005A272F" w:rsidP="005A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43" w:type="dxa"/>
          </w:tcPr>
          <w:p w14:paraId="2558F94A" w14:textId="77777777" w:rsidR="005A272F" w:rsidRPr="00E210E3" w:rsidRDefault="005A272F" w:rsidP="005A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A98A61A" w14:textId="476DFC69" w:rsidR="005A272F" w:rsidRPr="00E210E3" w:rsidRDefault="005A272F" w:rsidP="005A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292051" w14:textId="77777777" w:rsidR="005A272F" w:rsidRPr="00E210E3" w:rsidRDefault="005A272F" w:rsidP="005A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DC99A59" w14:textId="6AC5B5B4" w:rsidR="005A272F" w:rsidRPr="00E210E3" w:rsidRDefault="005A272F" w:rsidP="005A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512DD032" w14:textId="77777777" w:rsidR="005A272F" w:rsidRPr="00E210E3" w:rsidRDefault="005A272F" w:rsidP="005A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F3E1987" w14:textId="0DCBC9FA" w:rsidR="005A272F" w:rsidRPr="00E210E3" w:rsidRDefault="005A272F" w:rsidP="005A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1,560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C663605" w14:textId="77777777" w:rsidR="005A272F" w:rsidRPr="00E210E3" w:rsidRDefault="005A272F" w:rsidP="005A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28333FD3" w14:textId="223B59EC" w:rsidR="005A272F" w:rsidRPr="00E210E3" w:rsidRDefault="005A272F" w:rsidP="005A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4,816</w:t>
            </w:r>
          </w:p>
        </w:tc>
      </w:tr>
      <w:tr w:rsidR="00655B3B" w:rsidRPr="007B6933" w14:paraId="6D528F69" w14:textId="77777777" w:rsidTr="00326CC7">
        <w:trPr>
          <w:trHeight w:val="20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755DDC" w14:textId="77777777" w:rsidR="00655B3B" w:rsidRPr="007B693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กำไรรอตัดบัญชีจากการขายและเช่ากลับคืน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9EB7FC" w14:textId="4E058944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>30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050A26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633836" w14:textId="46EE42F8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>7,935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6703261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498703" w14:textId="2503FEB0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 xml:space="preserve">-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CD3FE1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1860A5" w14:textId="49E8A7C2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4085D7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5B5229" w14:textId="15353CE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6BCC8F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933F61" w14:textId="3D0253FB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F30CE7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</w:tcPr>
          <w:p w14:paraId="359C6B63" w14:textId="0B45CC7E" w:rsidR="00655B3B" w:rsidRPr="00E210E3" w:rsidRDefault="00F65747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70" w:type="dxa"/>
          </w:tcPr>
          <w:p w14:paraId="0715C3B3" w14:textId="19ED09C4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67" w:type="dxa"/>
          </w:tcPr>
          <w:p w14:paraId="298E69A0" w14:textId="2683097D" w:rsidR="00655B3B" w:rsidRPr="00E210E3" w:rsidRDefault="00F65747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43" w:type="dxa"/>
          </w:tcPr>
          <w:p w14:paraId="2176FA77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343019E" w14:textId="59DBEA80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A1BC14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3B90F27" w14:textId="76ACE8D3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52EBC85B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2256C1C" w14:textId="61064545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30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0B141B8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7B32F79F" w14:textId="6607F56A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7,935</w:t>
            </w:r>
          </w:p>
        </w:tc>
      </w:tr>
      <w:tr w:rsidR="00655B3B" w:rsidRPr="007B6933" w14:paraId="27179CA8" w14:textId="77777777" w:rsidTr="00326CC7">
        <w:trPr>
          <w:trHeight w:val="20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C6A06D" w14:textId="0BFBD46F" w:rsidR="00655B3B" w:rsidRPr="007B693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เงินปันผลรับ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0567B7" w14:textId="1D5C8F30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>4,432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668A376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753A063" w14:textId="40DB5180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>17,728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3CCA7B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30CCB1" w14:textId="7E3B273B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 xml:space="preserve">-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296D74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58DC1A" w14:textId="3E5CF993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008691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376090" w14:textId="0FDF3F9E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4" w:hanging="180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>1,161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803FC4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1B18AD" w14:textId="02984141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4" w:hanging="180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 xml:space="preserve"> 1,270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B8E497C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</w:tcPr>
          <w:p w14:paraId="383C27E0" w14:textId="67B04193" w:rsidR="00655B3B" w:rsidRPr="00E210E3" w:rsidRDefault="00C1574D" w:rsidP="00C157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>-</w:t>
            </w:r>
          </w:p>
        </w:tc>
        <w:tc>
          <w:tcPr>
            <w:tcW w:w="270" w:type="dxa"/>
          </w:tcPr>
          <w:p w14:paraId="349AD9AF" w14:textId="568B4753" w:rsidR="00655B3B" w:rsidRPr="00E210E3" w:rsidRDefault="00655B3B" w:rsidP="00297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67" w:type="dxa"/>
          </w:tcPr>
          <w:p w14:paraId="3FC8E097" w14:textId="6FD0A3A1" w:rsidR="00655B3B" w:rsidRPr="00E210E3" w:rsidRDefault="00C1574D" w:rsidP="00C157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>-</w:t>
            </w:r>
          </w:p>
        </w:tc>
        <w:tc>
          <w:tcPr>
            <w:tcW w:w="243" w:type="dxa"/>
          </w:tcPr>
          <w:p w14:paraId="36B1FEC7" w14:textId="77777777" w:rsidR="00655B3B" w:rsidRPr="00E210E3" w:rsidRDefault="00655B3B" w:rsidP="00297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A6136F" w14:textId="233F41BD" w:rsidR="00655B3B" w:rsidRPr="00E210E3" w:rsidRDefault="00655B3B" w:rsidP="00297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(4,432)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4446B1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58C514" w14:textId="22ECEF81" w:rsidR="00655B3B" w:rsidRPr="00E210E3" w:rsidRDefault="00655B3B" w:rsidP="000237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(17,728)</w:t>
            </w:r>
          </w:p>
        </w:tc>
        <w:tc>
          <w:tcPr>
            <w:tcW w:w="270" w:type="dxa"/>
          </w:tcPr>
          <w:p w14:paraId="2DC258CB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552EE5E" w14:textId="77FA5C00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1,161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98F79C5" w14:textId="77777777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503F4A70" w14:textId="37BA610B" w:rsidR="00655B3B" w:rsidRPr="00E210E3" w:rsidRDefault="00655B3B" w:rsidP="00510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1,270</w:t>
            </w:r>
          </w:p>
        </w:tc>
      </w:tr>
      <w:tr w:rsidR="00533CB7" w:rsidRPr="007B6933" w14:paraId="38C46F09" w14:textId="77777777" w:rsidTr="00326CC7">
        <w:trPr>
          <w:trHeight w:val="50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54AAB4" w14:textId="77777777" w:rsidR="00655B3B" w:rsidRPr="007B693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  <w:t>กำไร (ขาดทุน)</w:t>
            </w:r>
            <w:r w:rsidRPr="007B693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 xml:space="preserve"> </w:t>
            </w:r>
            <w:r w:rsidRPr="007B693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  <w:t>ก่อนภาษีเงินได้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32258319" w14:textId="71965B2C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b/>
                <w:bCs/>
                <w:sz w:val="20"/>
                <w:szCs w:val="20"/>
              </w:rPr>
              <w:t>(247,756)</w:t>
            </w:r>
          </w:p>
        </w:tc>
        <w:tc>
          <w:tcPr>
            <w:tcW w:w="248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64232967" w14:textId="77777777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33F82DA9" w14:textId="44766E02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26,893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52FC6CAF" w14:textId="77777777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38E24992" w14:textId="1B46E82F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2,398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5C2D3144" w14:textId="77777777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4CC7E5A1" w14:textId="7C9EAFE0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E210E3">
              <w:rPr>
                <w:rFonts w:ascii="Cordia New" w:hAnsi="Cordia New" w:cs="Cordia New"/>
                <w:b/>
                <w:bCs/>
                <w:sz w:val="20"/>
                <w:szCs w:val="20"/>
              </w:rPr>
              <w:t xml:space="preserve"> (2,224)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2BC128DB" w14:textId="77777777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2C492B75" w14:textId="39428FD0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E210E3">
              <w:rPr>
                <w:rFonts w:ascii="Cordia New" w:hAnsi="Cordia New" w:cs="Cordia New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0E14EF70" w14:textId="77777777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54325D8C" w14:textId="27CA0A42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b/>
                <w:bCs/>
                <w:sz w:val="20"/>
                <w:szCs w:val="20"/>
              </w:rPr>
              <w:t>1,657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2B3BB71A" w14:textId="77777777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</w:tcBorders>
          </w:tcPr>
          <w:p w14:paraId="4FB0D721" w14:textId="630C6121" w:rsidR="00655B3B" w:rsidRPr="00E210E3" w:rsidRDefault="00C1574D" w:rsidP="00B645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E210E3">
              <w:rPr>
                <w:rFonts w:ascii="Cordia New" w:hAnsi="Cordia New" w:cs="Cordia New"/>
                <w:b/>
                <w:bCs/>
                <w:sz w:val="20"/>
                <w:szCs w:val="20"/>
              </w:rPr>
              <w:t>118,172</w:t>
            </w:r>
          </w:p>
        </w:tc>
        <w:tc>
          <w:tcPr>
            <w:tcW w:w="270" w:type="dxa"/>
          </w:tcPr>
          <w:p w14:paraId="7D377D33" w14:textId="1867583D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67" w:type="dxa"/>
            <w:tcBorders>
              <w:top w:val="single" w:sz="4" w:space="0" w:color="auto"/>
            </w:tcBorders>
          </w:tcPr>
          <w:p w14:paraId="1A73953E" w14:textId="65775548" w:rsidR="00655B3B" w:rsidRPr="00E210E3" w:rsidRDefault="00C1574D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15,141</w:t>
            </w:r>
          </w:p>
        </w:tc>
        <w:tc>
          <w:tcPr>
            <w:tcW w:w="243" w:type="dxa"/>
          </w:tcPr>
          <w:p w14:paraId="19885F9F" w14:textId="77777777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2CEC21DC" w14:textId="19182B52" w:rsidR="00655B3B" w:rsidRPr="00E210E3" w:rsidRDefault="009E0D4E" w:rsidP="009E0D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(112,611)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79DBBE59" w14:textId="77777777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7E225CD5" w14:textId="18778495" w:rsidR="00655B3B" w:rsidRPr="00FF1B2B" w:rsidRDefault="000426B4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FF1B2B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(38,7</w:t>
            </w:r>
            <w:r w:rsidR="00165B6F" w:rsidRPr="00FF1B2B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20</w:t>
            </w:r>
            <w:r w:rsidRPr="00FF1B2B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)</w:t>
            </w:r>
          </w:p>
        </w:tc>
        <w:tc>
          <w:tcPr>
            <w:tcW w:w="270" w:type="dxa"/>
          </w:tcPr>
          <w:p w14:paraId="3D11C1A2" w14:textId="77777777" w:rsidR="00655B3B" w:rsidRPr="00E210E3" w:rsidRDefault="00655B3B" w:rsidP="00FC4A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nil"/>
            </w:tcBorders>
          </w:tcPr>
          <w:p w14:paraId="2D73E0F3" w14:textId="510DE3F8" w:rsidR="00655B3B" w:rsidRPr="00E210E3" w:rsidRDefault="00C870CB" w:rsidP="00C870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(239,786)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</w:tcPr>
          <w:p w14:paraId="51899CD9" w14:textId="77777777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right w:val="nil"/>
            </w:tcBorders>
          </w:tcPr>
          <w:p w14:paraId="2753111E" w14:textId="00121647" w:rsidR="00655B3B" w:rsidRPr="00E210E3" w:rsidRDefault="00560169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E210E3">
              <w:rPr>
                <w:rFonts w:ascii="Cordia New" w:hAnsi="Cordia New" w:cs="Cordia New"/>
                <w:b/>
                <w:bCs/>
                <w:sz w:val="20"/>
                <w:szCs w:val="20"/>
              </w:rPr>
              <w:t>2,747</w:t>
            </w:r>
          </w:p>
        </w:tc>
      </w:tr>
      <w:tr w:rsidR="00655B3B" w:rsidRPr="007B6933" w14:paraId="29FDC854" w14:textId="77777777" w:rsidTr="00326CC7">
        <w:trPr>
          <w:trHeight w:val="20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E47C84" w14:textId="77777777" w:rsidR="00655B3B" w:rsidRPr="007B693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รายได้ (ค่าใช้จ่าย)</w:t>
            </w: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 xml:space="preserve"> </w:t>
            </w: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ภาษีเงินได้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289C265" w14:textId="117A9947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>13,601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9F392DB" w14:textId="77777777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55A046" w14:textId="1F1E3EF5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>(2,274)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F24032" w14:textId="77777777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95A2CB" w14:textId="7AB3BCEE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(435)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6932BDF" w14:textId="77777777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706F9F5" w14:textId="76A8CEFF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 xml:space="preserve"> 603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AFEDDE" w14:textId="77777777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452A86" w14:textId="64ED50C2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(206)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7D3E76" w14:textId="77777777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D1D7F0" w14:textId="437A9741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sz w:val="20"/>
                <w:szCs w:val="20"/>
              </w:rPr>
              <w:t>(225)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155C5F7" w14:textId="77777777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14:paraId="64BDAA1B" w14:textId="5E3F85FC" w:rsidR="00655B3B" w:rsidRPr="00E210E3" w:rsidRDefault="00C1574D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172EBFC5" w14:textId="45BFA8DB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</w:tcPr>
          <w:p w14:paraId="40E34063" w14:textId="0D21DE69" w:rsidR="00655B3B" w:rsidRPr="00FF1B2B" w:rsidRDefault="00533CB7" w:rsidP="00533C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FF1B2B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(352)</w:t>
            </w:r>
          </w:p>
        </w:tc>
        <w:tc>
          <w:tcPr>
            <w:tcW w:w="243" w:type="dxa"/>
          </w:tcPr>
          <w:p w14:paraId="572FD1D1" w14:textId="77777777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2985BE9" w14:textId="5E854C06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0AE8E9" w14:textId="77777777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9628CE" w14:textId="3ABDD251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0EAFFD2F" w14:textId="77777777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A5840E7" w14:textId="61BB3DF3" w:rsidR="00655B3B" w:rsidRPr="00E210E3" w:rsidRDefault="00655B3B" w:rsidP="00D64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12,960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6BEC6BE" w14:textId="77777777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4" w:type="dxa"/>
            <w:tcBorders>
              <w:left w:val="nil"/>
              <w:bottom w:val="single" w:sz="4" w:space="0" w:color="auto"/>
              <w:right w:val="nil"/>
            </w:tcBorders>
          </w:tcPr>
          <w:p w14:paraId="4FDB4548" w14:textId="6F290123" w:rsidR="00655B3B" w:rsidRPr="00E210E3" w:rsidRDefault="00305A94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(2,248)</w:t>
            </w:r>
          </w:p>
        </w:tc>
      </w:tr>
      <w:tr w:rsidR="00533CB7" w:rsidRPr="007B6933" w14:paraId="26B417D4" w14:textId="77777777" w:rsidTr="00326CC7">
        <w:trPr>
          <w:trHeight w:val="20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FB0AF2" w14:textId="77777777" w:rsidR="00655B3B" w:rsidRPr="007B693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  <w:t>กำไร (ขาดทุน)</w:t>
            </w:r>
            <w:r w:rsidRPr="007B693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 xml:space="preserve"> </w:t>
            </w:r>
            <w:r w:rsidRPr="007B693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  <w:t>สำหรับงวดจาก</w:t>
            </w:r>
            <w:r w:rsidRPr="007B693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</w:rPr>
              <w:br/>
              <w:t xml:space="preserve">   </w:t>
            </w:r>
            <w:r w:rsidRPr="007B693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  <w:t>การดำเนินงานต่อเนื่อง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44DFA3E1" w14:textId="3D72DABD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b/>
                <w:bCs/>
                <w:sz w:val="20"/>
                <w:szCs w:val="20"/>
              </w:rPr>
              <w:t>(234,155)</w:t>
            </w:r>
          </w:p>
        </w:tc>
        <w:tc>
          <w:tcPr>
            <w:tcW w:w="24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29ED0E5" w14:textId="77777777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31C0B915" w14:textId="5D02E560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24,619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98936F1" w14:textId="77777777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300D8D00" w14:textId="156BE194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1,963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2E6FD7D" w14:textId="77777777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429758A3" w14:textId="0191CF52" w:rsidR="00655B3B" w:rsidRPr="00E210E3" w:rsidRDefault="009E25E6" w:rsidP="00E90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9E25E6">
              <w:rPr>
                <w:rFonts w:ascii="Cordia New" w:hAnsi="Cordia New" w:cs="Cordia New"/>
                <w:b/>
                <w:bCs/>
                <w:sz w:val="20"/>
                <w:szCs w:val="20"/>
                <w:cs/>
              </w:rPr>
              <w:t>(1</w:t>
            </w:r>
            <w:r w:rsidRPr="009E25E6">
              <w:rPr>
                <w:rFonts w:ascii="Cordia New" w:hAnsi="Cordia New" w:cs="Cordia New"/>
                <w:b/>
                <w:bCs/>
                <w:sz w:val="20"/>
                <w:szCs w:val="20"/>
              </w:rPr>
              <w:t>,</w:t>
            </w:r>
            <w:r w:rsidRPr="009E25E6">
              <w:rPr>
                <w:rFonts w:ascii="Cordia New" w:hAnsi="Cordia New" w:cs="Cordia New"/>
                <w:b/>
                <w:bCs/>
                <w:sz w:val="20"/>
                <w:szCs w:val="20"/>
                <w:cs/>
              </w:rPr>
              <w:t>621)</w:t>
            </w:r>
            <w:r w:rsidR="00304218" w:rsidRPr="00E210E3">
              <w:rPr>
                <w:rFonts w:ascii="Cordia New" w:hAnsi="Cordia New" w:cs="Cordia New" w:hint="cs"/>
                <w:b/>
                <w:b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3302FD8" w14:textId="77777777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2AA84803" w14:textId="58AAB3F6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(195)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4DF6D10" w14:textId="77777777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5A67CDB6" w14:textId="5896B04C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b/>
                <w:bCs/>
                <w:sz w:val="20"/>
                <w:szCs w:val="20"/>
              </w:rPr>
              <w:t>1,432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B4BA338" w14:textId="77777777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</w:tcBorders>
          </w:tcPr>
          <w:p w14:paraId="25A3422A" w14:textId="77777777" w:rsidR="00C1574D" w:rsidRPr="00E210E3" w:rsidRDefault="00C1574D" w:rsidP="00D24F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</w:p>
          <w:p w14:paraId="2C397D38" w14:textId="074CBAB4" w:rsidR="00655B3B" w:rsidRPr="00E210E3" w:rsidRDefault="00C1574D" w:rsidP="00D24F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E210E3">
              <w:rPr>
                <w:rFonts w:ascii="Cordia New" w:hAnsi="Cordia New" w:cs="Cordia New"/>
                <w:b/>
                <w:bCs/>
                <w:sz w:val="20"/>
                <w:szCs w:val="20"/>
              </w:rPr>
              <w:t>118,172</w:t>
            </w:r>
          </w:p>
        </w:tc>
        <w:tc>
          <w:tcPr>
            <w:tcW w:w="270" w:type="dxa"/>
          </w:tcPr>
          <w:p w14:paraId="08363F0C" w14:textId="0E249374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67" w:type="dxa"/>
            <w:tcBorders>
              <w:top w:val="single" w:sz="4" w:space="0" w:color="auto"/>
            </w:tcBorders>
            <w:vAlign w:val="bottom"/>
          </w:tcPr>
          <w:p w14:paraId="632369FA" w14:textId="28FB880E" w:rsidR="00655B3B" w:rsidRPr="00FF1B2B" w:rsidRDefault="00A25956" w:rsidP="00A25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14,789</w:t>
            </w:r>
          </w:p>
        </w:tc>
        <w:tc>
          <w:tcPr>
            <w:tcW w:w="243" w:type="dxa"/>
          </w:tcPr>
          <w:p w14:paraId="3D24F8A0" w14:textId="77777777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7FC18EF4" w14:textId="053D5AB1" w:rsidR="00655B3B" w:rsidRPr="00E210E3" w:rsidRDefault="000426B4" w:rsidP="00042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</w:pPr>
            <w:r w:rsidRPr="00E210E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(112,611)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F963142" w14:textId="77777777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7FEC8C50" w14:textId="441773E0" w:rsidR="00655B3B" w:rsidRPr="00FF1B2B" w:rsidRDefault="000426B4" w:rsidP="00042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FF1B2B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(38,7</w:t>
            </w:r>
            <w:r w:rsidR="00B1089F" w:rsidRPr="00FF1B2B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20</w:t>
            </w:r>
            <w:r w:rsidRPr="00FF1B2B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)</w:t>
            </w:r>
          </w:p>
        </w:tc>
        <w:tc>
          <w:tcPr>
            <w:tcW w:w="270" w:type="dxa"/>
          </w:tcPr>
          <w:p w14:paraId="74BC51E8" w14:textId="77777777" w:rsidR="00655B3B" w:rsidRPr="00E210E3" w:rsidRDefault="00655B3B" w:rsidP="00DA7D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A7E3D7B" w14:textId="32A9FA5C" w:rsidR="00655B3B" w:rsidRPr="00E210E3" w:rsidRDefault="00C870CB" w:rsidP="00C870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E210E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(226,826)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</w:tcPr>
          <w:p w14:paraId="7809617C" w14:textId="77777777" w:rsidR="00655B3B" w:rsidRPr="00E210E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02C187C" w14:textId="6D394509" w:rsidR="00655B3B" w:rsidRPr="00E210E3" w:rsidRDefault="00305A94" w:rsidP="00305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E210E3">
              <w:rPr>
                <w:rFonts w:ascii="Cordia New" w:hAnsi="Cordia New" w:cs="Cordia New"/>
                <w:b/>
                <w:bCs/>
                <w:sz w:val="20"/>
                <w:szCs w:val="20"/>
              </w:rPr>
              <w:t>499</w:t>
            </w:r>
          </w:p>
        </w:tc>
      </w:tr>
      <w:tr w:rsidR="00533CB7" w:rsidRPr="007B6933" w14:paraId="3B3FF6D1" w14:textId="77777777" w:rsidTr="00326CC7">
        <w:trPr>
          <w:trHeight w:val="210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C61FBD" w14:textId="77777777" w:rsidR="00C57DD7" w:rsidRPr="00326CC7" w:rsidRDefault="00C57DD7" w:rsidP="005477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"/>
                <w:szCs w:val="2"/>
                <w:cs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70BC75CA" w14:textId="77777777" w:rsidR="00C57DD7" w:rsidRPr="00326CC7" w:rsidRDefault="00C57DD7" w:rsidP="005477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"/>
                <w:szCs w:val="2"/>
                <w:lang w:bidi="ar-SA"/>
              </w:rPr>
            </w:pPr>
          </w:p>
        </w:tc>
        <w:tc>
          <w:tcPr>
            <w:tcW w:w="24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8FFC850" w14:textId="77777777" w:rsidR="00C57DD7" w:rsidRPr="00326CC7" w:rsidRDefault="00C57DD7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"/>
                <w:szCs w:val="2"/>
                <w:lang w:bidi="ar-SA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57B45757" w14:textId="77777777" w:rsidR="00C57DD7" w:rsidRPr="00326CC7" w:rsidRDefault="00C57DD7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"/>
                <w:szCs w:val="2"/>
                <w:lang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C8779E0" w14:textId="77777777" w:rsidR="00C57DD7" w:rsidRPr="00326CC7" w:rsidRDefault="00C57DD7" w:rsidP="005477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"/>
                <w:szCs w:val="2"/>
                <w:lang w:bidi="ar-SA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345B54FA" w14:textId="77777777" w:rsidR="00C57DD7" w:rsidRPr="00326CC7" w:rsidRDefault="00C57DD7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"/>
                <w:szCs w:val="2"/>
                <w:lang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ED7C30D" w14:textId="77777777" w:rsidR="00C57DD7" w:rsidRPr="00326CC7" w:rsidRDefault="00C57DD7" w:rsidP="005477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"/>
                <w:szCs w:val="2"/>
                <w:lang w:bidi="ar-S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2662A776" w14:textId="77777777" w:rsidR="00C57DD7" w:rsidRPr="00326CC7" w:rsidRDefault="00C57DD7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"/>
                <w:szCs w:val="2"/>
                <w:lang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1BF1643" w14:textId="77777777" w:rsidR="00C57DD7" w:rsidRPr="00326CC7" w:rsidRDefault="00C57DD7" w:rsidP="005477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"/>
                <w:szCs w:val="2"/>
                <w:lang w:bidi="ar-SA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0AC5CB41" w14:textId="77777777" w:rsidR="00C57DD7" w:rsidRPr="00326CC7" w:rsidRDefault="00C57DD7" w:rsidP="005477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"/>
                <w:szCs w:val="2"/>
                <w:lang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11337F4" w14:textId="77777777" w:rsidR="00C57DD7" w:rsidRPr="00326CC7" w:rsidRDefault="00C57DD7" w:rsidP="005477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"/>
                <w:szCs w:val="2"/>
                <w:lang w:bidi="ar-SA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39568673" w14:textId="77777777" w:rsidR="00C57DD7" w:rsidRPr="00326CC7" w:rsidRDefault="00C57DD7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"/>
                <w:szCs w:val="2"/>
                <w:lang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770B874" w14:textId="77777777" w:rsidR="00C57DD7" w:rsidRPr="00326CC7" w:rsidRDefault="00C57DD7" w:rsidP="005477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"/>
                <w:szCs w:val="2"/>
                <w:lang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</w:tcBorders>
          </w:tcPr>
          <w:p w14:paraId="4A610957" w14:textId="77777777" w:rsidR="00C57DD7" w:rsidRPr="00326CC7" w:rsidRDefault="00C57DD7" w:rsidP="00D24F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"/>
                <w:szCs w:val="2"/>
                <w:lang w:bidi="ar-SA"/>
              </w:rPr>
            </w:pPr>
          </w:p>
        </w:tc>
        <w:tc>
          <w:tcPr>
            <w:tcW w:w="270" w:type="dxa"/>
          </w:tcPr>
          <w:p w14:paraId="07B02839" w14:textId="77777777" w:rsidR="00C57DD7" w:rsidRPr="00326CC7" w:rsidRDefault="00C57DD7" w:rsidP="005477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"/>
                <w:szCs w:val="2"/>
                <w:lang w:bidi="ar-SA"/>
              </w:rPr>
            </w:pPr>
          </w:p>
        </w:tc>
        <w:tc>
          <w:tcPr>
            <w:tcW w:w="767" w:type="dxa"/>
            <w:tcBorders>
              <w:top w:val="single" w:sz="4" w:space="0" w:color="auto"/>
            </w:tcBorders>
          </w:tcPr>
          <w:p w14:paraId="0C03CF7A" w14:textId="77777777" w:rsidR="00C57DD7" w:rsidRPr="00326CC7" w:rsidRDefault="00C57DD7" w:rsidP="00D24F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"/>
                <w:szCs w:val="2"/>
                <w:lang w:bidi="ar-SA"/>
              </w:rPr>
            </w:pPr>
          </w:p>
        </w:tc>
        <w:tc>
          <w:tcPr>
            <w:tcW w:w="243" w:type="dxa"/>
          </w:tcPr>
          <w:p w14:paraId="093B3AB7" w14:textId="77777777" w:rsidR="00C57DD7" w:rsidRPr="00326CC7" w:rsidRDefault="00C57DD7" w:rsidP="005477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"/>
                <w:szCs w:val="2"/>
                <w:lang w:bidi="ar-S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40482538" w14:textId="77777777" w:rsidR="00C57DD7" w:rsidRPr="00326CC7" w:rsidRDefault="00C57DD7" w:rsidP="00042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"/>
                <w:szCs w:val="2"/>
                <w:lang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AC8ABAA" w14:textId="77777777" w:rsidR="00C57DD7" w:rsidRPr="00326CC7" w:rsidRDefault="00C57DD7" w:rsidP="005477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"/>
                <w:szCs w:val="2"/>
                <w:lang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6F6E55D2" w14:textId="77777777" w:rsidR="00C57DD7" w:rsidRPr="00326CC7" w:rsidRDefault="00C57DD7" w:rsidP="00042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"/>
                <w:szCs w:val="2"/>
                <w:lang w:bidi="ar-SA"/>
              </w:rPr>
            </w:pPr>
          </w:p>
        </w:tc>
        <w:tc>
          <w:tcPr>
            <w:tcW w:w="270" w:type="dxa"/>
          </w:tcPr>
          <w:p w14:paraId="76DF5AE9" w14:textId="77777777" w:rsidR="00C57DD7" w:rsidRPr="00326CC7" w:rsidRDefault="00C57DD7" w:rsidP="005477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"/>
                <w:szCs w:val="2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1AFA623" w14:textId="77777777" w:rsidR="00C57DD7" w:rsidRPr="00326CC7" w:rsidRDefault="00C57DD7" w:rsidP="005477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"/>
                <w:szCs w:val="2"/>
                <w:lang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</w:tcPr>
          <w:p w14:paraId="7A85728A" w14:textId="77777777" w:rsidR="00C57DD7" w:rsidRPr="00326CC7" w:rsidRDefault="00C57DD7" w:rsidP="005477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"/>
                <w:szCs w:val="2"/>
                <w:lang w:bidi="ar-SA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C8812A3" w14:textId="77777777" w:rsidR="00C57DD7" w:rsidRPr="00326CC7" w:rsidRDefault="00C57DD7" w:rsidP="00305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"/>
                <w:szCs w:val="2"/>
                <w:lang w:bidi="ar-SA"/>
              </w:rPr>
            </w:pPr>
          </w:p>
        </w:tc>
      </w:tr>
      <w:tr w:rsidR="00301737" w:rsidRPr="007B6933" w14:paraId="5B6F2346" w14:textId="77777777" w:rsidTr="00326CC7">
        <w:trPr>
          <w:trHeight w:val="20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56625A" w14:textId="77777777" w:rsidR="00655B3B" w:rsidRPr="007B6933" w:rsidRDefault="00655B3B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0" w:hanging="160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  <w:r w:rsidRPr="007B6933">
              <w:rPr>
                <w:rFonts w:ascii="Cordia New" w:hAnsi="Cordia New" w:cs="Cordia New" w:hint="cs"/>
                <w:color w:val="000000"/>
                <w:sz w:val="20"/>
                <w:szCs w:val="20"/>
                <w:cs/>
              </w:rPr>
              <w:t>กำไร</w:t>
            </w: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 xml:space="preserve"> (</w:t>
            </w:r>
            <w:r w:rsidRPr="007B6933">
              <w:rPr>
                <w:rFonts w:ascii="Cordia New" w:hAnsi="Cordia New" w:cs="Cordia New" w:hint="cs"/>
                <w:color w:val="000000"/>
                <w:sz w:val="20"/>
                <w:szCs w:val="20"/>
                <w:cs/>
              </w:rPr>
              <w:t>ขาดทุน</w:t>
            </w: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 xml:space="preserve">) </w:t>
            </w:r>
            <w:r w:rsidRPr="007B6933">
              <w:rPr>
                <w:rFonts w:ascii="Cordia New" w:hAnsi="Cordia New" w:cs="Cordia New" w:hint="cs"/>
                <w:color w:val="000000"/>
                <w:sz w:val="20"/>
                <w:szCs w:val="20"/>
                <w:cs/>
              </w:rPr>
              <w:t>จากการสูญเสียอำนาจควบคุม</w:t>
            </w: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</w:rPr>
              <w:br/>
            </w:r>
            <w:r w:rsidRPr="007B6933">
              <w:rPr>
                <w:rFonts w:ascii="Cordia New" w:hAnsi="Cordia New" w:cs="Cordia New" w:hint="cs"/>
                <w:color w:val="000000"/>
                <w:sz w:val="20"/>
                <w:szCs w:val="20"/>
                <w:cs/>
              </w:rPr>
              <w:t>ในบริษัทย่อย</w:t>
            </w:r>
          </w:p>
        </w:tc>
        <w:tc>
          <w:tcPr>
            <w:tcW w:w="809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E07EB71" w14:textId="77777777" w:rsidR="00655B3B" w:rsidRPr="007B6933" w:rsidRDefault="00655B3B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48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30E0123D" w14:textId="77777777" w:rsidR="00655B3B" w:rsidRPr="007B6933" w:rsidRDefault="00655B3B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F286CE1" w14:textId="77777777" w:rsidR="00655B3B" w:rsidRPr="007B6933" w:rsidRDefault="00655B3B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6CE5A87C" w14:textId="77777777" w:rsidR="00655B3B" w:rsidRPr="007B6933" w:rsidRDefault="00655B3B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3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17D9874" w14:textId="77777777" w:rsidR="00655B3B" w:rsidRPr="007B6933" w:rsidRDefault="00655B3B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0A4E7A47" w14:textId="77777777" w:rsidR="00655B3B" w:rsidRPr="007B6933" w:rsidRDefault="00655B3B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FB5AAFD" w14:textId="77777777" w:rsidR="00655B3B" w:rsidRPr="007B6933" w:rsidRDefault="00655B3B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776DAAC3" w14:textId="77777777" w:rsidR="00655B3B" w:rsidRPr="007B6933" w:rsidRDefault="00655B3B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53CE89C" w14:textId="77777777" w:rsidR="00655B3B" w:rsidRPr="007B6933" w:rsidRDefault="00655B3B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4CB4868E" w14:textId="77777777" w:rsidR="00655B3B" w:rsidRPr="007B6933" w:rsidRDefault="00655B3B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49AE647" w14:textId="77777777" w:rsidR="00655B3B" w:rsidRPr="007B6933" w:rsidRDefault="00655B3B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058112D4" w14:textId="77777777" w:rsidR="00655B3B" w:rsidRPr="007B6933" w:rsidRDefault="00655B3B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</w:tcPr>
          <w:p w14:paraId="1A27025F" w14:textId="77777777" w:rsidR="00C1574D" w:rsidRDefault="00C1574D" w:rsidP="00C157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  <w:p w14:paraId="43BC0B1C" w14:textId="36C86381" w:rsidR="00655B3B" w:rsidRPr="007B6933" w:rsidRDefault="00C1574D" w:rsidP="00C157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2002FE93" w14:textId="77777777" w:rsidR="00655B3B" w:rsidRPr="007B6933" w:rsidRDefault="00655B3B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67" w:type="dxa"/>
          </w:tcPr>
          <w:p w14:paraId="233A2372" w14:textId="77777777" w:rsidR="00C1574D" w:rsidRDefault="00C1574D" w:rsidP="00C157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  <w:p w14:paraId="2DED193B" w14:textId="086EA01D" w:rsidR="00655B3B" w:rsidRPr="007B6933" w:rsidRDefault="00C1574D" w:rsidP="00C157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43" w:type="dxa"/>
          </w:tcPr>
          <w:p w14:paraId="7BEDBF60" w14:textId="77777777" w:rsidR="00655B3B" w:rsidRPr="007B6933" w:rsidRDefault="00655B3B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AD3C8FF" w14:textId="0463BE05" w:rsidR="00655B3B" w:rsidRPr="00A25956" w:rsidRDefault="00C73F3F" w:rsidP="00C73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5956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59D2DA0B" w14:textId="77777777" w:rsidR="00655B3B" w:rsidRPr="00A25956" w:rsidRDefault="00655B3B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903B822" w14:textId="77777777" w:rsidR="00655B3B" w:rsidRPr="00A25956" w:rsidRDefault="00655B3B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5956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478AD15B" w14:textId="77777777" w:rsidR="00655B3B" w:rsidRPr="00A25956" w:rsidRDefault="00655B3B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vAlign w:val="bottom"/>
          </w:tcPr>
          <w:p w14:paraId="6EBBA58C" w14:textId="5E80838D" w:rsidR="00655B3B" w:rsidRPr="00A25956" w:rsidRDefault="00655B3B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5956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191,377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vAlign w:val="center"/>
          </w:tcPr>
          <w:p w14:paraId="2FCAEAB7" w14:textId="77777777" w:rsidR="00655B3B" w:rsidRPr="00A25956" w:rsidRDefault="00655B3B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  <w:vAlign w:val="bottom"/>
          </w:tcPr>
          <w:p w14:paraId="169B35E4" w14:textId="77777777" w:rsidR="00655B3B" w:rsidRPr="00A25956" w:rsidRDefault="00655B3B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5956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</w:tr>
      <w:tr w:rsidR="00301737" w:rsidRPr="007B6933" w14:paraId="20D846D7" w14:textId="77777777" w:rsidTr="00326CC7">
        <w:trPr>
          <w:trHeight w:val="20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2A4D83" w14:textId="77777777" w:rsidR="00655B3B" w:rsidRPr="007B6933" w:rsidRDefault="00655B3B" w:rsidP="006D4E09">
            <w:pPr>
              <w:tabs>
                <w:tab w:val="left" w:pos="91"/>
              </w:tabs>
              <w:ind w:left="-32"/>
              <w:rPr>
                <w:rFonts w:ascii="Cordia New" w:hAnsi="Cordia New" w:cs="Cordia New"/>
                <w:sz w:val="20"/>
                <w:szCs w:val="20"/>
              </w:rPr>
            </w:pPr>
            <w:r w:rsidRPr="007B6933">
              <w:rPr>
                <w:rFonts w:ascii="Cordia New" w:hAnsi="Cordia New" w:cs="Cordia New"/>
                <w:sz w:val="20"/>
                <w:szCs w:val="20"/>
                <w:cs/>
              </w:rPr>
              <w:t>กำไร (ขาดทุน) สุทธิสำหรับงวดจาก</w:t>
            </w:r>
          </w:p>
          <w:p w14:paraId="1CEC6406" w14:textId="77777777" w:rsidR="00655B3B" w:rsidRPr="007B693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sz w:val="20"/>
                <w:szCs w:val="20"/>
              </w:rPr>
              <w:t xml:space="preserve">  </w:t>
            </w:r>
            <w:r w:rsidRPr="007B6933">
              <w:rPr>
                <w:rFonts w:ascii="Cordia New" w:hAnsi="Cordia New" w:cs="Cordia New"/>
                <w:sz w:val="20"/>
                <w:szCs w:val="20"/>
                <w:cs/>
              </w:rPr>
              <w:t>การดำเนินงานที่ยกเลิก -</w:t>
            </w:r>
            <w:r w:rsidRPr="007B6933">
              <w:rPr>
                <w:rFonts w:ascii="Cordia New" w:hAnsi="Cordia New" w:cs="Cordia New"/>
                <w:sz w:val="20"/>
                <w:szCs w:val="20"/>
              </w:rPr>
              <w:t xml:space="preserve"> </w:t>
            </w:r>
            <w:r w:rsidRPr="007B6933">
              <w:rPr>
                <w:rFonts w:ascii="Cordia New" w:hAnsi="Cordia New" w:cs="Cordia New"/>
                <w:sz w:val="20"/>
                <w:szCs w:val="20"/>
                <w:cs/>
              </w:rPr>
              <w:t>สุทธิจากภาษีเงินได้</w:t>
            </w:r>
          </w:p>
        </w:tc>
        <w:tc>
          <w:tcPr>
            <w:tcW w:w="80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3C5EDF5" w14:textId="77777777" w:rsidR="00655B3B" w:rsidRPr="007B693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248" w:type="dxa"/>
            <w:tcBorders>
              <w:left w:val="nil"/>
              <w:right w:val="nil"/>
            </w:tcBorders>
            <w:noWrap/>
            <w:vAlign w:val="bottom"/>
          </w:tcPr>
          <w:p w14:paraId="4B46972F" w14:textId="77777777" w:rsidR="00655B3B" w:rsidRPr="007B693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740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E22D557" w14:textId="77777777" w:rsidR="00655B3B" w:rsidRPr="007B693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noWrap/>
            <w:vAlign w:val="bottom"/>
          </w:tcPr>
          <w:p w14:paraId="495F60B1" w14:textId="77777777" w:rsidR="00655B3B" w:rsidRPr="007B693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753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B0D4A54" w14:textId="77777777" w:rsidR="00655B3B" w:rsidRPr="007B693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250" w:type="dxa"/>
            <w:tcBorders>
              <w:left w:val="nil"/>
              <w:right w:val="nil"/>
            </w:tcBorders>
            <w:noWrap/>
            <w:vAlign w:val="bottom"/>
          </w:tcPr>
          <w:p w14:paraId="77E96529" w14:textId="77777777" w:rsidR="00655B3B" w:rsidRPr="007B693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FDABE6B" w14:textId="77777777" w:rsidR="00655B3B" w:rsidRPr="007B693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noWrap/>
            <w:vAlign w:val="bottom"/>
          </w:tcPr>
          <w:p w14:paraId="15C7F7B3" w14:textId="77777777" w:rsidR="00655B3B" w:rsidRPr="007B693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37645ED" w14:textId="77777777" w:rsidR="00655B3B" w:rsidRPr="007B693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250" w:type="dxa"/>
            <w:tcBorders>
              <w:left w:val="nil"/>
              <w:right w:val="nil"/>
            </w:tcBorders>
            <w:noWrap/>
            <w:vAlign w:val="bottom"/>
          </w:tcPr>
          <w:p w14:paraId="5B655BE7" w14:textId="77777777" w:rsidR="00655B3B" w:rsidRPr="007B693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6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A839FB5" w14:textId="77777777" w:rsidR="00655B3B" w:rsidRPr="007B693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noWrap/>
            <w:vAlign w:val="bottom"/>
          </w:tcPr>
          <w:p w14:paraId="0692C716" w14:textId="77777777" w:rsidR="00655B3B" w:rsidRPr="007B693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14:paraId="01592CFF" w14:textId="77777777" w:rsidR="00C73F3F" w:rsidRPr="00894E36" w:rsidRDefault="00C73F3F" w:rsidP="00C73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  <w:p w14:paraId="442D58A5" w14:textId="0C10F379" w:rsidR="00655B3B" w:rsidRPr="00894E36" w:rsidRDefault="00C73F3F" w:rsidP="00C73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894E36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4853E6B8" w14:textId="55449C4F" w:rsidR="00655B3B" w:rsidRPr="007B693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</w:tcPr>
          <w:p w14:paraId="226427E0" w14:textId="77777777" w:rsidR="00C73F3F" w:rsidRPr="00F65747" w:rsidRDefault="00C73F3F" w:rsidP="00C73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  <w:p w14:paraId="1ED1FAE4" w14:textId="775A923D" w:rsidR="00655B3B" w:rsidRPr="00F65747" w:rsidRDefault="00C73F3F" w:rsidP="00C73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F65747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43" w:type="dxa"/>
          </w:tcPr>
          <w:p w14:paraId="6B036218" w14:textId="77777777" w:rsidR="00655B3B" w:rsidRPr="007B6933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83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7EC52C9" w14:textId="44DEFCF7" w:rsidR="00655B3B" w:rsidRPr="00A25956" w:rsidRDefault="00C73F3F" w:rsidP="00C73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5956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noWrap/>
            <w:vAlign w:val="center"/>
          </w:tcPr>
          <w:p w14:paraId="5030C0E9" w14:textId="77777777" w:rsidR="00655B3B" w:rsidRPr="00A25956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96586F4" w14:textId="195EE106" w:rsidR="00655B3B" w:rsidRPr="00A25956" w:rsidRDefault="00C73F3F" w:rsidP="00C73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5956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14F83C52" w14:textId="77777777" w:rsidR="00655B3B" w:rsidRPr="00A25956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3B6E895" w14:textId="029935A6" w:rsidR="00655B3B" w:rsidRPr="00A25956" w:rsidRDefault="00C870CB" w:rsidP="00C870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  <w:r w:rsidRPr="00A25956">
              <w:rPr>
                <w:rFonts w:ascii="Cordia New" w:hAnsi="Cordia New" w:cs="Cordia New"/>
                <w:sz w:val="20"/>
                <w:szCs w:val="20"/>
                <w:lang w:bidi="ar-SA"/>
              </w:rPr>
              <w:t>(3,672)</w:t>
            </w:r>
          </w:p>
        </w:tc>
        <w:tc>
          <w:tcPr>
            <w:tcW w:w="250" w:type="dxa"/>
            <w:tcBorders>
              <w:left w:val="nil"/>
              <w:right w:val="nil"/>
            </w:tcBorders>
          </w:tcPr>
          <w:p w14:paraId="4B058900" w14:textId="77777777" w:rsidR="00655B3B" w:rsidRPr="00A25956" w:rsidRDefault="00655B3B" w:rsidP="006D4E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84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B1E34B2" w14:textId="6CCCCB89" w:rsidR="00655B3B" w:rsidRPr="00A25956" w:rsidRDefault="00305A94" w:rsidP="00305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  <w:r w:rsidRPr="00A25956">
              <w:rPr>
                <w:rFonts w:ascii="Cordia New" w:hAnsi="Cordia New" w:cs="Cordia New"/>
                <w:sz w:val="20"/>
                <w:szCs w:val="20"/>
                <w:lang w:bidi="ar-SA"/>
              </w:rPr>
              <w:t>(28,684)</w:t>
            </w:r>
          </w:p>
        </w:tc>
      </w:tr>
      <w:tr w:rsidR="00A25956" w:rsidRPr="006F5EE2" w14:paraId="724629E3" w14:textId="77777777" w:rsidTr="00326CC7">
        <w:trPr>
          <w:trHeight w:val="20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226619" w14:textId="77777777" w:rsidR="00A25956" w:rsidRPr="007B6933" w:rsidRDefault="00A25956" w:rsidP="00A25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  <w:t>กำไร (ขาดทุน)</w:t>
            </w:r>
            <w:r w:rsidRPr="007B693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 xml:space="preserve"> </w:t>
            </w:r>
            <w:r w:rsidRPr="007B693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  <w:t>สุทธิสำหรับงวด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56B38534" w14:textId="5B558CEC" w:rsidR="00A25956" w:rsidRPr="007B6933" w:rsidRDefault="00A25956" w:rsidP="00A25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b/>
                <w:bCs/>
                <w:sz w:val="20"/>
                <w:szCs w:val="20"/>
              </w:rPr>
              <w:t>(234,155)</w:t>
            </w:r>
          </w:p>
        </w:tc>
        <w:tc>
          <w:tcPr>
            <w:tcW w:w="24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4009F79A" w14:textId="77777777" w:rsidR="00A25956" w:rsidRPr="007B6933" w:rsidRDefault="00A25956" w:rsidP="00A25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596CB55F" w14:textId="05C74616" w:rsidR="00A25956" w:rsidRPr="007B6933" w:rsidRDefault="00A25956" w:rsidP="00A25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b/>
                <w:bCs/>
                <w:sz w:val="20"/>
                <w:szCs w:val="20"/>
              </w:rPr>
              <w:t>24,619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3A76E2F7" w14:textId="77777777" w:rsidR="00A25956" w:rsidRPr="007B6933" w:rsidRDefault="00A25956" w:rsidP="00A25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7DEDF551" w14:textId="2DE89BB3" w:rsidR="00A25956" w:rsidRPr="007B6933" w:rsidRDefault="00A25956" w:rsidP="00A25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1,963</w:t>
            </w:r>
          </w:p>
        </w:tc>
        <w:tc>
          <w:tcPr>
            <w:tcW w:w="25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2CE93198" w14:textId="77777777" w:rsidR="00A25956" w:rsidRPr="007B6933" w:rsidRDefault="00A25956" w:rsidP="00A25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09204FCA" w14:textId="5AAC132A" w:rsidR="00A25956" w:rsidRPr="007B6933" w:rsidRDefault="00A25956" w:rsidP="00A25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b/>
                <w:bCs/>
                <w:sz w:val="20"/>
                <w:szCs w:val="20"/>
              </w:rPr>
              <w:t>(1,621)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37A1BB5F" w14:textId="77777777" w:rsidR="00A25956" w:rsidRPr="007B6933" w:rsidRDefault="00A25956" w:rsidP="00A25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529DEDD3" w14:textId="115BA7D2" w:rsidR="00A25956" w:rsidRPr="007B6933" w:rsidRDefault="00A25956" w:rsidP="00A25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(195)</w:t>
            </w:r>
          </w:p>
        </w:tc>
        <w:tc>
          <w:tcPr>
            <w:tcW w:w="25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0FB987FB" w14:textId="77777777" w:rsidR="00A25956" w:rsidRPr="007B6933" w:rsidRDefault="00A25956" w:rsidP="00A25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5BA250DE" w14:textId="2DA15F44" w:rsidR="00A25956" w:rsidRPr="007B6933" w:rsidRDefault="00A25956" w:rsidP="00A25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b/>
                <w:bCs/>
                <w:sz w:val="20"/>
                <w:szCs w:val="20"/>
              </w:rPr>
              <w:t>1,432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7D0546B0" w14:textId="77777777" w:rsidR="00A25956" w:rsidRPr="007B6933" w:rsidRDefault="00A25956" w:rsidP="00A25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91479C" w14:textId="77777777" w:rsidR="00A25956" w:rsidRPr="00894E36" w:rsidRDefault="00A25956" w:rsidP="00A25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  <w:p w14:paraId="6BB0D06C" w14:textId="2A75153F" w:rsidR="00A25956" w:rsidRPr="007B6933" w:rsidRDefault="00A25956" w:rsidP="00A25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894E36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118,172</w:t>
            </w:r>
          </w:p>
        </w:tc>
        <w:tc>
          <w:tcPr>
            <w:tcW w:w="270" w:type="dxa"/>
            <w:vAlign w:val="bottom"/>
          </w:tcPr>
          <w:p w14:paraId="0317D431" w14:textId="6C0A8C2F" w:rsidR="00A25956" w:rsidRPr="007B6933" w:rsidRDefault="00A25956" w:rsidP="00A25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6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52EEB5" w14:textId="107EA180" w:rsidR="00A25956" w:rsidRPr="00FF1B2B" w:rsidRDefault="00A25956" w:rsidP="00A25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14,789</w:t>
            </w:r>
          </w:p>
        </w:tc>
        <w:tc>
          <w:tcPr>
            <w:tcW w:w="243" w:type="dxa"/>
            <w:vAlign w:val="bottom"/>
          </w:tcPr>
          <w:p w14:paraId="6E6CDD7B" w14:textId="77777777" w:rsidR="00A25956" w:rsidRPr="007B6933" w:rsidRDefault="00A25956" w:rsidP="00A25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4E75B94F" w14:textId="286107AC" w:rsidR="00A25956" w:rsidRPr="00A25956" w:rsidRDefault="00A25956" w:rsidP="00A25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A25956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(112,611)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552F0C8" w14:textId="77777777" w:rsidR="00A25956" w:rsidRPr="00A25956" w:rsidRDefault="00A25956" w:rsidP="00A25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29EBDD68" w14:textId="781C7268" w:rsidR="00A25956" w:rsidRPr="00FF1B2B" w:rsidRDefault="00A25956" w:rsidP="00A25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FF1B2B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(38,7</w:t>
            </w:r>
            <w:r w:rsidR="00AC7928" w:rsidRPr="00FF1B2B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20</w:t>
            </w:r>
            <w:r w:rsidRPr="00FF1B2B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)</w:t>
            </w:r>
          </w:p>
        </w:tc>
        <w:tc>
          <w:tcPr>
            <w:tcW w:w="270" w:type="dxa"/>
          </w:tcPr>
          <w:p w14:paraId="57024119" w14:textId="77777777" w:rsidR="00A25956" w:rsidRPr="00A25956" w:rsidRDefault="00A25956" w:rsidP="00A25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B9485B7" w14:textId="311BBDE2" w:rsidR="00A25956" w:rsidRPr="00A25956" w:rsidRDefault="00A25956" w:rsidP="00A25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A25956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(39,121)</w:t>
            </w:r>
          </w:p>
        </w:tc>
        <w:tc>
          <w:tcPr>
            <w:tcW w:w="250" w:type="dxa"/>
            <w:tcBorders>
              <w:left w:val="nil"/>
              <w:bottom w:val="nil"/>
              <w:right w:val="nil"/>
            </w:tcBorders>
            <w:vAlign w:val="bottom"/>
          </w:tcPr>
          <w:p w14:paraId="2BDA6BB6" w14:textId="77777777" w:rsidR="00A25956" w:rsidRPr="00A25956" w:rsidRDefault="00A25956" w:rsidP="00A25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56301BA" w14:textId="667051B2" w:rsidR="00A25956" w:rsidRPr="00A25956" w:rsidRDefault="00A25956" w:rsidP="00A25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A25956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(28,185)</w:t>
            </w:r>
          </w:p>
        </w:tc>
      </w:tr>
    </w:tbl>
    <w:p w14:paraId="08A4640A" w14:textId="77777777" w:rsidR="008C4EE2" w:rsidRDefault="008C4EE2"/>
    <w:tbl>
      <w:tblPr>
        <w:tblW w:w="15196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041"/>
        <w:gridCol w:w="805"/>
        <w:gridCol w:w="248"/>
        <w:gridCol w:w="738"/>
        <w:gridCol w:w="237"/>
        <w:gridCol w:w="751"/>
        <w:gridCol w:w="251"/>
        <w:gridCol w:w="828"/>
        <w:gridCol w:w="237"/>
        <w:gridCol w:w="752"/>
        <w:gridCol w:w="251"/>
        <w:gridCol w:w="674"/>
        <w:gridCol w:w="237"/>
        <w:gridCol w:w="795"/>
        <w:gridCol w:w="271"/>
        <w:gridCol w:w="772"/>
        <w:gridCol w:w="237"/>
        <w:gridCol w:w="799"/>
        <w:gridCol w:w="237"/>
        <w:gridCol w:w="795"/>
        <w:gridCol w:w="271"/>
        <w:gridCol w:w="808"/>
        <w:gridCol w:w="251"/>
        <w:gridCol w:w="835"/>
        <w:gridCol w:w="75"/>
      </w:tblGrid>
      <w:tr w:rsidR="000761DC" w:rsidRPr="00A2412C" w14:paraId="2DCE13E6" w14:textId="77777777" w:rsidTr="000761DC">
        <w:trPr>
          <w:trHeight w:val="20"/>
        </w:trPr>
        <w:tc>
          <w:tcPr>
            <w:tcW w:w="30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A5CA92" w14:textId="77777777" w:rsidR="000761DC" w:rsidRPr="00A2412C" w:rsidRDefault="000761DC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1213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B7976C3" w14:textId="43964AEE" w:rsidR="000761DC" w:rsidRPr="00A2412C" w:rsidRDefault="000761DC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  <w:r w:rsidRPr="000761DC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งบการเงินรวม</w:t>
            </w:r>
          </w:p>
        </w:tc>
      </w:tr>
      <w:tr w:rsidR="008B3422" w:rsidRPr="00A2412C" w14:paraId="53A74B78" w14:textId="77777777" w:rsidTr="000761DC">
        <w:trPr>
          <w:gridAfter w:val="1"/>
          <w:wAfter w:w="76" w:type="dxa"/>
          <w:trHeight w:val="20"/>
        </w:trPr>
        <w:tc>
          <w:tcPr>
            <w:tcW w:w="30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B02B8E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180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83C2AD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การผลิตชิ้นส่วนพลาสติก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D02364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83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EA842C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การผลิตแม่พิมพ์และให้บริการที่เกี่ยวข้อง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DD8BCF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68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497FE8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การลงทุน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BCBCDA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848" w:type="dxa"/>
            <w:gridSpan w:val="3"/>
          </w:tcPr>
          <w:p w14:paraId="76A5BB4D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  <w:r w:rsidRPr="00A2412C">
              <w:rPr>
                <w:rFonts w:ascii="Cordia New" w:hAnsi="Cordia New" w:cs="Cordia New" w:hint="cs"/>
                <w:color w:val="000000"/>
                <w:sz w:val="20"/>
                <w:szCs w:val="20"/>
                <w:cs/>
              </w:rPr>
              <w:t>รับจ้างก่อสร้างและ</w:t>
            </w:r>
          </w:p>
        </w:tc>
        <w:tc>
          <w:tcPr>
            <w:tcW w:w="237" w:type="dxa"/>
          </w:tcPr>
          <w:p w14:paraId="4F0F7D72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4C5DA6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การตัดรายการ</w:t>
            </w:r>
          </w:p>
        </w:tc>
        <w:tc>
          <w:tcPr>
            <w:tcW w:w="271" w:type="dxa"/>
          </w:tcPr>
          <w:p w14:paraId="2CB17DFA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897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03A9D0A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รวม</w:t>
            </w:r>
          </w:p>
        </w:tc>
      </w:tr>
      <w:tr w:rsidR="008B3422" w:rsidRPr="00A2412C" w14:paraId="762833A5" w14:textId="77777777" w:rsidTr="000761DC">
        <w:trPr>
          <w:gridAfter w:val="1"/>
          <w:wAfter w:w="76" w:type="dxa"/>
          <w:trHeight w:val="20"/>
        </w:trPr>
        <w:tc>
          <w:tcPr>
            <w:tcW w:w="30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071555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ส่วนงานที่รายงาน</w:t>
            </w:r>
          </w:p>
        </w:tc>
        <w:tc>
          <w:tcPr>
            <w:tcW w:w="180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A3672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9781B7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83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81C34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3EBEC0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168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2886A5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ในบริษัทอื่น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C238F0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848" w:type="dxa"/>
            <w:gridSpan w:val="3"/>
          </w:tcPr>
          <w:p w14:paraId="710F3696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  <w:r w:rsidRPr="00A2412C">
              <w:rPr>
                <w:rFonts w:ascii="Cordia New" w:hAnsi="Cordia New" w:cs="Cordia New" w:hint="cs"/>
                <w:color w:val="000000"/>
                <w:sz w:val="20"/>
                <w:szCs w:val="20"/>
                <w:cs/>
              </w:rPr>
              <w:t>ขายอสังหาริมทรัพย์</w:t>
            </w:r>
          </w:p>
        </w:tc>
        <w:tc>
          <w:tcPr>
            <w:tcW w:w="237" w:type="dxa"/>
          </w:tcPr>
          <w:p w14:paraId="6FAE0BCE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07CCA9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ระหว่างกัน</w:t>
            </w:r>
          </w:p>
        </w:tc>
        <w:tc>
          <w:tcPr>
            <w:tcW w:w="271" w:type="dxa"/>
          </w:tcPr>
          <w:p w14:paraId="5D431562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897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71982DF6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</w:tr>
      <w:tr w:rsidR="008B3422" w:rsidRPr="00A2412C" w14:paraId="6022BE4A" w14:textId="77777777" w:rsidTr="000761DC">
        <w:trPr>
          <w:gridAfter w:val="1"/>
          <w:wAfter w:w="76" w:type="dxa"/>
          <w:trHeight w:val="20"/>
        </w:trPr>
        <w:tc>
          <w:tcPr>
            <w:tcW w:w="30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5235C0" w14:textId="1FEB85ED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  <w:lang w:bidi="ar-SA"/>
              </w:rPr>
            </w:pPr>
            <w:r w:rsidRPr="00A2412C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  <w:t>สำหรับงวด</w:t>
            </w:r>
            <w:r w:rsidR="00A2412C">
              <w:rPr>
                <w:rFonts w:ascii="Cordia New" w:hAnsi="Cordia New" w:cs="Cordia New" w:hint="cs"/>
                <w:b/>
                <w:bCs/>
                <w:color w:val="000000"/>
                <w:sz w:val="20"/>
                <w:szCs w:val="20"/>
                <w:cs/>
              </w:rPr>
              <w:t>หก</w:t>
            </w:r>
            <w:r w:rsidRPr="00A2412C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  <w:t xml:space="preserve">เดือนสิ้นสุดวันที่ </w:t>
            </w:r>
            <w:r w:rsidRPr="00A2412C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</w:rPr>
              <w:t>30</w:t>
            </w:r>
            <w:r w:rsidRPr="00A2412C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  <w:t xml:space="preserve"> เมษายน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E50DD9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2567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51047D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261443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E43AE9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B4DE20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2567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BA5786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BCB115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E240C7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DBFD71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2567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96A825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BD9A51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D5C71A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  <w:vAlign w:val="center"/>
          </w:tcPr>
          <w:p w14:paraId="04441AB3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2567</w:t>
            </w:r>
          </w:p>
        </w:tc>
        <w:tc>
          <w:tcPr>
            <w:tcW w:w="271" w:type="dxa"/>
            <w:vAlign w:val="center"/>
          </w:tcPr>
          <w:p w14:paraId="43C0E7DE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70" w:type="dxa"/>
            <w:vAlign w:val="center"/>
          </w:tcPr>
          <w:p w14:paraId="5A8C1B3F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2566</w:t>
            </w:r>
          </w:p>
        </w:tc>
        <w:tc>
          <w:tcPr>
            <w:tcW w:w="237" w:type="dxa"/>
          </w:tcPr>
          <w:p w14:paraId="4BFE136E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3C511A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2567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005319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2D80BB47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2566</w:t>
            </w:r>
          </w:p>
        </w:tc>
        <w:tc>
          <w:tcPr>
            <w:tcW w:w="271" w:type="dxa"/>
          </w:tcPr>
          <w:p w14:paraId="3E9D5A6D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2D3F3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2567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9EEA3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4C97F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2566</w:t>
            </w:r>
          </w:p>
        </w:tc>
      </w:tr>
      <w:tr w:rsidR="008B3422" w:rsidRPr="00A2412C" w14:paraId="147EF062" w14:textId="77777777" w:rsidTr="000761DC">
        <w:trPr>
          <w:gridAfter w:val="1"/>
          <w:wAfter w:w="76" w:type="dxa"/>
          <w:trHeight w:val="20"/>
        </w:trPr>
        <w:tc>
          <w:tcPr>
            <w:tcW w:w="30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EAFCB8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2130" w:type="dxa"/>
            <w:gridSpan w:val="2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EDDE88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i/>
                <w:iCs/>
                <w:color w:val="000000"/>
                <w:sz w:val="20"/>
                <w:szCs w:val="20"/>
                <w:cs/>
              </w:rPr>
            </w:pPr>
            <w:r w:rsidRPr="00A2412C">
              <w:rPr>
                <w:rFonts w:ascii="Cordia New" w:hAnsi="Cordia New" w:cs="Cordia New" w:hint="cs"/>
                <w:i/>
                <w:iCs/>
                <w:color w:val="000000"/>
                <w:sz w:val="20"/>
                <w:szCs w:val="20"/>
                <w:cs/>
              </w:rPr>
              <w:t>(พันบาท)</w:t>
            </w:r>
          </w:p>
        </w:tc>
      </w:tr>
      <w:tr w:rsidR="008B3422" w:rsidRPr="00A2412C" w14:paraId="2121BDD1" w14:textId="77777777" w:rsidTr="000761DC">
        <w:trPr>
          <w:gridAfter w:val="1"/>
          <w:wAfter w:w="76" w:type="dxa"/>
          <w:trHeight w:val="20"/>
        </w:trPr>
        <w:tc>
          <w:tcPr>
            <w:tcW w:w="30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D8A56F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รายได้จากลูกค้าภายนอก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4F7840" w14:textId="43DBF4F6" w:rsidR="008B3422" w:rsidRPr="000260FD" w:rsidRDefault="000260FD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0260FD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509,981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C522CB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D47CAB" w14:textId="1677D728" w:rsidR="008B3422" w:rsidRPr="000260FD" w:rsidRDefault="000260FD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0260FD">
              <w:rPr>
                <w:rFonts w:ascii="Cordia New" w:hAnsi="Cordia New" w:cs="Cordia New"/>
                <w:sz w:val="20"/>
                <w:szCs w:val="20"/>
              </w:rPr>
              <w:t xml:space="preserve"> 544,726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CBF8B6E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54D69A" w14:textId="4269459C" w:rsidR="008B3422" w:rsidRPr="000260FD" w:rsidRDefault="000260FD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0260FD">
              <w:rPr>
                <w:rFonts w:ascii="Cordia New" w:hAnsi="Cordia New" w:cs="Cordia New"/>
                <w:sz w:val="20"/>
                <w:szCs w:val="20"/>
              </w:rPr>
              <w:t xml:space="preserve"> 13,175 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0B98B0B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17E836" w14:textId="2D5E6AB5" w:rsidR="008B3422" w:rsidRPr="000260FD" w:rsidRDefault="000260FD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0260FD">
              <w:rPr>
                <w:rFonts w:ascii="Cordia New" w:hAnsi="Cordia New" w:cs="Cordia New"/>
                <w:sz w:val="20"/>
                <w:szCs w:val="20"/>
              </w:rPr>
              <w:t xml:space="preserve"> 13,823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5341078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68B5EA" w14:textId="4CEED6D6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0260FD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17C89E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7843D8" w14:textId="0AC0ABF8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0260FD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8CF856A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</w:tcPr>
          <w:p w14:paraId="4C3E2C71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0260FD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71" w:type="dxa"/>
            <w:vAlign w:val="center"/>
          </w:tcPr>
          <w:p w14:paraId="083BCB7D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70" w:type="dxa"/>
          </w:tcPr>
          <w:p w14:paraId="78FA251E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0260FD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37" w:type="dxa"/>
          </w:tcPr>
          <w:p w14:paraId="2F6EDE45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51C5F9" w14:textId="4F9E69B9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0260FD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B24B12F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AE15BD" w14:textId="4BF3BC7F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0260FD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1" w:type="dxa"/>
          </w:tcPr>
          <w:p w14:paraId="5684E04E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DF8B6" w14:textId="0B6889B3" w:rsidR="008B3422" w:rsidRPr="000260FD" w:rsidRDefault="000260FD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0260FD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523,156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14:paraId="415B38EE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3E1FE" w14:textId="30E016CB" w:rsidR="008B3422" w:rsidRPr="000260FD" w:rsidRDefault="000260FD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0260FD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558,549</w:t>
            </w:r>
          </w:p>
        </w:tc>
      </w:tr>
      <w:tr w:rsidR="008B3422" w:rsidRPr="00A2412C" w14:paraId="619B3EA0" w14:textId="77777777" w:rsidTr="000761DC">
        <w:trPr>
          <w:gridAfter w:val="1"/>
          <w:wAfter w:w="76" w:type="dxa"/>
          <w:trHeight w:val="20"/>
        </w:trPr>
        <w:tc>
          <w:tcPr>
            <w:tcW w:w="30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7BCE06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รายได้ระหว่างส่วนงาน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9B8083" w14:textId="77A36B14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0260FD">
              <w:rPr>
                <w:rFonts w:ascii="Cordia New" w:hAnsi="Cordia New" w:cs="Cordia New"/>
                <w:sz w:val="20"/>
                <w:szCs w:val="20"/>
              </w:rPr>
              <w:t>-</w:t>
            </w:r>
            <w:r w:rsidR="000260FD" w:rsidRPr="000260FD">
              <w:rPr>
                <w:rFonts w:ascii="Cordia New" w:hAnsi="Cordia New" w:cs="Cordia New"/>
                <w:sz w:val="20"/>
                <w:szCs w:val="20"/>
              </w:rPr>
              <w:t xml:space="preserve">   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9E149B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895141" w14:textId="36593E7B" w:rsidR="008B3422" w:rsidRPr="000260FD" w:rsidRDefault="000260FD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0260FD">
              <w:rPr>
                <w:rFonts w:ascii="Cordia New" w:hAnsi="Cordia New" w:cs="Cordia New"/>
                <w:sz w:val="20"/>
                <w:szCs w:val="20"/>
              </w:rPr>
              <w:t xml:space="preserve"> </w:t>
            </w:r>
            <w:r w:rsidR="008B3422" w:rsidRPr="000260FD">
              <w:rPr>
                <w:rFonts w:ascii="Cordia New" w:hAnsi="Cordia New" w:cs="Cordia New"/>
                <w:sz w:val="20"/>
                <w:szCs w:val="20"/>
              </w:rPr>
              <w:t xml:space="preserve">-  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FF075F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CAC2C5" w14:textId="6BBAD434" w:rsidR="008B3422" w:rsidRPr="000260FD" w:rsidRDefault="000260FD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0260FD">
              <w:rPr>
                <w:rFonts w:ascii="Cordia New" w:hAnsi="Cordia New" w:cs="Cordia New"/>
                <w:sz w:val="20"/>
                <w:szCs w:val="20"/>
              </w:rPr>
              <w:t xml:space="preserve"> 20,136 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29ED1B1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1DF29C7" w14:textId="3379B0FE" w:rsidR="008B3422" w:rsidRPr="000260FD" w:rsidRDefault="000260FD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0260FD">
              <w:rPr>
                <w:rFonts w:ascii="Cordia New" w:hAnsi="Cordia New" w:cs="Cordia New"/>
                <w:sz w:val="20"/>
                <w:szCs w:val="20"/>
              </w:rPr>
              <w:t xml:space="preserve"> 11,446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526CCC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248CC0" w14:textId="1BECE60A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0260FD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3875E5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0FAB5B" w14:textId="787A56C1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0260FD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2DA1BE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14:paraId="31A2CE24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0260FD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71" w:type="dxa"/>
            <w:vAlign w:val="center"/>
          </w:tcPr>
          <w:p w14:paraId="4DCB05EE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14:paraId="00AF66EA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0260FD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37" w:type="dxa"/>
          </w:tcPr>
          <w:p w14:paraId="640BBE40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8E93A4" w14:textId="1ECD343D" w:rsidR="008B3422" w:rsidRPr="000260FD" w:rsidRDefault="000260FD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0260FD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(20,136)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C2B938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A486D7D" w14:textId="2B7762C4" w:rsidR="008B3422" w:rsidRPr="000260FD" w:rsidRDefault="000260FD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0260FD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(11,446)</w:t>
            </w:r>
          </w:p>
        </w:tc>
        <w:tc>
          <w:tcPr>
            <w:tcW w:w="271" w:type="dxa"/>
          </w:tcPr>
          <w:p w14:paraId="279D2D94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3EA4016" w14:textId="1E812F39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0260FD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14:paraId="5CA9641B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725106" w14:textId="015ED8DD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4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0260FD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</w:tr>
      <w:tr w:rsidR="00533CB7" w:rsidRPr="00A2412C" w14:paraId="0184BCC3" w14:textId="77777777" w:rsidTr="000761DC">
        <w:trPr>
          <w:gridAfter w:val="1"/>
          <w:wAfter w:w="76" w:type="dxa"/>
          <w:trHeight w:val="20"/>
        </w:trPr>
        <w:tc>
          <w:tcPr>
            <w:tcW w:w="30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BE6C19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  <w:t>รวมรายได้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</w:tcPr>
          <w:p w14:paraId="7345CB1A" w14:textId="43A8510A" w:rsidR="008B3422" w:rsidRPr="000260FD" w:rsidRDefault="000260FD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0260FD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509,981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8DA459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</w:tcPr>
          <w:p w14:paraId="6FE6C691" w14:textId="60831885" w:rsidR="008B3422" w:rsidRPr="000260FD" w:rsidRDefault="000260FD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0260FD">
              <w:rPr>
                <w:rFonts w:ascii="Cordia New" w:hAnsi="Cordia New" w:cs="Cordia New"/>
                <w:b/>
                <w:bCs/>
                <w:sz w:val="20"/>
                <w:szCs w:val="20"/>
              </w:rPr>
              <w:t xml:space="preserve"> 544,726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35C9986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</w:tcPr>
          <w:p w14:paraId="127A4C13" w14:textId="4B543013" w:rsidR="008B3422" w:rsidRPr="000260FD" w:rsidRDefault="000260FD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0260FD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33,311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8C536B0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</w:tcPr>
          <w:p w14:paraId="40CFEA36" w14:textId="60234C95" w:rsidR="008B3422" w:rsidRPr="000260FD" w:rsidRDefault="000260FD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0260FD">
              <w:rPr>
                <w:rFonts w:ascii="Cordia New" w:hAnsi="Cordia New" w:cs="Cordia New"/>
                <w:b/>
                <w:bCs/>
                <w:sz w:val="20"/>
                <w:szCs w:val="20"/>
              </w:rPr>
              <w:t xml:space="preserve"> 25,269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358DF3B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</w:tcPr>
          <w:p w14:paraId="03788419" w14:textId="71991CCF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</w:rPr>
            </w:pPr>
            <w:r w:rsidRPr="000260FD">
              <w:rPr>
                <w:rFonts w:ascii="Cordia New" w:hAnsi="Cordia New" w:cs="Cordia New"/>
                <w:b/>
                <w:bCs/>
                <w:sz w:val="20"/>
                <w:szCs w:val="20"/>
              </w:rPr>
              <w:t xml:space="preserve"> -   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1706642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</w:tcPr>
          <w:p w14:paraId="100FCE24" w14:textId="227305E4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0260FD">
              <w:rPr>
                <w:rFonts w:ascii="Cordia New" w:hAnsi="Cordia New" w:cs="Cordia New"/>
                <w:b/>
                <w:bCs/>
                <w:sz w:val="20"/>
                <w:szCs w:val="20"/>
              </w:rPr>
              <w:t xml:space="preserve"> -  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63FE97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  <w:tcBorders>
              <w:top w:val="single" w:sz="4" w:space="0" w:color="auto"/>
              <w:bottom w:val="double" w:sz="4" w:space="0" w:color="auto"/>
            </w:tcBorders>
          </w:tcPr>
          <w:p w14:paraId="1C2AB396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0260FD">
              <w:rPr>
                <w:rFonts w:ascii="Cordia New" w:hAnsi="Cordia New" w:cs="Cordia New"/>
                <w:b/>
                <w:bCs/>
                <w:sz w:val="20"/>
                <w:szCs w:val="20"/>
              </w:rPr>
              <w:t xml:space="preserve"> -   </w:t>
            </w:r>
          </w:p>
        </w:tc>
        <w:tc>
          <w:tcPr>
            <w:tcW w:w="271" w:type="dxa"/>
            <w:vAlign w:val="center"/>
          </w:tcPr>
          <w:p w14:paraId="2D3834F8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70" w:type="dxa"/>
            <w:tcBorders>
              <w:top w:val="single" w:sz="4" w:space="0" w:color="auto"/>
              <w:bottom w:val="double" w:sz="4" w:space="0" w:color="auto"/>
            </w:tcBorders>
          </w:tcPr>
          <w:p w14:paraId="6054DFC4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0260FD">
              <w:rPr>
                <w:rFonts w:ascii="Cordia New" w:hAnsi="Cordia New" w:cs="Cordia New"/>
                <w:b/>
                <w:bCs/>
                <w:sz w:val="20"/>
                <w:szCs w:val="20"/>
              </w:rPr>
              <w:t xml:space="preserve"> -   </w:t>
            </w:r>
          </w:p>
        </w:tc>
        <w:tc>
          <w:tcPr>
            <w:tcW w:w="237" w:type="dxa"/>
          </w:tcPr>
          <w:p w14:paraId="33193B98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</w:tcPr>
          <w:p w14:paraId="6A100471" w14:textId="0AF7F62B" w:rsidR="008B3422" w:rsidRPr="000260FD" w:rsidRDefault="000260FD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0260FD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(20,136)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387552C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center"/>
          </w:tcPr>
          <w:p w14:paraId="79DB1E98" w14:textId="0128A84E" w:rsidR="008B3422" w:rsidRPr="000260FD" w:rsidRDefault="000260FD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0260FD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(11,446)</w:t>
            </w:r>
          </w:p>
        </w:tc>
        <w:tc>
          <w:tcPr>
            <w:tcW w:w="271" w:type="dxa"/>
          </w:tcPr>
          <w:p w14:paraId="6631B476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BE50DD4" w14:textId="54AB5362" w:rsidR="008B3422" w:rsidRPr="000260FD" w:rsidRDefault="000260FD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0260FD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523,156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14:paraId="3D503444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8F1DBA9" w14:textId="7137FE7A" w:rsidR="008B3422" w:rsidRPr="000260FD" w:rsidRDefault="000260FD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0260FD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558,549</w:t>
            </w:r>
          </w:p>
        </w:tc>
      </w:tr>
      <w:tr w:rsidR="008B3422" w:rsidRPr="00A2412C" w14:paraId="3BECB979" w14:textId="77777777" w:rsidTr="000761DC">
        <w:trPr>
          <w:gridAfter w:val="1"/>
          <w:wAfter w:w="76" w:type="dxa"/>
          <w:trHeight w:val="20"/>
        </w:trPr>
        <w:tc>
          <w:tcPr>
            <w:tcW w:w="30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C4A3A90" w14:textId="77777777" w:rsidR="008B3422" w:rsidRPr="00A2412C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10"/>
                <w:szCs w:val="10"/>
                <w:lang w:bidi="ar-SA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B58939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5E05A8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0BCF7B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23662B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135A36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78943F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DC0B6F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5AF4CEE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273BBA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92B0C50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842650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BEAF51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800" w:type="dxa"/>
            <w:tcBorders>
              <w:top w:val="double" w:sz="4" w:space="0" w:color="auto"/>
            </w:tcBorders>
          </w:tcPr>
          <w:p w14:paraId="415891C3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271" w:type="dxa"/>
          </w:tcPr>
          <w:p w14:paraId="7DDCCFC9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770" w:type="dxa"/>
            <w:tcBorders>
              <w:top w:val="double" w:sz="4" w:space="0" w:color="auto"/>
            </w:tcBorders>
          </w:tcPr>
          <w:p w14:paraId="1B1C4C15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237" w:type="dxa"/>
          </w:tcPr>
          <w:p w14:paraId="279F710F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C12577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C717FA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800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46EFB22E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271" w:type="dxa"/>
          </w:tcPr>
          <w:p w14:paraId="749358D0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81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53C3160D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14:paraId="7E31DF8A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  <w:tc>
          <w:tcPr>
            <w:tcW w:w="84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A59A3C6" w14:textId="77777777" w:rsidR="008B3422" w:rsidRPr="000260FD" w:rsidRDefault="008B3422" w:rsidP="00EB23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sz w:val="10"/>
                <w:szCs w:val="10"/>
                <w:lang w:bidi="ar-SA"/>
              </w:rPr>
            </w:pPr>
          </w:p>
        </w:tc>
      </w:tr>
      <w:tr w:rsidR="00335E97" w:rsidRPr="00A2412C" w14:paraId="57DAAE38" w14:textId="77777777" w:rsidTr="000761DC">
        <w:trPr>
          <w:gridAfter w:val="1"/>
          <w:wAfter w:w="76" w:type="dxa"/>
          <w:trHeight w:val="20"/>
        </w:trPr>
        <w:tc>
          <w:tcPr>
            <w:tcW w:w="30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BF60F3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กำไร</w:t>
            </w: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</w:rPr>
              <w:t xml:space="preserve"> </w:t>
            </w: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(ขาดทุน) ก่อนดอกเบี้ย</w:t>
            </w: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 xml:space="preserve"> </w:t>
            </w: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ภาษี</w:t>
            </w:r>
          </w:p>
          <w:p w14:paraId="3FF7331A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 xml:space="preserve">   ค่าเสื่อมราคาและตัดจำหน่าย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704AB5" w14:textId="0D01C0AB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(159,695)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EEC890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091EFD" w14:textId="7B021AB6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</w:rPr>
              <w:t>31,833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F6B211" w14:textId="77777777" w:rsidR="00335E97" w:rsidRPr="00FF1B2B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9A7E7C" w14:textId="62C8844E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5,371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F352DB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371E5F" w14:textId="2EF55826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</w:rPr>
              <w:t xml:space="preserve"> 1,943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94ED37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5D347F" w14:textId="555E3951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sz w:val="20"/>
                <w:szCs w:val="20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(2,004)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B3939F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D499A4" w14:textId="493E300D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</w:rPr>
              <w:t>(2,347)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16E139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</w:tcPr>
          <w:p w14:paraId="5D1D8A34" w14:textId="77777777" w:rsidR="00335E97" w:rsidRPr="00F47D00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sz w:val="20"/>
                <w:szCs w:val="20"/>
              </w:rPr>
            </w:pPr>
          </w:p>
          <w:p w14:paraId="54CB2DD5" w14:textId="276EB4DF" w:rsidR="00335E97" w:rsidRPr="00F47D00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 w:hanging="158"/>
              <w:jc w:val="right"/>
              <w:rPr>
                <w:rFonts w:ascii="Cordia New" w:hAnsi="Cordia New" w:cs="Cordia New"/>
                <w:sz w:val="20"/>
                <w:szCs w:val="20"/>
              </w:rPr>
            </w:pPr>
            <w:r w:rsidRPr="00F47D00">
              <w:rPr>
                <w:rFonts w:ascii="Cordia New" w:hAnsi="Cordia New" w:cs="Cordia New"/>
                <w:sz w:val="20"/>
                <w:szCs w:val="20"/>
              </w:rPr>
              <w:t>(241,399)</w:t>
            </w:r>
          </w:p>
        </w:tc>
        <w:tc>
          <w:tcPr>
            <w:tcW w:w="271" w:type="dxa"/>
          </w:tcPr>
          <w:p w14:paraId="11AA3453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70" w:type="dxa"/>
          </w:tcPr>
          <w:p w14:paraId="06276923" w14:textId="77777777" w:rsidR="00335E97" w:rsidRPr="00640137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sz w:val="20"/>
                <w:szCs w:val="20"/>
              </w:rPr>
            </w:pPr>
          </w:p>
          <w:p w14:paraId="49A615DD" w14:textId="7913C2DC" w:rsidR="00335E97" w:rsidRPr="00640137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sz w:val="20"/>
                <w:szCs w:val="20"/>
              </w:rPr>
            </w:pPr>
            <w:r w:rsidRPr="00640137">
              <w:rPr>
                <w:rFonts w:ascii="Cordia New" w:hAnsi="Cordia New" w:cs="Cordia New"/>
                <w:sz w:val="20"/>
                <w:szCs w:val="20"/>
              </w:rPr>
              <w:t>(4,163)</w:t>
            </w:r>
          </w:p>
        </w:tc>
        <w:tc>
          <w:tcPr>
            <w:tcW w:w="237" w:type="dxa"/>
          </w:tcPr>
          <w:p w14:paraId="03A1A498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33FE82" w14:textId="385EE219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FF1B2B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4</w:t>
            </w:r>
            <w:r w:rsidR="00FE17E2" w:rsidRPr="00FF1B2B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41,622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B7B045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F22866" w14:textId="5854DF03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D26BBA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11,460</w:t>
            </w:r>
          </w:p>
        </w:tc>
        <w:tc>
          <w:tcPr>
            <w:tcW w:w="271" w:type="dxa"/>
          </w:tcPr>
          <w:p w14:paraId="4604A905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50819" w14:textId="5456EB52" w:rsidR="00335E97" w:rsidRPr="00A2412C" w:rsidRDefault="00FE17E2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FF1B2B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43,895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14:paraId="76A47468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2A502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  <w:p w14:paraId="4C50EE81" w14:textId="224EF219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9D641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38,726</w:t>
            </w:r>
          </w:p>
        </w:tc>
      </w:tr>
      <w:tr w:rsidR="00335E97" w:rsidRPr="00A2412C" w14:paraId="2B98FBA5" w14:textId="77777777" w:rsidTr="000761DC">
        <w:trPr>
          <w:gridAfter w:val="1"/>
          <w:wAfter w:w="76" w:type="dxa"/>
          <w:trHeight w:val="20"/>
        </w:trPr>
        <w:tc>
          <w:tcPr>
            <w:tcW w:w="30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5A6EA3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รายได้ทางการเงิน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534A51" w14:textId="5FB77355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5,056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56DCDE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640983" w14:textId="26B60A5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</w:rPr>
              <w:t xml:space="preserve"> 6,199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CDD0C3" w14:textId="77777777" w:rsidR="00335E97" w:rsidRPr="00FF1B2B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CEB183" w14:textId="0A34075A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1,981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27CE546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74A3D8" w14:textId="79CCEEE6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</w:rPr>
              <w:t xml:space="preserve"> 2,191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BE6138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A493AF" w14:textId="039B60AA" w:rsidR="00335E97" w:rsidRPr="007D6F1E" w:rsidRDefault="00335E97" w:rsidP="003579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4" w:hanging="180"/>
              <w:jc w:val="right"/>
              <w:rPr>
                <w:rFonts w:ascii="Cordia New" w:hAnsi="Cordia New" w:cs="Cordia New"/>
                <w:sz w:val="20"/>
                <w:szCs w:val="20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7C28175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ED3A07" w14:textId="4B3902B9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4" w:hanging="180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</w:rPr>
              <w:t xml:space="preserve"> 3,133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D7CDD3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</w:tcPr>
          <w:p w14:paraId="3FFFE2BB" w14:textId="09ACB7ED" w:rsidR="00335E97" w:rsidRPr="00C344E5" w:rsidRDefault="00335E97" w:rsidP="00C344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C344E5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527</w:t>
            </w:r>
          </w:p>
        </w:tc>
        <w:tc>
          <w:tcPr>
            <w:tcW w:w="271" w:type="dxa"/>
          </w:tcPr>
          <w:p w14:paraId="56A9F9EC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70" w:type="dxa"/>
          </w:tcPr>
          <w:p w14:paraId="51E5B258" w14:textId="415AB6BF" w:rsidR="00335E97" w:rsidRPr="00640137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4" w:hanging="180"/>
              <w:jc w:val="right"/>
              <w:rPr>
                <w:rFonts w:ascii="Cordia New" w:hAnsi="Cordia New" w:cs="Cordia New"/>
                <w:sz w:val="20"/>
                <w:szCs w:val="20"/>
              </w:rPr>
            </w:pPr>
            <w:r w:rsidRPr="00640137">
              <w:rPr>
                <w:rFonts w:ascii="Cordia New" w:hAnsi="Cordia New" w:cs="Cordia New"/>
                <w:sz w:val="20"/>
                <w:szCs w:val="20"/>
              </w:rPr>
              <w:t>13</w:t>
            </w:r>
          </w:p>
        </w:tc>
        <w:tc>
          <w:tcPr>
            <w:tcW w:w="237" w:type="dxa"/>
          </w:tcPr>
          <w:p w14:paraId="73F7AB1D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6C6CDF" w14:textId="097EF1BC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8624E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(7,462)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99923B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78BDEF1" w14:textId="13472652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D26BBA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(11,447)</w:t>
            </w:r>
          </w:p>
        </w:tc>
        <w:tc>
          <w:tcPr>
            <w:tcW w:w="271" w:type="dxa"/>
          </w:tcPr>
          <w:p w14:paraId="1BF4809F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14:paraId="0DF708AA" w14:textId="38D5CDDF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F07EF5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104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14:paraId="59141E60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E20B0" w14:textId="65A7085E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9D641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89</w:t>
            </w:r>
          </w:p>
        </w:tc>
      </w:tr>
      <w:tr w:rsidR="00335E97" w:rsidRPr="00A2412C" w14:paraId="6FE59361" w14:textId="77777777" w:rsidTr="000761DC">
        <w:trPr>
          <w:gridAfter w:val="1"/>
          <w:wAfter w:w="76" w:type="dxa"/>
          <w:trHeight w:val="64"/>
        </w:trPr>
        <w:tc>
          <w:tcPr>
            <w:tcW w:w="30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FABE96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6E4B91" w14:textId="21AFA47C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(8,611)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55FA08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65BE3A" w14:textId="161587C0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sz w:val="20"/>
                <w:szCs w:val="20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</w:rPr>
              <w:t xml:space="preserve"> (7,917)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3F8F2F" w14:textId="77777777" w:rsidR="00335E97" w:rsidRPr="00FF1B2B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64EF4A" w14:textId="16B6EAD9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(1,093)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3CD554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D0E37C" w14:textId="27D0F364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</w:rPr>
              <w:t xml:space="preserve"> (812)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B4026E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CE35DD" w14:textId="64BE1918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sz w:val="20"/>
                <w:szCs w:val="20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(306)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F53B73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F66E49" w14:textId="7C450D85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sz w:val="20"/>
                <w:szCs w:val="20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</w:rPr>
              <w:t xml:space="preserve"> (42)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0F1D99D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</w:tcPr>
          <w:p w14:paraId="79360F82" w14:textId="3C1A7614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F47D00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6,619</w:t>
            </w:r>
          </w:p>
        </w:tc>
        <w:tc>
          <w:tcPr>
            <w:tcW w:w="271" w:type="dxa"/>
          </w:tcPr>
          <w:p w14:paraId="29FDE643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70" w:type="dxa"/>
          </w:tcPr>
          <w:p w14:paraId="0C7771E2" w14:textId="63EE15C2" w:rsidR="00335E97" w:rsidRPr="00F47D00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E8503B">
              <w:rPr>
                <w:rFonts w:ascii="Cordia New" w:hAnsi="Cordia New" w:cs="Cordia New"/>
                <w:sz w:val="20"/>
                <w:szCs w:val="20"/>
              </w:rPr>
              <w:t xml:space="preserve">-   </w:t>
            </w:r>
          </w:p>
        </w:tc>
        <w:tc>
          <w:tcPr>
            <w:tcW w:w="237" w:type="dxa"/>
          </w:tcPr>
          <w:p w14:paraId="5D58A0E6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21816E" w14:textId="10475CAD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8624E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(5,776)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6F25B1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F05AAC6" w14:textId="0921974C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D26BBA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548</w:t>
            </w:r>
          </w:p>
        </w:tc>
        <w:tc>
          <w:tcPr>
            <w:tcW w:w="271" w:type="dxa"/>
          </w:tcPr>
          <w:p w14:paraId="477565F7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14:paraId="7DD58E44" w14:textId="304221DA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F07EF5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(9,167)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14:paraId="04BFC93B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7A018" w14:textId="05E1888C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9D641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(8,223)</w:t>
            </w:r>
          </w:p>
        </w:tc>
      </w:tr>
      <w:tr w:rsidR="00335E97" w:rsidRPr="00A2412C" w14:paraId="5856B4AB" w14:textId="77777777" w:rsidTr="000761DC">
        <w:trPr>
          <w:gridAfter w:val="1"/>
          <w:wAfter w:w="76" w:type="dxa"/>
          <w:trHeight w:val="20"/>
        </w:trPr>
        <w:tc>
          <w:tcPr>
            <w:tcW w:w="30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53E833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ค่าเสื่อมราคาและค่าตัดจำหน่าย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FFBF07" w14:textId="1832F6F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(20,684)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502280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482966" w14:textId="073D0ECE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sz w:val="20"/>
                <w:szCs w:val="20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</w:rPr>
              <w:t xml:space="preserve"> (42,320)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68D791" w14:textId="77777777" w:rsidR="00335E97" w:rsidRPr="00FF1B2B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22A148" w14:textId="26D60B9D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(1,455)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0920533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DE384A" w14:textId="1562F69A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</w:rPr>
              <w:t xml:space="preserve"> (4,138)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2242A8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63DD5B" w14:textId="2F3BC0C4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sz w:val="20"/>
                <w:szCs w:val="20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(2)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F2FB9FC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FECECA" w14:textId="2BBC63C3" w:rsidR="00335E97" w:rsidRPr="00F47D00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sz w:val="20"/>
                <w:szCs w:val="20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</w:rPr>
              <w:t xml:space="preserve">(2) 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4FF7D7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</w:tcPr>
          <w:p w14:paraId="5CE3F8DA" w14:textId="0A6256BF" w:rsidR="00335E97" w:rsidRPr="00F47D00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</w:rPr>
              <w:t xml:space="preserve">-   </w:t>
            </w:r>
          </w:p>
        </w:tc>
        <w:tc>
          <w:tcPr>
            <w:tcW w:w="271" w:type="dxa"/>
          </w:tcPr>
          <w:p w14:paraId="30CEA5E1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</w:rPr>
            </w:pPr>
          </w:p>
        </w:tc>
        <w:tc>
          <w:tcPr>
            <w:tcW w:w="770" w:type="dxa"/>
          </w:tcPr>
          <w:p w14:paraId="02BE64AF" w14:textId="3FC59602" w:rsidR="00335E97" w:rsidRPr="00F47D00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E8503B">
              <w:rPr>
                <w:rFonts w:ascii="Cordia New" w:hAnsi="Cordia New" w:cs="Cordia New"/>
                <w:sz w:val="20"/>
                <w:szCs w:val="20"/>
              </w:rPr>
              <w:t xml:space="preserve">-   </w:t>
            </w:r>
          </w:p>
        </w:tc>
        <w:tc>
          <w:tcPr>
            <w:tcW w:w="237" w:type="dxa"/>
          </w:tcPr>
          <w:p w14:paraId="5D294D09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47D4CB5" w14:textId="6BC3918E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  <w:r w:rsidRPr="008624E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96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F47E98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A94198" w14:textId="09EF2D2D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D26BBA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(4,794)</w:t>
            </w:r>
          </w:p>
        </w:tc>
        <w:tc>
          <w:tcPr>
            <w:tcW w:w="271" w:type="dxa"/>
          </w:tcPr>
          <w:p w14:paraId="0B463CCA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6B952" w14:textId="4E714A16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F07EF5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(22,045)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14:paraId="51505182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3D673" w14:textId="0221D4F6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9D641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(51,254)</w:t>
            </w:r>
          </w:p>
        </w:tc>
      </w:tr>
      <w:tr w:rsidR="00335E97" w:rsidRPr="00A2412C" w14:paraId="0CBA2049" w14:textId="77777777" w:rsidTr="000761DC">
        <w:trPr>
          <w:gridAfter w:val="1"/>
          <w:wAfter w:w="76" w:type="dxa"/>
          <w:trHeight w:val="20"/>
        </w:trPr>
        <w:tc>
          <w:tcPr>
            <w:tcW w:w="30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5DFB7C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</w:t>
            </w: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ค่าเผื่อ)</w:t>
            </w: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 xml:space="preserve"> </w:t>
            </w: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กลับรายการผลขาดทุนด้านเครดิต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D858515" w14:textId="7FAC3A6F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(86,294)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4F69F1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A0314C" w14:textId="048101DD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</w:rPr>
              <w:t xml:space="preserve"> 676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F8FF5EC" w14:textId="77777777" w:rsidR="00335E97" w:rsidRPr="00FF1B2B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DA12E3" w14:textId="4FDE495D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13521F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42704A" w14:textId="34C091B4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DA987C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D18791A" w14:textId="28463BC9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EEAD329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1B37C5F" w14:textId="57DD19A3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</w:rPr>
              <w:t xml:space="preserve">-  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B7365B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</w:tcPr>
          <w:p w14:paraId="38AD25D7" w14:textId="79A68878" w:rsidR="00335E97" w:rsidRPr="00F47D00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71" w:type="dxa"/>
          </w:tcPr>
          <w:p w14:paraId="65916858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70" w:type="dxa"/>
          </w:tcPr>
          <w:p w14:paraId="165CDD80" w14:textId="1A189F19" w:rsidR="00335E97" w:rsidRPr="00F47D00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E8503B">
              <w:rPr>
                <w:rFonts w:ascii="Cordia New" w:hAnsi="Cordia New" w:cs="Cordia New"/>
                <w:sz w:val="20"/>
                <w:szCs w:val="20"/>
              </w:rPr>
              <w:t xml:space="preserve">-   </w:t>
            </w:r>
          </w:p>
        </w:tc>
        <w:tc>
          <w:tcPr>
            <w:tcW w:w="237" w:type="dxa"/>
          </w:tcPr>
          <w:p w14:paraId="03AA2FB3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F4A259" w14:textId="4443430B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FF1B2B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</w:t>
            </w:r>
            <w:r w:rsidR="00FE17E2" w:rsidRPr="00FF1B2B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156,195</w:t>
            </w:r>
            <w:r w:rsidRPr="00FF1B2B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)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04EC46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E91F42" w14:textId="01BC9298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D26BBA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(172)</w:t>
            </w:r>
          </w:p>
        </w:tc>
        <w:tc>
          <w:tcPr>
            <w:tcW w:w="271" w:type="dxa"/>
          </w:tcPr>
          <w:p w14:paraId="0360FB20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14:paraId="3A8EAD6D" w14:textId="1BD6E821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FF1B2B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(2</w:t>
            </w:r>
            <w:r w:rsidR="00FE17E2" w:rsidRPr="00FF1B2B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42,489</w:t>
            </w:r>
            <w:r w:rsidRPr="00FF1B2B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)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14:paraId="0EA00E49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0B846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504</w:t>
            </w:r>
          </w:p>
        </w:tc>
      </w:tr>
      <w:tr w:rsidR="00335E97" w:rsidRPr="00A2412C" w14:paraId="3F787421" w14:textId="77777777" w:rsidTr="000761DC">
        <w:trPr>
          <w:gridAfter w:val="1"/>
          <w:wAfter w:w="76" w:type="dxa"/>
          <w:trHeight w:val="20"/>
        </w:trPr>
        <w:tc>
          <w:tcPr>
            <w:tcW w:w="30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41AC29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ขาดทุนจากการลดลงของมูลค่าสินค้า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767B2F" w14:textId="784487AE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1,585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3608F32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A6231D4" w14:textId="029F856F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</w:rPr>
              <w:t xml:space="preserve"> 4,416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41E627E" w14:textId="77777777" w:rsidR="00335E97" w:rsidRPr="00FF1B2B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B53265" w14:textId="60D041E7" w:rsidR="00335E97" w:rsidRPr="003579B3" w:rsidRDefault="00335E97" w:rsidP="003579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4" w:hanging="180"/>
              <w:jc w:val="right"/>
              <w:rPr>
                <w:rFonts w:ascii="Cordia New" w:hAnsi="Cordia New" w:cs="Cordia New"/>
                <w:sz w:val="20"/>
                <w:szCs w:val="20"/>
              </w:rPr>
            </w:pPr>
            <w:r w:rsidRPr="003579B3">
              <w:rPr>
                <w:rFonts w:ascii="Cordia New" w:hAnsi="Cordia New" w:cs="Cordia New"/>
                <w:sz w:val="20"/>
                <w:szCs w:val="20"/>
              </w:rPr>
              <w:t>26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5B367D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464589" w14:textId="4A3600C7" w:rsidR="00335E97" w:rsidRPr="00DD6EC6" w:rsidRDefault="00335E97" w:rsidP="00DD6E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E65070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A8D750" w14:textId="70BA0EF2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C59175E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E23BED" w14:textId="19078A4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21D794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</w:tcPr>
          <w:p w14:paraId="2758127F" w14:textId="19B981DE" w:rsidR="00335E97" w:rsidRPr="00F47D00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</w:rPr>
              <w:t xml:space="preserve">-   </w:t>
            </w:r>
          </w:p>
        </w:tc>
        <w:tc>
          <w:tcPr>
            <w:tcW w:w="271" w:type="dxa"/>
          </w:tcPr>
          <w:p w14:paraId="78CA61C8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70" w:type="dxa"/>
          </w:tcPr>
          <w:p w14:paraId="07163916" w14:textId="2FC79DB4" w:rsidR="00335E97" w:rsidRPr="00F47D00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E8503B">
              <w:rPr>
                <w:rFonts w:ascii="Cordia New" w:hAnsi="Cordia New" w:cs="Cordia New"/>
                <w:sz w:val="20"/>
                <w:szCs w:val="20"/>
              </w:rPr>
              <w:t xml:space="preserve">-   </w:t>
            </w:r>
          </w:p>
        </w:tc>
        <w:tc>
          <w:tcPr>
            <w:tcW w:w="237" w:type="dxa"/>
          </w:tcPr>
          <w:p w14:paraId="7A98A52E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05CBA6" w14:textId="6006C874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332208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(6,837)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262758B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445852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1" w:type="dxa"/>
          </w:tcPr>
          <w:p w14:paraId="46FD2153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14:paraId="77F43754" w14:textId="27891C55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</w:rPr>
            </w:pPr>
            <w:r>
              <w:rPr>
                <w:rFonts w:ascii="Cordia New" w:hAnsi="Cordia New" w:cs="Cordia New" w:hint="cs"/>
                <w:color w:val="000000"/>
                <w:sz w:val="20"/>
                <w:szCs w:val="20"/>
                <w:cs/>
              </w:rPr>
              <w:t>(</w:t>
            </w:r>
            <w:r w:rsidRPr="00E407E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5,226</w:t>
            </w:r>
            <w:r>
              <w:rPr>
                <w:rFonts w:ascii="Cordia New" w:hAnsi="Cordia New" w:cs="Cordia New" w:hint="cs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14:paraId="6EFB8AF9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F5D3B" w14:textId="2CC05BDD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B4B80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4,416</w:t>
            </w:r>
          </w:p>
        </w:tc>
      </w:tr>
      <w:tr w:rsidR="00335E97" w:rsidRPr="00A2412C" w14:paraId="2701CF43" w14:textId="77777777" w:rsidTr="000761DC">
        <w:trPr>
          <w:gridAfter w:val="1"/>
          <w:wAfter w:w="76" w:type="dxa"/>
          <w:trHeight w:val="20"/>
        </w:trPr>
        <w:tc>
          <w:tcPr>
            <w:tcW w:w="30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0BEBB6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กำไรรอตัดบัญชีจากการขายและเช่ากลับคืน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5E50CC" w14:textId="17183FF1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67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44E9E57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71D4F97" w14:textId="434B2E80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</w:rPr>
              <w:t xml:space="preserve"> 16,138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A83217B" w14:textId="77777777" w:rsidR="00335E97" w:rsidRPr="00FF1B2B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A84C6B" w14:textId="61067479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886B75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8F1F07" w14:textId="0E6BEF60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3A619DF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63B610B" w14:textId="4F88EF49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</w:rPr>
              <w:t xml:space="preserve">-   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06C574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D1C08C" w14:textId="56CB82EE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D46052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</w:tcPr>
          <w:p w14:paraId="7C802319" w14:textId="7CB7D0A0" w:rsidR="00335E97" w:rsidRPr="00F47D00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71" w:type="dxa"/>
          </w:tcPr>
          <w:p w14:paraId="5ACF69D8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70" w:type="dxa"/>
          </w:tcPr>
          <w:p w14:paraId="621C75BC" w14:textId="17F9DBA2" w:rsidR="00335E97" w:rsidRPr="00F47D00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E8503B">
              <w:rPr>
                <w:rFonts w:ascii="Cordia New" w:hAnsi="Cordia New" w:cs="Cordia New"/>
                <w:sz w:val="20"/>
                <w:szCs w:val="20"/>
              </w:rPr>
              <w:t xml:space="preserve">-   </w:t>
            </w:r>
          </w:p>
        </w:tc>
        <w:tc>
          <w:tcPr>
            <w:tcW w:w="237" w:type="dxa"/>
          </w:tcPr>
          <w:p w14:paraId="78DD8735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598FB41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EBE852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3C675B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1" w:type="dxa"/>
          </w:tcPr>
          <w:p w14:paraId="2155F889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14:paraId="7A2C5783" w14:textId="511FE7B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407E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67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14:paraId="12264231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6002E" w14:textId="7BA328D1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B4B80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16,138</w:t>
            </w:r>
          </w:p>
        </w:tc>
      </w:tr>
      <w:tr w:rsidR="00335E97" w:rsidRPr="00A2412C" w14:paraId="528D9F56" w14:textId="77777777" w:rsidTr="000761DC">
        <w:trPr>
          <w:gridAfter w:val="1"/>
          <w:wAfter w:w="76" w:type="dxa"/>
          <w:trHeight w:val="20"/>
        </w:trPr>
        <w:tc>
          <w:tcPr>
            <w:tcW w:w="30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78FC0F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เงินปันผลรับ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6A8033" w14:textId="1233003A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4,432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C4F991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2A73619" w14:textId="0EAD8D56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</w:rPr>
              <w:t xml:space="preserve"> 17,728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3D331D4" w14:textId="77777777" w:rsidR="00335E97" w:rsidRPr="00FF1B2B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2B5633" w14:textId="1DA98E43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96C79B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746080" w14:textId="4097FAE0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A6C427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7BFC1BF" w14:textId="51BBC181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4" w:hanging="180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1,161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78767F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66A783" w14:textId="043279F9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4" w:hanging="180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</w:rPr>
              <w:t xml:space="preserve"> 1,270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73525B8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</w:tcPr>
          <w:p w14:paraId="5CF4CCD3" w14:textId="32CB860F" w:rsidR="00335E97" w:rsidRPr="00F47D00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71" w:type="dxa"/>
          </w:tcPr>
          <w:p w14:paraId="36629158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70" w:type="dxa"/>
          </w:tcPr>
          <w:p w14:paraId="7E6EBCE0" w14:textId="676B9623" w:rsidR="00335E97" w:rsidRPr="00F47D00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E8503B">
              <w:rPr>
                <w:rFonts w:ascii="Cordia New" w:hAnsi="Cordia New" w:cs="Cordia New"/>
                <w:sz w:val="20"/>
                <w:szCs w:val="20"/>
              </w:rPr>
              <w:t xml:space="preserve">-   </w:t>
            </w:r>
          </w:p>
        </w:tc>
        <w:tc>
          <w:tcPr>
            <w:tcW w:w="237" w:type="dxa"/>
          </w:tcPr>
          <w:p w14:paraId="7950CA64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B71699F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(4,432)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EDC603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4D24559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(17,728)</w:t>
            </w:r>
          </w:p>
        </w:tc>
        <w:tc>
          <w:tcPr>
            <w:tcW w:w="271" w:type="dxa"/>
          </w:tcPr>
          <w:p w14:paraId="61BB1C28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14:paraId="6234068B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1,161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14:paraId="00EBDE70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11D4A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1,270</w:t>
            </w:r>
          </w:p>
        </w:tc>
      </w:tr>
      <w:tr w:rsidR="00335E97" w:rsidRPr="00A2412C" w14:paraId="4E2AF33C" w14:textId="77777777" w:rsidTr="000761DC">
        <w:trPr>
          <w:gridAfter w:val="1"/>
          <w:wAfter w:w="76" w:type="dxa"/>
          <w:trHeight w:val="50"/>
        </w:trPr>
        <w:tc>
          <w:tcPr>
            <w:tcW w:w="30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268A93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  <w:t>กำไร (ขาดทุน)</w:t>
            </w:r>
            <w:r w:rsidRPr="00A2412C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 xml:space="preserve"> </w:t>
            </w:r>
            <w:r w:rsidRPr="00A2412C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  <w:t>ก่อนภาษีเงินได้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479EE532" w14:textId="67E0ADC6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(264,144)</w:t>
            </w:r>
          </w:p>
        </w:tc>
        <w:tc>
          <w:tcPr>
            <w:tcW w:w="248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35CB870E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5C090065" w14:textId="4BB7F186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b/>
                <w:bCs/>
                <w:sz w:val="20"/>
                <w:szCs w:val="20"/>
              </w:rPr>
              <w:t>26,753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60611A80" w14:textId="77777777" w:rsidR="00335E97" w:rsidRPr="00FF1B2B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08428B5A" w14:textId="6B9E8E23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b/>
                <w:bCs/>
                <w:sz w:val="20"/>
                <w:szCs w:val="20"/>
              </w:rPr>
              <w:t>4,830</w:t>
            </w:r>
          </w:p>
        </w:tc>
        <w:tc>
          <w:tcPr>
            <w:tcW w:w="251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7BE8AFEB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28B1BB5D" w14:textId="24A320C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7D6F1E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 xml:space="preserve"> (816)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456DB554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1CD2297D" w14:textId="5EEBC742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7D6F1E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(1,149)</w:t>
            </w:r>
          </w:p>
        </w:tc>
        <w:tc>
          <w:tcPr>
            <w:tcW w:w="251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458E6F4F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04510DCF" w14:textId="67F3C42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b/>
                <w:bCs/>
                <w:sz w:val="20"/>
                <w:szCs w:val="20"/>
              </w:rPr>
              <w:t>2,012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348B6517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  <w:tcBorders>
              <w:top w:val="single" w:sz="4" w:space="0" w:color="auto"/>
            </w:tcBorders>
          </w:tcPr>
          <w:p w14:paraId="62B1E13F" w14:textId="3FBD4322" w:rsidR="00335E97" w:rsidRPr="00F47D00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47D00">
              <w:rPr>
                <w:rFonts w:ascii="Cordia New" w:hAnsi="Cordia New" w:cs="Cordia New"/>
                <w:b/>
                <w:bCs/>
                <w:sz w:val="20"/>
                <w:szCs w:val="20"/>
              </w:rPr>
              <w:t>(234,253)</w:t>
            </w:r>
          </w:p>
        </w:tc>
        <w:tc>
          <w:tcPr>
            <w:tcW w:w="271" w:type="dxa"/>
          </w:tcPr>
          <w:p w14:paraId="5D1B0913" w14:textId="77777777" w:rsidR="00335E97" w:rsidRPr="00F47D00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</w:tcBorders>
          </w:tcPr>
          <w:p w14:paraId="7137F9E9" w14:textId="7B1610D4" w:rsidR="00335E97" w:rsidRPr="00640137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640137">
              <w:rPr>
                <w:rFonts w:ascii="Cordia New" w:hAnsi="Cordia New" w:cs="Cordia New"/>
                <w:b/>
                <w:bCs/>
                <w:sz w:val="20"/>
                <w:szCs w:val="20"/>
              </w:rPr>
              <w:t>(4,150)</w:t>
            </w:r>
          </w:p>
        </w:tc>
        <w:tc>
          <w:tcPr>
            <w:tcW w:w="237" w:type="dxa"/>
          </w:tcPr>
          <w:p w14:paraId="0B7B61F3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176955F6" w14:textId="34D6F58A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D26BBA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261,016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3F137810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68F1D268" w14:textId="67D67BED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F07EF5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(22,133)</w:t>
            </w:r>
          </w:p>
        </w:tc>
        <w:tc>
          <w:tcPr>
            <w:tcW w:w="271" w:type="dxa"/>
          </w:tcPr>
          <w:p w14:paraId="2021BC65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right w:val="nil"/>
            </w:tcBorders>
          </w:tcPr>
          <w:p w14:paraId="494535A6" w14:textId="722FDA8E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E407EE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(233,700)</w:t>
            </w:r>
          </w:p>
        </w:tc>
        <w:tc>
          <w:tcPr>
            <w:tcW w:w="251" w:type="dxa"/>
            <w:tcBorders>
              <w:top w:val="nil"/>
              <w:left w:val="nil"/>
              <w:right w:val="nil"/>
            </w:tcBorders>
          </w:tcPr>
          <w:p w14:paraId="7F27FBAA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right w:val="nil"/>
            </w:tcBorders>
          </w:tcPr>
          <w:p w14:paraId="3BEEAB35" w14:textId="7CDB0143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AB4B80">
              <w:rPr>
                <w:rFonts w:ascii="Cordia New" w:hAnsi="Cordia New" w:cs="Cordia New"/>
                <w:b/>
                <w:bCs/>
                <w:sz w:val="20"/>
                <w:szCs w:val="20"/>
              </w:rPr>
              <w:t>1,666</w:t>
            </w:r>
          </w:p>
        </w:tc>
      </w:tr>
      <w:tr w:rsidR="00335E97" w:rsidRPr="00A2412C" w14:paraId="4050E772" w14:textId="77777777" w:rsidTr="000761DC">
        <w:trPr>
          <w:gridAfter w:val="1"/>
          <w:wAfter w:w="76" w:type="dxa"/>
          <w:trHeight w:val="20"/>
        </w:trPr>
        <w:tc>
          <w:tcPr>
            <w:tcW w:w="30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C21C9C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รายได้ (ค่าใช้จ่าย)</w:t>
            </w: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 xml:space="preserve"> </w:t>
            </w: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ภาษีเงินได้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D08862" w14:textId="0AA73D88" w:rsidR="00335E97" w:rsidRPr="007D6F1E" w:rsidRDefault="00335E97" w:rsidP="00C344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11,902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80CC6CF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33B74E" w14:textId="356950F5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</w:rPr>
              <w:t>(3,099)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0C2FCE" w14:textId="77777777" w:rsidR="00335E97" w:rsidRPr="00FF1B2B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92F770" w14:textId="37BE6B19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(966)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B2B3212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2CA0BA" w14:textId="142057BB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356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21EBE49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76D1A3" w14:textId="1B4AAE54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(299)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5508E5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E43193F" w14:textId="16D25F21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</w:rPr>
              <w:t>(296)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2C8C4E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14:paraId="1B0F8772" w14:textId="2AADB985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1" w:type="dxa"/>
          </w:tcPr>
          <w:p w14:paraId="3DCBE4AD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14:paraId="52108688" w14:textId="18907D8B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37" w:type="dxa"/>
          </w:tcPr>
          <w:p w14:paraId="5F05E665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64AC7A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397A7F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51D1A22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1" w:type="dxa"/>
          </w:tcPr>
          <w:p w14:paraId="48802A7F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7EB210D" w14:textId="116DA0E3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407E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10,637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14:paraId="125FE48A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0" w:type="dxa"/>
            <w:tcBorders>
              <w:left w:val="nil"/>
              <w:bottom w:val="single" w:sz="4" w:space="0" w:color="auto"/>
              <w:right w:val="nil"/>
            </w:tcBorders>
          </w:tcPr>
          <w:p w14:paraId="03CF3C82" w14:textId="2B9A556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B4B80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(3,391)</w:t>
            </w:r>
          </w:p>
        </w:tc>
      </w:tr>
      <w:tr w:rsidR="00335E97" w:rsidRPr="00A2412C" w14:paraId="7F3DBFCC" w14:textId="77777777" w:rsidTr="000761DC">
        <w:trPr>
          <w:gridAfter w:val="1"/>
          <w:wAfter w:w="76" w:type="dxa"/>
          <w:trHeight w:val="20"/>
        </w:trPr>
        <w:tc>
          <w:tcPr>
            <w:tcW w:w="30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CBDE4C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  <w:t>กำไร (ขาดทุน)</w:t>
            </w:r>
            <w:r w:rsidRPr="00A2412C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 xml:space="preserve"> </w:t>
            </w:r>
            <w:r w:rsidRPr="00A2412C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  <w:t>สำหรับงวดจาก</w:t>
            </w:r>
            <w:r w:rsidRPr="00A2412C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</w:rPr>
              <w:br/>
              <w:t xml:space="preserve">   </w:t>
            </w:r>
            <w:r w:rsidRPr="00A2412C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  <w:t>การดำเนินงานต่อเนื่อง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7A1BFA4C" w14:textId="2C3844B0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(252,242)</w:t>
            </w:r>
          </w:p>
        </w:tc>
        <w:tc>
          <w:tcPr>
            <w:tcW w:w="24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E5E3D02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205731E5" w14:textId="4664BDF1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b/>
                <w:bCs/>
                <w:sz w:val="20"/>
                <w:szCs w:val="20"/>
              </w:rPr>
              <w:t>23,654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C21F28F" w14:textId="77777777" w:rsidR="00335E97" w:rsidRPr="00FF1B2B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4D634605" w14:textId="6A6174C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3,864</w:t>
            </w:r>
          </w:p>
        </w:tc>
        <w:tc>
          <w:tcPr>
            <w:tcW w:w="251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4820122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3A7274F5" w14:textId="5A3E951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(460)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3FD9B5E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433E401D" w14:textId="19A1D85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(1,448)</w:t>
            </w:r>
          </w:p>
        </w:tc>
        <w:tc>
          <w:tcPr>
            <w:tcW w:w="251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62E5FA4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7C17FEE0" w14:textId="0E0FE99E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b/>
                <w:bCs/>
                <w:sz w:val="20"/>
                <w:szCs w:val="20"/>
              </w:rPr>
              <w:t>1,716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F99D195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  <w:tcBorders>
              <w:top w:val="single" w:sz="4" w:space="0" w:color="auto"/>
            </w:tcBorders>
          </w:tcPr>
          <w:p w14:paraId="7743FC57" w14:textId="77777777" w:rsidR="00335E97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</w:p>
          <w:p w14:paraId="0B0A24DD" w14:textId="7BAEAD87" w:rsidR="00335E97" w:rsidRPr="00F47D00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47D00">
              <w:rPr>
                <w:rFonts w:ascii="Cordia New" w:hAnsi="Cordia New" w:cs="Cordia New"/>
                <w:b/>
                <w:bCs/>
                <w:sz w:val="20"/>
                <w:szCs w:val="20"/>
              </w:rPr>
              <w:t>(234,253)</w:t>
            </w:r>
          </w:p>
        </w:tc>
        <w:tc>
          <w:tcPr>
            <w:tcW w:w="271" w:type="dxa"/>
          </w:tcPr>
          <w:p w14:paraId="1F34DCB2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70" w:type="dxa"/>
            <w:tcBorders>
              <w:top w:val="single" w:sz="4" w:space="0" w:color="auto"/>
            </w:tcBorders>
          </w:tcPr>
          <w:p w14:paraId="7F07EFA7" w14:textId="77777777" w:rsidR="00335E97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</w:p>
          <w:p w14:paraId="4A036B29" w14:textId="1AAD2242" w:rsidR="00335E97" w:rsidRPr="00640137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640137">
              <w:rPr>
                <w:rFonts w:ascii="Cordia New" w:hAnsi="Cordia New" w:cs="Cordia New"/>
                <w:b/>
                <w:bCs/>
                <w:sz w:val="20"/>
                <w:szCs w:val="20"/>
              </w:rPr>
              <w:t>(4,150)</w:t>
            </w:r>
          </w:p>
        </w:tc>
        <w:tc>
          <w:tcPr>
            <w:tcW w:w="237" w:type="dxa"/>
          </w:tcPr>
          <w:p w14:paraId="0032DD37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3A5D27E0" w14:textId="51D9DE3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</w:pPr>
            <w:r w:rsidRPr="00D26BBA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261,016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2CF8C41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0F444D3E" w14:textId="41EF5261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F07EF5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(22,133)</w:t>
            </w:r>
          </w:p>
        </w:tc>
        <w:tc>
          <w:tcPr>
            <w:tcW w:w="271" w:type="dxa"/>
          </w:tcPr>
          <w:p w14:paraId="4A53FCC5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314E2B8" w14:textId="56B8010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E407EE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(223,063)</w:t>
            </w:r>
          </w:p>
        </w:tc>
        <w:tc>
          <w:tcPr>
            <w:tcW w:w="251" w:type="dxa"/>
            <w:tcBorders>
              <w:top w:val="nil"/>
              <w:left w:val="nil"/>
              <w:right w:val="nil"/>
            </w:tcBorders>
          </w:tcPr>
          <w:p w14:paraId="234A5575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right w:val="nil"/>
            </w:tcBorders>
          </w:tcPr>
          <w:p w14:paraId="75BD2E36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</w:p>
          <w:p w14:paraId="75A2BD1C" w14:textId="44926FA6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AB4B80">
              <w:rPr>
                <w:rFonts w:ascii="Cordia New" w:hAnsi="Cordia New" w:cs="Cordia New"/>
                <w:b/>
                <w:bCs/>
                <w:sz w:val="20"/>
                <w:szCs w:val="20"/>
              </w:rPr>
              <w:t>(1,725)</w:t>
            </w:r>
          </w:p>
        </w:tc>
      </w:tr>
      <w:tr w:rsidR="00335E97" w:rsidRPr="00A2412C" w14:paraId="71AC4853" w14:textId="77777777" w:rsidTr="000761DC">
        <w:trPr>
          <w:gridAfter w:val="1"/>
          <w:wAfter w:w="76" w:type="dxa"/>
          <w:trHeight w:val="20"/>
        </w:trPr>
        <w:tc>
          <w:tcPr>
            <w:tcW w:w="30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923E66C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614B8371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4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8FE6776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42D3D270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33CF1D8" w14:textId="77777777" w:rsidR="00335E97" w:rsidRPr="00FF1B2B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6416DF88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51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C8A4C1B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409690A2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B37751C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4994A058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51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5D81C78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2EC912E4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2E692DC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  <w:tcBorders>
              <w:top w:val="single" w:sz="4" w:space="0" w:color="auto"/>
            </w:tcBorders>
          </w:tcPr>
          <w:p w14:paraId="129D008E" w14:textId="77777777" w:rsidR="00335E97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271" w:type="dxa"/>
          </w:tcPr>
          <w:p w14:paraId="2C2AFA2A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70" w:type="dxa"/>
            <w:tcBorders>
              <w:top w:val="single" w:sz="4" w:space="0" w:color="auto"/>
            </w:tcBorders>
          </w:tcPr>
          <w:p w14:paraId="07CBE80A" w14:textId="77777777" w:rsidR="00335E97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237" w:type="dxa"/>
          </w:tcPr>
          <w:p w14:paraId="349185C0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4DC4E07B" w14:textId="77777777" w:rsidR="00335E97" w:rsidRPr="00D26BBA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4E49E56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219AFFF1" w14:textId="77777777" w:rsidR="00335E97" w:rsidRPr="00F07EF5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1" w:type="dxa"/>
          </w:tcPr>
          <w:p w14:paraId="52598AF4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0349AA4" w14:textId="77777777" w:rsidR="00335E97" w:rsidRPr="00E407E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51" w:type="dxa"/>
            <w:tcBorders>
              <w:top w:val="nil"/>
              <w:left w:val="nil"/>
              <w:right w:val="nil"/>
            </w:tcBorders>
          </w:tcPr>
          <w:p w14:paraId="0D1D63EB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right w:val="nil"/>
            </w:tcBorders>
          </w:tcPr>
          <w:p w14:paraId="3B8ED5C9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</w:p>
        </w:tc>
      </w:tr>
      <w:tr w:rsidR="00335E97" w:rsidRPr="00A2412C" w14:paraId="7883E64D" w14:textId="77777777" w:rsidTr="000761DC">
        <w:trPr>
          <w:gridAfter w:val="1"/>
          <w:wAfter w:w="76" w:type="dxa"/>
          <w:trHeight w:val="20"/>
        </w:trPr>
        <w:tc>
          <w:tcPr>
            <w:tcW w:w="30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F3F336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0" w:hanging="160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  <w:r w:rsidRPr="00A2412C">
              <w:rPr>
                <w:rFonts w:ascii="Cordia New" w:hAnsi="Cordia New" w:cs="Cordia New" w:hint="cs"/>
                <w:color w:val="000000"/>
                <w:sz w:val="20"/>
                <w:szCs w:val="20"/>
                <w:cs/>
              </w:rPr>
              <w:t>กำไร</w:t>
            </w: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 xml:space="preserve"> (</w:t>
            </w:r>
            <w:r w:rsidRPr="00A2412C">
              <w:rPr>
                <w:rFonts w:ascii="Cordia New" w:hAnsi="Cordia New" w:cs="Cordia New" w:hint="cs"/>
                <w:color w:val="000000"/>
                <w:sz w:val="20"/>
                <w:szCs w:val="20"/>
                <w:cs/>
              </w:rPr>
              <w:t>ขาดทุน</w:t>
            </w: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 xml:space="preserve">) </w:t>
            </w:r>
            <w:r w:rsidRPr="00A2412C">
              <w:rPr>
                <w:rFonts w:ascii="Cordia New" w:hAnsi="Cordia New" w:cs="Cordia New" w:hint="cs"/>
                <w:color w:val="000000"/>
                <w:sz w:val="20"/>
                <w:szCs w:val="20"/>
                <w:cs/>
              </w:rPr>
              <w:t>จากการสูญเสียอำนาจควบคุม</w:t>
            </w: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</w:rPr>
              <w:br/>
            </w:r>
            <w:r w:rsidRPr="00A2412C">
              <w:rPr>
                <w:rFonts w:ascii="Cordia New" w:hAnsi="Cordia New" w:cs="Cordia New" w:hint="cs"/>
                <w:color w:val="000000"/>
                <w:sz w:val="20"/>
                <w:szCs w:val="20"/>
                <w:cs/>
              </w:rPr>
              <w:t>ในบริษัทย่อย</w:t>
            </w: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FC6536E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48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267B83B2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B780A52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7730D0A4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5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6C1104D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51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579B2307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3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59BA133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6E8423AD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E599151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51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2D28B8CD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E466B4A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3E8EAF0E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</w:tcPr>
          <w:p w14:paraId="297E024B" w14:textId="77777777" w:rsidR="00335E97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  <w:p w14:paraId="02DE7645" w14:textId="622AC804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1" w:type="dxa"/>
          </w:tcPr>
          <w:p w14:paraId="2B6BE1CD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70" w:type="dxa"/>
          </w:tcPr>
          <w:p w14:paraId="688A6A33" w14:textId="77777777" w:rsidR="00335E97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  <w:p w14:paraId="64C239CF" w14:textId="2A10FB6E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37" w:type="dxa"/>
          </w:tcPr>
          <w:p w14:paraId="0A309DDC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624A45E" w14:textId="0A234046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46C25A67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912FA5C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1" w:type="dxa"/>
          </w:tcPr>
          <w:p w14:paraId="581B6633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3" w:type="dxa"/>
            <w:tcBorders>
              <w:top w:val="nil"/>
              <w:left w:val="nil"/>
              <w:right w:val="nil"/>
            </w:tcBorders>
            <w:vAlign w:val="bottom"/>
          </w:tcPr>
          <w:p w14:paraId="2E2C9702" w14:textId="6A1D3AA4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E407EE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191,377</w:t>
            </w:r>
          </w:p>
        </w:tc>
        <w:tc>
          <w:tcPr>
            <w:tcW w:w="251" w:type="dxa"/>
            <w:tcBorders>
              <w:top w:val="nil"/>
              <w:left w:val="nil"/>
              <w:right w:val="nil"/>
            </w:tcBorders>
            <w:vAlign w:val="center"/>
          </w:tcPr>
          <w:p w14:paraId="7FA9F174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0" w:type="dxa"/>
            <w:tcBorders>
              <w:top w:val="nil"/>
              <w:left w:val="nil"/>
              <w:right w:val="nil"/>
            </w:tcBorders>
            <w:vAlign w:val="bottom"/>
          </w:tcPr>
          <w:p w14:paraId="35A0E527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</w:tr>
      <w:tr w:rsidR="00335E97" w:rsidRPr="00A2412C" w14:paraId="29D37B3C" w14:textId="77777777" w:rsidTr="000761DC">
        <w:trPr>
          <w:gridAfter w:val="1"/>
          <w:wAfter w:w="76" w:type="dxa"/>
          <w:trHeight w:val="20"/>
        </w:trPr>
        <w:tc>
          <w:tcPr>
            <w:tcW w:w="30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270FB4" w14:textId="77777777" w:rsidR="00335E97" w:rsidRPr="00A2412C" w:rsidRDefault="00335E97" w:rsidP="00335E97">
            <w:pPr>
              <w:tabs>
                <w:tab w:val="left" w:pos="91"/>
              </w:tabs>
              <w:ind w:left="-32"/>
              <w:rPr>
                <w:rFonts w:ascii="Cordia New" w:hAnsi="Cordia New" w:cs="Cordia New"/>
                <w:sz w:val="20"/>
                <w:szCs w:val="20"/>
              </w:rPr>
            </w:pPr>
            <w:r w:rsidRPr="00A2412C">
              <w:rPr>
                <w:rFonts w:ascii="Cordia New" w:hAnsi="Cordia New" w:cs="Cordia New"/>
                <w:sz w:val="20"/>
                <w:szCs w:val="20"/>
                <w:cs/>
              </w:rPr>
              <w:t>กำไร (ขาดทุน) สุทธิสำหรับงวดจาก</w:t>
            </w:r>
          </w:p>
          <w:p w14:paraId="309276C9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sz w:val="20"/>
                <w:szCs w:val="20"/>
              </w:rPr>
              <w:t xml:space="preserve">  </w:t>
            </w:r>
            <w:r w:rsidRPr="00A2412C">
              <w:rPr>
                <w:rFonts w:ascii="Cordia New" w:hAnsi="Cordia New" w:cs="Cordia New"/>
                <w:sz w:val="20"/>
                <w:szCs w:val="20"/>
                <w:cs/>
              </w:rPr>
              <w:t>การดำเนินงานที่ยกเลิก -</w:t>
            </w:r>
            <w:r w:rsidRPr="00A2412C">
              <w:rPr>
                <w:rFonts w:ascii="Cordia New" w:hAnsi="Cordia New" w:cs="Cordia New"/>
                <w:sz w:val="20"/>
                <w:szCs w:val="20"/>
              </w:rPr>
              <w:t xml:space="preserve"> </w:t>
            </w:r>
            <w:r w:rsidRPr="00A2412C">
              <w:rPr>
                <w:rFonts w:ascii="Cordia New" w:hAnsi="Cordia New" w:cs="Cordia New"/>
                <w:sz w:val="20"/>
                <w:szCs w:val="20"/>
                <w:cs/>
              </w:rPr>
              <w:t>สุทธิจากภาษีเงินได้</w:t>
            </w:r>
          </w:p>
        </w:tc>
        <w:tc>
          <w:tcPr>
            <w:tcW w:w="811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DE3C360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248" w:type="dxa"/>
            <w:tcBorders>
              <w:left w:val="nil"/>
              <w:right w:val="nil"/>
            </w:tcBorders>
            <w:noWrap/>
            <w:vAlign w:val="bottom"/>
          </w:tcPr>
          <w:p w14:paraId="25CB2938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74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DF9202F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237" w:type="dxa"/>
            <w:tcBorders>
              <w:left w:val="nil"/>
              <w:right w:val="nil"/>
            </w:tcBorders>
            <w:noWrap/>
            <w:vAlign w:val="bottom"/>
          </w:tcPr>
          <w:p w14:paraId="595498EB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755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D7B544D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251" w:type="dxa"/>
            <w:tcBorders>
              <w:left w:val="nil"/>
              <w:right w:val="nil"/>
            </w:tcBorders>
            <w:noWrap/>
            <w:vAlign w:val="bottom"/>
          </w:tcPr>
          <w:p w14:paraId="1F5DDB27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833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EAD1E16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237" w:type="dxa"/>
            <w:tcBorders>
              <w:left w:val="nil"/>
              <w:right w:val="nil"/>
            </w:tcBorders>
            <w:noWrap/>
            <w:vAlign w:val="bottom"/>
          </w:tcPr>
          <w:p w14:paraId="026837AB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32C5064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251" w:type="dxa"/>
            <w:tcBorders>
              <w:left w:val="nil"/>
              <w:right w:val="nil"/>
            </w:tcBorders>
            <w:noWrap/>
            <w:vAlign w:val="bottom"/>
          </w:tcPr>
          <w:p w14:paraId="06151228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678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1663C74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237" w:type="dxa"/>
            <w:tcBorders>
              <w:left w:val="nil"/>
              <w:right w:val="nil"/>
            </w:tcBorders>
            <w:noWrap/>
            <w:vAlign w:val="bottom"/>
          </w:tcPr>
          <w:p w14:paraId="7A2A299F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14:paraId="09E0DB24" w14:textId="77777777" w:rsidR="00335E97" w:rsidRPr="00F47D00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  <w:p w14:paraId="3E8B9FCA" w14:textId="5AEB246A" w:rsidR="00335E97" w:rsidRPr="00F47D00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F47D00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1" w:type="dxa"/>
          </w:tcPr>
          <w:p w14:paraId="0D7DD8EF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14:paraId="58F053A5" w14:textId="77777777" w:rsidR="00335E97" w:rsidRPr="00640137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  <w:p w14:paraId="2FF8066B" w14:textId="16C5C3A0" w:rsidR="00335E97" w:rsidRPr="00640137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640137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37" w:type="dxa"/>
          </w:tcPr>
          <w:p w14:paraId="591AF62F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804" w:type="dxa"/>
            <w:tcBorders>
              <w:left w:val="nil"/>
              <w:bottom w:val="single" w:sz="4" w:space="0" w:color="auto"/>
              <w:right w:val="nil"/>
            </w:tcBorders>
            <w:noWrap/>
          </w:tcPr>
          <w:p w14:paraId="7A635591" w14:textId="77777777" w:rsidR="00335E97" w:rsidRPr="00D26BBA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  <w:p w14:paraId="4FD69C7A" w14:textId="169248E7" w:rsidR="00335E97" w:rsidRPr="00D26BBA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D26BBA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37" w:type="dxa"/>
            <w:tcBorders>
              <w:left w:val="nil"/>
              <w:right w:val="nil"/>
            </w:tcBorders>
            <w:noWrap/>
          </w:tcPr>
          <w:p w14:paraId="773DD773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  <w:tcBorders>
              <w:left w:val="nil"/>
              <w:bottom w:val="single" w:sz="4" w:space="0" w:color="auto"/>
              <w:right w:val="nil"/>
            </w:tcBorders>
            <w:noWrap/>
          </w:tcPr>
          <w:p w14:paraId="1A7F3C88" w14:textId="77777777" w:rsidR="00335E97" w:rsidRPr="00F07EF5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  <w:p w14:paraId="1E41FAA9" w14:textId="7457042E" w:rsidR="00335E97" w:rsidRPr="00F07EF5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F07EF5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1" w:type="dxa"/>
          </w:tcPr>
          <w:p w14:paraId="6439E349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813" w:type="dxa"/>
            <w:tcBorders>
              <w:left w:val="nil"/>
              <w:bottom w:val="single" w:sz="4" w:space="0" w:color="auto"/>
              <w:right w:val="nil"/>
            </w:tcBorders>
          </w:tcPr>
          <w:p w14:paraId="1BD142B6" w14:textId="77777777" w:rsidR="00335E97" w:rsidRPr="00631AB8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  <w:p w14:paraId="45F8F5C4" w14:textId="5E89BB43" w:rsidR="00335E97" w:rsidRPr="00631AB8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631AB8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(356,230)</w:t>
            </w:r>
          </w:p>
        </w:tc>
        <w:tc>
          <w:tcPr>
            <w:tcW w:w="251" w:type="dxa"/>
            <w:tcBorders>
              <w:left w:val="nil"/>
              <w:right w:val="nil"/>
            </w:tcBorders>
          </w:tcPr>
          <w:p w14:paraId="7AF93C23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840" w:type="dxa"/>
            <w:tcBorders>
              <w:left w:val="nil"/>
              <w:bottom w:val="single" w:sz="4" w:space="0" w:color="auto"/>
              <w:right w:val="nil"/>
            </w:tcBorders>
          </w:tcPr>
          <w:p w14:paraId="4685060C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  <w:p w14:paraId="7845D399" w14:textId="43EC04BC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  <w:r w:rsidRPr="00303AC7">
              <w:rPr>
                <w:rFonts w:ascii="Cordia New" w:hAnsi="Cordia New" w:cs="Cordia New"/>
                <w:sz w:val="20"/>
                <w:szCs w:val="20"/>
                <w:lang w:bidi="ar-SA"/>
              </w:rPr>
              <w:t>(48,189)</w:t>
            </w:r>
          </w:p>
        </w:tc>
      </w:tr>
      <w:tr w:rsidR="00335E97" w:rsidRPr="006F5EE2" w14:paraId="6451CE07" w14:textId="77777777" w:rsidTr="000761DC">
        <w:trPr>
          <w:gridAfter w:val="1"/>
          <w:wAfter w:w="76" w:type="dxa"/>
          <w:trHeight w:val="20"/>
        </w:trPr>
        <w:tc>
          <w:tcPr>
            <w:tcW w:w="30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2B80F1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A2412C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  <w:t>กำไร (ขาดทุน)</w:t>
            </w:r>
            <w:r w:rsidRPr="00A2412C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 xml:space="preserve"> </w:t>
            </w:r>
            <w:r w:rsidRPr="00A2412C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  <w:t>สุทธิสำหรับงวด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6CFE76B7" w14:textId="7BAF57A2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(252,242)</w:t>
            </w:r>
          </w:p>
        </w:tc>
        <w:tc>
          <w:tcPr>
            <w:tcW w:w="24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791D2A29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6EE76572" w14:textId="796BC06F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23,654</w:t>
            </w:r>
          </w:p>
        </w:tc>
        <w:tc>
          <w:tcPr>
            <w:tcW w:w="23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3E2BBEAD" w14:textId="77777777" w:rsidR="00335E97" w:rsidRPr="00FF1B2B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2F3EBADB" w14:textId="7A84A6A8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3,864</w:t>
            </w:r>
          </w:p>
        </w:tc>
        <w:tc>
          <w:tcPr>
            <w:tcW w:w="25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14932C64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6D1AC115" w14:textId="1A963E4E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(460)</w:t>
            </w:r>
          </w:p>
        </w:tc>
        <w:tc>
          <w:tcPr>
            <w:tcW w:w="23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366E2AC8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3B6C00B7" w14:textId="235095E1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(1,448)</w:t>
            </w:r>
          </w:p>
        </w:tc>
        <w:tc>
          <w:tcPr>
            <w:tcW w:w="25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39643FF4" w14:textId="77777777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55F63474" w14:textId="42EBC236" w:rsidR="00335E97" w:rsidRPr="007D6F1E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D6F1E">
              <w:rPr>
                <w:rFonts w:ascii="Cordia New" w:hAnsi="Cordia New" w:cs="Cordia New"/>
                <w:b/>
                <w:bCs/>
                <w:sz w:val="20"/>
                <w:szCs w:val="20"/>
              </w:rPr>
              <w:t>1,716</w:t>
            </w:r>
          </w:p>
        </w:tc>
        <w:tc>
          <w:tcPr>
            <w:tcW w:w="23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6147248C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C4EEE3" w14:textId="77777777" w:rsidR="00335E97" w:rsidRPr="00F47D00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</w:p>
          <w:p w14:paraId="015209F9" w14:textId="010D5C66" w:rsidR="00335E97" w:rsidRPr="00F47D00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47D00">
              <w:rPr>
                <w:rFonts w:ascii="Cordia New" w:hAnsi="Cordia New" w:cs="Cordia New"/>
                <w:b/>
                <w:bCs/>
                <w:sz w:val="20"/>
                <w:szCs w:val="20"/>
              </w:rPr>
              <w:t>(234,253)</w:t>
            </w:r>
          </w:p>
        </w:tc>
        <w:tc>
          <w:tcPr>
            <w:tcW w:w="271" w:type="dxa"/>
            <w:vAlign w:val="bottom"/>
          </w:tcPr>
          <w:p w14:paraId="43553347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9D0FE0" w14:textId="2DAA1C4F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640137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(4,150)</w:t>
            </w:r>
          </w:p>
        </w:tc>
        <w:tc>
          <w:tcPr>
            <w:tcW w:w="237" w:type="dxa"/>
            <w:vAlign w:val="bottom"/>
          </w:tcPr>
          <w:p w14:paraId="4276C497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6160A1E1" w14:textId="21EB330E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D26BBA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261,016</w:t>
            </w:r>
          </w:p>
        </w:tc>
        <w:tc>
          <w:tcPr>
            <w:tcW w:w="23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532F2A73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537C6554" w14:textId="018F5FB3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F07EF5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(22,133)</w:t>
            </w:r>
          </w:p>
        </w:tc>
        <w:tc>
          <w:tcPr>
            <w:tcW w:w="271" w:type="dxa"/>
          </w:tcPr>
          <w:p w14:paraId="66482267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85CAFEB" w14:textId="2C7808FC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9D641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(387,916)</w:t>
            </w:r>
          </w:p>
        </w:tc>
        <w:tc>
          <w:tcPr>
            <w:tcW w:w="251" w:type="dxa"/>
            <w:tcBorders>
              <w:left w:val="nil"/>
              <w:bottom w:val="nil"/>
              <w:right w:val="nil"/>
            </w:tcBorders>
            <w:vAlign w:val="bottom"/>
          </w:tcPr>
          <w:p w14:paraId="16D5B6CC" w14:textId="77777777" w:rsidR="00335E97" w:rsidRPr="00A2412C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FD25D4B" w14:textId="7EE0D31C" w:rsidR="00335E97" w:rsidRPr="006F5EE2" w:rsidRDefault="00335E97" w:rsidP="00335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303AC7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(49,914)</w:t>
            </w:r>
          </w:p>
        </w:tc>
      </w:tr>
    </w:tbl>
    <w:p w14:paraId="32F47583" w14:textId="77777777" w:rsidR="008B3422" w:rsidRPr="006F5EE2" w:rsidRDefault="008B3422">
      <w:pPr>
        <w:rPr>
          <w:rFonts w:ascii="Cordia New" w:hAnsi="Cordia New" w:cs="Cordia New"/>
        </w:rPr>
      </w:pPr>
    </w:p>
    <w:p w14:paraId="03E0C127" w14:textId="77777777" w:rsidR="00C46973" w:rsidRDefault="00C46973">
      <w:pPr>
        <w:rPr>
          <w:rFonts w:ascii="Cordia New" w:hAnsi="Cordia New" w:cs="Cordia New"/>
        </w:rPr>
      </w:pPr>
    </w:p>
    <w:p w14:paraId="2B2ACB99" w14:textId="77777777" w:rsidR="00C46973" w:rsidRDefault="00C46973">
      <w:pPr>
        <w:rPr>
          <w:rFonts w:ascii="Cordia New" w:hAnsi="Cordia New" w:cs="Cordia New"/>
        </w:rPr>
      </w:pPr>
    </w:p>
    <w:p w14:paraId="0E54495C" w14:textId="77777777" w:rsidR="00294CC8" w:rsidRPr="006F5EE2" w:rsidRDefault="00294CC8">
      <w:pPr>
        <w:rPr>
          <w:rFonts w:ascii="Cordia New" w:hAnsi="Cordia New" w:cs="Cordia New"/>
        </w:rPr>
      </w:pPr>
    </w:p>
    <w:tbl>
      <w:tblPr>
        <w:tblW w:w="1512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618"/>
        <w:gridCol w:w="809"/>
        <w:gridCol w:w="809"/>
        <w:gridCol w:w="809"/>
        <w:gridCol w:w="810"/>
        <w:gridCol w:w="810"/>
        <w:gridCol w:w="812"/>
        <w:gridCol w:w="900"/>
        <w:gridCol w:w="810"/>
        <w:gridCol w:w="811"/>
        <w:gridCol w:w="812"/>
        <w:gridCol w:w="900"/>
        <w:gridCol w:w="900"/>
        <w:gridCol w:w="900"/>
        <w:gridCol w:w="810"/>
        <w:gridCol w:w="882"/>
        <w:gridCol w:w="918"/>
      </w:tblGrid>
      <w:tr w:rsidR="004232DA" w:rsidRPr="00FF1B2B" w14:paraId="41723C09" w14:textId="77777777" w:rsidTr="00743321">
        <w:trPr>
          <w:cantSplit/>
          <w:trHeight w:val="60"/>
        </w:trPr>
        <w:tc>
          <w:tcPr>
            <w:tcW w:w="1618" w:type="dxa"/>
          </w:tcPr>
          <w:p w14:paraId="6AE57E2E" w14:textId="77777777" w:rsidR="004232DA" w:rsidRPr="00FF1B2B" w:rsidRDefault="004232DA" w:rsidP="00D44FDA">
            <w:pPr>
              <w:tabs>
                <w:tab w:val="clear" w:pos="2807"/>
              </w:tabs>
              <w:ind w:left="-32"/>
              <w:jc w:val="thaiDistribute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3502" w:type="dxa"/>
            <w:gridSpan w:val="16"/>
            <w:vAlign w:val="bottom"/>
          </w:tcPr>
          <w:p w14:paraId="01269D6E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 w:hint="cs"/>
                <w:color w:val="000000"/>
                <w:sz w:val="20"/>
                <w:szCs w:val="20"/>
                <w:cs/>
              </w:rPr>
              <w:t>งบการเงินรวม</w:t>
            </w:r>
          </w:p>
        </w:tc>
      </w:tr>
      <w:tr w:rsidR="004232DA" w:rsidRPr="00FF1B2B" w14:paraId="7A0A4A20" w14:textId="77777777" w:rsidTr="00743321">
        <w:trPr>
          <w:cantSplit/>
          <w:trHeight w:val="60"/>
        </w:trPr>
        <w:tc>
          <w:tcPr>
            <w:tcW w:w="1618" w:type="dxa"/>
          </w:tcPr>
          <w:p w14:paraId="5675EC27" w14:textId="77777777" w:rsidR="004232DA" w:rsidRPr="00FF1B2B" w:rsidRDefault="004232DA" w:rsidP="00D44FDA">
            <w:pPr>
              <w:tabs>
                <w:tab w:val="clear" w:pos="2807"/>
              </w:tabs>
              <w:ind w:left="-32"/>
              <w:jc w:val="thaiDistribute"/>
              <w:rPr>
                <w:rFonts w:ascii="Cordia New" w:hAnsi="Cordia New" w:cs="Cordia New"/>
                <w:color w:val="000000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ส่วนงานภูมิศาสตร์</w:t>
            </w:r>
          </w:p>
        </w:tc>
        <w:tc>
          <w:tcPr>
            <w:tcW w:w="8192" w:type="dxa"/>
            <w:gridSpan w:val="10"/>
            <w:vAlign w:val="bottom"/>
          </w:tcPr>
          <w:p w14:paraId="04F17308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  <w:cs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>ประเทศไทย</w:t>
            </w:r>
          </w:p>
        </w:tc>
        <w:tc>
          <w:tcPr>
            <w:tcW w:w="1800" w:type="dxa"/>
            <w:gridSpan w:val="2"/>
            <w:vAlign w:val="bottom"/>
          </w:tcPr>
          <w:p w14:paraId="3DD6ABBC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  <w:cs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>ประเทศสวีเดน</w:t>
            </w:r>
          </w:p>
        </w:tc>
        <w:tc>
          <w:tcPr>
            <w:tcW w:w="1710" w:type="dxa"/>
            <w:gridSpan w:val="2"/>
            <w:vAlign w:val="bottom"/>
          </w:tcPr>
          <w:p w14:paraId="6F871D1E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  <w:cs/>
              </w:rPr>
            </w:pPr>
          </w:p>
        </w:tc>
        <w:tc>
          <w:tcPr>
            <w:tcW w:w="1800" w:type="dxa"/>
            <w:gridSpan w:val="2"/>
            <w:vAlign w:val="bottom"/>
          </w:tcPr>
          <w:p w14:paraId="2D74EF3A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</w:p>
        </w:tc>
      </w:tr>
      <w:tr w:rsidR="004232DA" w:rsidRPr="00FF1B2B" w14:paraId="4ECD3C8F" w14:textId="77777777" w:rsidTr="00E02CC6">
        <w:trPr>
          <w:cantSplit/>
          <w:trHeight w:val="612"/>
        </w:trPr>
        <w:tc>
          <w:tcPr>
            <w:tcW w:w="1618" w:type="dxa"/>
            <w:vAlign w:val="bottom"/>
          </w:tcPr>
          <w:p w14:paraId="77CAA775" w14:textId="77777777" w:rsidR="004232DA" w:rsidRPr="00FF1B2B" w:rsidRDefault="004232DA" w:rsidP="00E02CC6">
            <w:pPr>
              <w:tabs>
                <w:tab w:val="clear" w:pos="2807"/>
              </w:tabs>
              <w:ind w:left="-32"/>
              <w:rPr>
                <w:rFonts w:ascii="Cordia New" w:hAnsi="Cordia New" w:cs="Cordia New"/>
                <w:color w:val="000000"/>
                <w:sz w:val="20"/>
                <w:szCs w:val="20"/>
              </w:rPr>
            </w:pPr>
          </w:p>
          <w:p w14:paraId="34871AD5" w14:textId="77777777" w:rsidR="004232DA" w:rsidRPr="00FF1B2B" w:rsidRDefault="004232DA" w:rsidP="00E02CC6">
            <w:pPr>
              <w:tabs>
                <w:tab w:val="clear" w:pos="2807"/>
              </w:tabs>
              <w:ind w:left="-32"/>
              <w:rPr>
                <w:rFonts w:ascii="Cordia New" w:hAnsi="Cordia New" w:cs="Cordia New"/>
                <w:color w:val="000000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ส่วนงานที่รายงาน</w:t>
            </w:r>
          </w:p>
        </w:tc>
        <w:tc>
          <w:tcPr>
            <w:tcW w:w="1618" w:type="dxa"/>
            <w:gridSpan w:val="2"/>
            <w:vAlign w:val="bottom"/>
          </w:tcPr>
          <w:p w14:paraId="3E1D2370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  <w:cs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>การผลิตชิ้นส่วนพลาสติก</w:t>
            </w:r>
          </w:p>
        </w:tc>
        <w:tc>
          <w:tcPr>
            <w:tcW w:w="1619" w:type="dxa"/>
            <w:gridSpan w:val="2"/>
            <w:vAlign w:val="bottom"/>
          </w:tcPr>
          <w:p w14:paraId="7EE55327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  <w:cs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>การผลิตแม่พิมพ์และให้บริการที่เกี่ยวข้อง</w:t>
            </w:r>
          </w:p>
        </w:tc>
        <w:tc>
          <w:tcPr>
            <w:tcW w:w="1622" w:type="dxa"/>
            <w:gridSpan w:val="2"/>
            <w:vAlign w:val="bottom"/>
          </w:tcPr>
          <w:p w14:paraId="3EB40CB5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>การลงทุน</w:t>
            </w:r>
          </w:p>
          <w:p w14:paraId="1C585A3E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  <w:cs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>ในบริษัทอื่น</w:t>
            </w:r>
          </w:p>
        </w:tc>
        <w:tc>
          <w:tcPr>
            <w:tcW w:w="1710" w:type="dxa"/>
            <w:gridSpan w:val="2"/>
          </w:tcPr>
          <w:p w14:paraId="048AB1E0" w14:textId="77777777" w:rsidR="004232DA" w:rsidRPr="00FF1B2B" w:rsidRDefault="004232DA" w:rsidP="00D44FDA">
            <w:pPr>
              <w:tabs>
                <w:tab w:val="left" w:pos="360"/>
              </w:tabs>
              <w:ind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>การขายเครื่องสำอาง</w:t>
            </w:r>
          </w:p>
          <w:p w14:paraId="57D69E70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  <w:cs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>(ส่วนการดำเนินงานที่ยกเลิก)</w:t>
            </w:r>
          </w:p>
        </w:tc>
        <w:tc>
          <w:tcPr>
            <w:tcW w:w="1623" w:type="dxa"/>
            <w:gridSpan w:val="2"/>
            <w:vAlign w:val="bottom"/>
          </w:tcPr>
          <w:p w14:paraId="5F891424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>รับจ้างก่อสร้างและ</w:t>
            </w:r>
          </w:p>
          <w:p w14:paraId="28D680AC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  <w:cs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>ขายอสังหาริมทรัพย์</w:t>
            </w:r>
          </w:p>
        </w:tc>
        <w:tc>
          <w:tcPr>
            <w:tcW w:w="1800" w:type="dxa"/>
            <w:gridSpan w:val="2"/>
            <w:vAlign w:val="bottom"/>
          </w:tcPr>
          <w:p w14:paraId="481306EC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>รับจ้างก่อสร้างและ</w:t>
            </w:r>
          </w:p>
          <w:p w14:paraId="1CFD6DAB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  <w:cs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>ขายอสังหาริมทรัพย์</w:t>
            </w:r>
          </w:p>
        </w:tc>
        <w:tc>
          <w:tcPr>
            <w:tcW w:w="1710" w:type="dxa"/>
            <w:gridSpan w:val="2"/>
            <w:vAlign w:val="bottom"/>
          </w:tcPr>
          <w:p w14:paraId="4164FC1B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>การตัดรายการ</w:t>
            </w:r>
          </w:p>
          <w:p w14:paraId="5A28807B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  <w:cs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>ระหว่างกัน</w:t>
            </w:r>
          </w:p>
        </w:tc>
        <w:tc>
          <w:tcPr>
            <w:tcW w:w="1800" w:type="dxa"/>
            <w:gridSpan w:val="2"/>
            <w:vAlign w:val="bottom"/>
          </w:tcPr>
          <w:p w14:paraId="5ED5E55E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  <w:cs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>รวม</w:t>
            </w:r>
          </w:p>
        </w:tc>
      </w:tr>
      <w:tr w:rsidR="004232DA" w:rsidRPr="00FF1B2B" w14:paraId="3AE5B60B" w14:textId="77777777" w:rsidTr="00743321">
        <w:trPr>
          <w:cantSplit/>
          <w:trHeight w:val="60"/>
        </w:trPr>
        <w:tc>
          <w:tcPr>
            <w:tcW w:w="1618" w:type="dxa"/>
          </w:tcPr>
          <w:p w14:paraId="32992BFE" w14:textId="77777777" w:rsidR="004232DA" w:rsidRPr="00FF1B2B" w:rsidRDefault="004232DA" w:rsidP="00D44FDA">
            <w:pPr>
              <w:tabs>
                <w:tab w:val="clear" w:pos="2580"/>
                <w:tab w:val="left" w:pos="2121"/>
              </w:tabs>
              <w:ind w:left="-32" w:right="-114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9" w:type="dxa"/>
          </w:tcPr>
          <w:p w14:paraId="39397448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  <w:cs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 xml:space="preserve">30 </w:t>
            </w: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>เมษายน</w:t>
            </w:r>
          </w:p>
        </w:tc>
        <w:tc>
          <w:tcPr>
            <w:tcW w:w="809" w:type="dxa"/>
          </w:tcPr>
          <w:p w14:paraId="6C2ED328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>31</w:t>
            </w: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 xml:space="preserve"> ตุลาคม</w:t>
            </w:r>
          </w:p>
        </w:tc>
        <w:tc>
          <w:tcPr>
            <w:tcW w:w="809" w:type="dxa"/>
          </w:tcPr>
          <w:p w14:paraId="5B67A00A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 xml:space="preserve">30 </w:t>
            </w: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>เมษายน</w:t>
            </w:r>
          </w:p>
        </w:tc>
        <w:tc>
          <w:tcPr>
            <w:tcW w:w="810" w:type="dxa"/>
          </w:tcPr>
          <w:p w14:paraId="317378E0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>31</w:t>
            </w: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 xml:space="preserve"> ตุลาคม</w:t>
            </w:r>
          </w:p>
        </w:tc>
        <w:tc>
          <w:tcPr>
            <w:tcW w:w="810" w:type="dxa"/>
          </w:tcPr>
          <w:p w14:paraId="35F0E9AA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 xml:space="preserve">30 </w:t>
            </w: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>เมษายน</w:t>
            </w:r>
          </w:p>
        </w:tc>
        <w:tc>
          <w:tcPr>
            <w:tcW w:w="812" w:type="dxa"/>
          </w:tcPr>
          <w:p w14:paraId="7640F2C0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>31</w:t>
            </w: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 xml:space="preserve"> ตุลาคม</w:t>
            </w:r>
          </w:p>
        </w:tc>
        <w:tc>
          <w:tcPr>
            <w:tcW w:w="900" w:type="dxa"/>
          </w:tcPr>
          <w:p w14:paraId="34ADA158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 xml:space="preserve">30 </w:t>
            </w: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>เมษายน</w:t>
            </w:r>
          </w:p>
        </w:tc>
        <w:tc>
          <w:tcPr>
            <w:tcW w:w="810" w:type="dxa"/>
          </w:tcPr>
          <w:p w14:paraId="04136E89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>31</w:t>
            </w: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 xml:space="preserve"> ตุลาคม</w:t>
            </w:r>
          </w:p>
        </w:tc>
        <w:tc>
          <w:tcPr>
            <w:tcW w:w="811" w:type="dxa"/>
          </w:tcPr>
          <w:p w14:paraId="78842EC5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 xml:space="preserve">30 </w:t>
            </w: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>เมษายน</w:t>
            </w:r>
          </w:p>
        </w:tc>
        <w:tc>
          <w:tcPr>
            <w:tcW w:w="812" w:type="dxa"/>
          </w:tcPr>
          <w:p w14:paraId="020333D5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>31</w:t>
            </w: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 xml:space="preserve"> ตุลาคม</w:t>
            </w:r>
          </w:p>
        </w:tc>
        <w:tc>
          <w:tcPr>
            <w:tcW w:w="900" w:type="dxa"/>
          </w:tcPr>
          <w:p w14:paraId="4FE81405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 xml:space="preserve">30 </w:t>
            </w: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>เมษายน</w:t>
            </w:r>
          </w:p>
        </w:tc>
        <w:tc>
          <w:tcPr>
            <w:tcW w:w="900" w:type="dxa"/>
          </w:tcPr>
          <w:p w14:paraId="1554F304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>31</w:t>
            </w: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 xml:space="preserve"> ตุลาคม</w:t>
            </w:r>
          </w:p>
        </w:tc>
        <w:tc>
          <w:tcPr>
            <w:tcW w:w="900" w:type="dxa"/>
          </w:tcPr>
          <w:p w14:paraId="76FB99D8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 xml:space="preserve">30 </w:t>
            </w: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>เมษายน</w:t>
            </w:r>
          </w:p>
        </w:tc>
        <w:tc>
          <w:tcPr>
            <w:tcW w:w="810" w:type="dxa"/>
          </w:tcPr>
          <w:p w14:paraId="2D49F8EB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>31</w:t>
            </w: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 xml:space="preserve"> ตุลาคม</w:t>
            </w:r>
          </w:p>
        </w:tc>
        <w:tc>
          <w:tcPr>
            <w:tcW w:w="882" w:type="dxa"/>
          </w:tcPr>
          <w:p w14:paraId="09DF162F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 xml:space="preserve">30 </w:t>
            </w: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>เมษายน</w:t>
            </w:r>
          </w:p>
        </w:tc>
        <w:tc>
          <w:tcPr>
            <w:tcW w:w="918" w:type="dxa"/>
          </w:tcPr>
          <w:p w14:paraId="4E62AF23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>31</w:t>
            </w:r>
            <w:r w:rsidRPr="00FF1B2B">
              <w:rPr>
                <w:rFonts w:ascii="Cordia New" w:hAnsi="Cordia New" w:cs="Cordia New"/>
                <w:sz w:val="20"/>
                <w:szCs w:val="20"/>
                <w:cs/>
              </w:rPr>
              <w:t xml:space="preserve"> ตุลาคม</w:t>
            </w:r>
          </w:p>
        </w:tc>
      </w:tr>
      <w:tr w:rsidR="004232DA" w:rsidRPr="00FF1B2B" w14:paraId="03ABEFEA" w14:textId="77777777" w:rsidTr="00743321">
        <w:trPr>
          <w:cantSplit/>
          <w:trHeight w:val="60"/>
        </w:trPr>
        <w:tc>
          <w:tcPr>
            <w:tcW w:w="1618" w:type="dxa"/>
          </w:tcPr>
          <w:p w14:paraId="1985A628" w14:textId="77777777" w:rsidR="004232DA" w:rsidRPr="00FF1B2B" w:rsidRDefault="004232DA" w:rsidP="00D44FDA">
            <w:pPr>
              <w:tabs>
                <w:tab w:val="clear" w:pos="2580"/>
                <w:tab w:val="left" w:pos="2121"/>
              </w:tabs>
              <w:ind w:left="-32" w:right="-114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9" w:type="dxa"/>
          </w:tcPr>
          <w:p w14:paraId="3743FE0F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>2567</w:t>
            </w:r>
          </w:p>
        </w:tc>
        <w:tc>
          <w:tcPr>
            <w:tcW w:w="809" w:type="dxa"/>
          </w:tcPr>
          <w:p w14:paraId="467661C3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>2566</w:t>
            </w:r>
          </w:p>
        </w:tc>
        <w:tc>
          <w:tcPr>
            <w:tcW w:w="809" w:type="dxa"/>
          </w:tcPr>
          <w:p w14:paraId="46914749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>2567</w:t>
            </w:r>
          </w:p>
        </w:tc>
        <w:tc>
          <w:tcPr>
            <w:tcW w:w="810" w:type="dxa"/>
          </w:tcPr>
          <w:p w14:paraId="4E68A65E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>2566</w:t>
            </w:r>
          </w:p>
        </w:tc>
        <w:tc>
          <w:tcPr>
            <w:tcW w:w="810" w:type="dxa"/>
          </w:tcPr>
          <w:p w14:paraId="1FC33EBD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>2567</w:t>
            </w:r>
          </w:p>
        </w:tc>
        <w:tc>
          <w:tcPr>
            <w:tcW w:w="812" w:type="dxa"/>
          </w:tcPr>
          <w:p w14:paraId="204AA34A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>2566</w:t>
            </w:r>
          </w:p>
        </w:tc>
        <w:tc>
          <w:tcPr>
            <w:tcW w:w="900" w:type="dxa"/>
          </w:tcPr>
          <w:p w14:paraId="6A67246C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>2567</w:t>
            </w:r>
          </w:p>
        </w:tc>
        <w:tc>
          <w:tcPr>
            <w:tcW w:w="810" w:type="dxa"/>
          </w:tcPr>
          <w:p w14:paraId="11ED3B93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>2566</w:t>
            </w:r>
          </w:p>
        </w:tc>
        <w:tc>
          <w:tcPr>
            <w:tcW w:w="811" w:type="dxa"/>
          </w:tcPr>
          <w:p w14:paraId="55131EF0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>2567</w:t>
            </w:r>
          </w:p>
        </w:tc>
        <w:tc>
          <w:tcPr>
            <w:tcW w:w="812" w:type="dxa"/>
          </w:tcPr>
          <w:p w14:paraId="5996C14A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>2566</w:t>
            </w:r>
          </w:p>
        </w:tc>
        <w:tc>
          <w:tcPr>
            <w:tcW w:w="900" w:type="dxa"/>
          </w:tcPr>
          <w:p w14:paraId="07822780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>2567</w:t>
            </w:r>
          </w:p>
        </w:tc>
        <w:tc>
          <w:tcPr>
            <w:tcW w:w="900" w:type="dxa"/>
          </w:tcPr>
          <w:p w14:paraId="27321765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>2566</w:t>
            </w:r>
          </w:p>
        </w:tc>
        <w:tc>
          <w:tcPr>
            <w:tcW w:w="900" w:type="dxa"/>
          </w:tcPr>
          <w:p w14:paraId="47B83284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>2567</w:t>
            </w:r>
          </w:p>
        </w:tc>
        <w:tc>
          <w:tcPr>
            <w:tcW w:w="810" w:type="dxa"/>
          </w:tcPr>
          <w:p w14:paraId="0076CDF8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>2566</w:t>
            </w:r>
          </w:p>
        </w:tc>
        <w:tc>
          <w:tcPr>
            <w:tcW w:w="882" w:type="dxa"/>
          </w:tcPr>
          <w:p w14:paraId="68C858AA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>2567</w:t>
            </w:r>
          </w:p>
        </w:tc>
        <w:tc>
          <w:tcPr>
            <w:tcW w:w="918" w:type="dxa"/>
          </w:tcPr>
          <w:p w14:paraId="68FE6D17" w14:textId="77777777" w:rsidR="004232DA" w:rsidRPr="00FF1B2B" w:rsidRDefault="004232DA" w:rsidP="00D44FDA">
            <w:pPr>
              <w:tabs>
                <w:tab w:val="left" w:pos="360"/>
              </w:tabs>
              <w:ind w:left="-18" w:right="-32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sz w:val="20"/>
                <w:szCs w:val="20"/>
              </w:rPr>
              <w:t>2566</w:t>
            </w:r>
          </w:p>
        </w:tc>
      </w:tr>
      <w:tr w:rsidR="004232DA" w:rsidRPr="00FF1B2B" w14:paraId="4B6E9292" w14:textId="77777777" w:rsidTr="00743321">
        <w:trPr>
          <w:cantSplit/>
        </w:trPr>
        <w:tc>
          <w:tcPr>
            <w:tcW w:w="1618" w:type="dxa"/>
          </w:tcPr>
          <w:p w14:paraId="761F8E57" w14:textId="77777777" w:rsidR="004232DA" w:rsidRPr="00FF1B2B" w:rsidRDefault="004232DA" w:rsidP="00D44FDA">
            <w:pPr>
              <w:ind w:left="-32"/>
              <w:jc w:val="thaiDistribute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3502" w:type="dxa"/>
            <w:gridSpan w:val="16"/>
          </w:tcPr>
          <w:p w14:paraId="33A4917F" w14:textId="77777777" w:rsidR="004232DA" w:rsidRPr="00FF1B2B" w:rsidRDefault="004232DA" w:rsidP="00D44FDA">
            <w:pPr>
              <w:tabs>
                <w:tab w:val="decimal" w:pos="543"/>
                <w:tab w:val="decimal" w:pos="597"/>
              </w:tabs>
              <w:jc w:val="center"/>
              <w:rPr>
                <w:rFonts w:ascii="Cordia New" w:hAnsi="Cordia New" w:cs="Cordia New"/>
                <w:i/>
                <w:iCs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i/>
                <w:iCs/>
                <w:sz w:val="20"/>
                <w:szCs w:val="20"/>
                <w:cs/>
              </w:rPr>
              <w:t>(พันบาท)</w:t>
            </w:r>
          </w:p>
        </w:tc>
      </w:tr>
      <w:tr w:rsidR="004232DA" w:rsidRPr="00FF1B2B" w14:paraId="6692E306" w14:textId="77777777" w:rsidTr="00743321">
        <w:trPr>
          <w:cantSplit/>
        </w:trPr>
        <w:tc>
          <w:tcPr>
            <w:tcW w:w="1618" w:type="dxa"/>
          </w:tcPr>
          <w:p w14:paraId="6BF9D848" w14:textId="77777777" w:rsidR="004232DA" w:rsidRPr="00FF1B2B" w:rsidRDefault="004232DA" w:rsidP="00D44FDA">
            <w:pPr>
              <w:ind w:left="-32"/>
              <w:jc w:val="thaiDistribute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809" w:type="dxa"/>
          </w:tcPr>
          <w:p w14:paraId="6AEB3BEA" w14:textId="77777777" w:rsidR="004232DA" w:rsidRPr="00FF1B2B" w:rsidRDefault="004232DA" w:rsidP="00D44FDA">
            <w:pPr>
              <w:tabs>
                <w:tab w:val="decimal" w:pos="543"/>
              </w:tabs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809" w:type="dxa"/>
          </w:tcPr>
          <w:p w14:paraId="5D66604A" w14:textId="77777777" w:rsidR="004232DA" w:rsidRPr="00FF1B2B" w:rsidRDefault="004232DA" w:rsidP="00D44FDA">
            <w:pPr>
              <w:tabs>
                <w:tab w:val="clear" w:pos="680"/>
                <w:tab w:val="decimal" w:pos="543"/>
                <w:tab w:val="left" w:pos="610"/>
              </w:tabs>
              <w:ind w:hanging="90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809" w:type="dxa"/>
          </w:tcPr>
          <w:p w14:paraId="3B88E075" w14:textId="77777777" w:rsidR="004232DA" w:rsidRPr="00FF1B2B" w:rsidRDefault="004232DA" w:rsidP="00D44FDA">
            <w:pPr>
              <w:tabs>
                <w:tab w:val="decimal" w:pos="543"/>
              </w:tabs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0D17BFB9" w14:textId="77777777" w:rsidR="004232DA" w:rsidRPr="00FF1B2B" w:rsidRDefault="004232DA" w:rsidP="00D44FDA">
            <w:pPr>
              <w:tabs>
                <w:tab w:val="decimal" w:pos="543"/>
              </w:tabs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6322E02A" w14:textId="77777777" w:rsidR="004232DA" w:rsidRPr="00FF1B2B" w:rsidRDefault="004232DA" w:rsidP="00D44FDA">
            <w:pPr>
              <w:tabs>
                <w:tab w:val="clear" w:pos="454"/>
                <w:tab w:val="decimal" w:pos="447"/>
                <w:tab w:val="decimal" w:pos="543"/>
              </w:tabs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812" w:type="dxa"/>
          </w:tcPr>
          <w:p w14:paraId="4BFEA1CB" w14:textId="77777777" w:rsidR="004232DA" w:rsidRPr="00FF1B2B" w:rsidRDefault="004232DA" w:rsidP="00D44FDA">
            <w:pPr>
              <w:tabs>
                <w:tab w:val="decimal" w:pos="543"/>
              </w:tabs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0291D03A" w14:textId="77777777" w:rsidR="004232DA" w:rsidRPr="00FF1B2B" w:rsidRDefault="004232DA" w:rsidP="00D44FDA">
            <w:pPr>
              <w:tabs>
                <w:tab w:val="decimal" w:pos="543"/>
              </w:tabs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2EEDEEA1" w14:textId="77777777" w:rsidR="004232DA" w:rsidRPr="00FF1B2B" w:rsidRDefault="004232DA" w:rsidP="00D44FDA">
            <w:pPr>
              <w:tabs>
                <w:tab w:val="decimal" w:pos="543"/>
              </w:tabs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811" w:type="dxa"/>
          </w:tcPr>
          <w:p w14:paraId="78E85ABF" w14:textId="77777777" w:rsidR="004232DA" w:rsidRPr="00FF1B2B" w:rsidRDefault="004232DA" w:rsidP="00D44FDA">
            <w:pPr>
              <w:tabs>
                <w:tab w:val="clear" w:pos="680"/>
                <w:tab w:val="decimal" w:pos="397"/>
                <w:tab w:val="decimal" w:pos="543"/>
                <w:tab w:val="left" w:pos="615"/>
              </w:tabs>
              <w:ind w:right="-43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812" w:type="dxa"/>
          </w:tcPr>
          <w:p w14:paraId="04EE5471" w14:textId="77777777" w:rsidR="004232DA" w:rsidRPr="00FF1B2B" w:rsidRDefault="004232DA" w:rsidP="00D44FDA">
            <w:pPr>
              <w:tabs>
                <w:tab w:val="clear" w:pos="680"/>
                <w:tab w:val="decimal" w:pos="397"/>
                <w:tab w:val="decimal" w:pos="543"/>
                <w:tab w:val="left" w:pos="615"/>
              </w:tabs>
              <w:ind w:right="-43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462A1AB0" w14:textId="77777777" w:rsidR="004232DA" w:rsidRPr="00FF1B2B" w:rsidRDefault="004232DA" w:rsidP="00D44FDA">
            <w:pPr>
              <w:tabs>
                <w:tab w:val="clear" w:pos="680"/>
                <w:tab w:val="decimal" w:pos="397"/>
                <w:tab w:val="decimal" w:pos="543"/>
                <w:tab w:val="left" w:pos="615"/>
              </w:tabs>
              <w:ind w:right="-43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584EAF26" w14:textId="77777777" w:rsidR="004232DA" w:rsidRPr="00FF1B2B" w:rsidRDefault="004232DA" w:rsidP="00D44FDA">
            <w:pPr>
              <w:tabs>
                <w:tab w:val="clear" w:pos="680"/>
                <w:tab w:val="decimal" w:pos="397"/>
                <w:tab w:val="decimal" w:pos="543"/>
                <w:tab w:val="left" w:pos="615"/>
              </w:tabs>
              <w:ind w:right="-43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5DA21D25" w14:textId="77777777" w:rsidR="004232DA" w:rsidRPr="00FF1B2B" w:rsidRDefault="004232DA" w:rsidP="00D44FDA">
            <w:pPr>
              <w:tabs>
                <w:tab w:val="clear" w:pos="680"/>
                <w:tab w:val="decimal" w:pos="397"/>
                <w:tab w:val="decimal" w:pos="543"/>
                <w:tab w:val="left" w:pos="615"/>
              </w:tabs>
              <w:ind w:right="-43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2F44F433" w14:textId="77777777" w:rsidR="004232DA" w:rsidRPr="00FF1B2B" w:rsidRDefault="004232DA" w:rsidP="00D44FDA">
            <w:pPr>
              <w:tabs>
                <w:tab w:val="clear" w:pos="680"/>
                <w:tab w:val="decimal" w:pos="397"/>
                <w:tab w:val="decimal" w:pos="543"/>
                <w:tab w:val="left" w:pos="615"/>
              </w:tabs>
              <w:ind w:right="-43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</w:tcPr>
          <w:p w14:paraId="0359279E" w14:textId="77777777" w:rsidR="004232DA" w:rsidRPr="00FF1B2B" w:rsidRDefault="004232DA" w:rsidP="00D44FDA">
            <w:pPr>
              <w:tabs>
                <w:tab w:val="decimal" w:pos="543"/>
                <w:tab w:val="decimal" w:pos="597"/>
              </w:tabs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</w:p>
        </w:tc>
        <w:tc>
          <w:tcPr>
            <w:tcW w:w="918" w:type="dxa"/>
          </w:tcPr>
          <w:p w14:paraId="0E5178C5" w14:textId="77777777" w:rsidR="004232DA" w:rsidRPr="00FF1B2B" w:rsidRDefault="004232DA" w:rsidP="00D44FDA">
            <w:pPr>
              <w:tabs>
                <w:tab w:val="decimal" w:pos="543"/>
                <w:tab w:val="decimal" w:pos="597"/>
              </w:tabs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</w:p>
        </w:tc>
      </w:tr>
      <w:tr w:rsidR="004232DA" w:rsidRPr="00FF1B2B" w14:paraId="5AA00736" w14:textId="77777777" w:rsidTr="00743321">
        <w:trPr>
          <w:cantSplit/>
        </w:trPr>
        <w:tc>
          <w:tcPr>
            <w:tcW w:w="1618" w:type="dxa"/>
          </w:tcPr>
          <w:p w14:paraId="2C1C45A2" w14:textId="77777777" w:rsidR="004232DA" w:rsidRPr="00FF1B2B" w:rsidRDefault="004232DA" w:rsidP="00D44FDA">
            <w:pPr>
              <w:ind w:left="-32"/>
              <w:jc w:val="thaiDistribute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</w:pPr>
            <w:r w:rsidRPr="00FF1B2B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  <w:t>สินทรัพย์ของส่วนงาน</w:t>
            </w:r>
          </w:p>
        </w:tc>
        <w:tc>
          <w:tcPr>
            <w:tcW w:w="809" w:type="dxa"/>
          </w:tcPr>
          <w:p w14:paraId="53A81345" w14:textId="77777777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</w:tabs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1,191,577</w:t>
            </w:r>
          </w:p>
        </w:tc>
        <w:tc>
          <w:tcPr>
            <w:tcW w:w="809" w:type="dxa"/>
          </w:tcPr>
          <w:p w14:paraId="71F8197A" w14:textId="77777777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680"/>
                <w:tab w:val="decimal" w:pos="543"/>
                <w:tab w:val="left" w:pos="610"/>
              </w:tabs>
              <w:ind w:hanging="90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1,353,981</w:t>
            </w:r>
          </w:p>
        </w:tc>
        <w:tc>
          <w:tcPr>
            <w:tcW w:w="809" w:type="dxa"/>
          </w:tcPr>
          <w:p w14:paraId="55F64E3C" w14:textId="77777777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</w:tabs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139,229</w:t>
            </w:r>
          </w:p>
        </w:tc>
        <w:tc>
          <w:tcPr>
            <w:tcW w:w="810" w:type="dxa"/>
          </w:tcPr>
          <w:p w14:paraId="652449CF" w14:textId="77777777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</w:tabs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130,765</w:t>
            </w:r>
          </w:p>
        </w:tc>
        <w:tc>
          <w:tcPr>
            <w:tcW w:w="810" w:type="dxa"/>
          </w:tcPr>
          <w:p w14:paraId="3C306743" w14:textId="77777777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454"/>
                <w:tab w:val="decimal" w:pos="447"/>
                <w:tab w:val="decimal" w:pos="543"/>
              </w:tabs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115,333</w:t>
            </w:r>
          </w:p>
        </w:tc>
        <w:tc>
          <w:tcPr>
            <w:tcW w:w="812" w:type="dxa"/>
          </w:tcPr>
          <w:p w14:paraId="27F63FBF" w14:textId="77777777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</w:tabs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117,494</w:t>
            </w:r>
          </w:p>
        </w:tc>
        <w:tc>
          <w:tcPr>
            <w:tcW w:w="900" w:type="dxa"/>
          </w:tcPr>
          <w:p w14:paraId="2CF84407" w14:textId="4C985647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</w:tabs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3,2</w:t>
            </w:r>
            <w:r w:rsidR="00C1748D">
              <w:rPr>
                <w:rFonts w:ascii="Cordia New" w:hAnsi="Cordia New" w:cs="Cordia New"/>
                <w:b/>
                <w:bCs/>
                <w:sz w:val="20"/>
                <w:szCs w:val="20"/>
              </w:rPr>
              <w:t>7</w:t>
            </w: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14:paraId="4B567884" w14:textId="77777777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</w:tabs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3,840</w:t>
            </w:r>
          </w:p>
        </w:tc>
        <w:tc>
          <w:tcPr>
            <w:tcW w:w="811" w:type="dxa"/>
          </w:tcPr>
          <w:p w14:paraId="4F5A2DBA" w14:textId="77777777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680"/>
                <w:tab w:val="decimal" w:pos="397"/>
                <w:tab w:val="decimal" w:pos="543"/>
                <w:tab w:val="left" w:pos="615"/>
              </w:tabs>
              <w:ind w:right="-43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273,615</w:t>
            </w:r>
          </w:p>
        </w:tc>
        <w:tc>
          <w:tcPr>
            <w:tcW w:w="812" w:type="dxa"/>
          </w:tcPr>
          <w:p w14:paraId="5199273D" w14:textId="77777777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680"/>
                <w:tab w:val="decimal" w:pos="397"/>
                <w:tab w:val="decimal" w:pos="543"/>
                <w:tab w:val="left" w:pos="615"/>
              </w:tabs>
              <w:ind w:right="-43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273,091</w:t>
            </w:r>
          </w:p>
        </w:tc>
        <w:tc>
          <w:tcPr>
            <w:tcW w:w="900" w:type="dxa"/>
          </w:tcPr>
          <w:p w14:paraId="7B8333DC" w14:textId="77777777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680"/>
                <w:tab w:val="decimal" w:pos="397"/>
                <w:tab w:val="decimal" w:pos="543"/>
                <w:tab w:val="left" w:pos="615"/>
              </w:tabs>
              <w:ind w:right="-43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61,793</w:t>
            </w:r>
          </w:p>
        </w:tc>
        <w:tc>
          <w:tcPr>
            <w:tcW w:w="900" w:type="dxa"/>
          </w:tcPr>
          <w:p w14:paraId="736983EB" w14:textId="77777777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680"/>
                <w:tab w:val="decimal" w:pos="397"/>
                <w:tab w:val="decimal" w:pos="543"/>
                <w:tab w:val="left" w:pos="615"/>
              </w:tabs>
              <w:ind w:right="-43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  <w:cs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912,016</w:t>
            </w:r>
          </w:p>
        </w:tc>
        <w:tc>
          <w:tcPr>
            <w:tcW w:w="900" w:type="dxa"/>
          </w:tcPr>
          <w:p w14:paraId="31F6B819" w14:textId="316A080F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680"/>
                <w:tab w:val="decimal" w:pos="397"/>
                <w:tab w:val="decimal" w:pos="543"/>
                <w:tab w:val="left" w:pos="615"/>
              </w:tabs>
              <w:ind w:right="-43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A26FD2">
              <w:rPr>
                <w:rFonts w:ascii="Cordia New" w:hAnsi="Cordia New" w:cs="Cordia New"/>
                <w:b/>
                <w:bCs/>
                <w:sz w:val="20"/>
                <w:szCs w:val="20"/>
                <w:cs/>
              </w:rPr>
              <w:t>(55</w:t>
            </w:r>
            <w:r w:rsidR="00A26FD2" w:rsidRPr="00A26FD2">
              <w:rPr>
                <w:rFonts w:ascii="Cordia New" w:hAnsi="Cordia New" w:cs="Cordia New"/>
                <w:b/>
                <w:bCs/>
                <w:sz w:val="20"/>
                <w:szCs w:val="20"/>
              </w:rPr>
              <w:t>5</w:t>
            </w:r>
            <w:r w:rsidRPr="00A26FD2">
              <w:rPr>
                <w:rFonts w:ascii="Cordia New" w:hAnsi="Cordia New" w:cs="Cordia New"/>
                <w:b/>
                <w:bCs/>
                <w:sz w:val="20"/>
                <w:szCs w:val="20"/>
              </w:rPr>
              <w:t>,</w:t>
            </w:r>
            <w:r w:rsidR="00A26FD2" w:rsidRPr="00A26FD2">
              <w:rPr>
                <w:rFonts w:ascii="Cordia New" w:hAnsi="Cordia New" w:cs="Cordia New"/>
                <w:b/>
                <w:bCs/>
                <w:sz w:val="20"/>
                <w:szCs w:val="20"/>
              </w:rPr>
              <w:t>535</w:t>
            </w:r>
            <w:r w:rsidRPr="00A26FD2">
              <w:rPr>
                <w:rFonts w:ascii="Cordia New" w:hAnsi="Cordia New" w:cs="Cordia New"/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810" w:type="dxa"/>
          </w:tcPr>
          <w:p w14:paraId="610155F2" w14:textId="77777777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680"/>
                <w:tab w:val="decimal" w:pos="397"/>
                <w:tab w:val="decimal" w:pos="543"/>
                <w:tab w:val="left" w:pos="615"/>
              </w:tabs>
              <w:ind w:right="-43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(963,939)</w:t>
            </w:r>
          </w:p>
        </w:tc>
        <w:tc>
          <w:tcPr>
            <w:tcW w:w="882" w:type="dxa"/>
          </w:tcPr>
          <w:p w14:paraId="0B4B0DF8" w14:textId="1A404420" w:rsidR="004232DA" w:rsidRPr="00FF1B2B" w:rsidRDefault="00A26FD2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  <w:tab w:val="decimal" w:pos="597"/>
              </w:tabs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A26FD2">
              <w:rPr>
                <w:rFonts w:ascii="Cordia New" w:hAnsi="Cordia New" w:cs="Cordia New"/>
                <w:b/>
                <w:bCs/>
                <w:sz w:val="20"/>
                <w:szCs w:val="20"/>
              </w:rPr>
              <w:t>1,229,285</w:t>
            </w:r>
          </w:p>
        </w:tc>
        <w:tc>
          <w:tcPr>
            <w:tcW w:w="918" w:type="dxa"/>
          </w:tcPr>
          <w:p w14:paraId="59638988" w14:textId="77777777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  <w:tab w:val="decimal" w:pos="597"/>
              </w:tabs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1,827,248</w:t>
            </w:r>
          </w:p>
        </w:tc>
      </w:tr>
      <w:tr w:rsidR="004232DA" w:rsidRPr="00FF1B2B" w14:paraId="4F10CBF2" w14:textId="77777777" w:rsidTr="00743321">
        <w:trPr>
          <w:cantSplit/>
        </w:trPr>
        <w:tc>
          <w:tcPr>
            <w:tcW w:w="1618" w:type="dxa"/>
          </w:tcPr>
          <w:p w14:paraId="48419688" w14:textId="77777777" w:rsidR="004232DA" w:rsidRPr="00FF1B2B" w:rsidRDefault="004232DA" w:rsidP="00D44FDA">
            <w:pPr>
              <w:tabs>
                <w:tab w:val="left" w:pos="91"/>
              </w:tabs>
              <w:spacing w:line="240" w:lineRule="auto"/>
              <w:ind w:left="-32"/>
              <w:jc w:val="thaiDistribute"/>
              <w:rPr>
                <w:rFonts w:ascii="Cordia New" w:hAnsi="Cordia New" w:cs="Cordia New"/>
                <w:spacing w:val="-6"/>
                <w:sz w:val="20"/>
                <w:szCs w:val="20"/>
              </w:rPr>
            </w:pPr>
          </w:p>
        </w:tc>
        <w:tc>
          <w:tcPr>
            <w:tcW w:w="809" w:type="dxa"/>
          </w:tcPr>
          <w:p w14:paraId="1738B92C" w14:textId="77777777" w:rsidR="004232DA" w:rsidRPr="00FF1B2B" w:rsidRDefault="004232DA" w:rsidP="00D44FDA">
            <w:pPr>
              <w:tabs>
                <w:tab w:val="left" w:pos="91"/>
              </w:tabs>
              <w:spacing w:line="240" w:lineRule="auto"/>
              <w:ind w:left="-32"/>
              <w:jc w:val="thaiDistribute"/>
              <w:rPr>
                <w:rFonts w:ascii="Cordia New" w:hAnsi="Cordia New" w:cs="Cordia New"/>
                <w:spacing w:val="-6"/>
                <w:sz w:val="20"/>
                <w:szCs w:val="20"/>
              </w:rPr>
            </w:pPr>
          </w:p>
        </w:tc>
        <w:tc>
          <w:tcPr>
            <w:tcW w:w="809" w:type="dxa"/>
          </w:tcPr>
          <w:p w14:paraId="762497AF" w14:textId="77777777" w:rsidR="004232DA" w:rsidRPr="00FF1B2B" w:rsidRDefault="004232DA" w:rsidP="00D44FDA">
            <w:pPr>
              <w:tabs>
                <w:tab w:val="left" w:pos="91"/>
              </w:tabs>
              <w:spacing w:line="240" w:lineRule="auto"/>
              <w:ind w:left="-32"/>
              <w:jc w:val="thaiDistribute"/>
              <w:rPr>
                <w:rFonts w:ascii="Cordia New" w:hAnsi="Cordia New" w:cs="Cordia New"/>
                <w:spacing w:val="-6"/>
                <w:sz w:val="20"/>
                <w:szCs w:val="20"/>
              </w:rPr>
            </w:pPr>
          </w:p>
        </w:tc>
        <w:tc>
          <w:tcPr>
            <w:tcW w:w="809" w:type="dxa"/>
          </w:tcPr>
          <w:p w14:paraId="74DC1872" w14:textId="77777777" w:rsidR="004232DA" w:rsidRPr="00FF1B2B" w:rsidRDefault="004232DA" w:rsidP="00D44FDA">
            <w:pPr>
              <w:tabs>
                <w:tab w:val="left" w:pos="91"/>
              </w:tabs>
              <w:spacing w:line="240" w:lineRule="auto"/>
              <w:ind w:left="-32"/>
              <w:jc w:val="thaiDistribute"/>
              <w:rPr>
                <w:rFonts w:ascii="Cordia New" w:hAnsi="Cordia New" w:cs="Cordia New"/>
                <w:spacing w:val="-6"/>
                <w:sz w:val="20"/>
                <w:szCs w:val="20"/>
              </w:rPr>
            </w:pPr>
          </w:p>
        </w:tc>
        <w:tc>
          <w:tcPr>
            <w:tcW w:w="810" w:type="dxa"/>
          </w:tcPr>
          <w:p w14:paraId="3AA2C1A1" w14:textId="77777777" w:rsidR="004232DA" w:rsidRPr="00FF1B2B" w:rsidRDefault="004232DA" w:rsidP="00D44FDA">
            <w:pPr>
              <w:tabs>
                <w:tab w:val="left" w:pos="91"/>
              </w:tabs>
              <w:spacing w:line="240" w:lineRule="auto"/>
              <w:ind w:left="-32"/>
              <w:jc w:val="thaiDistribute"/>
              <w:rPr>
                <w:rFonts w:ascii="Cordia New" w:hAnsi="Cordia New" w:cs="Cordia New"/>
                <w:spacing w:val="-6"/>
                <w:sz w:val="20"/>
                <w:szCs w:val="20"/>
              </w:rPr>
            </w:pPr>
          </w:p>
        </w:tc>
        <w:tc>
          <w:tcPr>
            <w:tcW w:w="810" w:type="dxa"/>
          </w:tcPr>
          <w:p w14:paraId="10EB0CD7" w14:textId="77777777" w:rsidR="004232DA" w:rsidRPr="00FF1B2B" w:rsidRDefault="004232DA" w:rsidP="00D44FDA">
            <w:pPr>
              <w:tabs>
                <w:tab w:val="left" w:pos="91"/>
              </w:tabs>
              <w:spacing w:line="240" w:lineRule="auto"/>
              <w:ind w:left="-32"/>
              <w:jc w:val="thaiDistribute"/>
              <w:rPr>
                <w:rFonts w:ascii="Cordia New" w:hAnsi="Cordia New" w:cs="Cordia New"/>
                <w:spacing w:val="-6"/>
                <w:sz w:val="20"/>
                <w:szCs w:val="20"/>
              </w:rPr>
            </w:pPr>
          </w:p>
        </w:tc>
        <w:tc>
          <w:tcPr>
            <w:tcW w:w="812" w:type="dxa"/>
          </w:tcPr>
          <w:p w14:paraId="2458554C" w14:textId="77777777" w:rsidR="004232DA" w:rsidRPr="00FF1B2B" w:rsidRDefault="004232DA" w:rsidP="00D44FDA">
            <w:pPr>
              <w:tabs>
                <w:tab w:val="left" w:pos="91"/>
              </w:tabs>
              <w:spacing w:line="240" w:lineRule="auto"/>
              <w:ind w:left="-32"/>
              <w:jc w:val="thaiDistribute"/>
              <w:rPr>
                <w:rFonts w:ascii="Cordia New" w:hAnsi="Cordia New" w:cs="Cordia New"/>
                <w:spacing w:val="-6"/>
                <w:sz w:val="20"/>
                <w:szCs w:val="20"/>
              </w:rPr>
            </w:pPr>
          </w:p>
        </w:tc>
        <w:tc>
          <w:tcPr>
            <w:tcW w:w="900" w:type="dxa"/>
          </w:tcPr>
          <w:p w14:paraId="6BCCF922" w14:textId="77777777" w:rsidR="004232DA" w:rsidRPr="00FF1B2B" w:rsidRDefault="004232DA" w:rsidP="00D44FDA">
            <w:pPr>
              <w:tabs>
                <w:tab w:val="left" w:pos="91"/>
              </w:tabs>
              <w:spacing w:line="240" w:lineRule="auto"/>
              <w:ind w:left="-32"/>
              <w:jc w:val="thaiDistribute"/>
              <w:rPr>
                <w:rFonts w:ascii="Cordia New" w:hAnsi="Cordia New" w:cs="Cordia New"/>
                <w:spacing w:val="-6"/>
                <w:sz w:val="20"/>
                <w:szCs w:val="20"/>
              </w:rPr>
            </w:pPr>
          </w:p>
        </w:tc>
        <w:tc>
          <w:tcPr>
            <w:tcW w:w="810" w:type="dxa"/>
          </w:tcPr>
          <w:p w14:paraId="317E73DB" w14:textId="77777777" w:rsidR="004232DA" w:rsidRPr="00FF1B2B" w:rsidRDefault="004232DA" w:rsidP="00D44FDA">
            <w:pPr>
              <w:tabs>
                <w:tab w:val="left" w:pos="91"/>
              </w:tabs>
              <w:spacing w:line="240" w:lineRule="auto"/>
              <w:ind w:left="-32"/>
              <w:jc w:val="thaiDistribute"/>
              <w:rPr>
                <w:rFonts w:ascii="Cordia New" w:hAnsi="Cordia New" w:cs="Cordia New"/>
                <w:spacing w:val="-6"/>
                <w:sz w:val="20"/>
                <w:szCs w:val="20"/>
              </w:rPr>
            </w:pPr>
          </w:p>
        </w:tc>
        <w:tc>
          <w:tcPr>
            <w:tcW w:w="811" w:type="dxa"/>
          </w:tcPr>
          <w:p w14:paraId="5B2F5E9D" w14:textId="77777777" w:rsidR="004232DA" w:rsidRPr="00FF1B2B" w:rsidRDefault="004232DA" w:rsidP="00D44FDA">
            <w:pPr>
              <w:tabs>
                <w:tab w:val="clear" w:pos="680"/>
                <w:tab w:val="left" w:pos="382"/>
                <w:tab w:val="decimal" w:pos="543"/>
              </w:tabs>
              <w:ind w:right="-171" w:firstLine="22"/>
              <w:jc w:val="center"/>
              <w:rPr>
                <w:rFonts w:ascii="Cordia New" w:hAnsi="Cordia New" w:cs="Cordia New"/>
                <w:sz w:val="20"/>
                <w:szCs w:val="20"/>
              </w:rPr>
            </w:pPr>
          </w:p>
        </w:tc>
        <w:tc>
          <w:tcPr>
            <w:tcW w:w="812" w:type="dxa"/>
          </w:tcPr>
          <w:p w14:paraId="434DA6DE" w14:textId="77777777" w:rsidR="004232DA" w:rsidRPr="00FF1B2B" w:rsidRDefault="004232DA" w:rsidP="00D44FDA">
            <w:pPr>
              <w:tabs>
                <w:tab w:val="clear" w:pos="680"/>
                <w:tab w:val="left" w:pos="382"/>
                <w:tab w:val="decimal" w:pos="543"/>
              </w:tabs>
              <w:ind w:right="-171" w:firstLine="22"/>
              <w:jc w:val="center"/>
              <w:rPr>
                <w:rFonts w:ascii="Cordia New" w:hAnsi="Cordia New" w:cs="Cordia New"/>
                <w:sz w:val="20"/>
                <w:szCs w:val="20"/>
              </w:rPr>
            </w:pPr>
          </w:p>
        </w:tc>
        <w:tc>
          <w:tcPr>
            <w:tcW w:w="900" w:type="dxa"/>
          </w:tcPr>
          <w:p w14:paraId="150779D4" w14:textId="77777777" w:rsidR="004232DA" w:rsidRPr="00FF1B2B" w:rsidRDefault="004232DA" w:rsidP="00D44FDA">
            <w:pPr>
              <w:tabs>
                <w:tab w:val="clear" w:pos="680"/>
                <w:tab w:val="left" w:pos="382"/>
                <w:tab w:val="decimal" w:pos="543"/>
              </w:tabs>
              <w:ind w:right="-171" w:firstLine="22"/>
              <w:jc w:val="center"/>
              <w:rPr>
                <w:rFonts w:ascii="Cordia New" w:hAnsi="Cordia New" w:cs="Cordia New"/>
                <w:sz w:val="20"/>
                <w:szCs w:val="20"/>
              </w:rPr>
            </w:pPr>
          </w:p>
        </w:tc>
        <w:tc>
          <w:tcPr>
            <w:tcW w:w="900" w:type="dxa"/>
          </w:tcPr>
          <w:p w14:paraId="5AD97210" w14:textId="77777777" w:rsidR="004232DA" w:rsidRPr="00FF1B2B" w:rsidRDefault="004232DA" w:rsidP="00D44FDA">
            <w:pPr>
              <w:tabs>
                <w:tab w:val="clear" w:pos="680"/>
                <w:tab w:val="left" w:pos="382"/>
                <w:tab w:val="decimal" w:pos="543"/>
              </w:tabs>
              <w:ind w:right="-171" w:firstLine="22"/>
              <w:jc w:val="center"/>
              <w:rPr>
                <w:rFonts w:ascii="Cordia New" w:hAnsi="Cordia New" w:cs="Cordia New"/>
                <w:sz w:val="20"/>
                <w:szCs w:val="20"/>
              </w:rPr>
            </w:pPr>
          </w:p>
        </w:tc>
        <w:tc>
          <w:tcPr>
            <w:tcW w:w="900" w:type="dxa"/>
          </w:tcPr>
          <w:p w14:paraId="62F9A48E" w14:textId="77777777" w:rsidR="004232DA" w:rsidRPr="00FF1B2B" w:rsidRDefault="004232DA" w:rsidP="00D44FDA">
            <w:pPr>
              <w:tabs>
                <w:tab w:val="left" w:pos="91"/>
              </w:tabs>
              <w:spacing w:line="240" w:lineRule="auto"/>
              <w:ind w:left="-32"/>
              <w:jc w:val="thaiDistribute"/>
              <w:rPr>
                <w:rFonts w:ascii="Cordia New" w:hAnsi="Cordia New" w:cs="Cordia New"/>
                <w:spacing w:val="-6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1E2AC623" w14:textId="77777777" w:rsidR="004232DA" w:rsidRPr="00FF1B2B" w:rsidRDefault="004232DA" w:rsidP="00D44FDA">
            <w:pPr>
              <w:tabs>
                <w:tab w:val="left" w:pos="91"/>
              </w:tabs>
              <w:spacing w:line="240" w:lineRule="auto"/>
              <w:ind w:left="-32"/>
              <w:jc w:val="thaiDistribute"/>
              <w:rPr>
                <w:rFonts w:ascii="Cordia New" w:hAnsi="Cordia New" w:cs="Cordia New"/>
                <w:spacing w:val="-6"/>
                <w:sz w:val="20"/>
                <w:szCs w:val="20"/>
              </w:rPr>
            </w:pPr>
          </w:p>
        </w:tc>
        <w:tc>
          <w:tcPr>
            <w:tcW w:w="882" w:type="dxa"/>
          </w:tcPr>
          <w:p w14:paraId="69FFEB6D" w14:textId="77777777" w:rsidR="004232DA" w:rsidRPr="00FF1B2B" w:rsidRDefault="004232DA" w:rsidP="00D44FDA">
            <w:pPr>
              <w:tabs>
                <w:tab w:val="left" w:pos="91"/>
              </w:tabs>
              <w:spacing w:line="240" w:lineRule="auto"/>
              <w:ind w:left="-32"/>
              <w:jc w:val="thaiDistribute"/>
              <w:rPr>
                <w:rFonts w:ascii="Cordia New" w:hAnsi="Cordia New" w:cs="Cordia New"/>
                <w:spacing w:val="-6"/>
                <w:sz w:val="20"/>
                <w:szCs w:val="20"/>
              </w:rPr>
            </w:pPr>
          </w:p>
        </w:tc>
        <w:tc>
          <w:tcPr>
            <w:tcW w:w="918" w:type="dxa"/>
          </w:tcPr>
          <w:p w14:paraId="19F7B614" w14:textId="77777777" w:rsidR="004232DA" w:rsidRPr="00FF1B2B" w:rsidRDefault="004232DA" w:rsidP="00D44FDA">
            <w:pPr>
              <w:tabs>
                <w:tab w:val="left" w:pos="91"/>
              </w:tabs>
              <w:spacing w:line="240" w:lineRule="auto"/>
              <w:ind w:left="-32"/>
              <w:jc w:val="thaiDistribute"/>
              <w:rPr>
                <w:rFonts w:ascii="Cordia New" w:hAnsi="Cordia New" w:cs="Cordia New"/>
                <w:spacing w:val="-6"/>
                <w:sz w:val="20"/>
                <w:szCs w:val="20"/>
              </w:rPr>
            </w:pPr>
          </w:p>
        </w:tc>
      </w:tr>
      <w:tr w:rsidR="004232DA" w:rsidRPr="00FF1B2B" w14:paraId="204AFB93" w14:textId="77777777" w:rsidTr="00743321">
        <w:trPr>
          <w:cantSplit/>
        </w:trPr>
        <w:tc>
          <w:tcPr>
            <w:tcW w:w="1618" w:type="dxa"/>
          </w:tcPr>
          <w:p w14:paraId="526CE2F9" w14:textId="77777777" w:rsidR="004232DA" w:rsidRPr="00FF1B2B" w:rsidRDefault="004232DA" w:rsidP="00D44FDA">
            <w:pPr>
              <w:tabs>
                <w:tab w:val="left" w:pos="91"/>
              </w:tabs>
              <w:ind w:left="-32"/>
              <w:jc w:val="thaiDistribute"/>
              <w:rPr>
                <w:rFonts w:ascii="Cordia New" w:hAnsi="Cordia New" w:cs="Cordia New"/>
                <w:b/>
                <w:bCs/>
                <w:spacing w:val="-6"/>
                <w:sz w:val="20"/>
                <w:szCs w:val="20"/>
                <w:cs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  <w:cs/>
              </w:rPr>
              <w:t>หนี้สินของส่วนงาน</w:t>
            </w:r>
          </w:p>
        </w:tc>
        <w:tc>
          <w:tcPr>
            <w:tcW w:w="809" w:type="dxa"/>
          </w:tcPr>
          <w:p w14:paraId="364C3F0D" w14:textId="77777777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</w:tabs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590,476</w:t>
            </w:r>
          </w:p>
        </w:tc>
        <w:tc>
          <w:tcPr>
            <w:tcW w:w="809" w:type="dxa"/>
          </w:tcPr>
          <w:p w14:paraId="261BB256" w14:textId="77777777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</w:tabs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484,163</w:t>
            </w:r>
          </w:p>
        </w:tc>
        <w:tc>
          <w:tcPr>
            <w:tcW w:w="809" w:type="dxa"/>
          </w:tcPr>
          <w:p w14:paraId="0F955434" w14:textId="77777777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</w:tabs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49,850</w:t>
            </w:r>
          </w:p>
        </w:tc>
        <w:tc>
          <w:tcPr>
            <w:tcW w:w="810" w:type="dxa"/>
          </w:tcPr>
          <w:p w14:paraId="6ECC02E3" w14:textId="77777777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</w:tabs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59,142</w:t>
            </w:r>
          </w:p>
        </w:tc>
        <w:tc>
          <w:tcPr>
            <w:tcW w:w="810" w:type="dxa"/>
          </w:tcPr>
          <w:p w14:paraId="2397C0EB" w14:textId="77777777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454"/>
                <w:tab w:val="decimal" w:pos="447"/>
                <w:tab w:val="decimal" w:pos="543"/>
              </w:tabs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13,369</w:t>
            </w:r>
          </w:p>
        </w:tc>
        <w:tc>
          <w:tcPr>
            <w:tcW w:w="812" w:type="dxa"/>
          </w:tcPr>
          <w:p w14:paraId="0FD0B3FE" w14:textId="77777777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</w:tabs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11,142</w:t>
            </w:r>
          </w:p>
        </w:tc>
        <w:tc>
          <w:tcPr>
            <w:tcW w:w="900" w:type="dxa"/>
          </w:tcPr>
          <w:p w14:paraId="5495C8BA" w14:textId="77777777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</w:tabs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62,344</w:t>
            </w:r>
          </w:p>
        </w:tc>
        <w:tc>
          <w:tcPr>
            <w:tcW w:w="810" w:type="dxa"/>
          </w:tcPr>
          <w:p w14:paraId="11425CEB" w14:textId="77777777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</w:tabs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62,412</w:t>
            </w:r>
          </w:p>
        </w:tc>
        <w:tc>
          <w:tcPr>
            <w:tcW w:w="811" w:type="dxa"/>
          </w:tcPr>
          <w:p w14:paraId="39F35294" w14:textId="77777777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680"/>
                <w:tab w:val="decimal" w:pos="397"/>
                <w:tab w:val="decimal" w:pos="543"/>
                <w:tab w:val="left" w:pos="615"/>
              </w:tabs>
              <w:ind w:right="-43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285,181</w:t>
            </w:r>
          </w:p>
        </w:tc>
        <w:tc>
          <w:tcPr>
            <w:tcW w:w="812" w:type="dxa"/>
          </w:tcPr>
          <w:p w14:paraId="46B3BBE0" w14:textId="77777777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680"/>
                <w:tab w:val="decimal" w:pos="397"/>
                <w:tab w:val="decimal" w:pos="543"/>
                <w:tab w:val="left" w:pos="615"/>
              </w:tabs>
              <w:ind w:right="-43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276,540</w:t>
            </w:r>
          </w:p>
        </w:tc>
        <w:tc>
          <w:tcPr>
            <w:tcW w:w="900" w:type="dxa"/>
          </w:tcPr>
          <w:p w14:paraId="783B5E7B" w14:textId="77777777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680"/>
                <w:tab w:val="decimal" w:pos="397"/>
                <w:tab w:val="decimal" w:pos="543"/>
                <w:tab w:val="left" w:pos="615"/>
              </w:tabs>
              <w:ind w:right="-43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160,255</w:t>
            </w:r>
          </w:p>
        </w:tc>
        <w:tc>
          <w:tcPr>
            <w:tcW w:w="900" w:type="dxa"/>
          </w:tcPr>
          <w:p w14:paraId="18A49A49" w14:textId="77777777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680"/>
                <w:tab w:val="decimal" w:pos="397"/>
                <w:tab w:val="decimal" w:pos="543"/>
                <w:tab w:val="left" w:pos="615"/>
              </w:tabs>
              <w:ind w:right="-43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749,662</w:t>
            </w:r>
          </w:p>
        </w:tc>
        <w:tc>
          <w:tcPr>
            <w:tcW w:w="900" w:type="dxa"/>
          </w:tcPr>
          <w:p w14:paraId="7DBF90E6" w14:textId="5732F7FD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680"/>
                <w:tab w:val="decimal" w:pos="397"/>
                <w:tab w:val="decimal" w:pos="543"/>
                <w:tab w:val="left" w:pos="615"/>
              </w:tabs>
              <w:ind w:right="-43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A26FD2">
              <w:rPr>
                <w:rFonts w:ascii="Cordia New" w:hAnsi="Cordia New" w:cs="Cordia New"/>
                <w:b/>
                <w:bCs/>
                <w:sz w:val="20"/>
                <w:szCs w:val="20"/>
                <w:cs/>
              </w:rPr>
              <w:t>(54</w:t>
            </w:r>
            <w:r w:rsidR="00A26FD2" w:rsidRPr="00A26FD2">
              <w:rPr>
                <w:rFonts w:ascii="Cordia New" w:hAnsi="Cordia New" w:cs="Cordia New"/>
                <w:b/>
                <w:bCs/>
                <w:sz w:val="20"/>
                <w:szCs w:val="20"/>
              </w:rPr>
              <w:t>4,715</w:t>
            </w:r>
            <w:r w:rsidRPr="00A26FD2">
              <w:rPr>
                <w:rFonts w:ascii="Cordia New" w:hAnsi="Cordia New" w:cs="Cordia New"/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810" w:type="dxa"/>
          </w:tcPr>
          <w:p w14:paraId="3926B21A" w14:textId="77777777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680"/>
                <w:tab w:val="decimal" w:pos="397"/>
                <w:tab w:val="decimal" w:pos="543"/>
                <w:tab w:val="left" w:pos="615"/>
              </w:tabs>
              <w:ind w:right="-43"/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(700,394)</w:t>
            </w:r>
          </w:p>
        </w:tc>
        <w:tc>
          <w:tcPr>
            <w:tcW w:w="882" w:type="dxa"/>
          </w:tcPr>
          <w:p w14:paraId="1C8B74AD" w14:textId="048200FA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  <w:tab w:val="decimal" w:pos="597"/>
              </w:tabs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  <w:cs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  <w:cs/>
              </w:rPr>
              <w:t>616</w:t>
            </w: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,</w:t>
            </w:r>
            <w:r w:rsidR="00A26FD2" w:rsidRPr="00A26FD2">
              <w:rPr>
                <w:rFonts w:ascii="Cordia New" w:hAnsi="Cordia New" w:cs="Cordia New"/>
                <w:b/>
                <w:bCs/>
                <w:sz w:val="20"/>
                <w:szCs w:val="20"/>
              </w:rPr>
              <w:t>760</w:t>
            </w:r>
          </w:p>
        </w:tc>
        <w:tc>
          <w:tcPr>
            <w:tcW w:w="918" w:type="dxa"/>
          </w:tcPr>
          <w:p w14:paraId="2D07D389" w14:textId="77777777" w:rsidR="004232DA" w:rsidRPr="00FF1B2B" w:rsidRDefault="004232DA" w:rsidP="00D44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  <w:tab w:val="decimal" w:pos="597"/>
              </w:tabs>
              <w:jc w:val="right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FF1B2B">
              <w:rPr>
                <w:rFonts w:ascii="Cordia New" w:hAnsi="Cordia New" w:cs="Cordia New"/>
                <w:b/>
                <w:bCs/>
                <w:sz w:val="20"/>
                <w:szCs w:val="20"/>
              </w:rPr>
              <w:t>942,667</w:t>
            </w:r>
          </w:p>
        </w:tc>
      </w:tr>
    </w:tbl>
    <w:p w14:paraId="521BC044" w14:textId="26FF81D3" w:rsidR="00717875" w:rsidRDefault="00717875">
      <w:pPr>
        <w:rPr>
          <w:rFonts w:ascii="Cordia New" w:hAnsi="Cordia New" w:cs="Cordia New"/>
        </w:rPr>
      </w:pPr>
    </w:p>
    <w:p w14:paraId="4F9601B0" w14:textId="59E5A05F" w:rsidR="00951874" w:rsidRPr="00DB5530" w:rsidRDefault="00951874" w:rsidP="00951874">
      <w:pPr>
        <w:pStyle w:val="block"/>
        <w:spacing w:after="0" w:line="240" w:lineRule="atLeast"/>
        <w:ind w:left="531" w:hanging="531"/>
        <w:jc w:val="thaiDistribute"/>
        <w:rPr>
          <w:rFonts w:ascii="Cordia New" w:eastAsia="Times New Roman" w:hAnsi="Cordia New" w:cs="Cordia New"/>
          <w:spacing w:val="-2"/>
          <w:sz w:val="28"/>
          <w:szCs w:val="28"/>
          <w:lang w:val="en-US" w:eastAsia="en-US" w:bidi="th-TH"/>
        </w:rPr>
      </w:pPr>
      <w:r w:rsidRPr="00DB5530">
        <w:rPr>
          <w:rFonts w:ascii="Cordia New" w:eastAsia="Times New Roman" w:hAnsi="Cordia New" w:cs="Cordia New"/>
          <w:spacing w:val="-2"/>
          <w:sz w:val="28"/>
          <w:szCs w:val="28"/>
          <w:cs/>
          <w:lang w:val="en-US" w:eastAsia="en-US"/>
        </w:rPr>
        <w:t>การจำแนกรายได้ตามจังหวะการรับรู้รายได้ของกลุ่มบริษัทสำหรับงวดสามเดือน</w:t>
      </w:r>
      <w:r w:rsidR="00971C68" w:rsidRPr="00DB5530">
        <w:rPr>
          <w:rFonts w:ascii="Cordia New" w:eastAsia="Times New Roman" w:hAnsi="Cordia New" w:cs="Cordia New" w:hint="cs"/>
          <w:spacing w:val="-2"/>
          <w:sz w:val="28"/>
          <w:szCs w:val="28"/>
          <w:cs/>
          <w:lang w:val="en-US" w:eastAsia="en-US" w:bidi="th-TH"/>
        </w:rPr>
        <w:t>และหกเดือน</w:t>
      </w:r>
      <w:r w:rsidRPr="00DB5530">
        <w:rPr>
          <w:rFonts w:ascii="Cordia New" w:eastAsia="Times New Roman" w:hAnsi="Cordia New" w:cs="Cordia New"/>
          <w:spacing w:val="-2"/>
          <w:sz w:val="28"/>
          <w:szCs w:val="28"/>
          <w:cs/>
          <w:lang w:val="en-US" w:eastAsia="en-US"/>
        </w:rPr>
        <w:t xml:space="preserve">สิ้นสุดวันที่ </w:t>
      </w:r>
      <w:r w:rsidRPr="00DB5530">
        <w:rPr>
          <w:rFonts w:ascii="Cordia New" w:eastAsia="Times New Roman" w:hAnsi="Cordia New" w:cs="Cordia New"/>
          <w:spacing w:val="-2"/>
          <w:sz w:val="28"/>
          <w:szCs w:val="28"/>
          <w:lang w:val="en-US" w:eastAsia="en-US" w:bidi="th-TH"/>
        </w:rPr>
        <w:t>3</w:t>
      </w:r>
      <w:r w:rsidR="00472021" w:rsidRPr="00DB5530">
        <w:rPr>
          <w:rFonts w:ascii="Cordia New" w:eastAsia="Times New Roman" w:hAnsi="Cordia New" w:cs="Cordia New"/>
          <w:spacing w:val="-2"/>
          <w:sz w:val="28"/>
          <w:szCs w:val="28"/>
          <w:lang w:val="en-US" w:eastAsia="en-US" w:bidi="th-TH"/>
        </w:rPr>
        <w:t xml:space="preserve">0 </w:t>
      </w:r>
      <w:r w:rsidR="00472021" w:rsidRPr="00DB5530">
        <w:rPr>
          <w:rFonts w:ascii="Cordia New" w:eastAsia="Times New Roman" w:hAnsi="Cordia New" w:cs="Cordia New" w:hint="cs"/>
          <w:spacing w:val="-2"/>
          <w:sz w:val="28"/>
          <w:szCs w:val="28"/>
          <w:cs/>
          <w:lang w:val="en-US" w:eastAsia="en-US" w:bidi="th-TH"/>
        </w:rPr>
        <w:t>เมษายน</w:t>
      </w:r>
      <w:r w:rsidRPr="00DB5530">
        <w:rPr>
          <w:rFonts w:ascii="Cordia New" w:eastAsia="Times New Roman" w:hAnsi="Cordia New" w:cs="Cordia New"/>
          <w:spacing w:val="-2"/>
          <w:sz w:val="28"/>
          <w:szCs w:val="28"/>
          <w:cs/>
          <w:lang w:val="en-US" w:eastAsia="en-US"/>
        </w:rPr>
        <w:t xml:space="preserve"> </w:t>
      </w:r>
      <w:r w:rsidRPr="00DB5530">
        <w:rPr>
          <w:rFonts w:ascii="Cordia New" w:eastAsia="Times New Roman" w:hAnsi="Cordia New" w:cs="Cordia New"/>
          <w:spacing w:val="-2"/>
          <w:sz w:val="28"/>
          <w:szCs w:val="28"/>
          <w:lang w:val="en-US" w:eastAsia="en-US" w:bidi="th-TH"/>
        </w:rPr>
        <w:t>256</w:t>
      </w:r>
      <w:r w:rsidR="00472021" w:rsidRPr="00DB5530">
        <w:rPr>
          <w:rFonts w:ascii="Cordia New" w:eastAsia="Times New Roman" w:hAnsi="Cordia New" w:cs="Cordia New" w:hint="cs"/>
          <w:spacing w:val="-2"/>
          <w:sz w:val="28"/>
          <w:szCs w:val="28"/>
          <w:cs/>
          <w:lang w:val="en-US" w:eastAsia="en-US" w:bidi="th-TH"/>
        </w:rPr>
        <w:t>7</w:t>
      </w:r>
      <w:r w:rsidRPr="00DB5530">
        <w:rPr>
          <w:rFonts w:ascii="Cordia New" w:eastAsia="Times New Roman" w:hAnsi="Cordia New" w:cs="Cordia New"/>
          <w:spacing w:val="-2"/>
          <w:sz w:val="28"/>
          <w:szCs w:val="28"/>
          <w:lang w:val="en-US" w:eastAsia="en-US" w:bidi="th-TH"/>
        </w:rPr>
        <w:t xml:space="preserve"> </w:t>
      </w:r>
      <w:r w:rsidRPr="00DB5530">
        <w:rPr>
          <w:rFonts w:ascii="Cordia New" w:eastAsia="Times New Roman" w:hAnsi="Cordia New" w:cs="Cordia New"/>
          <w:spacing w:val="-2"/>
          <w:sz w:val="28"/>
          <w:szCs w:val="28"/>
          <w:cs/>
          <w:lang w:val="en-US" w:eastAsia="en-US"/>
        </w:rPr>
        <w:t xml:space="preserve">และ </w:t>
      </w:r>
      <w:r w:rsidRPr="00DB5530">
        <w:rPr>
          <w:rFonts w:ascii="Cordia New" w:eastAsia="Times New Roman" w:hAnsi="Cordia New" w:cs="Cordia New"/>
          <w:spacing w:val="-2"/>
          <w:sz w:val="28"/>
          <w:szCs w:val="28"/>
          <w:lang w:val="en-US" w:eastAsia="en-US" w:bidi="th-TH"/>
        </w:rPr>
        <w:t>256</w:t>
      </w:r>
      <w:r w:rsidR="00472021" w:rsidRPr="00DB5530">
        <w:rPr>
          <w:rFonts w:ascii="Cordia New" w:eastAsia="Times New Roman" w:hAnsi="Cordia New" w:cs="Cordia New" w:hint="cs"/>
          <w:spacing w:val="-2"/>
          <w:sz w:val="28"/>
          <w:szCs w:val="28"/>
          <w:cs/>
          <w:lang w:val="en-US" w:eastAsia="en-US" w:bidi="th-TH"/>
        </w:rPr>
        <w:t>6</w:t>
      </w:r>
      <w:r w:rsidRPr="00DB5530">
        <w:rPr>
          <w:rFonts w:ascii="Cordia New" w:eastAsia="Times New Roman" w:hAnsi="Cordia New" w:cs="Cordia New"/>
          <w:spacing w:val="-2"/>
          <w:sz w:val="28"/>
          <w:szCs w:val="28"/>
          <w:lang w:val="en-US" w:eastAsia="en-US" w:bidi="th-TH"/>
        </w:rPr>
        <w:t xml:space="preserve"> </w:t>
      </w:r>
      <w:r w:rsidRPr="00DB5530">
        <w:rPr>
          <w:rFonts w:ascii="Cordia New" w:eastAsia="Times New Roman" w:hAnsi="Cordia New" w:cs="Cordia New"/>
          <w:spacing w:val="-2"/>
          <w:sz w:val="28"/>
          <w:szCs w:val="28"/>
          <w:cs/>
          <w:lang w:val="en-US" w:eastAsia="en-US"/>
        </w:rPr>
        <w:t>มีดังต่อไปนี้</w:t>
      </w:r>
    </w:p>
    <w:p w14:paraId="606A94C7" w14:textId="77777777" w:rsidR="00472021" w:rsidRPr="00472021" w:rsidRDefault="00472021" w:rsidP="00472021">
      <w:pPr>
        <w:rPr>
          <w:rFonts w:ascii="Cordia New" w:hAnsi="Cordia New" w:cs="Cordia New"/>
        </w:rPr>
      </w:pPr>
    </w:p>
    <w:tbl>
      <w:tblPr>
        <w:tblW w:w="15163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060"/>
        <w:gridCol w:w="810"/>
        <w:gridCol w:w="249"/>
        <w:gridCol w:w="741"/>
        <w:gridCol w:w="236"/>
        <w:gridCol w:w="754"/>
        <w:gridCol w:w="250"/>
        <w:gridCol w:w="830"/>
        <w:gridCol w:w="236"/>
        <w:gridCol w:w="754"/>
        <w:gridCol w:w="250"/>
        <w:gridCol w:w="643"/>
        <w:gridCol w:w="7"/>
        <w:gridCol w:w="229"/>
        <w:gridCol w:w="7"/>
        <w:gridCol w:w="797"/>
        <w:gridCol w:w="270"/>
        <w:gridCol w:w="767"/>
        <w:gridCol w:w="243"/>
        <w:gridCol w:w="837"/>
        <w:gridCol w:w="236"/>
        <w:gridCol w:w="797"/>
        <w:gridCol w:w="270"/>
        <w:gridCol w:w="810"/>
        <w:gridCol w:w="250"/>
        <w:gridCol w:w="830"/>
      </w:tblGrid>
      <w:tr w:rsidR="00472021" w:rsidRPr="007B6933" w14:paraId="2921E534" w14:textId="77777777">
        <w:trPr>
          <w:trHeight w:val="20"/>
          <w:tblHeader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5AF0126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12103" w:type="dxa"/>
            <w:gridSpan w:val="2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5CBDE73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  <w:r w:rsidRPr="00F476EA">
              <w:rPr>
                <w:rFonts w:ascii="Cordia New" w:hAnsi="Cordia New" w:cs="Cordia New" w:hint="cs"/>
                <w:color w:val="000000"/>
                <w:sz w:val="20"/>
                <w:szCs w:val="20"/>
                <w:cs/>
              </w:rPr>
              <w:t>งบการเงินรวม</w:t>
            </w:r>
          </w:p>
        </w:tc>
      </w:tr>
      <w:tr w:rsidR="00472021" w:rsidRPr="007B6933" w14:paraId="2020CC48" w14:textId="77777777">
        <w:trPr>
          <w:trHeight w:val="20"/>
          <w:tblHeader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62C672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18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63D2FD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การผลิตชิ้นส่วนพลาสติก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A20A02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83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6696E3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การผลิตแม่พิมพ์และให้บริการที่เกี่ยวข้อง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B76A17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6DD636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การลงทุน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BFB7FF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841" w:type="dxa"/>
            <w:gridSpan w:val="4"/>
          </w:tcPr>
          <w:p w14:paraId="06029E70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  <w:r w:rsidRPr="007B6933">
              <w:rPr>
                <w:rFonts w:ascii="Cordia New" w:hAnsi="Cordia New" w:cs="Cordia New" w:hint="cs"/>
                <w:color w:val="000000"/>
                <w:sz w:val="20"/>
                <w:szCs w:val="20"/>
                <w:cs/>
              </w:rPr>
              <w:t>รับจ้างก่อสร้างและ</w:t>
            </w:r>
          </w:p>
        </w:tc>
        <w:tc>
          <w:tcPr>
            <w:tcW w:w="243" w:type="dxa"/>
          </w:tcPr>
          <w:p w14:paraId="2D84D846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8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69C800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การตัดรายการ</w:t>
            </w:r>
          </w:p>
        </w:tc>
        <w:tc>
          <w:tcPr>
            <w:tcW w:w="270" w:type="dxa"/>
          </w:tcPr>
          <w:p w14:paraId="612A8848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890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7BB1BA8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รวม</w:t>
            </w:r>
          </w:p>
        </w:tc>
      </w:tr>
      <w:tr w:rsidR="00472021" w:rsidRPr="007B6933" w14:paraId="2FEC831E" w14:textId="77777777">
        <w:trPr>
          <w:trHeight w:val="20"/>
          <w:tblHeader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49AE3D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ส่วนงานที่รายงาน</w:t>
            </w:r>
          </w:p>
        </w:tc>
        <w:tc>
          <w:tcPr>
            <w:tcW w:w="18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AE29F6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8C8701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83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3F386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42446F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480741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ในบริษัทอื่น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4B138B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841" w:type="dxa"/>
            <w:gridSpan w:val="4"/>
          </w:tcPr>
          <w:p w14:paraId="04399E8E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  <w:r w:rsidRPr="007B6933">
              <w:rPr>
                <w:rFonts w:ascii="Cordia New" w:hAnsi="Cordia New" w:cs="Cordia New" w:hint="cs"/>
                <w:color w:val="000000"/>
                <w:sz w:val="20"/>
                <w:szCs w:val="20"/>
                <w:cs/>
              </w:rPr>
              <w:t>ขายอสังหาริมทรัพย์</w:t>
            </w:r>
          </w:p>
        </w:tc>
        <w:tc>
          <w:tcPr>
            <w:tcW w:w="243" w:type="dxa"/>
          </w:tcPr>
          <w:p w14:paraId="31846602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8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4A2BF3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ระหว่างกัน</w:t>
            </w:r>
          </w:p>
        </w:tc>
        <w:tc>
          <w:tcPr>
            <w:tcW w:w="270" w:type="dxa"/>
          </w:tcPr>
          <w:p w14:paraId="1B84DF39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890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53744E4B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</w:tr>
      <w:tr w:rsidR="00472021" w:rsidRPr="007B6933" w14:paraId="05802238" w14:textId="77777777">
        <w:trPr>
          <w:trHeight w:val="20"/>
          <w:tblHeader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6ED0A5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  <w:lang w:bidi="ar-SA"/>
              </w:rPr>
            </w:pPr>
            <w:r w:rsidRPr="007B693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  <w:t xml:space="preserve">สำหรับงวดสามเดือนสิ้นสุดวันที่ </w:t>
            </w:r>
            <w:r w:rsidRPr="007B693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</w:rPr>
              <w:t>30</w:t>
            </w:r>
            <w:r w:rsidRPr="007B693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  <w:t xml:space="preserve"> เมษายน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470D00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2567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CAA8A5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B48E4B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C3B09B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5B1096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2567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982203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5D8690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000201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59A2F9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2567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CE16A8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47E998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D95FC1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vAlign w:val="center"/>
          </w:tcPr>
          <w:p w14:paraId="473B72E9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2567</w:t>
            </w:r>
          </w:p>
        </w:tc>
        <w:tc>
          <w:tcPr>
            <w:tcW w:w="270" w:type="dxa"/>
            <w:vAlign w:val="center"/>
          </w:tcPr>
          <w:p w14:paraId="4EB441F7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67" w:type="dxa"/>
            <w:vAlign w:val="center"/>
          </w:tcPr>
          <w:p w14:paraId="74537B17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2566</w:t>
            </w:r>
          </w:p>
        </w:tc>
        <w:tc>
          <w:tcPr>
            <w:tcW w:w="243" w:type="dxa"/>
          </w:tcPr>
          <w:p w14:paraId="41A623CE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B878D2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FFC1BE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16B86B5F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2566</w:t>
            </w:r>
          </w:p>
        </w:tc>
        <w:tc>
          <w:tcPr>
            <w:tcW w:w="270" w:type="dxa"/>
          </w:tcPr>
          <w:p w14:paraId="3BFBCAB8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CB8F4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2567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046C1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712FB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7B6933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2566</w:t>
            </w:r>
          </w:p>
        </w:tc>
      </w:tr>
      <w:tr w:rsidR="00472021" w:rsidRPr="007B6933" w14:paraId="24078E54" w14:textId="77777777">
        <w:trPr>
          <w:trHeight w:val="20"/>
          <w:tblHeader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AD7BB6" w14:textId="77777777" w:rsidR="00472021" w:rsidRPr="007B6933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2103" w:type="dxa"/>
            <w:gridSpan w:val="2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6FC5E3" w14:textId="77777777" w:rsidR="00472021" w:rsidRPr="0024348D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i/>
                <w:iCs/>
                <w:color w:val="000000"/>
                <w:sz w:val="20"/>
                <w:szCs w:val="20"/>
                <w:cs/>
              </w:rPr>
            </w:pPr>
            <w:r w:rsidRPr="0024348D">
              <w:rPr>
                <w:rFonts w:ascii="Cordia New" w:hAnsi="Cordia New" w:cs="Cordia New" w:hint="cs"/>
                <w:i/>
                <w:iCs/>
                <w:color w:val="000000"/>
                <w:sz w:val="20"/>
                <w:szCs w:val="20"/>
                <w:cs/>
              </w:rPr>
              <w:t>(พันบาท)</w:t>
            </w:r>
          </w:p>
        </w:tc>
      </w:tr>
      <w:tr w:rsidR="00472021" w:rsidRPr="00472021" w14:paraId="25A3CBCE" w14:textId="77777777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B9B822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i/>
                <w:iCs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i/>
                <w:iCs/>
                <w:color w:val="000000"/>
                <w:sz w:val="20"/>
                <w:szCs w:val="20"/>
                <w:cs/>
              </w:rPr>
              <w:t>เวลาในการรับรู้รายได้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4D9EC10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i/>
                <w:i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741D105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FC70EE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9851236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185A7D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545915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EA5538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D40FF8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7599FF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0A1C40C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8EAD64D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2C2EEC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</w:tcPr>
          <w:p w14:paraId="5E11039A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</w:tcPr>
          <w:p w14:paraId="4DC40C20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767" w:type="dxa"/>
          </w:tcPr>
          <w:p w14:paraId="75121804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243" w:type="dxa"/>
          </w:tcPr>
          <w:p w14:paraId="52303CF9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A00F79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7E67D4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6205CF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</w:tcPr>
          <w:p w14:paraId="5185AF37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FA2BB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73299ED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4B480991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</w:tr>
      <w:tr w:rsidR="00472021" w:rsidRPr="00472021" w14:paraId="78E52446" w14:textId="77777777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CE664B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ณ เวลาใดเวลาหนึ่ง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371785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267,033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08E4613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230AF0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</w:rPr>
              <w:t xml:space="preserve">258,975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677055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4D29DF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13,506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4C244E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19AB71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50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</w:rPr>
              <w:t>9,76</w:t>
            </w:r>
            <w:r w:rsidRPr="00472021">
              <w:rPr>
                <w:rFonts w:ascii="Cordia New" w:hAnsi="Cordia New" w:cs="Cordia New" w:hint="cs"/>
                <w:color w:val="000000"/>
                <w:sz w:val="20"/>
                <w:szCs w:val="20"/>
                <w:cs/>
              </w:rPr>
              <w:t>3</w:t>
            </w: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5D2BF22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FB2DDA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1AEE5E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73774BF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586B31C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</w:tcPr>
          <w:p w14:paraId="1B91E5FB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472021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70" w:type="dxa"/>
          </w:tcPr>
          <w:p w14:paraId="4730997D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67" w:type="dxa"/>
          </w:tcPr>
          <w:p w14:paraId="2E7D18F1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472021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43" w:type="dxa"/>
          </w:tcPr>
          <w:p w14:paraId="1032A8CD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2826C62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(4,812)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84B002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6136B6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(5,449)</w:t>
            </w:r>
          </w:p>
        </w:tc>
        <w:tc>
          <w:tcPr>
            <w:tcW w:w="270" w:type="dxa"/>
          </w:tcPr>
          <w:p w14:paraId="757CC9DE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593D1D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275,727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D8A57EE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2F5C097F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70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263,289</w:t>
            </w:r>
          </w:p>
        </w:tc>
      </w:tr>
      <w:tr w:rsidR="00472021" w:rsidRPr="00472021" w14:paraId="2B281E87" w14:textId="77777777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AD9B27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25D53F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A72C6ED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46414C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sz w:val="20"/>
                <w:szCs w:val="20"/>
              </w:rPr>
              <w:t xml:space="preserve">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43DA39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179FD6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55BBA80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B0E673D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</w:rPr>
              <w:t xml:space="preserve">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9B657A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E90DCBF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6718D04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D3B8F39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0F23D19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14:paraId="381EB52F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472021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70" w:type="dxa"/>
          </w:tcPr>
          <w:p w14:paraId="0D19A265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</w:tcPr>
          <w:p w14:paraId="2B77B9C2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472021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43" w:type="dxa"/>
          </w:tcPr>
          <w:p w14:paraId="2B1E22BE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278FA4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EBE5E66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8381E09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5BE514D6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5D4036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A755C17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5ABD96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76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</w:tr>
      <w:tr w:rsidR="00472021" w:rsidRPr="00472021" w14:paraId="37AC3890" w14:textId="77777777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27DE43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  <w:t>รวมรายได้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</w:tcPr>
          <w:p w14:paraId="3D86732D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267,033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FD6015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</w:tcPr>
          <w:p w14:paraId="385C048F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</w:rPr>
              <w:t xml:space="preserve">258,975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27B040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</w:tcPr>
          <w:p w14:paraId="36A159F9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13,506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056D50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</w:tcPr>
          <w:p w14:paraId="563F7752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</w:rPr>
              <w:t>9,76</w:t>
            </w:r>
            <w:r w:rsidRPr="00472021">
              <w:rPr>
                <w:rFonts w:ascii="Cordia New" w:hAnsi="Cordia New" w:cs="Cordia New" w:hint="cs"/>
                <w:b/>
                <w:bCs/>
                <w:color w:val="000000"/>
                <w:sz w:val="20"/>
                <w:szCs w:val="20"/>
                <w: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D155C9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</w:tcPr>
          <w:p w14:paraId="08D4E76D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b/>
                <w:bCs/>
                <w:sz w:val="20"/>
                <w:szCs w:val="20"/>
              </w:rPr>
              <w:t xml:space="preserve"> -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BEE72F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</w:tcPr>
          <w:p w14:paraId="38B7E4D2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b/>
                <w:bCs/>
                <w:sz w:val="20"/>
                <w:szCs w:val="20"/>
              </w:rPr>
              <w:t xml:space="preserve"> -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1D2119A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bottom w:val="double" w:sz="4" w:space="0" w:color="auto"/>
            </w:tcBorders>
          </w:tcPr>
          <w:p w14:paraId="72F9F518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472021">
              <w:rPr>
                <w:rFonts w:ascii="Cordia New" w:hAnsi="Cordia New" w:cs="Cordia New"/>
                <w:b/>
                <w:bCs/>
                <w:sz w:val="20"/>
                <w:szCs w:val="20"/>
              </w:rPr>
              <w:t xml:space="preserve"> -   </w:t>
            </w:r>
          </w:p>
        </w:tc>
        <w:tc>
          <w:tcPr>
            <w:tcW w:w="270" w:type="dxa"/>
          </w:tcPr>
          <w:p w14:paraId="7A3C83BE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67" w:type="dxa"/>
            <w:tcBorders>
              <w:top w:val="single" w:sz="4" w:space="0" w:color="auto"/>
              <w:bottom w:val="double" w:sz="4" w:space="0" w:color="auto"/>
            </w:tcBorders>
          </w:tcPr>
          <w:p w14:paraId="7E9701B0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472021">
              <w:rPr>
                <w:rFonts w:ascii="Cordia New" w:hAnsi="Cordia New" w:cs="Cordia New"/>
                <w:b/>
                <w:bCs/>
                <w:sz w:val="20"/>
                <w:szCs w:val="20"/>
              </w:rPr>
              <w:t xml:space="preserve"> -   </w:t>
            </w:r>
          </w:p>
        </w:tc>
        <w:tc>
          <w:tcPr>
            <w:tcW w:w="243" w:type="dxa"/>
          </w:tcPr>
          <w:p w14:paraId="0228ABE9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</w:tcPr>
          <w:p w14:paraId="6D57BD91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</w:pPr>
            <w:r w:rsidRPr="00472021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(4,812)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105F29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center"/>
          </w:tcPr>
          <w:p w14:paraId="411F7FA3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(5,449)</w:t>
            </w:r>
          </w:p>
        </w:tc>
        <w:tc>
          <w:tcPr>
            <w:tcW w:w="270" w:type="dxa"/>
          </w:tcPr>
          <w:p w14:paraId="70705E96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1E9A08C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275,727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AC0DEAC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42B2EB8" w14:textId="77777777" w:rsidR="00472021" w:rsidRPr="00472021" w:rsidRDefault="004720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263,289</w:t>
            </w:r>
          </w:p>
        </w:tc>
      </w:tr>
    </w:tbl>
    <w:p w14:paraId="5EA91CB0" w14:textId="77777777" w:rsidR="00472021" w:rsidRPr="00472021" w:rsidRDefault="00472021" w:rsidP="00472021">
      <w:pPr>
        <w:rPr>
          <w:rFonts w:ascii="Cordia New" w:hAnsi="Cordia New" w:cs="Cordia New"/>
        </w:rPr>
      </w:pPr>
    </w:p>
    <w:tbl>
      <w:tblPr>
        <w:tblW w:w="151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060"/>
        <w:gridCol w:w="810"/>
        <w:gridCol w:w="249"/>
        <w:gridCol w:w="741"/>
        <w:gridCol w:w="236"/>
        <w:gridCol w:w="754"/>
        <w:gridCol w:w="250"/>
        <w:gridCol w:w="830"/>
        <w:gridCol w:w="236"/>
        <w:gridCol w:w="754"/>
        <w:gridCol w:w="250"/>
        <w:gridCol w:w="643"/>
        <w:gridCol w:w="7"/>
        <w:gridCol w:w="229"/>
        <w:gridCol w:w="7"/>
        <w:gridCol w:w="797"/>
        <w:gridCol w:w="270"/>
        <w:gridCol w:w="767"/>
        <w:gridCol w:w="236"/>
        <w:gridCol w:w="801"/>
        <w:gridCol w:w="236"/>
        <w:gridCol w:w="797"/>
        <w:gridCol w:w="270"/>
        <w:gridCol w:w="810"/>
        <w:gridCol w:w="250"/>
        <w:gridCol w:w="830"/>
      </w:tblGrid>
      <w:tr w:rsidR="00CA3014" w:rsidRPr="00472021" w14:paraId="4F7392DC" w14:textId="77777777">
        <w:trPr>
          <w:trHeight w:val="20"/>
          <w:tblHeader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298F5A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12060" w:type="dxa"/>
            <w:gridSpan w:val="2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06D62CA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  <w:r w:rsidRPr="00472021">
              <w:rPr>
                <w:rFonts w:ascii="Cordia New" w:hAnsi="Cordia New" w:cs="Cordia New" w:hint="cs"/>
                <w:color w:val="000000"/>
                <w:sz w:val="20"/>
                <w:szCs w:val="20"/>
                <w:cs/>
              </w:rPr>
              <w:t>งบการเงินรวม</w:t>
            </w:r>
          </w:p>
        </w:tc>
      </w:tr>
      <w:tr w:rsidR="00CA3014" w:rsidRPr="00472021" w14:paraId="346A6F91" w14:textId="77777777">
        <w:trPr>
          <w:trHeight w:val="20"/>
          <w:tblHeader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D5D399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18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23479B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การผลิตชิ้นส่วนพลาสติก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7EF9E7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83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45B84E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การผลิตแม่พิมพ์และให้บริการที่เกี่ยวข้อง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BC7AAC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BB1FBA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การลงทุน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BD1D87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841" w:type="dxa"/>
            <w:gridSpan w:val="4"/>
          </w:tcPr>
          <w:p w14:paraId="1C22A0BB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  <w:r w:rsidRPr="00472021">
              <w:rPr>
                <w:rFonts w:ascii="Cordia New" w:hAnsi="Cordia New" w:cs="Cordia New" w:hint="cs"/>
                <w:color w:val="000000"/>
                <w:sz w:val="20"/>
                <w:szCs w:val="20"/>
                <w:cs/>
              </w:rPr>
              <w:t>รับจ้างก่อสร้างและ</w:t>
            </w:r>
          </w:p>
        </w:tc>
        <w:tc>
          <w:tcPr>
            <w:tcW w:w="236" w:type="dxa"/>
          </w:tcPr>
          <w:p w14:paraId="777CF3DB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8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A4152B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การตัดรายการ</w:t>
            </w:r>
          </w:p>
        </w:tc>
        <w:tc>
          <w:tcPr>
            <w:tcW w:w="270" w:type="dxa"/>
          </w:tcPr>
          <w:p w14:paraId="24CCC8CC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890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F3FFA19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รวม</w:t>
            </w:r>
          </w:p>
        </w:tc>
      </w:tr>
      <w:tr w:rsidR="00CA3014" w:rsidRPr="00472021" w14:paraId="1E4C7954" w14:textId="77777777">
        <w:trPr>
          <w:trHeight w:val="20"/>
          <w:tblHeader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46E963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ส่วนงานที่รายงาน</w:t>
            </w:r>
          </w:p>
        </w:tc>
        <w:tc>
          <w:tcPr>
            <w:tcW w:w="18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746165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C91EDA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83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B1961E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D8DFBB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0BD2D0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ในบริษัทอื่น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A35326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841" w:type="dxa"/>
            <w:gridSpan w:val="4"/>
          </w:tcPr>
          <w:p w14:paraId="24B9ADA0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  <w:r w:rsidRPr="00472021">
              <w:rPr>
                <w:rFonts w:ascii="Cordia New" w:hAnsi="Cordia New" w:cs="Cordia New" w:hint="cs"/>
                <w:color w:val="000000"/>
                <w:sz w:val="20"/>
                <w:szCs w:val="20"/>
                <w:cs/>
              </w:rPr>
              <w:t>ขายอสังหาริมทรัพย์</w:t>
            </w:r>
          </w:p>
        </w:tc>
        <w:tc>
          <w:tcPr>
            <w:tcW w:w="236" w:type="dxa"/>
          </w:tcPr>
          <w:p w14:paraId="02469E48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8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32EABF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ระหว่างกัน</w:t>
            </w:r>
          </w:p>
        </w:tc>
        <w:tc>
          <w:tcPr>
            <w:tcW w:w="270" w:type="dxa"/>
          </w:tcPr>
          <w:p w14:paraId="3E64A33D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890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35D743B0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</w:tr>
      <w:tr w:rsidR="00CA3014" w:rsidRPr="00472021" w14:paraId="380C6A26" w14:textId="77777777">
        <w:trPr>
          <w:trHeight w:val="20"/>
          <w:tblHeader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D73C71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  <w:lang w:bidi="ar-SA"/>
              </w:rPr>
            </w:pPr>
            <w:r w:rsidRPr="00472021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  <w:t>สำหรับงวด</w:t>
            </w:r>
            <w:r w:rsidRPr="00472021">
              <w:rPr>
                <w:rFonts w:ascii="Cordia New" w:hAnsi="Cordia New" w:cs="Cordia New" w:hint="cs"/>
                <w:b/>
                <w:bCs/>
                <w:color w:val="000000"/>
                <w:sz w:val="20"/>
                <w:szCs w:val="20"/>
                <w:cs/>
              </w:rPr>
              <w:t>หก</w:t>
            </w:r>
            <w:r w:rsidRPr="00472021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  <w:t xml:space="preserve">เดือนสิ้นสุดวันที่ </w:t>
            </w:r>
            <w:r w:rsidRPr="00472021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</w:rPr>
              <w:t>30</w:t>
            </w:r>
            <w:r w:rsidRPr="00472021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  <w:t xml:space="preserve"> เมษายน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36AC58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2567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7E7805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CF3FAB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CA5386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F2EB56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2567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3B09CC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F3C2DB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872D31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DD7E47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2567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423C98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1B3BAE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CD5F5A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vAlign w:val="center"/>
          </w:tcPr>
          <w:p w14:paraId="78CFAAB3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2567</w:t>
            </w:r>
          </w:p>
        </w:tc>
        <w:tc>
          <w:tcPr>
            <w:tcW w:w="270" w:type="dxa"/>
            <w:vAlign w:val="center"/>
          </w:tcPr>
          <w:p w14:paraId="51D49F45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67" w:type="dxa"/>
            <w:vAlign w:val="center"/>
          </w:tcPr>
          <w:p w14:paraId="64EEF8D9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2566</w:t>
            </w:r>
          </w:p>
        </w:tc>
        <w:tc>
          <w:tcPr>
            <w:tcW w:w="236" w:type="dxa"/>
          </w:tcPr>
          <w:p w14:paraId="3ECD946B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C3A2D0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49EC84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12034D9C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2566</w:t>
            </w:r>
          </w:p>
        </w:tc>
        <w:tc>
          <w:tcPr>
            <w:tcW w:w="270" w:type="dxa"/>
          </w:tcPr>
          <w:p w14:paraId="23C5225B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3B7E0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2567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1FCC4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AD6BA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2566</w:t>
            </w:r>
          </w:p>
        </w:tc>
      </w:tr>
      <w:tr w:rsidR="00CA3014" w:rsidRPr="00472021" w14:paraId="3B7D24C3" w14:textId="77777777">
        <w:trPr>
          <w:trHeight w:val="20"/>
          <w:tblHeader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50FFB5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2060" w:type="dxa"/>
            <w:gridSpan w:val="2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6E9CAA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i/>
                <w:iCs/>
                <w:color w:val="000000"/>
                <w:sz w:val="20"/>
                <w:szCs w:val="20"/>
                <w:cs/>
              </w:rPr>
            </w:pPr>
            <w:r w:rsidRPr="00472021">
              <w:rPr>
                <w:rFonts w:ascii="Cordia New" w:hAnsi="Cordia New" w:cs="Cordia New" w:hint="cs"/>
                <w:i/>
                <w:iCs/>
                <w:color w:val="000000"/>
                <w:sz w:val="20"/>
                <w:szCs w:val="20"/>
                <w:cs/>
              </w:rPr>
              <w:t>(พันบาท)</w:t>
            </w:r>
          </w:p>
        </w:tc>
      </w:tr>
      <w:tr w:rsidR="00CA3014" w:rsidRPr="00472021" w14:paraId="2DF14E6C" w14:textId="77777777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42DF42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i/>
                <w:iCs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i/>
                <w:iCs/>
                <w:color w:val="000000"/>
                <w:sz w:val="20"/>
                <w:szCs w:val="20"/>
                <w:cs/>
              </w:rPr>
              <w:t>เวลาในการรับรู้รายได้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7BB9C5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i/>
                <w:i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92AFC2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26D5C40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878D49E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81BBA4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08615C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8BFE01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39C68AB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684F26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6B1355B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758A1A6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3E42FB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</w:tcPr>
          <w:p w14:paraId="359C83AE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</w:tcPr>
          <w:p w14:paraId="507484A6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767" w:type="dxa"/>
          </w:tcPr>
          <w:p w14:paraId="2111B75D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236" w:type="dxa"/>
          </w:tcPr>
          <w:p w14:paraId="3FB42335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B77979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BC1344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3BD85E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</w:tcPr>
          <w:p w14:paraId="01E85EA0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2D6BF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8754731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6638D932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  <w:lang w:bidi="ar-SA"/>
              </w:rPr>
            </w:pPr>
          </w:p>
        </w:tc>
      </w:tr>
      <w:tr w:rsidR="00CA3014" w:rsidRPr="00472021" w14:paraId="5202D796" w14:textId="77777777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5A575C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ณ เวลาใดเวลาหนึ่ง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D61AE5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509,981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D29F0F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2CAA15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sz w:val="20"/>
                <w:szCs w:val="20"/>
              </w:rPr>
              <w:t xml:space="preserve"> 544,726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85EB33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9D023B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33,311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A6B7143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6E523C2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50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sz w:val="20"/>
                <w:szCs w:val="20"/>
              </w:rPr>
              <w:t xml:space="preserve"> 25,269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998C3D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A5D3EE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C02E25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BB735BA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951D2C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</w:tcPr>
          <w:p w14:paraId="698D23E2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472021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70" w:type="dxa"/>
          </w:tcPr>
          <w:p w14:paraId="66A67B87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67" w:type="dxa"/>
          </w:tcPr>
          <w:p w14:paraId="1BDDCF80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472021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36" w:type="dxa"/>
          </w:tcPr>
          <w:p w14:paraId="276E12BB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D1505F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(20,136)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052E72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AD38E67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(11,446)</w:t>
            </w:r>
          </w:p>
        </w:tc>
        <w:tc>
          <w:tcPr>
            <w:tcW w:w="270" w:type="dxa"/>
          </w:tcPr>
          <w:p w14:paraId="610AC7BA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D2141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523,156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811B007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499AC84C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70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558,549</w:t>
            </w:r>
          </w:p>
        </w:tc>
      </w:tr>
      <w:tr w:rsidR="00CA3014" w:rsidRPr="00472021" w14:paraId="3060757A" w14:textId="77777777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157660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6B1566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</w:rPr>
            </w:pPr>
            <w:r w:rsidRPr="00472021">
              <w:rPr>
                <w:rFonts w:ascii="Cordia New" w:hAnsi="Cordia New" w:cs="Cordia New"/>
                <w:sz w:val="20"/>
                <w:szCs w:val="20"/>
              </w:rPr>
              <w:t xml:space="preserve">-   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3209955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A74353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CE7AC7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4903E6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sz w:val="20"/>
                <w:szCs w:val="20"/>
              </w:rPr>
              <w:t xml:space="preserve">-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F278610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4F093B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521C1C0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B12A7C2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BAA27B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3F81CD5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76CA2E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14:paraId="48372665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472021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70" w:type="dxa"/>
          </w:tcPr>
          <w:p w14:paraId="06C8C8D0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</w:tcPr>
          <w:p w14:paraId="5FCC780D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sz w:val="20"/>
                <w:szCs w:val="20"/>
              </w:rPr>
            </w:pPr>
            <w:r w:rsidRPr="00472021">
              <w:rPr>
                <w:rFonts w:ascii="Cordia New" w:hAnsi="Cordia New" w:cs="Cordia New"/>
                <w:sz w:val="20"/>
                <w:szCs w:val="20"/>
              </w:rPr>
              <w:t xml:space="preserve"> -   </w:t>
            </w:r>
          </w:p>
        </w:tc>
        <w:tc>
          <w:tcPr>
            <w:tcW w:w="236" w:type="dxa"/>
          </w:tcPr>
          <w:p w14:paraId="4226762C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8903B97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04B063E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93B5210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03C80BFA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803955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E243E9B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829A25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76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  <w:t>-</w:t>
            </w:r>
          </w:p>
        </w:tc>
      </w:tr>
      <w:tr w:rsidR="00CA3014" w:rsidRPr="00A2412C" w14:paraId="5BF1E2E2" w14:textId="77777777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87A2B5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  <w:t>รวมรายได้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</w:tcPr>
          <w:p w14:paraId="1179EE58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509,981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DB971BA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</w:tcPr>
          <w:p w14:paraId="1E4C9230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b/>
                <w:bCs/>
                <w:sz w:val="20"/>
                <w:szCs w:val="20"/>
              </w:rPr>
              <w:t xml:space="preserve"> 544,726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A90F5F4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</w:tcPr>
          <w:p w14:paraId="26388C86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33,311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73C652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</w:tcPr>
          <w:p w14:paraId="0E8C293C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b/>
                <w:bCs/>
                <w:sz w:val="20"/>
                <w:szCs w:val="20"/>
              </w:rPr>
              <w:t xml:space="preserve"> 25,269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16966C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</w:tcPr>
          <w:p w14:paraId="27958CD8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b/>
                <w:bCs/>
                <w:sz w:val="20"/>
                <w:szCs w:val="20"/>
              </w:rPr>
              <w:t xml:space="preserve"> -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490B9E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</w:tcPr>
          <w:p w14:paraId="204F7B60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b/>
                <w:bCs/>
                <w:sz w:val="20"/>
                <w:szCs w:val="20"/>
              </w:rPr>
              <w:t xml:space="preserve"> -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3CD696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bottom w:val="double" w:sz="4" w:space="0" w:color="auto"/>
            </w:tcBorders>
          </w:tcPr>
          <w:p w14:paraId="4D01019F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472021">
              <w:rPr>
                <w:rFonts w:ascii="Cordia New" w:hAnsi="Cordia New" w:cs="Cordia New"/>
                <w:b/>
                <w:bCs/>
                <w:sz w:val="20"/>
                <w:szCs w:val="20"/>
              </w:rPr>
              <w:t xml:space="preserve"> -   </w:t>
            </w:r>
          </w:p>
        </w:tc>
        <w:tc>
          <w:tcPr>
            <w:tcW w:w="270" w:type="dxa"/>
          </w:tcPr>
          <w:p w14:paraId="3AA81564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67" w:type="dxa"/>
            <w:tcBorders>
              <w:top w:val="single" w:sz="4" w:space="0" w:color="auto"/>
              <w:bottom w:val="double" w:sz="4" w:space="0" w:color="auto"/>
            </w:tcBorders>
          </w:tcPr>
          <w:p w14:paraId="5D4974FE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z w:val="20"/>
                <w:szCs w:val="20"/>
              </w:rPr>
            </w:pPr>
            <w:r w:rsidRPr="00472021">
              <w:rPr>
                <w:rFonts w:ascii="Cordia New" w:hAnsi="Cordia New" w:cs="Cordia New"/>
                <w:b/>
                <w:bCs/>
                <w:sz w:val="20"/>
                <w:szCs w:val="20"/>
              </w:rPr>
              <w:t xml:space="preserve"> -   </w:t>
            </w:r>
          </w:p>
        </w:tc>
        <w:tc>
          <w:tcPr>
            <w:tcW w:w="236" w:type="dxa"/>
          </w:tcPr>
          <w:p w14:paraId="661A220B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</w:tcPr>
          <w:p w14:paraId="1398DDCF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cs/>
              </w:rPr>
            </w:pPr>
            <w:r w:rsidRPr="00472021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(20,136)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82118F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center"/>
          </w:tcPr>
          <w:p w14:paraId="1AE8801B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472021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(11,446)</w:t>
            </w:r>
          </w:p>
        </w:tc>
        <w:tc>
          <w:tcPr>
            <w:tcW w:w="270" w:type="dxa"/>
          </w:tcPr>
          <w:p w14:paraId="64874786" w14:textId="77777777" w:rsidR="00CA3014" w:rsidRPr="00472021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4CFD6F7" w14:textId="77777777" w:rsidR="00CA3014" w:rsidRPr="00154D33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54D3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523,156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476A22A" w14:textId="77777777" w:rsidR="00CA3014" w:rsidRPr="00154D33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637F654" w14:textId="77777777" w:rsidR="00CA3014" w:rsidRPr="00154D33" w:rsidRDefault="00CA3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54D33">
              <w:rPr>
                <w:rFonts w:ascii="Cordia New" w:hAnsi="Cordia New" w:cs="Cordia New"/>
                <w:b/>
                <w:bCs/>
                <w:color w:val="000000"/>
                <w:sz w:val="20"/>
                <w:szCs w:val="20"/>
                <w:lang w:bidi="ar-SA"/>
              </w:rPr>
              <w:t>558,549</w:t>
            </w:r>
          </w:p>
        </w:tc>
      </w:tr>
    </w:tbl>
    <w:p w14:paraId="28EB6DF1" w14:textId="77777777" w:rsidR="004232DA" w:rsidRPr="006F5EE2" w:rsidRDefault="004232DA">
      <w:pPr>
        <w:rPr>
          <w:rFonts w:ascii="Cordia New" w:hAnsi="Cordia New" w:cs="Cordia New"/>
        </w:rPr>
      </w:pPr>
    </w:p>
    <w:p w14:paraId="1A8599CD" w14:textId="7A12FC5E" w:rsidR="000907AB" w:rsidRPr="006F5EE2" w:rsidRDefault="00090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hAnsi="Cordia New" w:cs="Cordia New"/>
        </w:rPr>
      </w:pPr>
    </w:p>
    <w:p w14:paraId="34392AE9" w14:textId="77777777" w:rsidR="001336DC" w:rsidRPr="006F5EE2" w:rsidRDefault="001336DC">
      <w:pPr>
        <w:rPr>
          <w:rFonts w:ascii="Cordia New" w:hAnsi="Cordia New" w:cs="Cordia New"/>
        </w:rPr>
      </w:pPr>
    </w:p>
    <w:p w14:paraId="2DE24D77" w14:textId="5D4E01BE" w:rsidR="0002339B" w:rsidRPr="006F5EE2" w:rsidRDefault="0002339B" w:rsidP="00C417CE">
      <w:pPr>
        <w:rPr>
          <w:rFonts w:ascii="Cordia New" w:hAnsi="Cordia New" w:cs="Cordia New"/>
          <w:sz w:val="28"/>
          <w:szCs w:val="28"/>
        </w:rPr>
        <w:sectPr w:rsidR="0002339B" w:rsidRPr="006F5EE2" w:rsidSect="00121224">
          <w:pgSz w:w="16834" w:h="11909" w:orient="landscape" w:code="9"/>
          <w:pgMar w:top="1166" w:right="1152" w:bottom="1022" w:left="1152" w:header="720" w:footer="720" w:gutter="0"/>
          <w:cols w:space="708"/>
          <w:docGrid w:linePitch="360"/>
        </w:sectPr>
      </w:pPr>
    </w:p>
    <w:p w14:paraId="0D9B16F2" w14:textId="1CCA9391" w:rsidR="005A378C" w:rsidRPr="006F5EE2" w:rsidRDefault="000E1742" w:rsidP="00415A18">
      <w:pPr>
        <w:ind w:left="490" w:right="-43"/>
        <w:jc w:val="thaiDistribute"/>
        <w:rPr>
          <w:rFonts w:ascii="Cordia New" w:hAnsi="Cordia New" w:cs="Cordia New"/>
          <w:spacing w:val="-2"/>
          <w:sz w:val="28"/>
          <w:szCs w:val="28"/>
        </w:rPr>
      </w:pPr>
      <w:r w:rsidRPr="006F5EE2">
        <w:rPr>
          <w:rFonts w:ascii="Cordia New" w:hAnsi="Cordia New" w:cs="Cordia New"/>
          <w:spacing w:val="-2"/>
          <w:sz w:val="28"/>
          <w:szCs w:val="28"/>
          <w:cs/>
        </w:rPr>
        <w:lastRenderedPageBreak/>
        <w:t xml:space="preserve">กลุ่มบริษัทมีรายได้แบ่งตามเขตภูมิศาสตร์ </w:t>
      </w:r>
      <w:r w:rsidR="00B77DBF"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ซึ่งมีมูลค่ารายได้ตั้งแต่ร้อยละ </w:t>
      </w:r>
      <w:r w:rsidR="00B77DBF" w:rsidRPr="006F5EE2">
        <w:rPr>
          <w:rFonts w:ascii="Cordia New" w:hAnsi="Cordia New" w:cs="Cordia New"/>
          <w:spacing w:val="-2"/>
          <w:sz w:val="28"/>
          <w:szCs w:val="28"/>
        </w:rPr>
        <w:t>10</w:t>
      </w:r>
      <w:r w:rsidR="00B77DBF"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ของรายได้ของกลุ่มบริษัท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>สำหรับงวด</w:t>
      </w:r>
      <w:r w:rsidR="00A12D4A" w:rsidRPr="006F5EE2">
        <w:rPr>
          <w:rFonts w:ascii="Cordia New" w:hAnsi="Cordia New" w:cs="Cordia New"/>
          <w:spacing w:val="-2"/>
          <w:sz w:val="28"/>
          <w:szCs w:val="28"/>
          <w:cs/>
        </w:rPr>
        <w:t>สาม</w:t>
      </w:r>
      <w:r w:rsidR="000708E3" w:rsidRPr="006F5EE2">
        <w:rPr>
          <w:rFonts w:ascii="Cordia New" w:hAnsi="Cordia New" w:cs="Cordia New"/>
          <w:spacing w:val="-2"/>
          <w:sz w:val="28"/>
          <w:szCs w:val="28"/>
          <w:cs/>
        </w:rPr>
        <w:t>เดือน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สิ้นสุดวันที่ </w:t>
      </w:r>
      <w:r w:rsidR="003C1955" w:rsidRPr="006F5EE2">
        <w:rPr>
          <w:rFonts w:ascii="Cordia New" w:hAnsi="Cordia New" w:cs="Cordia New"/>
          <w:spacing w:val="-2"/>
          <w:sz w:val="28"/>
          <w:szCs w:val="28"/>
        </w:rPr>
        <w:t xml:space="preserve">30 </w:t>
      </w:r>
      <w:r w:rsidR="003C1955" w:rsidRPr="006F5EE2">
        <w:rPr>
          <w:rFonts w:ascii="Cordia New" w:hAnsi="Cordia New" w:cs="Cordia New"/>
          <w:spacing w:val="-2"/>
          <w:sz w:val="28"/>
          <w:szCs w:val="28"/>
          <w:cs/>
        </w:rPr>
        <w:t>เมษายน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</w:t>
      </w:r>
      <w:r w:rsidR="002F6002" w:rsidRPr="006F5EE2">
        <w:rPr>
          <w:rFonts w:ascii="Cordia New" w:hAnsi="Cordia New" w:cs="Cordia New"/>
          <w:spacing w:val="-2"/>
          <w:sz w:val="28"/>
          <w:szCs w:val="28"/>
        </w:rPr>
        <w:t>256</w:t>
      </w:r>
      <w:r w:rsidR="000701DB" w:rsidRPr="006F5EE2">
        <w:rPr>
          <w:rFonts w:ascii="Cordia New" w:hAnsi="Cordia New" w:cs="Cordia New"/>
          <w:spacing w:val="-2"/>
          <w:sz w:val="28"/>
          <w:szCs w:val="28"/>
        </w:rPr>
        <w:t>7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และ </w:t>
      </w:r>
      <w:r w:rsidR="002F6002" w:rsidRPr="006F5EE2">
        <w:rPr>
          <w:rFonts w:ascii="Cordia New" w:hAnsi="Cordia New" w:cs="Cordia New"/>
          <w:spacing w:val="-2"/>
          <w:sz w:val="28"/>
          <w:szCs w:val="28"/>
        </w:rPr>
        <w:t>256</w:t>
      </w:r>
      <w:r w:rsidR="000701DB" w:rsidRPr="006F5EE2">
        <w:rPr>
          <w:rFonts w:ascii="Cordia New" w:hAnsi="Cordia New" w:cs="Cordia New"/>
          <w:spacing w:val="-2"/>
          <w:sz w:val="28"/>
          <w:szCs w:val="28"/>
        </w:rPr>
        <w:t>6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ดังนี้</w:t>
      </w:r>
    </w:p>
    <w:p w14:paraId="1FD4CFB5" w14:textId="77777777" w:rsidR="00E43708" w:rsidRPr="006F5EE2" w:rsidRDefault="00E43708" w:rsidP="00E43708">
      <w:pPr>
        <w:spacing w:line="240" w:lineRule="auto"/>
        <w:ind w:left="490" w:right="-43"/>
        <w:rPr>
          <w:rFonts w:ascii="Cordia New" w:hAnsi="Cordia New" w:cs="Cordia New"/>
          <w:spacing w:val="-2"/>
          <w:sz w:val="22"/>
          <w:szCs w:val="22"/>
        </w:rPr>
      </w:pPr>
    </w:p>
    <w:tbl>
      <w:tblPr>
        <w:tblW w:w="9284" w:type="dxa"/>
        <w:tblInd w:w="477" w:type="dxa"/>
        <w:tblLayout w:type="fixed"/>
        <w:tblLook w:val="04A0" w:firstRow="1" w:lastRow="0" w:firstColumn="1" w:lastColumn="0" w:noHBand="0" w:noVBand="1"/>
      </w:tblPr>
      <w:tblGrid>
        <w:gridCol w:w="3825"/>
        <w:gridCol w:w="1167"/>
        <w:gridCol w:w="236"/>
        <w:gridCol w:w="1193"/>
        <w:gridCol w:w="236"/>
        <w:gridCol w:w="1146"/>
        <w:gridCol w:w="242"/>
        <w:gridCol w:w="1239"/>
      </w:tblGrid>
      <w:tr w:rsidR="00392B63" w:rsidRPr="006F5EE2" w14:paraId="24C9E62A" w14:textId="77777777">
        <w:tc>
          <w:tcPr>
            <w:tcW w:w="3825" w:type="dxa"/>
          </w:tcPr>
          <w:p w14:paraId="6D94DE79" w14:textId="77777777" w:rsidR="00392B63" w:rsidRPr="006F5EE2" w:rsidRDefault="00392B63">
            <w:pPr>
              <w:ind w:left="162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5459" w:type="dxa"/>
            <w:gridSpan w:val="7"/>
          </w:tcPr>
          <w:p w14:paraId="0327B14F" w14:textId="77777777" w:rsidR="00392B63" w:rsidRPr="006F5EE2" w:rsidRDefault="00392B63">
            <w:pPr>
              <w:jc w:val="center"/>
              <w:rPr>
                <w:rFonts w:ascii="Cordia New" w:hAnsi="Cordia New" w:cs="Cordia New"/>
                <w:b/>
                <w:bCs/>
                <w:color w:val="000000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392B63" w:rsidRPr="006F5EE2" w14:paraId="583BA933" w14:textId="77777777">
        <w:tc>
          <w:tcPr>
            <w:tcW w:w="3825" w:type="dxa"/>
          </w:tcPr>
          <w:p w14:paraId="708F9127" w14:textId="77777777" w:rsidR="00392B63" w:rsidRPr="006F5EE2" w:rsidRDefault="00392B63" w:rsidP="00392B63">
            <w:pPr>
              <w:ind w:left="-57" w:right="-112"/>
              <w:rPr>
                <w:rFonts w:ascii="Cordia New" w:hAnsi="Cordia New" w:cs="Cordia New"/>
                <w:b/>
                <w:bCs/>
                <w:color w:val="000000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color w:val="000000"/>
                <w:sz w:val="28"/>
                <w:szCs w:val="28"/>
                <w:cs/>
              </w:rPr>
              <w:t>สำหรับ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 xml:space="preserve">งวดสามเดือนสิ้นสุดวันที่ </w:t>
            </w:r>
            <w:r w:rsidRPr="006F5EE2">
              <w:rPr>
                <w:rFonts w:ascii="Cordia New" w:eastAsia="CG Times (W1)" w:hAnsi="Cordia New" w:cs="Cordia New"/>
                <w:b/>
                <w:bCs/>
                <w:snapToGrid w:val="0"/>
                <w:color w:val="000000"/>
                <w:spacing w:val="-4"/>
                <w:sz w:val="28"/>
                <w:szCs w:val="28"/>
                <w:lang w:eastAsia="th-TH"/>
              </w:rPr>
              <w:t xml:space="preserve">30 </w:t>
            </w:r>
            <w:r w:rsidRPr="006F5EE2">
              <w:rPr>
                <w:rFonts w:ascii="Cordia New" w:eastAsia="CG Times (W1)" w:hAnsi="Cordia New" w:cs="Cordia New"/>
                <w:b/>
                <w:bCs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เมษายน</w:t>
            </w:r>
          </w:p>
        </w:tc>
        <w:tc>
          <w:tcPr>
            <w:tcW w:w="2596" w:type="dxa"/>
            <w:gridSpan w:val="3"/>
          </w:tcPr>
          <w:p w14:paraId="4EC08957" w14:textId="003FF3E4" w:rsidR="00392B63" w:rsidRPr="006F5EE2" w:rsidRDefault="00392B63" w:rsidP="00392B63">
            <w:pPr>
              <w:jc w:val="center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</w:rPr>
              <w:t>256</w:t>
            </w: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7</w:t>
            </w:r>
          </w:p>
        </w:tc>
        <w:tc>
          <w:tcPr>
            <w:tcW w:w="236" w:type="dxa"/>
          </w:tcPr>
          <w:p w14:paraId="4B61B854" w14:textId="77777777" w:rsidR="00392B63" w:rsidRPr="006F5EE2" w:rsidRDefault="00392B63" w:rsidP="00392B63">
            <w:pPr>
              <w:jc w:val="center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2627" w:type="dxa"/>
            <w:gridSpan w:val="3"/>
          </w:tcPr>
          <w:p w14:paraId="7EE953AA" w14:textId="23F826CC" w:rsidR="00392B63" w:rsidRPr="006F5EE2" w:rsidRDefault="00392B63" w:rsidP="00392B63">
            <w:pPr>
              <w:jc w:val="center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</w:rPr>
              <w:t>256</w:t>
            </w: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6</w:t>
            </w:r>
          </w:p>
        </w:tc>
      </w:tr>
      <w:tr w:rsidR="00392B63" w:rsidRPr="006F5EE2" w14:paraId="14AEBEE4" w14:textId="77777777">
        <w:tc>
          <w:tcPr>
            <w:tcW w:w="3825" w:type="dxa"/>
          </w:tcPr>
          <w:p w14:paraId="03D700E4" w14:textId="77777777" w:rsidR="00392B63" w:rsidRPr="006F5EE2" w:rsidRDefault="00392B63">
            <w:pPr>
              <w:ind w:left="162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167" w:type="dxa"/>
            <w:hideMark/>
          </w:tcPr>
          <w:p w14:paraId="6A49EBDD" w14:textId="77777777" w:rsidR="00392B63" w:rsidRPr="006F5EE2" w:rsidRDefault="00392B63">
            <w:pPr>
              <w:jc w:val="center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จำนวน</w:t>
            </w:r>
          </w:p>
        </w:tc>
        <w:tc>
          <w:tcPr>
            <w:tcW w:w="236" w:type="dxa"/>
          </w:tcPr>
          <w:p w14:paraId="30EA709A" w14:textId="77777777" w:rsidR="00392B63" w:rsidRPr="006F5EE2" w:rsidRDefault="00392B63">
            <w:pPr>
              <w:jc w:val="center"/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193" w:type="dxa"/>
            <w:hideMark/>
          </w:tcPr>
          <w:p w14:paraId="2CEE8C54" w14:textId="77777777" w:rsidR="00392B63" w:rsidRPr="006F5EE2" w:rsidRDefault="00392B63">
            <w:pPr>
              <w:jc w:val="center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ร้อยละ</w:t>
            </w:r>
          </w:p>
        </w:tc>
        <w:tc>
          <w:tcPr>
            <w:tcW w:w="236" w:type="dxa"/>
          </w:tcPr>
          <w:p w14:paraId="568A37D3" w14:textId="77777777" w:rsidR="00392B63" w:rsidRPr="006F5EE2" w:rsidRDefault="00392B63">
            <w:pPr>
              <w:jc w:val="center"/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146" w:type="dxa"/>
            <w:hideMark/>
          </w:tcPr>
          <w:p w14:paraId="0F8C742B" w14:textId="77777777" w:rsidR="00392B63" w:rsidRPr="006F5EE2" w:rsidRDefault="00392B63">
            <w:pPr>
              <w:jc w:val="center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จำนวน</w:t>
            </w:r>
          </w:p>
        </w:tc>
        <w:tc>
          <w:tcPr>
            <w:tcW w:w="242" w:type="dxa"/>
          </w:tcPr>
          <w:p w14:paraId="1A515949" w14:textId="77777777" w:rsidR="00392B63" w:rsidRPr="006F5EE2" w:rsidRDefault="00392B63">
            <w:pPr>
              <w:jc w:val="center"/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39" w:type="dxa"/>
            <w:hideMark/>
          </w:tcPr>
          <w:p w14:paraId="3DDAF9D2" w14:textId="77777777" w:rsidR="00392B63" w:rsidRPr="006F5EE2" w:rsidRDefault="00392B63">
            <w:pPr>
              <w:jc w:val="center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ร้อยละ</w:t>
            </w:r>
          </w:p>
        </w:tc>
      </w:tr>
      <w:tr w:rsidR="00392B63" w:rsidRPr="006F5EE2" w14:paraId="0A9170F2" w14:textId="77777777">
        <w:tc>
          <w:tcPr>
            <w:tcW w:w="3825" w:type="dxa"/>
          </w:tcPr>
          <w:p w14:paraId="0EDDDCE4" w14:textId="77777777" w:rsidR="00392B63" w:rsidRPr="006F5EE2" w:rsidRDefault="00392B63">
            <w:pPr>
              <w:ind w:left="162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5459" w:type="dxa"/>
            <w:gridSpan w:val="7"/>
          </w:tcPr>
          <w:p w14:paraId="706FC2CF" w14:textId="77777777" w:rsidR="00392B63" w:rsidRPr="006F5EE2" w:rsidRDefault="00392B63">
            <w:pPr>
              <w:jc w:val="center"/>
              <w:rPr>
                <w:rFonts w:ascii="Cordia New" w:hAnsi="Cordia New" w:cs="Cordia New"/>
                <w:i/>
                <w:iCs/>
                <w:color w:val="000000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i/>
                <w:iCs/>
                <w:color w:val="000000"/>
                <w:sz w:val="28"/>
                <w:szCs w:val="28"/>
                <w:cs/>
              </w:rPr>
              <w:t>(พันบาท)</w:t>
            </w:r>
          </w:p>
        </w:tc>
      </w:tr>
      <w:tr w:rsidR="00392B63" w:rsidRPr="006F5EE2" w14:paraId="27877016" w14:textId="77777777">
        <w:tc>
          <w:tcPr>
            <w:tcW w:w="3825" w:type="dxa"/>
            <w:hideMark/>
          </w:tcPr>
          <w:p w14:paraId="08A69D34" w14:textId="77777777" w:rsidR="00392B63" w:rsidRPr="006F5EE2" w:rsidRDefault="00392B63">
            <w:pPr>
              <w:ind w:left="-57"/>
              <w:jc w:val="thaiDistribute"/>
              <w:rPr>
                <w:rFonts w:ascii="Cordia New" w:hAnsi="Cordia New" w:cs="Cordia New"/>
                <w:b/>
                <w:bCs/>
                <w:color w:val="000000"/>
                <w:sz w:val="28"/>
                <w:szCs w:val="28"/>
                <w:rtl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color w:val="000000"/>
                <w:sz w:val="28"/>
                <w:szCs w:val="28"/>
                <w:cs/>
              </w:rPr>
              <w:t>รายได้จากลูกค้าภายนอก</w:t>
            </w:r>
          </w:p>
        </w:tc>
        <w:tc>
          <w:tcPr>
            <w:tcW w:w="1167" w:type="dxa"/>
          </w:tcPr>
          <w:p w14:paraId="7AE98A96" w14:textId="77777777" w:rsidR="00392B63" w:rsidRPr="006F5EE2" w:rsidRDefault="00392B63">
            <w:pPr>
              <w:tabs>
                <w:tab w:val="decimal" w:pos="954"/>
              </w:tabs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6C768D42" w14:textId="77777777" w:rsidR="00392B63" w:rsidRPr="006F5EE2" w:rsidRDefault="00392B63">
            <w:pPr>
              <w:tabs>
                <w:tab w:val="decimal" w:pos="750"/>
              </w:tabs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93" w:type="dxa"/>
          </w:tcPr>
          <w:p w14:paraId="1B16050E" w14:textId="77777777" w:rsidR="00392B63" w:rsidRPr="006F5EE2" w:rsidRDefault="00392B63">
            <w:pPr>
              <w:tabs>
                <w:tab w:val="decimal" w:pos="750"/>
              </w:tabs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6CCA91A" w14:textId="77777777" w:rsidR="00392B63" w:rsidRPr="006F5EE2" w:rsidRDefault="00392B63">
            <w:pPr>
              <w:tabs>
                <w:tab w:val="decimal" w:pos="971"/>
              </w:tabs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46" w:type="dxa"/>
          </w:tcPr>
          <w:p w14:paraId="64801B11" w14:textId="77777777" w:rsidR="00392B63" w:rsidRPr="006F5EE2" w:rsidRDefault="00392B63">
            <w:pPr>
              <w:tabs>
                <w:tab w:val="decimal" w:pos="971"/>
              </w:tabs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242" w:type="dxa"/>
          </w:tcPr>
          <w:p w14:paraId="219B461A" w14:textId="77777777" w:rsidR="00392B63" w:rsidRPr="006F5EE2" w:rsidRDefault="00392B63">
            <w:pPr>
              <w:tabs>
                <w:tab w:val="decimal" w:pos="654"/>
              </w:tabs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39" w:type="dxa"/>
          </w:tcPr>
          <w:p w14:paraId="5CDD0EA3" w14:textId="77777777" w:rsidR="00392B63" w:rsidRPr="006F5EE2" w:rsidRDefault="00392B63">
            <w:pPr>
              <w:tabs>
                <w:tab w:val="decimal" w:pos="654"/>
              </w:tabs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</w:pPr>
          </w:p>
        </w:tc>
      </w:tr>
      <w:tr w:rsidR="00C8284D" w:rsidRPr="006F5EE2" w14:paraId="6FD0DE66" w14:textId="77777777" w:rsidTr="00C50D20">
        <w:tc>
          <w:tcPr>
            <w:tcW w:w="3825" w:type="dxa"/>
            <w:hideMark/>
          </w:tcPr>
          <w:p w14:paraId="11E3D2EA" w14:textId="77777777" w:rsidR="00C8284D" w:rsidRPr="006F5EE2" w:rsidRDefault="00C8284D" w:rsidP="00C50D20">
            <w:pPr>
              <w:ind w:left="141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ไทย</w:t>
            </w:r>
          </w:p>
        </w:tc>
        <w:tc>
          <w:tcPr>
            <w:tcW w:w="1167" w:type="dxa"/>
          </w:tcPr>
          <w:p w14:paraId="6C1F0318" w14:textId="1FEC7A80" w:rsidR="00C8284D" w:rsidRPr="006F5EE2" w:rsidRDefault="003A143F" w:rsidP="00C50D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/>
              <w:jc w:val="right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208,667</w:t>
            </w:r>
          </w:p>
        </w:tc>
        <w:tc>
          <w:tcPr>
            <w:tcW w:w="236" w:type="dxa"/>
          </w:tcPr>
          <w:p w14:paraId="7CC6905F" w14:textId="77777777" w:rsidR="00C8284D" w:rsidRPr="006F5EE2" w:rsidRDefault="00C8284D" w:rsidP="00C50D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</w:p>
        </w:tc>
        <w:tc>
          <w:tcPr>
            <w:tcW w:w="1193" w:type="dxa"/>
          </w:tcPr>
          <w:p w14:paraId="689D9900" w14:textId="1C1CFE43" w:rsidR="00C8284D" w:rsidRPr="006F5EE2" w:rsidRDefault="004C46B6" w:rsidP="00C50D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after="0" w:line="240" w:lineRule="auto"/>
              <w:ind w:left="-108" w:right="160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76</w:t>
            </w:r>
          </w:p>
        </w:tc>
        <w:tc>
          <w:tcPr>
            <w:tcW w:w="236" w:type="dxa"/>
          </w:tcPr>
          <w:p w14:paraId="01038506" w14:textId="77777777" w:rsidR="00C8284D" w:rsidRPr="006F5EE2" w:rsidRDefault="00C8284D" w:rsidP="00C50D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</w:p>
        </w:tc>
        <w:tc>
          <w:tcPr>
            <w:tcW w:w="1146" w:type="dxa"/>
          </w:tcPr>
          <w:p w14:paraId="7F12D97E" w14:textId="5CB7D302" w:rsidR="00C8284D" w:rsidRPr="006F5EE2" w:rsidRDefault="00C8284D" w:rsidP="00C50D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168,440</w:t>
            </w:r>
          </w:p>
        </w:tc>
        <w:tc>
          <w:tcPr>
            <w:tcW w:w="242" w:type="dxa"/>
          </w:tcPr>
          <w:p w14:paraId="112EBE53" w14:textId="77777777" w:rsidR="00C8284D" w:rsidRPr="006F5EE2" w:rsidRDefault="00C8284D" w:rsidP="00C50D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</w:p>
        </w:tc>
        <w:tc>
          <w:tcPr>
            <w:tcW w:w="1239" w:type="dxa"/>
          </w:tcPr>
          <w:p w14:paraId="4948256F" w14:textId="5612DE08" w:rsidR="00C8284D" w:rsidRPr="006F5EE2" w:rsidRDefault="00C8284D" w:rsidP="00C50D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after="0" w:line="240" w:lineRule="auto"/>
              <w:ind w:left="-108" w:right="160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32</w:t>
            </w:r>
          </w:p>
        </w:tc>
      </w:tr>
    </w:tbl>
    <w:p w14:paraId="63BBE5E6" w14:textId="77777777" w:rsidR="00392B63" w:rsidRPr="006F5EE2" w:rsidRDefault="00392B63" w:rsidP="00C50D20">
      <w:pPr>
        <w:spacing w:line="240" w:lineRule="auto"/>
        <w:ind w:left="490" w:right="-43"/>
        <w:rPr>
          <w:rFonts w:ascii="Cordia New" w:hAnsi="Cordia New" w:cs="Cordia New"/>
          <w:spacing w:val="-2"/>
          <w:sz w:val="22"/>
          <w:szCs w:val="22"/>
        </w:rPr>
      </w:pPr>
    </w:p>
    <w:p w14:paraId="23424A16" w14:textId="74E4C54C" w:rsidR="00A12D4A" w:rsidRPr="006F5EE2" w:rsidRDefault="00A12D4A" w:rsidP="00C50D20">
      <w:pPr>
        <w:ind w:left="490" w:right="-43"/>
        <w:jc w:val="thaiDistribute"/>
        <w:rPr>
          <w:rFonts w:ascii="Cordia New" w:hAnsi="Cordia New" w:cs="Cordia New"/>
          <w:spacing w:val="-2"/>
          <w:sz w:val="28"/>
          <w:szCs w:val="28"/>
        </w:rPr>
      </w:pP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กลุ่มบริษัทมีรายได้แบ่งตามเขตภูมิศาสตร์ ซึ่งมีมูลค่ารายได้ตั้งแต่ร้อยละ </w:t>
      </w:r>
      <w:r w:rsidRPr="006F5EE2">
        <w:rPr>
          <w:rFonts w:ascii="Cordia New" w:hAnsi="Cordia New" w:cs="Cordia New"/>
          <w:spacing w:val="-2"/>
          <w:sz w:val="28"/>
          <w:szCs w:val="28"/>
        </w:rPr>
        <w:t>10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ของรายได้ของกลุ่มบริษัทสำหรับงวด</w:t>
      </w:r>
      <w:r w:rsidR="00172B97" w:rsidRPr="006F5EE2">
        <w:rPr>
          <w:rFonts w:ascii="Cordia New" w:hAnsi="Cordia New" w:cs="Cordia New"/>
          <w:spacing w:val="-2"/>
          <w:sz w:val="28"/>
          <w:szCs w:val="28"/>
          <w:cs/>
        </w:rPr>
        <w:t>หก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เดือนสิ้นสุดวันที่ </w:t>
      </w:r>
      <w:r w:rsidRPr="006F5EE2">
        <w:rPr>
          <w:rFonts w:ascii="Cordia New" w:hAnsi="Cordia New" w:cs="Cordia New"/>
          <w:spacing w:val="-2"/>
          <w:sz w:val="28"/>
          <w:szCs w:val="28"/>
        </w:rPr>
        <w:t xml:space="preserve">30 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เมษายน </w:t>
      </w:r>
      <w:r w:rsidRPr="006F5EE2">
        <w:rPr>
          <w:rFonts w:ascii="Cordia New" w:hAnsi="Cordia New" w:cs="Cordia New"/>
          <w:spacing w:val="-2"/>
          <w:sz w:val="28"/>
          <w:szCs w:val="28"/>
        </w:rPr>
        <w:t>2567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และ </w:t>
      </w:r>
      <w:r w:rsidRPr="006F5EE2">
        <w:rPr>
          <w:rFonts w:ascii="Cordia New" w:hAnsi="Cordia New" w:cs="Cordia New"/>
          <w:spacing w:val="-2"/>
          <w:sz w:val="28"/>
          <w:szCs w:val="28"/>
        </w:rPr>
        <w:t>2566</w:t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 xml:space="preserve"> ดังนี้</w:t>
      </w:r>
    </w:p>
    <w:p w14:paraId="510E0E2A" w14:textId="77777777" w:rsidR="00A12D4A" w:rsidRPr="006F5EE2" w:rsidRDefault="00A12D4A" w:rsidP="00C50D20">
      <w:pPr>
        <w:spacing w:line="240" w:lineRule="auto"/>
        <w:ind w:left="490" w:right="-43"/>
        <w:rPr>
          <w:rFonts w:ascii="Cordia New" w:hAnsi="Cordia New" w:cs="Cordia New"/>
          <w:spacing w:val="-2"/>
          <w:sz w:val="22"/>
          <w:szCs w:val="22"/>
        </w:rPr>
      </w:pPr>
    </w:p>
    <w:tbl>
      <w:tblPr>
        <w:tblW w:w="9284" w:type="dxa"/>
        <w:tblInd w:w="477" w:type="dxa"/>
        <w:tblLayout w:type="fixed"/>
        <w:tblLook w:val="04A0" w:firstRow="1" w:lastRow="0" w:firstColumn="1" w:lastColumn="0" w:noHBand="0" w:noVBand="1"/>
      </w:tblPr>
      <w:tblGrid>
        <w:gridCol w:w="3825"/>
        <w:gridCol w:w="1167"/>
        <w:gridCol w:w="236"/>
        <w:gridCol w:w="1193"/>
        <w:gridCol w:w="236"/>
        <w:gridCol w:w="1146"/>
        <w:gridCol w:w="242"/>
        <w:gridCol w:w="1239"/>
      </w:tblGrid>
      <w:tr w:rsidR="00027AE3" w:rsidRPr="006F5EE2" w14:paraId="324406E4" w14:textId="77777777" w:rsidTr="006A3A66">
        <w:tc>
          <w:tcPr>
            <w:tcW w:w="3825" w:type="dxa"/>
          </w:tcPr>
          <w:p w14:paraId="0006CA49" w14:textId="77777777" w:rsidR="00027AE3" w:rsidRPr="006F5EE2" w:rsidRDefault="00027AE3" w:rsidP="00C50D20">
            <w:pPr>
              <w:ind w:left="162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5459" w:type="dxa"/>
            <w:gridSpan w:val="7"/>
          </w:tcPr>
          <w:p w14:paraId="1F8AFE21" w14:textId="121C85A2" w:rsidR="00027AE3" w:rsidRPr="006F5EE2" w:rsidRDefault="00027AE3" w:rsidP="00C50D20">
            <w:pPr>
              <w:jc w:val="center"/>
              <w:rPr>
                <w:rFonts w:ascii="Cordia New" w:hAnsi="Cordia New" w:cs="Cordia New"/>
                <w:b/>
                <w:bCs/>
                <w:color w:val="000000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684A82" w:rsidRPr="006F5EE2" w14:paraId="221C39AE" w14:textId="77777777" w:rsidTr="006A3A66">
        <w:tc>
          <w:tcPr>
            <w:tcW w:w="3825" w:type="dxa"/>
          </w:tcPr>
          <w:p w14:paraId="76C92434" w14:textId="1379155A" w:rsidR="00684A82" w:rsidRPr="006F5EE2" w:rsidRDefault="00684A82" w:rsidP="00C50D20">
            <w:pPr>
              <w:spacing w:before="30"/>
              <w:ind w:left="-58" w:right="-115"/>
              <w:rPr>
                <w:rFonts w:ascii="Cordia New" w:hAnsi="Cordia New" w:cs="Cordia New"/>
                <w:b/>
                <w:bCs/>
                <w:color w:val="000000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color w:val="000000"/>
                <w:sz w:val="28"/>
                <w:szCs w:val="28"/>
                <w:cs/>
              </w:rPr>
              <w:t>สำหรับ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งวด</w:t>
            </w:r>
            <w:r w:rsidR="000708E3"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หกเดือน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 xml:space="preserve">สิ้นสุดวันที่ </w:t>
            </w:r>
            <w:r w:rsidR="003C1955" w:rsidRPr="006F5EE2">
              <w:rPr>
                <w:rFonts w:ascii="Cordia New" w:eastAsia="CG Times (W1)" w:hAnsi="Cordia New" w:cs="Cordia New"/>
                <w:b/>
                <w:bCs/>
                <w:snapToGrid w:val="0"/>
                <w:color w:val="000000"/>
                <w:spacing w:val="-4"/>
                <w:sz w:val="28"/>
                <w:szCs w:val="28"/>
                <w:lang w:eastAsia="th-TH"/>
              </w:rPr>
              <w:t xml:space="preserve">30 </w:t>
            </w:r>
            <w:r w:rsidR="003C1955" w:rsidRPr="006F5EE2">
              <w:rPr>
                <w:rFonts w:ascii="Cordia New" w:eastAsia="CG Times (W1)" w:hAnsi="Cordia New" w:cs="Cordia New"/>
                <w:b/>
                <w:bCs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เมษายน</w:t>
            </w:r>
          </w:p>
        </w:tc>
        <w:tc>
          <w:tcPr>
            <w:tcW w:w="2596" w:type="dxa"/>
            <w:gridSpan w:val="3"/>
          </w:tcPr>
          <w:p w14:paraId="1D7ED4C1" w14:textId="1D152F71" w:rsidR="00684A82" w:rsidRPr="006F5EE2" w:rsidRDefault="00684A82" w:rsidP="00C50D20">
            <w:pPr>
              <w:jc w:val="center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</w:rPr>
              <w:t>256</w:t>
            </w:r>
            <w:r w:rsidR="000701DB"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7</w:t>
            </w:r>
          </w:p>
        </w:tc>
        <w:tc>
          <w:tcPr>
            <w:tcW w:w="236" w:type="dxa"/>
          </w:tcPr>
          <w:p w14:paraId="691A6750" w14:textId="77777777" w:rsidR="00684A82" w:rsidRPr="006F5EE2" w:rsidRDefault="00684A82" w:rsidP="00C50D20">
            <w:pPr>
              <w:jc w:val="center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</w:p>
        </w:tc>
        <w:tc>
          <w:tcPr>
            <w:tcW w:w="2627" w:type="dxa"/>
            <w:gridSpan w:val="3"/>
          </w:tcPr>
          <w:p w14:paraId="25B4BF50" w14:textId="68CC651B" w:rsidR="00684A82" w:rsidRPr="006F5EE2" w:rsidRDefault="00684A82" w:rsidP="00C50D20">
            <w:pPr>
              <w:jc w:val="center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</w:rPr>
              <w:t>256</w:t>
            </w:r>
            <w:r w:rsidR="000701DB"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6</w:t>
            </w:r>
          </w:p>
        </w:tc>
      </w:tr>
      <w:tr w:rsidR="00570442" w:rsidRPr="006F5EE2" w14:paraId="27651F58" w14:textId="77777777" w:rsidTr="006A3A66">
        <w:tc>
          <w:tcPr>
            <w:tcW w:w="3825" w:type="dxa"/>
          </w:tcPr>
          <w:p w14:paraId="2FDD84FB" w14:textId="77777777" w:rsidR="00570442" w:rsidRPr="006F5EE2" w:rsidRDefault="00570442" w:rsidP="00C50D20">
            <w:pPr>
              <w:ind w:left="162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167" w:type="dxa"/>
            <w:hideMark/>
          </w:tcPr>
          <w:p w14:paraId="60435092" w14:textId="77777777" w:rsidR="00570442" w:rsidRPr="006F5EE2" w:rsidRDefault="00570442" w:rsidP="00C50D20">
            <w:pPr>
              <w:jc w:val="center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จำนวน</w:t>
            </w:r>
          </w:p>
        </w:tc>
        <w:tc>
          <w:tcPr>
            <w:tcW w:w="236" w:type="dxa"/>
          </w:tcPr>
          <w:p w14:paraId="3438D352" w14:textId="77777777" w:rsidR="00570442" w:rsidRPr="006F5EE2" w:rsidRDefault="00570442" w:rsidP="00C50D20">
            <w:pPr>
              <w:jc w:val="center"/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193" w:type="dxa"/>
            <w:hideMark/>
          </w:tcPr>
          <w:p w14:paraId="1176E482" w14:textId="5C6BF23C" w:rsidR="00570442" w:rsidRPr="006F5EE2" w:rsidRDefault="00570442" w:rsidP="00C50D20">
            <w:pPr>
              <w:jc w:val="center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ร้อยละ</w:t>
            </w:r>
          </w:p>
        </w:tc>
        <w:tc>
          <w:tcPr>
            <w:tcW w:w="236" w:type="dxa"/>
          </w:tcPr>
          <w:p w14:paraId="7B0A82E1" w14:textId="77777777" w:rsidR="00570442" w:rsidRPr="006F5EE2" w:rsidRDefault="00570442" w:rsidP="00C50D20">
            <w:pPr>
              <w:jc w:val="center"/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146" w:type="dxa"/>
            <w:hideMark/>
          </w:tcPr>
          <w:p w14:paraId="1928FF2F" w14:textId="15ABCE00" w:rsidR="00570442" w:rsidRPr="006F5EE2" w:rsidRDefault="00570442" w:rsidP="00C50D20">
            <w:pPr>
              <w:jc w:val="center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จำนวน</w:t>
            </w:r>
          </w:p>
        </w:tc>
        <w:tc>
          <w:tcPr>
            <w:tcW w:w="242" w:type="dxa"/>
          </w:tcPr>
          <w:p w14:paraId="7FB1A09E" w14:textId="77777777" w:rsidR="00570442" w:rsidRPr="006F5EE2" w:rsidRDefault="00570442" w:rsidP="00C50D20">
            <w:pPr>
              <w:jc w:val="center"/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39" w:type="dxa"/>
            <w:hideMark/>
          </w:tcPr>
          <w:p w14:paraId="54D26B24" w14:textId="37096D44" w:rsidR="00570442" w:rsidRPr="006F5EE2" w:rsidRDefault="00570442" w:rsidP="00C50D20">
            <w:pPr>
              <w:jc w:val="center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ร้อยละ</w:t>
            </w:r>
          </w:p>
        </w:tc>
      </w:tr>
      <w:tr w:rsidR="00570442" w:rsidRPr="006F5EE2" w14:paraId="2BA861E5" w14:textId="77777777" w:rsidTr="006A3A66">
        <w:tc>
          <w:tcPr>
            <w:tcW w:w="3825" w:type="dxa"/>
          </w:tcPr>
          <w:p w14:paraId="1E8AF05E" w14:textId="77777777" w:rsidR="00570442" w:rsidRPr="006F5EE2" w:rsidRDefault="00570442" w:rsidP="00C50D20">
            <w:pPr>
              <w:ind w:left="162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5459" w:type="dxa"/>
            <w:gridSpan w:val="7"/>
          </w:tcPr>
          <w:p w14:paraId="2882594B" w14:textId="55DA8AFB" w:rsidR="00570442" w:rsidRPr="006F5EE2" w:rsidRDefault="004A2AD2" w:rsidP="00C50D20">
            <w:pPr>
              <w:jc w:val="center"/>
              <w:rPr>
                <w:rFonts w:ascii="Cordia New" w:hAnsi="Cordia New" w:cs="Cordia New"/>
                <w:i/>
                <w:iCs/>
                <w:color w:val="000000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i/>
                <w:iCs/>
                <w:color w:val="000000"/>
                <w:sz w:val="28"/>
                <w:szCs w:val="28"/>
                <w:cs/>
              </w:rPr>
              <w:t>(พันบาท)</w:t>
            </w:r>
          </w:p>
        </w:tc>
      </w:tr>
      <w:tr w:rsidR="00570442" w:rsidRPr="006F5EE2" w14:paraId="1EA32722" w14:textId="77777777" w:rsidTr="00B96B66">
        <w:tc>
          <w:tcPr>
            <w:tcW w:w="3825" w:type="dxa"/>
            <w:hideMark/>
          </w:tcPr>
          <w:p w14:paraId="6D702F95" w14:textId="77777777" w:rsidR="00570442" w:rsidRPr="006F5EE2" w:rsidRDefault="00570442" w:rsidP="00C50D20">
            <w:pPr>
              <w:ind w:left="-57"/>
              <w:jc w:val="thaiDistribute"/>
              <w:rPr>
                <w:rFonts w:ascii="Cordia New" w:hAnsi="Cordia New" w:cs="Cordia New"/>
                <w:b/>
                <w:bCs/>
                <w:color w:val="000000"/>
                <w:sz w:val="28"/>
                <w:szCs w:val="28"/>
                <w:rtl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color w:val="000000"/>
                <w:sz w:val="28"/>
                <w:szCs w:val="28"/>
                <w:cs/>
              </w:rPr>
              <w:t>รายได้จากลูกค้าภายนอก</w:t>
            </w:r>
          </w:p>
        </w:tc>
        <w:tc>
          <w:tcPr>
            <w:tcW w:w="1167" w:type="dxa"/>
          </w:tcPr>
          <w:p w14:paraId="03DE6550" w14:textId="77777777" w:rsidR="00570442" w:rsidRPr="006F5EE2" w:rsidRDefault="00570442" w:rsidP="00C50D20">
            <w:pPr>
              <w:tabs>
                <w:tab w:val="decimal" w:pos="954"/>
              </w:tabs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2A5A4B36" w14:textId="77777777" w:rsidR="00570442" w:rsidRPr="006F5EE2" w:rsidRDefault="00570442" w:rsidP="00C50D20">
            <w:pPr>
              <w:tabs>
                <w:tab w:val="decimal" w:pos="750"/>
              </w:tabs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93" w:type="dxa"/>
          </w:tcPr>
          <w:p w14:paraId="05E15D0C" w14:textId="165DDFAA" w:rsidR="00570442" w:rsidRPr="006F5EE2" w:rsidRDefault="00570442" w:rsidP="00C50D20">
            <w:pPr>
              <w:tabs>
                <w:tab w:val="decimal" w:pos="750"/>
              </w:tabs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5B4EAC40" w14:textId="77777777" w:rsidR="00570442" w:rsidRPr="006F5EE2" w:rsidRDefault="00570442" w:rsidP="00C50D20">
            <w:pPr>
              <w:tabs>
                <w:tab w:val="decimal" w:pos="971"/>
              </w:tabs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46" w:type="dxa"/>
          </w:tcPr>
          <w:p w14:paraId="31BB4491" w14:textId="3CA32EFE" w:rsidR="00570442" w:rsidRPr="006F5EE2" w:rsidRDefault="00570442" w:rsidP="00C50D20">
            <w:pPr>
              <w:tabs>
                <w:tab w:val="decimal" w:pos="971"/>
              </w:tabs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242" w:type="dxa"/>
          </w:tcPr>
          <w:p w14:paraId="174CF529" w14:textId="77777777" w:rsidR="00570442" w:rsidRPr="006F5EE2" w:rsidRDefault="00570442" w:rsidP="00C50D20">
            <w:pPr>
              <w:tabs>
                <w:tab w:val="decimal" w:pos="654"/>
              </w:tabs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39" w:type="dxa"/>
          </w:tcPr>
          <w:p w14:paraId="784232C8" w14:textId="74C3D19A" w:rsidR="00570442" w:rsidRPr="006F5EE2" w:rsidRDefault="00570442" w:rsidP="00C50D20">
            <w:pPr>
              <w:tabs>
                <w:tab w:val="decimal" w:pos="654"/>
              </w:tabs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</w:pPr>
          </w:p>
        </w:tc>
      </w:tr>
      <w:tr w:rsidR="004C46B6" w:rsidRPr="006F5EE2" w14:paraId="109798F1" w14:textId="77777777" w:rsidTr="00C50D20">
        <w:tc>
          <w:tcPr>
            <w:tcW w:w="3825" w:type="dxa"/>
            <w:hideMark/>
          </w:tcPr>
          <w:p w14:paraId="7420FC38" w14:textId="77777777" w:rsidR="004C46B6" w:rsidRPr="006F5EE2" w:rsidRDefault="004C46B6" w:rsidP="00C50D20">
            <w:pPr>
              <w:ind w:left="141"/>
              <w:jc w:val="thaiDistribute"/>
              <w:rPr>
                <w:rFonts w:ascii="Cordia New" w:hAnsi="Cordia New" w:cs="Cordia New"/>
                <w:color w:val="000000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color w:val="000000"/>
                <w:sz w:val="28"/>
                <w:szCs w:val="28"/>
                <w:cs/>
              </w:rPr>
              <w:t>ไทย</w:t>
            </w:r>
          </w:p>
        </w:tc>
        <w:tc>
          <w:tcPr>
            <w:tcW w:w="1167" w:type="dxa"/>
          </w:tcPr>
          <w:p w14:paraId="3078EB61" w14:textId="2E441D1D" w:rsidR="004C46B6" w:rsidRPr="006F5EE2" w:rsidRDefault="004C46B6" w:rsidP="00C50D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/>
              <w:jc w:val="right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383,656</w:t>
            </w:r>
          </w:p>
        </w:tc>
        <w:tc>
          <w:tcPr>
            <w:tcW w:w="236" w:type="dxa"/>
          </w:tcPr>
          <w:p w14:paraId="150CB086" w14:textId="77777777" w:rsidR="004C46B6" w:rsidRPr="006F5EE2" w:rsidRDefault="004C46B6" w:rsidP="00C50D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</w:p>
        </w:tc>
        <w:tc>
          <w:tcPr>
            <w:tcW w:w="1193" w:type="dxa"/>
          </w:tcPr>
          <w:p w14:paraId="29EAA59B" w14:textId="384DCB6C" w:rsidR="004C46B6" w:rsidRPr="006F5EE2" w:rsidRDefault="004C46B6" w:rsidP="00C50D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after="0" w:line="240" w:lineRule="auto"/>
              <w:ind w:left="-108" w:right="160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7</w:t>
            </w:r>
            <w:r w:rsidR="00C50D20"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</w:tcPr>
          <w:p w14:paraId="49DBDB05" w14:textId="77777777" w:rsidR="004C46B6" w:rsidRPr="006F5EE2" w:rsidRDefault="004C46B6" w:rsidP="00C50D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</w:p>
        </w:tc>
        <w:tc>
          <w:tcPr>
            <w:tcW w:w="1146" w:type="dxa"/>
          </w:tcPr>
          <w:p w14:paraId="29DFFC15" w14:textId="2C20C214" w:rsidR="004C46B6" w:rsidRPr="006F5EE2" w:rsidRDefault="004C46B6" w:rsidP="00C50D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366,384</w:t>
            </w:r>
          </w:p>
        </w:tc>
        <w:tc>
          <w:tcPr>
            <w:tcW w:w="242" w:type="dxa"/>
          </w:tcPr>
          <w:p w14:paraId="4833FDA0" w14:textId="77777777" w:rsidR="004C46B6" w:rsidRPr="006F5EE2" w:rsidRDefault="004C46B6" w:rsidP="00C50D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</w:p>
        </w:tc>
        <w:tc>
          <w:tcPr>
            <w:tcW w:w="1239" w:type="dxa"/>
          </w:tcPr>
          <w:p w14:paraId="10D68421" w14:textId="5489B822" w:rsidR="004C46B6" w:rsidRPr="006F5EE2" w:rsidRDefault="004C46B6" w:rsidP="00C50D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after="0" w:line="240" w:lineRule="auto"/>
              <w:ind w:left="-108" w:right="160"/>
              <w:jc w:val="right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/>
              </w:rPr>
              <w:t>35</w:t>
            </w:r>
          </w:p>
        </w:tc>
      </w:tr>
    </w:tbl>
    <w:p w14:paraId="62D5D973" w14:textId="77777777" w:rsidR="00E43708" w:rsidRPr="006F5EE2" w:rsidRDefault="00E43708" w:rsidP="00C97CD8">
      <w:pPr>
        <w:spacing w:line="240" w:lineRule="auto"/>
        <w:ind w:left="490" w:right="-43"/>
        <w:rPr>
          <w:rFonts w:ascii="Cordia New" w:hAnsi="Cordia New" w:cs="Cordia New"/>
          <w:spacing w:val="-2"/>
          <w:sz w:val="22"/>
          <w:szCs w:val="22"/>
        </w:rPr>
      </w:pPr>
    </w:p>
    <w:p w14:paraId="2EE77201" w14:textId="1E133B47" w:rsidR="00230E69" w:rsidRPr="006F5EE2" w:rsidRDefault="00B21BE8" w:rsidP="004E72C4">
      <w:pPr>
        <w:pStyle w:val="Heading1"/>
        <w:keepLines/>
        <w:numPr>
          <w:ilvl w:val="0"/>
          <w:numId w:val="3"/>
        </w:numPr>
        <w:shd w:val="clear" w:color="auto" w:fill="FFFFFF" w:themeFill="background1"/>
        <w:spacing w:line="240" w:lineRule="auto"/>
        <w:jc w:val="both"/>
        <w:rPr>
          <w:rFonts w:ascii="Cordia New" w:hAnsi="Cordia New" w:cs="Cordia New"/>
          <w:color w:val="000000"/>
          <w:sz w:val="28"/>
          <w:szCs w:val="28"/>
          <w:u w:val="none"/>
          <w:lang w:val="th-TH"/>
        </w:rPr>
      </w:pPr>
      <w:r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t>กำไร</w:t>
      </w:r>
      <w:r w:rsidR="00CD11BB"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t xml:space="preserve"> (ขาดทุน) </w:t>
      </w:r>
      <w:r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t>ต่อหุ้น</w:t>
      </w:r>
    </w:p>
    <w:p w14:paraId="18F1B971" w14:textId="77777777" w:rsidR="00E43708" w:rsidRPr="006F5EE2" w:rsidRDefault="00E43708" w:rsidP="00C97CD8">
      <w:pPr>
        <w:spacing w:line="240" w:lineRule="auto"/>
        <w:ind w:left="490" w:right="-43"/>
        <w:rPr>
          <w:rFonts w:ascii="Cordia New" w:hAnsi="Cordia New" w:cs="Cordia New"/>
          <w:spacing w:val="-2"/>
          <w:sz w:val="22"/>
          <w:szCs w:val="22"/>
        </w:rPr>
      </w:pPr>
    </w:p>
    <w:p w14:paraId="50ABA893" w14:textId="5A7F65FE" w:rsidR="00573529" w:rsidRPr="006F5EE2" w:rsidRDefault="00230E69" w:rsidP="00E43708">
      <w:pPr>
        <w:pStyle w:val="a"/>
        <w:tabs>
          <w:tab w:val="clear" w:pos="1080"/>
          <w:tab w:val="left" w:pos="540"/>
          <w:tab w:val="left" w:pos="630"/>
        </w:tabs>
        <w:ind w:left="518"/>
        <w:rPr>
          <w:rFonts w:ascii="Cordia New" w:hAnsi="Cordia New" w:cs="Cordia New"/>
          <w:b/>
          <w:bCs/>
          <w:i/>
          <w:iCs/>
          <w:sz w:val="28"/>
          <w:szCs w:val="28"/>
          <w:lang w:val="en-US"/>
        </w:rPr>
      </w:pPr>
      <w:r w:rsidRPr="006F5EE2">
        <w:rPr>
          <w:rFonts w:ascii="Cordia New" w:hAnsi="Cordia New" w:cs="Cordia New"/>
          <w:b/>
          <w:bCs/>
          <w:i/>
          <w:iCs/>
          <w:sz w:val="28"/>
          <w:szCs w:val="28"/>
          <w:cs/>
          <w:lang w:val="en-US"/>
        </w:rPr>
        <w:t>กำไร</w:t>
      </w:r>
      <w:r w:rsidR="00CD11BB" w:rsidRPr="006F5EE2">
        <w:rPr>
          <w:rFonts w:ascii="Cordia New" w:hAnsi="Cordia New" w:cs="Cordia New"/>
          <w:b/>
          <w:bCs/>
          <w:i/>
          <w:iCs/>
          <w:sz w:val="28"/>
          <w:szCs w:val="28"/>
          <w:cs/>
          <w:lang w:val="en-US"/>
        </w:rPr>
        <w:t xml:space="preserve"> (ขาดทุน) </w:t>
      </w:r>
      <w:r w:rsidRPr="006F5EE2">
        <w:rPr>
          <w:rFonts w:ascii="Cordia New" w:hAnsi="Cordia New" w:cs="Cordia New"/>
          <w:b/>
          <w:bCs/>
          <w:i/>
          <w:iCs/>
          <w:sz w:val="28"/>
          <w:szCs w:val="28"/>
          <w:cs/>
          <w:lang w:val="en-US"/>
        </w:rPr>
        <w:t>ต่อหุ้นขั้นพื้นฐาน</w:t>
      </w:r>
    </w:p>
    <w:p w14:paraId="30CD7A27" w14:textId="77777777" w:rsidR="00E43708" w:rsidRPr="006F5EE2" w:rsidRDefault="00E43708" w:rsidP="00C97CD8">
      <w:pPr>
        <w:spacing w:line="240" w:lineRule="auto"/>
        <w:ind w:left="490" w:right="-43"/>
        <w:rPr>
          <w:rFonts w:ascii="Cordia New" w:hAnsi="Cordia New" w:cs="Cordia New"/>
          <w:spacing w:val="-2"/>
          <w:sz w:val="22"/>
          <w:szCs w:val="22"/>
        </w:rPr>
      </w:pPr>
    </w:p>
    <w:p w14:paraId="1E6FA617" w14:textId="1F48A91A" w:rsidR="00606E6B" w:rsidRPr="006F5EE2" w:rsidRDefault="00B619CC" w:rsidP="009A7D02">
      <w:pPr>
        <w:pStyle w:val="a"/>
        <w:tabs>
          <w:tab w:val="clear" w:pos="1080"/>
          <w:tab w:val="left" w:pos="540"/>
          <w:tab w:val="left" w:pos="630"/>
          <w:tab w:val="left" w:pos="9360"/>
        </w:tabs>
        <w:ind w:left="518"/>
        <w:jc w:val="thaiDistribute"/>
        <w:rPr>
          <w:rFonts w:ascii="Cordia New" w:hAnsi="Cordia New" w:cs="Cordia New"/>
          <w:sz w:val="28"/>
          <w:szCs w:val="28"/>
          <w:lang w:val="en-US"/>
        </w:rPr>
      </w:pPr>
      <w:r w:rsidRPr="006F5EE2">
        <w:rPr>
          <w:rFonts w:ascii="Cordia New" w:hAnsi="Cordia New" w:cs="Cordia New"/>
          <w:sz w:val="28"/>
          <w:szCs w:val="28"/>
          <w:cs/>
        </w:rPr>
        <w:t>กำไร</w:t>
      </w:r>
      <w:r w:rsidR="003E1C2D" w:rsidRPr="006F5EE2">
        <w:rPr>
          <w:rFonts w:ascii="Cordia New" w:hAnsi="Cordia New" w:cs="Cordia New"/>
          <w:sz w:val="28"/>
          <w:szCs w:val="28"/>
          <w:cs/>
        </w:rPr>
        <w:t xml:space="preserve"> (ขาดทุน) </w:t>
      </w:r>
      <w:r w:rsidRPr="006F5EE2">
        <w:rPr>
          <w:rFonts w:ascii="Cordia New" w:hAnsi="Cordia New" w:cs="Cordia New"/>
          <w:sz w:val="28"/>
          <w:szCs w:val="28"/>
          <w:cs/>
        </w:rPr>
        <w:t>ต่อหุ้นขั้นพื้นฐานสำหรับ</w:t>
      </w:r>
      <w:r w:rsidR="00791FA8" w:rsidRPr="006F5EE2">
        <w:rPr>
          <w:rFonts w:ascii="Cordia New" w:hAnsi="Cordia New" w:cs="Cordia New"/>
          <w:sz w:val="28"/>
          <w:szCs w:val="28"/>
          <w:cs/>
        </w:rPr>
        <w:t>งวด</w:t>
      </w:r>
      <w:r w:rsidR="00F60237" w:rsidRPr="006F5EE2">
        <w:rPr>
          <w:rFonts w:ascii="Cordia New" w:hAnsi="Cordia New" w:cs="Cordia New"/>
          <w:sz w:val="28"/>
          <w:szCs w:val="28"/>
          <w:cs/>
        </w:rPr>
        <w:t>สามเดือนและ</w:t>
      </w:r>
      <w:r w:rsidR="000708E3" w:rsidRPr="006F5EE2">
        <w:rPr>
          <w:rFonts w:ascii="Cordia New" w:hAnsi="Cordia New" w:cs="Cordia New"/>
          <w:sz w:val="28"/>
          <w:szCs w:val="28"/>
          <w:cs/>
        </w:rPr>
        <w:t>หกเดือน</w:t>
      </w:r>
      <w:r w:rsidRPr="006F5EE2">
        <w:rPr>
          <w:rFonts w:ascii="Cordia New" w:hAnsi="Cordia New" w:cs="Cordia New"/>
          <w:sz w:val="28"/>
          <w:szCs w:val="28"/>
          <w:cs/>
        </w:rPr>
        <w:t>สิ้นสุดวันที่</w:t>
      </w:r>
      <w:r w:rsidR="00C917BD" w:rsidRPr="006F5EE2">
        <w:rPr>
          <w:rFonts w:ascii="Cordia New" w:hAnsi="Cordia New" w:cs="Cordia New"/>
          <w:sz w:val="28"/>
          <w:szCs w:val="28"/>
        </w:rPr>
        <w:t xml:space="preserve"> </w:t>
      </w:r>
      <w:r w:rsidR="003C1955" w:rsidRPr="006F5EE2">
        <w:rPr>
          <w:rFonts w:ascii="Cordia New" w:hAnsi="Cordia New" w:cs="Cordia New"/>
          <w:sz w:val="28"/>
          <w:szCs w:val="28"/>
          <w:lang w:val="en-US"/>
        </w:rPr>
        <w:t xml:space="preserve">30 </w:t>
      </w:r>
      <w:r w:rsidR="003C1955" w:rsidRPr="006F5EE2">
        <w:rPr>
          <w:rFonts w:ascii="Cordia New" w:hAnsi="Cordia New" w:cs="Cordia New"/>
          <w:sz w:val="28"/>
          <w:szCs w:val="28"/>
          <w:cs/>
          <w:lang w:val="en-US"/>
        </w:rPr>
        <w:t>เมษายน</w:t>
      </w:r>
      <w:r w:rsidR="00E23F68"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="00C917BD" w:rsidRPr="006F5EE2">
        <w:rPr>
          <w:rFonts w:ascii="Cordia New" w:hAnsi="Cordia New" w:cs="Cordia New"/>
          <w:sz w:val="28"/>
          <w:szCs w:val="28"/>
        </w:rPr>
        <w:t>256</w:t>
      </w:r>
      <w:r w:rsidR="00A66E8B" w:rsidRPr="006F5EE2">
        <w:rPr>
          <w:rFonts w:ascii="Cordia New" w:hAnsi="Cordia New" w:cs="Cordia New"/>
          <w:sz w:val="28"/>
          <w:szCs w:val="28"/>
          <w:lang w:val="en-US"/>
        </w:rPr>
        <w:t>7</w:t>
      </w:r>
      <w:r w:rsidR="005751F2" w:rsidRPr="006F5EE2">
        <w:rPr>
          <w:rFonts w:ascii="Cordia New" w:hAnsi="Cordia New" w:cs="Cordia New"/>
          <w:sz w:val="28"/>
          <w:szCs w:val="28"/>
          <w:cs/>
        </w:rPr>
        <w:t xml:space="preserve"> และ</w:t>
      </w:r>
      <w:r w:rsidR="00C917BD" w:rsidRPr="006F5EE2">
        <w:rPr>
          <w:rFonts w:ascii="Cordia New" w:hAnsi="Cordia New" w:cs="Cordia New"/>
          <w:sz w:val="28"/>
          <w:szCs w:val="28"/>
        </w:rPr>
        <w:t xml:space="preserve"> 256</w:t>
      </w:r>
      <w:r w:rsidR="00A66E8B" w:rsidRPr="006F5EE2">
        <w:rPr>
          <w:rFonts w:ascii="Cordia New" w:hAnsi="Cordia New" w:cs="Cordia New"/>
          <w:sz w:val="28"/>
          <w:szCs w:val="28"/>
          <w:lang w:val="en-US"/>
        </w:rPr>
        <w:t>6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คำนวณจากกำไร</w:t>
      </w:r>
      <w:r w:rsidR="00CD11BB" w:rsidRPr="006F5EE2">
        <w:rPr>
          <w:rFonts w:ascii="Cordia New" w:hAnsi="Cordia New" w:cs="Cordia New"/>
          <w:sz w:val="28"/>
          <w:szCs w:val="28"/>
          <w:cs/>
        </w:rPr>
        <w:t xml:space="preserve"> (ขาดทุน) </w:t>
      </w:r>
      <w:r w:rsidRPr="006F5EE2">
        <w:rPr>
          <w:rFonts w:ascii="Cordia New" w:hAnsi="Cordia New" w:cs="Cordia New"/>
          <w:sz w:val="28"/>
          <w:szCs w:val="28"/>
          <w:cs/>
        </w:rPr>
        <w:t>สำหรับงวดที่เป็นส่วนของผู้ถือหุ้นสามัญของบริษัทและจำนวนหุ้นสามัญที่ออกจำหน่ายแล้วระหว่างงวดในแต่ละงวด</w:t>
      </w:r>
    </w:p>
    <w:p w14:paraId="6DBBEC47" w14:textId="054E77F2" w:rsidR="00882699" w:rsidRPr="006F5EE2" w:rsidRDefault="008826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hAnsi="Cordia New" w:cs="Cordia New"/>
          <w:sz w:val="28"/>
          <w:szCs w:val="28"/>
          <w:lang w:eastAsia="x-none"/>
        </w:rPr>
      </w:pPr>
      <w:r w:rsidRPr="006F5EE2">
        <w:rPr>
          <w:rFonts w:ascii="Cordia New" w:hAnsi="Cordia New" w:cs="Cordia New"/>
          <w:sz w:val="28"/>
          <w:szCs w:val="28"/>
        </w:rPr>
        <w:br w:type="page"/>
      </w:r>
    </w:p>
    <w:tbl>
      <w:tblPr>
        <w:tblW w:w="9289" w:type="dxa"/>
        <w:tblInd w:w="432" w:type="dxa"/>
        <w:tblLayout w:type="fixed"/>
        <w:tblLook w:val="01E0" w:firstRow="1" w:lastRow="1" w:firstColumn="1" w:lastColumn="1" w:noHBand="0" w:noVBand="0"/>
      </w:tblPr>
      <w:tblGrid>
        <w:gridCol w:w="4104"/>
        <w:gridCol w:w="1131"/>
        <w:gridCol w:w="287"/>
        <w:gridCol w:w="1134"/>
        <w:gridCol w:w="283"/>
        <w:gridCol w:w="996"/>
        <w:gridCol w:w="289"/>
        <w:gridCol w:w="1065"/>
      </w:tblGrid>
      <w:tr w:rsidR="003A57E4" w:rsidRPr="006F5EE2" w14:paraId="7120A739" w14:textId="77777777" w:rsidTr="00413C6D">
        <w:tc>
          <w:tcPr>
            <w:tcW w:w="4104" w:type="dxa"/>
            <w:vAlign w:val="bottom"/>
          </w:tcPr>
          <w:p w14:paraId="44FB250A" w14:textId="77777777" w:rsidR="003A57E4" w:rsidRPr="006F5EE2" w:rsidRDefault="003A57E4">
            <w:pPr>
              <w:ind w:left="189" w:right="-147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552" w:type="dxa"/>
            <w:gridSpan w:val="3"/>
          </w:tcPr>
          <w:p w14:paraId="71C8CA3F" w14:textId="77777777" w:rsidR="003A57E4" w:rsidRPr="006F5EE2" w:rsidRDefault="003A57E4">
            <w:pPr>
              <w:ind w:left="189" w:right="-147" w:hanging="189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3F03B604" w14:textId="77777777" w:rsidR="003A57E4" w:rsidRPr="006F5EE2" w:rsidRDefault="003A57E4">
            <w:pPr>
              <w:ind w:left="189" w:right="-147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50" w:type="dxa"/>
            <w:gridSpan w:val="3"/>
          </w:tcPr>
          <w:p w14:paraId="0C6A9D49" w14:textId="77777777" w:rsidR="003A57E4" w:rsidRPr="006F5EE2" w:rsidRDefault="003A57E4">
            <w:pPr>
              <w:ind w:left="189" w:hanging="189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A57E4" w:rsidRPr="006F5EE2" w14:paraId="48F26181" w14:textId="77777777" w:rsidTr="00413C6D">
        <w:trPr>
          <w:trHeight w:val="108"/>
        </w:trPr>
        <w:tc>
          <w:tcPr>
            <w:tcW w:w="4104" w:type="dxa"/>
            <w:vAlign w:val="center"/>
          </w:tcPr>
          <w:p w14:paraId="0CBC2E45" w14:textId="77777777" w:rsidR="003A57E4" w:rsidRPr="006F5EE2" w:rsidRDefault="003A57E4" w:rsidP="003A57E4">
            <w:pPr>
              <w:ind w:left="189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i/>
                <w:iCs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Pr="006F5EE2">
              <w:rPr>
                <w:rFonts w:ascii="Cordia New" w:hAnsi="Cordia New" w:cs="Cordia New"/>
                <w:b/>
                <w:bCs/>
                <w:i/>
                <w:iCs/>
                <w:sz w:val="26"/>
                <w:szCs w:val="26"/>
              </w:rPr>
              <w:t xml:space="preserve">30 </w:t>
            </w:r>
            <w:r w:rsidRPr="006F5EE2">
              <w:rPr>
                <w:rFonts w:ascii="Cordia New" w:hAnsi="Cordia New" w:cs="Cordia New"/>
                <w:b/>
                <w:bCs/>
                <w:i/>
                <w:iCs/>
                <w:sz w:val="26"/>
                <w:szCs w:val="26"/>
                <w:cs/>
              </w:rPr>
              <w:t>เมษายน</w:t>
            </w:r>
          </w:p>
        </w:tc>
        <w:tc>
          <w:tcPr>
            <w:tcW w:w="1131" w:type="dxa"/>
          </w:tcPr>
          <w:p w14:paraId="2A47CA96" w14:textId="573BFBB7" w:rsidR="003A57E4" w:rsidRPr="006F5EE2" w:rsidRDefault="003A57E4" w:rsidP="003A57E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</w:rPr>
              <w:t>2567</w:t>
            </w:r>
          </w:p>
        </w:tc>
        <w:tc>
          <w:tcPr>
            <w:tcW w:w="287" w:type="dxa"/>
          </w:tcPr>
          <w:p w14:paraId="1F3394D7" w14:textId="77777777" w:rsidR="003A57E4" w:rsidRPr="006F5EE2" w:rsidRDefault="003A57E4" w:rsidP="003A57E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18E1C65D" w14:textId="0040488D" w:rsidR="003A57E4" w:rsidRPr="006F5EE2" w:rsidRDefault="003A57E4" w:rsidP="003A57E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</w:rPr>
              <w:t>2566</w:t>
            </w:r>
          </w:p>
        </w:tc>
        <w:tc>
          <w:tcPr>
            <w:tcW w:w="283" w:type="dxa"/>
          </w:tcPr>
          <w:p w14:paraId="2883917D" w14:textId="77777777" w:rsidR="003A57E4" w:rsidRPr="006F5EE2" w:rsidRDefault="003A57E4" w:rsidP="003A57E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996" w:type="dxa"/>
          </w:tcPr>
          <w:p w14:paraId="5A71289F" w14:textId="5859D56E" w:rsidR="003A57E4" w:rsidRPr="006F5EE2" w:rsidRDefault="003A57E4" w:rsidP="003A57E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</w:rPr>
              <w:t>2567</w:t>
            </w:r>
          </w:p>
        </w:tc>
        <w:tc>
          <w:tcPr>
            <w:tcW w:w="289" w:type="dxa"/>
          </w:tcPr>
          <w:p w14:paraId="42304F27" w14:textId="77777777" w:rsidR="003A57E4" w:rsidRPr="006F5EE2" w:rsidRDefault="003A57E4" w:rsidP="003A57E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065" w:type="dxa"/>
          </w:tcPr>
          <w:p w14:paraId="52595A84" w14:textId="6A7CF0AE" w:rsidR="003A57E4" w:rsidRPr="006F5EE2" w:rsidRDefault="003A57E4" w:rsidP="003A57E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</w:rPr>
              <w:t>2566</w:t>
            </w:r>
          </w:p>
        </w:tc>
      </w:tr>
      <w:tr w:rsidR="00D15306" w:rsidRPr="006F5EE2" w14:paraId="3306199C" w14:textId="77777777" w:rsidTr="00413C6D">
        <w:trPr>
          <w:trHeight w:val="108"/>
        </w:trPr>
        <w:tc>
          <w:tcPr>
            <w:tcW w:w="4104" w:type="dxa"/>
            <w:vAlign w:val="center"/>
          </w:tcPr>
          <w:p w14:paraId="4784F53B" w14:textId="77777777" w:rsidR="00D15306" w:rsidRPr="006F5EE2" w:rsidRDefault="00D15306" w:rsidP="003A57E4">
            <w:pPr>
              <w:ind w:left="189" w:hanging="189"/>
              <w:rPr>
                <w:rFonts w:ascii="Cordia New" w:hAnsi="Cordia New" w:cs="Cordia New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131" w:type="dxa"/>
          </w:tcPr>
          <w:p w14:paraId="52C0AA08" w14:textId="77777777" w:rsidR="00D15306" w:rsidRPr="006F5EE2" w:rsidRDefault="00D15306" w:rsidP="003A57E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287" w:type="dxa"/>
          </w:tcPr>
          <w:p w14:paraId="4447C754" w14:textId="77777777" w:rsidR="00D15306" w:rsidRPr="006F5EE2" w:rsidRDefault="00D15306" w:rsidP="003A57E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10B6B3DD" w14:textId="795DA50B" w:rsidR="00D15306" w:rsidRPr="006F5EE2" w:rsidRDefault="00D15306" w:rsidP="00413C6D">
            <w:pPr>
              <w:tabs>
                <w:tab w:val="clear" w:pos="227"/>
                <w:tab w:val="left" w:pos="0"/>
              </w:tabs>
              <w:ind w:left="189" w:hanging="294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</w:rPr>
              <w:t>(</w:t>
            </w:r>
            <w:r w:rsidRPr="006F5EE2">
              <w:rPr>
                <w:rFonts w:ascii="Cordia New" w:hAnsi="Cordia New" w:cs="Cordia New"/>
                <w:sz w:val="26"/>
                <w:szCs w:val="26"/>
                <w:cs/>
              </w:rPr>
              <w:t>ปรับปรุ</w:t>
            </w:r>
            <w:r w:rsidR="00413C6D" w:rsidRPr="006F5EE2">
              <w:rPr>
                <w:rFonts w:ascii="Cordia New" w:hAnsi="Cordia New" w:cs="Cordia New"/>
                <w:sz w:val="26"/>
                <w:szCs w:val="26"/>
                <w:cs/>
              </w:rPr>
              <w:t>ง</w:t>
            </w:r>
            <w:r w:rsidR="00E84AA9" w:rsidRPr="006F5EE2">
              <w:rPr>
                <w:rFonts w:ascii="Cordia New" w:hAnsi="Cordia New" w:cs="Cordia New"/>
                <w:sz w:val="26"/>
                <w:szCs w:val="26"/>
                <w:cs/>
              </w:rPr>
              <w:t>ใหม่</w:t>
            </w:r>
            <w:r w:rsidRPr="006F5EE2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283" w:type="dxa"/>
          </w:tcPr>
          <w:p w14:paraId="4C1EF0AA" w14:textId="77777777" w:rsidR="00D15306" w:rsidRPr="006F5EE2" w:rsidRDefault="00D15306" w:rsidP="003A57E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996" w:type="dxa"/>
          </w:tcPr>
          <w:p w14:paraId="5A037941" w14:textId="77777777" w:rsidR="00D15306" w:rsidRPr="006F5EE2" w:rsidRDefault="00D15306" w:rsidP="003A57E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289" w:type="dxa"/>
          </w:tcPr>
          <w:p w14:paraId="524FA81A" w14:textId="77777777" w:rsidR="00D15306" w:rsidRPr="006F5EE2" w:rsidRDefault="00D15306" w:rsidP="003A57E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065" w:type="dxa"/>
          </w:tcPr>
          <w:p w14:paraId="54F0C017" w14:textId="77777777" w:rsidR="00D15306" w:rsidRPr="006F5EE2" w:rsidRDefault="00D15306" w:rsidP="003A57E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3A57E4" w:rsidRPr="006F5EE2" w14:paraId="043DCBAD" w14:textId="77777777" w:rsidTr="00413C6D">
        <w:trPr>
          <w:trHeight w:val="108"/>
        </w:trPr>
        <w:tc>
          <w:tcPr>
            <w:tcW w:w="4104" w:type="dxa"/>
            <w:vAlign w:val="center"/>
          </w:tcPr>
          <w:p w14:paraId="15936CC1" w14:textId="77777777" w:rsidR="003A57E4" w:rsidRPr="006F5EE2" w:rsidRDefault="003A57E4">
            <w:pPr>
              <w:ind w:left="189" w:hanging="189"/>
              <w:rPr>
                <w:rFonts w:ascii="Cordia New" w:hAnsi="Cordia New" w:cs="Cordia New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5185" w:type="dxa"/>
            <w:gridSpan w:val="7"/>
          </w:tcPr>
          <w:p w14:paraId="53BFE840" w14:textId="77777777" w:rsidR="003A57E4" w:rsidRPr="006F5EE2" w:rsidRDefault="003A57E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i/>
                <w:iCs/>
                <w:sz w:val="26"/>
                <w:szCs w:val="26"/>
                <w:cs/>
              </w:rPr>
              <w:t>(พันบาท</w:t>
            </w:r>
            <w:r w:rsidRPr="006F5EE2">
              <w:rPr>
                <w:rFonts w:ascii="Cordia New" w:hAnsi="Cordia New" w:cs="Cordia New"/>
                <w:b/>
                <w:i/>
                <w:iCs/>
                <w:sz w:val="26"/>
                <w:szCs w:val="26"/>
              </w:rPr>
              <w:t xml:space="preserve"> / </w:t>
            </w:r>
            <w:r w:rsidRPr="006F5EE2">
              <w:rPr>
                <w:rFonts w:ascii="Cordia New" w:hAnsi="Cordia New" w:cs="Cordia New"/>
                <w:b/>
                <w:i/>
                <w:iCs/>
                <w:sz w:val="26"/>
                <w:szCs w:val="26"/>
                <w:cs/>
              </w:rPr>
              <w:t>พันหุ้น)</w:t>
            </w:r>
          </w:p>
        </w:tc>
      </w:tr>
      <w:tr w:rsidR="00E24D5B" w:rsidRPr="006F5EE2" w14:paraId="0DF62A0D" w14:textId="77777777" w:rsidTr="00413C6D">
        <w:tc>
          <w:tcPr>
            <w:tcW w:w="4104" w:type="dxa"/>
            <w:vAlign w:val="bottom"/>
          </w:tcPr>
          <w:p w14:paraId="51BB58F4" w14:textId="77777777" w:rsidR="00E24D5B" w:rsidRPr="006F5EE2" w:rsidRDefault="00E24D5B" w:rsidP="00E24D5B">
            <w:pPr>
              <w:ind w:left="189" w:right="-147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  <w:t xml:space="preserve">กำไร (ขาดทุน) สุทธิสำหรับงวดที่เป็นของหุ้นสามัญ </w:t>
            </w:r>
          </w:p>
        </w:tc>
        <w:tc>
          <w:tcPr>
            <w:tcW w:w="1131" w:type="dxa"/>
          </w:tcPr>
          <w:p w14:paraId="1B506FD2" w14:textId="400F1FAA" w:rsidR="00E24D5B" w:rsidRPr="00FF1B2B" w:rsidRDefault="00F86F4D" w:rsidP="00E24D5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  <w:r w:rsidRPr="00FF1B2B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(39,</w:t>
            </w:r>
            <w:r w:rsidR="003D57E3" w:rsidRPr="00FF1B2B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154</w:t>
            </w:r>
            <w:r w:rsidRPr="00FF1B2B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)</w:t>
            </w:r>
          </w:p>
        </w:tc>
        <w:tc>
          <w:tcPr>
            <w:tcW w:w="287" w:type="dxa"/>
          </w:tcPr>
          <w:p w14:paraId="77DE8355" w14:textId="77777777" w:rsidR="00E24D5B" w:rsidRPr="00FF1B2B" w:rsidRDefault="00E24D5B" w:rsidP="00E24D5B">
            <w:pPr>
              <w:ind w:left="189" w:right="-147" w:hanging="189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2E614EFD" w14:textId="065790D0" w:rsidR="00E24D5B" w:rsidRPr="00FF1B2B" w:rsidRDefault="00066582" w:rsidP="00E24D5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  <w:r w:rsidRPr="00FF1B2B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  <w:t>(19</w:t>
            </w:r>
            <w:r w:rsidRPr="00FF1B2B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,</w:t>
            </w:r>
            <w:r w:rsidRPr="00FF1B2B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  <w:t>338)</w:t>
            </w:r>
          </w:p>
        </w:tc>
        <w:tc>
          <w:tcPr>
            <w:tcW w:w="283" w:type="dxa"/>
          </w:tcPr>
          <w:p w14:paraId="6620042B" w14:textId="77777777" w:rsidR="00E24D5B" w:rsidRPr="006F5EE2" w:rsidRDefault="00E24D5B" w:rsidP="00E24D5B">
            <w:pPr>
              <w:ind w:left="189" w:right="-147" w:hanging="189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996" w:type="dxa"/>
          </w:tcPr>
          <w:p w14:paraId="754CD1AA" w14:textId="7DBC98BA" w:rsidR="00E24D5B" w:rsidRPr="006F5EE2" w:rsidRDefault="002612DC" w:rsidP="00E24D5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</w:pPr>
            <w:r w:rsidRPr="006F5EE2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(234,155)</w:t>
            </w:r>
          </w:p>
        </w:tc>
        <w:tc>
          <w:tcPr>
            <w:tcW w:w="289" w:type="dxa"/>
          </w:tcPr>
          <w:p w14:paraId="1F14641D" w14:textId="77777777" w:rsidR="00E24D5B" w:rsidRPr="006F5EE2" w:rsidRDefault="00E24D5B" w:rsidP="00E24D5B">
            <w:pPr>
              <w:ind w:left="189" w:right="-147" w:hanging="189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065" w:type="dxa"/>
          </w:tcPr>
          <w:p w14:paraId="6C518207" w14:textId="57889EB2" w:rsidR="00E24D5B" w:rsidRPr="006F5EE2" w:rsidRDefault="00E24D5B" w:rsidP="00E24D5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  <w:t>24</w:t>
            </w:r>
            <w:r w:rsidRPr="006F5EE2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,</w:t>
            </w:r>
            <w:r w:rsidRPr="006F5EE2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  <w:t>61</w:t>
            </w:r>
            <w:r w:rsidR="00E41A8F" w:rsidRPr="006F5EE2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9</w:t>
            </w:r>
          </w:p>
        </w:tc>
      </w:tr>
      <w:tr w:rsidR="00E24D5B" w:rsidRPr="006F5EE2" w14:paraId="34013DBA" w14:textId="77777777" w:rsidTr="00413C6D">
        <w:tc>
          <w:tcPr>
            <w:tcW w:w="4104" w:type="dxa"/>
            <w:vAlign w:val="bottom"/>
          </w:tcPr>
          <w:p w14:paraId="37B7F097" w14:textId="77777777" w:rsidR="00E24D5B" w:rsidRPr="006F5EE2" w:rsidRDefault="00E24D5B" w:rsidP="00E24D5B">
            <w:pPr>
              <w:ind w:left="189" w:right="-147" w:hanging="189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131" w:type="dxa"/>
          </w:tcPr>
          <w:p w14:paraId="2695AFB7" w14:textId="77777777" w:rsidR="00E24D5B" w:rsidRPr="006F5EE2" w:rsidRDefault="00E24D5B" w:rsidP="00E24D5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287" w:type="dxa"/>
          </w:tcPr>
          <w:p w14:paraId="5782D7AC" w14:textId="77777777" w:rsidR="00E24D5B" w:rsidRPr="006F5EE2" w:rsidRDefault="00E24D5B" w:rsidP="00E24D5B">
            <w:pPr>
              <w:ind w:left="189" w:right="-147" w:hanging="189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5198B34E" w14:textId="77777777" w:rsidR="00E24D5B" w:rsidRPr="006F5EE2" w:rsidRDefault="00E24D5B" w:rsidP="00E24D5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283" w:type="dxa"/>
          </w:tcPr>
          <w:p w14:paraId="6A239EA9" w14:textId="77777777" w:rsidR="00E24D5B" w:rsidRPr="006F5EE2" w:rsidRDefault="00E24D5B" w:rsidP="00E24D5B">
            <w:pPr>
              <w:ind w:left="189" w:right="-147" w:hanging="189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996" w:type="dxa"/>
          </w:tcPr>
          <w:p w14:paraId="738AA5BD" w14:textId="77777777" w:rsidR="00E24D5B" w:rsidRPr="006F5EE2" w:rsidRDefault="00E24D5B" w:rsidP="00E24D5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289" w:type="dxa"/>
          </w:tcPr>
          <w:p w14:paraId="29053687" w14:textId="77777777" w:rsidR="00E24D5B" w:rsidRPr="006F5EE2" w:rsidRDefault="00E24D5B" w:rsidP="00E24D5B">
            <w:pPr>
              <w:ind w:left="189" w:right="-147" w:hanging="189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065" w:type="dxa"/>
          </w:tcPr>
          <w:p w14:paraId="48099E0D" w14:textId="77777777" w:rsidR="00E24D5B" w:rsidRPr="006F5EE2" w:rsidRDefault="00E24D5B" w:rsidP="00E24D5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</w:pPr>
          </w:p>
        </w:tc>
      </w:tr>
      <w:tr w:rsidR="00E24D5B" w:rsidRPr="006F5EE2" w14:paraId="2C645B9B" w14:textId="77777777" w:rsidTr="00413C6D">
        <w:tc>
          <w:tcPr>
            <w:tcW w:w="4104" w:type="dxa"/>
          </w:tcPr>
          <w:p w14:paraId="2EA9DCB7" w14:textId="77777777" w:rsidR="00E24D5B" w:rsidRPr="006F5EE2" w:rsidRDefault="00E24D5B" w:rsidP="00E24D5B">
            <w:pPr>
              <w:ind w:left="189" w:hanging="189"/>
              <w:rPr>
                <w:rFonts w:ascii="Cordia New" w:hAnsi="Cordia New" w:cs="Cordia New"/>
                <w:sz w:val="26"/>
                <w:szCs w:val="26"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  <w:cs/>
              </w:rPr>
              <w:t xml:space="preserve">จำนวนหุ้นสามัญที่ออก ณ วันที่ </w:t>
            </w:r>
            <w:r w:rsidRPr="006F5EE2">
              <w:rPr>
                <w:rFonts w:ascii="Cordia New" w:hAnsi="Cordia New" w:cs="Cordia New"/>
                <w:sz w:val="26"/>
                <w:szCs w:val="26"/>
              </w:rPr>
              <w:t>1</w:t>
            </w:r>
            <w:r w:rsidRPr="006F5EE2">
              <w:rPr>
                <w:rFonts w:ascii="Cordia New" w:hAnsi="Cordia New" w:cs="Cordia New"/>
                <w:sz w:val="26"/>
                <w:szCs w:val="26"/>
                <w:cs/>
              </w:rPr>
              <w:t xml:space="preserve"> พฤศจิกายน</w:t>
            </w:r>
          </w:p>
        </w:tc>
        <w:tc>
          <w:tcPr>
            <w:tcW w:w="1131" w:type="dxa"/>
          </w:tcPr>
          <w:p w14:paraId="458531A5" w14:textId="7C57EF6E" w:rsidR="00E24D5B" w:rsidRPr="006F5EE2" w:rsidRDefault="00DB3E31" w:rsidP="00E24D5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</w:rPr>
              <w:t>411,864</w:t>
            </w:r>
          </w:p>
        </w:tc>
        <w:tc>
          <w:tcPr>
            <w:tcW w:w="287" w:type="dxa"/>
          </w:tcPr>
          <w:p w14:paraId="21CE66A1" w14:textId="77777777" w:rsidR="00E24D5B" w:rsidRPr="006F5EE2" w:rsidRDefault="00E24D5B" w:rsidP="00E24D5B">
            <w:pPr>
              <w:ind w:left="189" w:hanging="189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0643E03F" w14:textId="65AFFD1F" w:rsidR="00E24D5B" w:rsidRPr="006F5EE2" w:rsidRDefault="00E24D5B" w:rsidP="00E24D5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  <w:cs/>
              </w:rPr>
              <w:t>411</w:t>
            </w:r>
            <w:r w:rsidRPr="006F5EE2">
              <w:rPr>
                <w:rFonts w:ascii="Cordia New" w:hAnsi="Cordia New" w:cs="Cordia New"/>
                <w:sz w:val="26"/>
                <w:szCs w:val="26"/>
              </w:rPr>
              <w:t>,</w:t>
            </w:r>
            <w:r w:rsidRPr="006F5EE2">
              <w:rPr>
                <w:rFonts w:ascii="Cordia New" w:hAnsi="Cordia New" w:cs="Cordia New"/>
                <w:sz w:val="26"/>
                <w:szCs w:val="26"/>
                <w:cs/>
              </w:rPr>
              <w:t>864</w:t>
            </w:r>
          </w:p>
        </w:tc>
        <w:tc>
          <w:tcPr>
            <w:tcW w:w="283" w:type="dxa"/>
          </w:tcPr>
          <w:p w14:paraId="74FE7560" w14:textId="77777777" w:rsidR="00E24D5B" w:rsidRPr="006F5EE2" w:rsidRDefault="00E24D5B" w:rsidP="00E24D5B">
            <w:pPr>
              <w:ind w:left="189" w:hanging="189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996" w:type="dxa"/>
          </w:tcPr>
          <w:p w14:paraId="60E9CF52" w14:textId="6C4DD0EB" w:rsidR="00E24D5B" w:rsidRPr="006F5EE2" w:rsidRDefault="00D44ADC" w:rsidP="00E24D5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spacing w:val="-6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spacing w:val="-6"/>
                <w:sz w:val="26"/>
                <w:szCs w:val="26"/>
              </w:rPr>
              <w:t>411,864</w:t>
            </w:r>
          </w:p>
        </w:tc>
        <w:tc>
          <w:tcPr>
            <w:tcW w:w="289" w:type="dxa"/>
          </w:tcPr>
          <w:p w14:paraId="04C368EA" w14:textId="77777777" w:rsidR="00E24D5B" w:rsidRPr="006F5EE2" w:rsidRDefault="00E24D5B" w:rsidP="00E24D5B">
            <w:pPr>
              <w:ind w:left="189" w:hanging="189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065" w:type="dxa"/>
          </w:tcPr>
          <w:p w14:paraId="579C909A" w14:textId="166C2F0E" w:rsidR="00E24D5B" w:rsidRPr="006F5EE2" w:rsidRDefault="00E24D5B" w:rsidP="00E24D5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spacing w:val="-6"/>
                <w:sz w:val="26"/>
                <w:szCs w:val="26"/>
                <w:cs/>
              </w:rPr>
              <w:t>411</w:t>
            </w:r>
            <w:r w:rsidRPr="006F5EE2">
              <w:rPr>
                <w:rFonts w:ascii="Cordia New" w:hAnsi="Cordia New" w:cs="Cordia New"/>
                <w:spacing w:val="-6"/>
                <w:sz w:val="26"/>
                <w:szCs w:val="26"/>
              </w:rPr>
              <w:t>,</w:t>
            </w:r>
            <w:r w:rsidRPr="006F5EE2">
              <w:rPr>
                <w:rFonts w:ascii="Cordia New" w:hAnsi="Cordia New" w:cs="Cordia New"/>
                <w:spacing w:val="-6"/>
                <w:sz w:val="26"/>
                <w:szCs w:val="26"/>
                <w:cs/>
              </w:rPr>
              <w:t>864</w:t>
            </w:r>
          </w:p>
        </w:tc>
      </w:tr>
      <w:tr w:rsidR="00E24D5B" w:rsidRPr="006F5EE2" w14:paraId="68C7E49A" w14:textId="77777777" w:rsidTr="00413C6D">
        <w:tc>
          <w:tcPr>
            <w:tcW w:w="4104" w:type="dxa"/>
          </w:tcPr>
          <w:p w14:paraId="211B2639" w14:textId="77777777" w:rsidR="00E24D5B" w:rsidRPr="006F5EE2" w:rsidRDefault="00E24D5B" w:rsidP="00E24D5B">
            <w:pPr>
              <w:ind w:left="189" w:right="-49" w:hanging="189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จำนวนหุ้นสามัญโดยวิธีถัวเฉลี่ยถ่วงน้ำหนัก</w:t>
            </w: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</w:tcPr>
          <w:p w14:paraId="2996152D" w14:textId="57C5C10D" w:rsidR="00E24D5B" w:rsidRPr="006F5EE2" w:rsidRDefault="00DB3E31" w:rsidP="00E24D5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</w:rPr>
              <w:t>411</w:t>
            </w:r>
            <w:r w:rsidR="00D44ADC" w:rsidRPr="006F5EE2">
              <w:rPr>
                <w:rFonts w:ascii="Cordia New" w:hAnsi="Cordia New" w:cs="Cordia New"/>
                <w:b/>
                <w:bCs/>
                <w:sz w:val="26"/>
                <w:szCs w:val="26"/>
              </w:rPr>
              <w:t>,864</w:t>
            </w:r>
          </w:p>
        </w:tc>
        <w:tc>
          <w:tcPr>
            <w:tcW w:w="287" w:type="dxa"/>
          </w:tcPr>
          <w:p w14:paraId="7DB72939" w14:textId="77777777" w:rsidR="00E24D5B" w:rsidRPr="006F5EE2" w:rsidRDefault="00E24D5B" w:rsidP="00E24D5B">
            <w:pPr>
              <w:ind w:left="189" w:right="-49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6B573A7" w14:textId="2B8E748A" w:rsidR="00E24D5B" w:rsidRPr="006F5EE2" w:rsidRDefault="00E24D5B" w:rsidP="00E24D5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411</w:t>
            </w: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</w:rPr>
              <w:t>,</w:t>
            </w: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864</w:t>
            </w:r>
          </w:p>
        </w:tc>
        <w:tc>
          <w:tcPr>
            <w:tcW w:w="283" w:type="dxa"/>
          </w:tcPr>
          <w:p w14:paraId="2A22C8ED" w14:textId="77777777" w:rsidR="00E24D5B" w:rsidRPr="006F5EE2" w:rsidRDefault="00E24D5B" w:rsidP="00E24D5B">
            <w:pPr>
              <w:ind w:left="189" w:right="-49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</w:tcPr>
          <w:p w14:paraId="1382FE4C" w14:textId="04E200B7" w:rsidR="00E24D5B" w:rsidRPr="006F5EE2" w:rsidRDefault="00D44ADC" w:rsidP="00E24D5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411,864</w:t>
            </w:r>
          </w:p>
        </w:tc>
        <w:tc>
          <w:tcPr>
            <w:tcW w:w="289" w:type="dxa"/>
          </w:tcPr>
          <w:p w14:paraId="2362670D" w14:textId="77777777" w:rsidR="00E24D5B" w:rsidRPr="006F5EE2" w:rsidRDefault="00E24D5B" w:rsidP="00E24D5B">
            <w:pPr>
              <w:ind w:left="189" w:right="-49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</w:tcPr>
          <w:p w14:paraId="11183578" w14:textId="4F55DA2B" w:rsidR="00E24D5B" w:rsidRPr="006F5EE2" w:rsidRDefault="00E24D5B" w:rsidP="00E24D5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  <w:t>411</w:t>
            </w:r>
            <w:r w:rsidRPr="006F5EE2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,</w:t>
            </w:r>
            <w:r w:rsidRPr="006F5EE2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  <w:t>864</w:t>
            </w:r>
          </w:p>
        </w:tc>
      </w:tr>
      <w:tr w:rsidR="00E24D5B" w:rsidRPr="006F5EE2" w14:paraId="003208BB" w14:textId="77777777" w:rsidTr="00413C6D">
        <w:tc>
          <w:tcPr>
            <w:tcW w:w="4104" w:type="dxa"/>
          </w:tcPr>
          <w:p w14:paraId="5799E7FF" w14:textId="77777777" w:rsidR="00E24D5B" w:rsidRPr="006F5EE2" w:rsidRDefault="00E24D5B" w:rsidP="00E24D5B">
            <w:pPr>
              <w:ind w:left="189" w:right="-49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31" w:type="dxa"/>
            <w:tcBorders>
              <w:top w:val="single" w:sz="4" w:space="0" w:color="auto"/>
            </w:tcBorders>
          </w:tcPr>
          <w:p w14:paraId="46660BBC" w14:textId="77777777" w:rsidR="00E24D5B" w:rsidRPr="006F5EE2" w:rsidRDefault="00E24D5B" w:rsidP="00E24D5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287" w:type="dxa"/>
          </w:tcPr>
          <w:p w14:paraId="53DD0CED" w14:textId="77777777" w:rsidR="00E24D5B" w:rsidRPr="006F5EE2" w:rsidRDefault="00E24D5B" w:rsidP="00E24D5B">
            <w:pPr>
              <w:ind w:left="189" w:right="-49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245D3EF" w14:textId="77777777" w:rsidR="00E24D5B" w:rsidRPr="006F5EE2" w:rsidRDefault="00E24D5B" w:rsidP="00E24D5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283" w:type="dxa"/>
          </w:tcPr>
          <w:p w14:paraId="2BE070FC" w14:textId="77777777" w:rsidR="00E24D5B" w:rsidRPr="006F5EE2" w:rsidRDefault="00E24D5B" w:rsidP="00E24D5B">
            <w:pPr>
              <w:ind w:left="189" w:right="-49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</w:tcPr>
          <w:p w14:paraId="5C5B425F" w14:textId="77777777" w:rsidR="00E24D5B" w:rsidRPr="006F5EE2" w:rsidRDefault="00E24D5B" w:rsidP="00E24D5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289" w:type="dxa"/>
          </w:tcPr>
          <w:p w14:paraId="340E13A6" w14:textId="77777777" w:rsidR="00E24D5B" w:rsidRPr="006F5EE2" w:rsidRDefault="00E24D5B" w:rsidP="00E24D5B">
            <w:pPr>
              <w:ind w:left="189" w:right="-49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65" w:type="dxa"/>
            <w:tcBorders>
              <w:top w:val="single" w:sz="4" w:space="0" w:color="auto"/>
            </w:tcBorders>
          </w:tcPr>
          <w:p w14:paraId="1B1498AE" w14:textId="77777777" w:rsidR="00E24D5B" w:rsidRPr="006F5EE2" w:rsidRDefault="00E24D5B" w:rsidP="00E24D5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</w:tr>
      <w:tr w:rsidR="00E24D5B" w:rsidRPr="006F5EE2" w14:paraId="52D05BDA" w14:textId="77777777" w:rsidTr="00413C6D">
        <w:trPr>
          <w:trHeight w:val="351"/>
        </w:trPr>
        <w:tc>
          <w:tcPr>
            <w:tcW w:w="4104" w:type="dxa"/>
          </w:tcPr>
          <w:p w14:paraId="1A85A648" w14:textId="77777777" w:rsidR="00E24D5B" w:rsidRPr="006F5EE2" w:rsidRDefault="00E24D5B" w:rsidP="00E24D5B">
            <w:pPr>
              <w:ind w:left="189" w:hanging="189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กำไร (ขาดทุน) ต่อหุ้น (ขั้นพื้นฐาน) </w:t>
            </w:r>
            <w:r w:rsidRPr="006F5EE2">
              <w:rPr>
                <w:rFonts w:ascii="Cordia New" w:hAnsi="Cordia New" w:cs="Cordia New"/>
                <w:b/>
                <w:bCs/>
                <w:i/>
                <w:iCs/>
                <w:sz w:val="26"/>
                <w:szCs w:val="26"/>
                <w:cs/>
              </w:rPr>
              <w:t>(บาท)</w:t>
            </w:r>
          </w:p>
        </w:tc>
        <w:tc>
          <w:tcPr>
            <w:tcW w:w="1131" w:type="dxa"/>
            <w:tcBorders>
              <w:bottom w:val="double" w:sz="4" w:space="0" w:color="auto"/>
            </w:tcBorders>
          </w:tcPr>
          <w:p w14:paraId="1448E26A" w14:textId="322296B5" w:rsidR="00E24D5B" w:rsidRPr="00FF1B2B" w:rsidRDefault="00066582" w:rsidP="00E24D5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FF1B2B">
              <w:rPr>
                <w:rFonts w:ascii="Cordia New" w:hAnsi="Cordia New" w:cs="Cordia New"/>
                <w:b/>
                <w:bCs/>
                <w:sz w:val="26"/>
                <w:szCs w:val="26"/>
              </w:rPr>
              <w:t>(0.</w:t>
            </w:r>
            <w:r w:rsidR="001D3736" w:rsidRPr="00FF1B2B">
              <w:rPr>
                <w:rFonts w:ascii="Cordia New" w:hAnsi="Cordia New" w:cs="Cordia New"/>
                <w:b/>
                <w:bCs/>
                <w:sz w:val="26"/>
                <w:szCs w:val="26"/>
              </w:rPr>
              <w:t>095</w:t>
            </w:r>
            <w:r w:rsidRPr="00FF1B2B">
              <w:rPr>
                <w:rFonts w:ascii="Cordia New" w:hAnsi="Cordia New" w:cs="Cord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87" w:type="dxa"/>
          </w:tcPr>
          <w:p w14:paraId="4B22BE93" w14:textId="77777777" w:rsidR="00E24D5B" w:rsidRPr="00FF1B2B" w:rsidRDefault="00E24D5B" w:rsidP="00E24D5B">
            <w:pPr>
              <w:ind w:left="189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0EF5F709" w14:textId="715EC053" w:rsidR="00E24D5B" w:rsidRPr="00FF1B2B" w:rsidRDefault="00476259" w:rsidP="00E24D5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  <w:r w:rsidRPr="00FF1B2B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(0.047)</w:t>
            </w:r>
          </w:p>
        </w:tc>
        <w:tc>
          <w:tcPr>
            <w:tcW w:w="283" w:type="dxa"/>
          </w:tcPr>
          <w:p w14:paraId="0D12D3F6" w14:textId="77777777" w:rsidR="00E24D5B" w:rsidRPr="006F5EE2" w:rsidRDefault="00E24D5B" w:rsidP="00E24D5B">
            <w:pPr>
              <w:ind w:left="189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6" w:type="dxa"/>
            <w:tcBorders>
              <w:bottom w:val="double" w:sz="4" w:space="0" w:color="auto"/>
            </w:tcBorders>
          </w:tcPr>
          <w:p w14:paraId="265A46FB" w14:textId="7D707831" w:rsidR="00E24D5B" w:rsidRPr="006F5EE2" w:rsidRDefault="0078268E" w:rsidP="00E24D5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(0.</w:t>
            </w:r>
            <w:r w:rsidR="00DA6823" w:rsidRPr="006F5EE2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569</w:t>
            </w:r>
            <w:r w:rsidRPr="006F5EE2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)</w:t>
            </w:r>
          </w:p>
        </w:tc>
        <w:tc>
          <w:tcPr>
            <w:tcW w:w="289" w:type="dxa"/>
          </w:tcPr>
          <w:p w14:paraId="7061D104" w14:textId="77777777" w:rsidR="00E24D5B" w:rsidRPr="006F5EE2" w:rsidRDefault="00E24D5B" w:rsidP="00E24D5B">
            <w:pPr>
              <w:ind w:left="189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65" w:type="dxa"/>
            <w:tcBorders>
              <w:bottom w:val="double" w:sz="4" w:space="0" w:color="auto"/>
            </w:tcBorders>
          </w:tcPr>
          <w:p w14:paraId="739C6B61" w14:textId="7356E966" w:rsidR="00E24D5B" w:rsidRPr="006F5EE2" w:rsidRDefault="00476259" w:rsidP="00E24D5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  <w:t>0.060</w:t>
            </w:r>
          </w:p>
        </w:tc>
      </w:tr>
    </w:tbl>
    <w:p w14:paraId="622E12BB" w14:textId="6D64448D" w:rsidR="00241635" w:rsidRPr="006F5EE2" w:rsidRDefault="002416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hAnsi="Cordia New" w:cs="Cordia New"/>
          <w:sz w:val="22"/>
          <w:szCs w:val="22"/>
        </w:rPr>
      </w:pP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086"/>
        <w:gridCol w:w="1134"/>
        <w:gridCol w:w="284"/>
        <w:gridCol w:w="1246"/>
        <w:gridCol w:w="270"/>
        <w:gridCol w:w="990"/>
        <w:gridCol w:w="270"/>
        <w:gridCol w:w="990"/>
      </w:tblGrid>
      <w:tr w:rsidR="00B758B8" w:rsidRPr="006F5EE2" w14:paraId="1BC5F4FA" w14:textId="77777777" w:rsidTr="00E23056">
        <w:tc>
          <w:tcPr>
            <w:tcW w:w="4086" w:type="dxa"/>
            <w:vAlign w:val="bottom"/>
          </w:tcPr>
          <w:p w14:paraId="76603301" w14:textId="77777777" w:rsidR="00B758B8" w:rsidRPr="006F5EE2" w:rsidRDefault="00B758B8" w:rsidP="00783AA4">
            <w:pPr>
              <w:ind w:left="189" w:right="-147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664" w:type="dxa"/>
            <w:gridSpan w:val="3"/>
          </w:tcPr>
          <w:p w14:paraId="6391AEEA" w14:textId="77777777" w:rsidR="00B758B8" w:rsidRPr="006F5EE2" w:rsidRDefault="00B758B8" w:rsidP="00783AA4">
            <w:pPr>
              <w:ind w:left="189" w:right="-147" w:hanging="189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66F02318" w14:textId="77777777" w:rsidR="00B758B8" w:rsidRPr="006F5EE2" w:rsidRDefault="00B758B8" w:rsidP="00783AA4">
            <w:pPr>
              <w:ind w:left="189" w:right="-147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250" w:type="dxa"/>
            <w:gridSpan w:val="3"/>
          </w:tcPr>
          <w:p w14:paraId="257F32A0" w14:textId="77777777" w:rsidR="00B758B8" w:rsidRPr="006F5EE2" w:rsidRDefault="00B758B8" w:rsidP="00783AA4">
            <w:pPr>
              <w:ind w:left="189" w:hanging="189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758B8" w:rsidRPr="006F5EE2" w14:paraId="5F6B253B" w14:textId="77777777" w:rsidTr="00E23056">
        <w:trPr>
          <w:trHeight w:val="108"/>
        </w:trPr>
        <w:tc>
          <w:tcPr>
            <w:tcW w:w="4086" w:type="dxa"/>
            <w:vAlign w:val="center"/>
          </w:tcPr>
          <w:p w14:paraId="1453CDED" w14:textId="2B9D18DD" w:rsidR="00B758B8" w:rsidRPr="006F5EE2" w:rsidRDefault="00B758B8" w:rsidP="00783AA4">
            <w:pPr>
              <w:ind w:left="189" w:hanging="189"/>
              <w:rPr>
                <w:rFonts w:ascii="Cordia New" w:hAnsi="Cordia New" w:cs="Cordia New"/>
                <w:b/>
                <w:bCs/>
                <w:i/>
                <w:iCs/>
                <w:sz w:val="26"/>
                <w:szCs w:val="26"/>
                <w:cs/>
              </w:rPr>
            </w:pPr>
            <w:r w:rsidRPr="00A2306A">
              <w:rPr>
                <w:rFonts w:ascii="Cordia New" w:hAnsi="Cordia New" w:cs="Cordia New"/>
                <w:b/>
                <w:bCs/>
                <w:i/>
                <w:iCs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="009067C6" w:rsidRPr="00A2306A">
              <w:rPr>
                <w:rFonts w:ascii="Cordia New" w:hAnsi="Cordia New" w:cs="Cordia New"/>
                <w:b/>
                <w:bCs/>
                <w:i/>
                <w:iCs/>
                <w:sz w:val="26"/>
                <w:szCs w:val="26"/>
              </w:rPr>
              <w:t xml:space="preserve">30 </w:t>
            </w:r>
            <w:r w:rsidR="009067C6" w:rsidRPr="00A2306A">
              <w:rPr>
                <w:rFonts w:ascii="Cordia New" w:hAnsi="Cordia New" w:cs="Cordia New"/>
                <w:b/>
                <w:bCs/>
                <w:i/>
                <w:iCs/>
                <w:sz w:val="26"/>
                <w:szCs w:val="26"/>
                <w:cs/>
              </w:rPr>
              <w:t>เมษายน</w:t>
            </w:r>
          </w:p>
        </w:tc>
        <w:tc>
          <w:tcPr>
            <w:tcW w:w="1134" w:type="dxa"/>
          </w:tcPr>
          <w:p w14:paraId="6E0FABED" w14:textId="77777777" w:rsidR="00B758B8" w:rsidRPr="006F5EE2" w:rsidRDefault="00B758B8" w:rsidP="00783AA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</w:rPr>
              <w:t>2567</w:t>
            </w:r>
          </w:p>
        </w:tc>
        <w:tc>
          <w:tcPr>
            <w:tcW w:w="284" w:type="dxa"/>
          </w:tcPr>
          <w:p w14:paraId="6A439117" w14:textId="77777777" w:rsidR="00B758B8" w:rsidRPr="006F5EE2" w:rsidRDefault="00B758B8" w:rsidP="00783AA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3D221212" w14:textId="77777777" w:rsidR="00B758B8" w:rsidRPr="006F5EE2" w:rsidRDefault="00B758B8" w:rsidP="00783AA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</w:rPr>
              <w:t>2566</w:t>
            </w:r>
          </w:p>
        </w:tc>
        <w:tc>
          <w:tcPr>
            <w:tcW w:w="270" w:type="dxa"/>
          </w:tcPr>
          <w:p w14:paraId="5F1C19E6" w14:textId="77777777" w:rsidR="00B758B8" w:rsidRPr="006F5EE2" w:rsidRDefault="00B758B8" w:rsidP="00783AA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541A72D5" w14:textId="77777777" w:rsidR="00B758B8" w:rsidRPr="006F5EE2" w:rsidRDefault="00B758B8" w:rsidP="00783AA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</w:rPr>
              <w:t>2567</w:t>
            </w:r>
          </w:p>
        </w:tc>
        <w:tc>
          <w:tcPr>
            <w:tcW w:w="270" w:type="dxa"/>
          </w:tcPr>
          <w:p w14:paraId="15B42CE6" w14:textId="77777777" w:rsidR="00B758B8" w:rsidRPr="006F5EE2" w:rsidRDefault="00B758B8" w:rsidP="00783AA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3C2B2D06" w14:textId="77777777" w:rsidR="00B758B8" w:rsidRPr="006F5EE2" w:rsidRDefault="00B758B8" w:rsidP="00783AA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</w:rPr>
              <w:t>2566</w:t>
            </w:r>
          </w:p>
        </w:tc>
      </w:tr>
      <w:tr w:rsidR="00B758B8" w:rsidRPr="006F5EE2" w14:paraId="287B05D0" w14:textId="77777777" w:rsidTr="00E23056">
        <w:trPr>
          <w:trHeight w:val="108"/>
        </w:trPr>
        <w:tc>
          <w:tcPr>
            <w:tcW w:w="4086" w:type="dxa"/>
            <w:vAlign w:val="center"/>
          </w:tcPr>
          <w:p w14:paraId="2C803169" w14:textId="77777777" w:rsidR="00B758B8" w:rsidRPr="006F5EE2" w:rsidRDefault="00B758B8" w:rsidP="00783AA4">
            <w:pPr>
              <w:ind w:left="189" w:hanging="189"/>
              <w:rPr>
                <w:rFonts w:ascii="Cordia New" w:hAnsi="Cordia New" w:cs="Cordia New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4CF44EFA" w14:textId="77777777" w:rsidR="00B758B8" w:rsidRPr="006F5EE2" w:rsidRDefault="00B758B8" w:rsidP="00783AA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284" w:type="dxa"/>
          </w:tcPr>
          <w:p w14:paraId="5386B1BF" w14:textId="77777777" w:rsidR="00B758B8" w:rsidRPr="006F5EE2" w:rsidRDefault="00B758B8" w:rsidP="00783AA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715DDFEC" w14:textId="6B08FA00" w:rsidR="00B758B8" w:rsidRPr="006F5EE2" w:rsidRDefault="00B758B8" w:rsidP="00E23056">
            <w:pPr>
              <w:tabs>
                <w:tab w:val="clear" w:pos="227"/>
                <w:tab w:val="left" w:pos="0"/>
              </w:tabs>
              <w:ind w:left="189" w:hanging="294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</w:rPr>
              <w:t>(</w:t>
            </w:r>
            <w:r w:rsidRPr="006F5EE2">
              <w:rPr>
                <w:rFonts w:ascii="Cordia New" w:hAnsi="Cordia New" w:cs="Cordia New"/>
                <w:sz w:val="26"/>
                <w:szCs w:val="26"/>
                <w:cs/>
              </w:rPr>
              <w:t>ปรับปรุง</w:t>
            </w:r>
            <w:r w:rsidR="00E84AA9" w:rsidRPr="006F5EE2">
              <w:rPr>
                <w:rFonts w:ascii="Cordia New" w:hAnsi="Cordia New" w:cs="Cordia New"/>
                <w:sz w:val="26"/>
                <w:szCs w:val="26"/>
                <w:cs/>
              </w:rPr>
              <w:t>ใหม่</w:t>
            </w:r>
            <w:r w:rsidRPr="006F5EE2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270" w:type="dxa"/>
          </w:tcPr>
          <w:p w14:paraId="39646462" w14:textId="77777777" w:rsidR="00B758B8" w:rsidRPr="006F5EE2" w:rsidRDefault="00B758B8" w:rsidP="00783AA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5B6BE2FC" w14:textId="77777777" w:rsidR="00B758B8" w:rsidRPr="006F5EE2" w:rsidRDefault="00B758B8" w:rsidP="00783AA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54EFC027" w14:textId="77777777" w:rsidR="00B758B8" w:rsidRPr="006F5EE2" w:rsidRDefault="00B758B8" w:rsidP="00783AA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0CAB7382" w14:textId="77777777" w:rsidR="00B758B8" w:rsidRPr="006F5EE2" w:rsidRDefault="00B758B8" w:rsidP="00783AA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B758B8" w:rsidRPr="006F5EE2" w14:paraId="68FC03B5" w14:textId="77777777" w:rsidTr="00E23056">
        <w:trPr>
          <w:trHeight w:val="108"/>
        </w:trPr>
        <w:tc>
          <w:tcPr>
            <w:tcW w:w="4086" w:type="dxa"/>
            <w:vAlign w:val="center"/>
          </w:tcPr>
          <w:p w14:paraId="129AD043" w14:textId="77777777" w:rsidR="00B758B8" w:rsidRPr="006F5EE2" w:rsidRDefault="00B758B8" w:rsidP="00783AA4">
            <w:pPr>
              <w:ind w:left="189" w:hanging="189"/>
              <w:rPr>
                <w:rFonts w:ascii="Cordia New" w:hAnsi="Cordia New" w:cs="Cordia New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5184" w:type="dxa"/>
            <w:gridSpan w:val="7"/>
          </w:tcPr>
          <w:p w14:paraId="583449B2" w14:textId="77777777" w:rsidR="00B758B8" w:rsidRPr="006F5EE2" w:rsidRDefault="00B758B8" w:rsidP="00783AA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i/>
                <w:iCs/>
                <w:sz w:val="26"/>
                <w:szCs w:val="26"/>
                <w:cs/>
              </w:rPr>
              <w:t>(พันบาท</w:t>
            </w:r>
            <w:r w:rsidRPr="006F5EE2">
              <w:rPr>
                <w:rFonts w:ascii="Cordia New" w:hAnsi="Cordia New" w:cs="Cordia New"/>
                <w:b/>
                <w:i/>
                <w:iCs/>
                <w:sz w:val="26"/>
                <w:szCs w:val="26"/>
              </w:rPr>
              <w:t xml:space="preserve"> / </w:t>
            </w:r>
            <w:r w:rsidRPr="006F5EE2">
              <w:rPr>
                <w:rFonts w:ascii="Cordia New" w:hAnsi="Cordia New" w:cs="Cordia New"/>
                <w:b/>
                <w:i/>
                <w:iCs/>
                <w:sz w:val="26"/>
                <w:szCs w:val="26"/>
                <w:cs/>
              </w:rPr>
              <w:t>พันหุ้น)</w:t>
            </w:r>
          </w:p>
        </w:tc>
      </w:tr>
      <w:tr w:rsidR="0007583C" w:rsidRPr="006F5EE2" w14:paraId="65A83076" w14:textId="77777777" w:rsidTr="00E23056">
        <w:tc>
          <w:tcPr>
            <w:tcW w:w="4086" w:type="dxa"/>
            <w:vAlign w:val="bottom"/>
          </w:tcPr>
          <w:p w14:paraId="272732FD" w14:textId="048E4483" w:rsidR="0007583C" w:rsidRPr="006F5EE2" w:rsidRDefault="0007583C" w:rsidP="0007583C">
            <w:pPr>
              <w:ind w:left="189" w:right="-147" w:hanging="189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  <w:t>กำไร (ขาดทุน) ต่อหุ้นขั้นพื้นฐานจากการดำเนินงาน</w:t>
            </w:r>
            <w:r w:rsidRPr="006F5EE2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br/>
            </w:r>
            <w:r w:rsidRPr="006F5EE2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  <w:t>ที่ยกเลิก (บาท)</w:t>
            </w:r>
          </w:p>
        </w:tc>
        <w:tc>
          <w:tcPr>
            <w:tcW w:w="1134" w:type="dxa"/>
          </w:tcPr>
          <w:p w14:paraId="2922D5FA" w14:textId="77777777" w:rsidR="0007583C" w:rsidRPr="00FF1B2B" w:rsidRDefault="0007583C" w:rsidP="0007583C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</w:pPr>
          </w:p>
          <w:p w14:paraId="25DBCD88" w14:textId="42429411" w:rsidR="0007583C" w:rsidRPr="00FF1B2B" w:rsidRDefault="0007583C" w:rsidP="0007583C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  <w:r w:rsidRPr="00FF1B2B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(</w:t>
            </w:r>
            <w:r w:rsidR="0073650E" w:rsidRPr="00FF1B2B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3</w:t>
            </w:r>
            <w:r w:rsidR="000C6677" w:rsidRPr="00FF1B2B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,</w:t>
            </w:r>
            <w:r w:rsidR="00336359" w:rsidRPr="00FF1B2B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672</w:t>
            </w:r>
            <w:r w:rsidRPr="00FF1B2B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)</w:t>
            </w:r>
          </w:p>
        </w:tc>
        <w:tc>
          <w:tcPr>
            <w:tcW w:w="284" w:type="dxa"/>
          </w:tcPr>
          <w:p w14:paraId="7C68A807" w14:textId="77777777" w:rsidR="0007583C" w:rsidRPr="00FF1B2B" w:rsidRDefault="0007583C" w:rsidP="0007583C">
            <w:pPr>
              <w:ind w:left="189" w:right="-147" w:hanging="189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246" w:type="dxa"/>
            <w:vAlign w:val="bottom"/>
          </w:tcPr>
          <w:p w14:paraId="56031BA3" w14:textId="31F5284B" w:rsidR="0007583C" w:rsidRPr="00FF1B2B" w:rsidRDefault="007843FD" w:rsidP="0007583C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FF1B2B">
              <w:rPr>
                <w:rFonts w:ascii="Cordia New" w:hAnsi="Cordia New" w:cs="Cordia New"/>
                <w:b/>
                <w:bCs/>
                <w:sz w:val="26"/>
                <w:szCs w:val="26"/>
              </w:rPr>
              <w:t>(28,684)</w:t>
            </w:r>
          </w:p>
        </w:tc>
        <w:tc>
          <w:tcPr>
            <w:tcW w:w="270" w:type="dxa"/>
            <w:vAlign w:val="bottom"/>
          </w:tcPr>
          <w:p w14:paraId="5048293C" w14:textId="77777777" w:rsidR="0007583C" w:rsidRPr="006F5EE2" w:rsidRDefault="0007583C" w:rsidP="0007583C">
            <w:pPr>
              <w:ind w:left="189" w:right="-147" w:hanging="189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7B62C7A6" w14:textId="1023E4DA" w:rsidR="0007583C" w:rsidRPr="006F5EE2" w:rsidRDefault="0007583C" w:rsidP="00075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179217E1" w14:textId="77777777" w:rsidR="0007583C" w:rsidRPr="006F5EE2" w:rsidRDefault="0007583C" w:rsidP="0007583C">
            <w:pPr>
              <w:ind w:left="189" w:right="-147" w:hanging="189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5AAACDDB" w14:textId="4C0F3BE3" w:rsidR="0007583C" w:rsidRPr="006F5EE2" w:rsidRDefault="0007583C" w:rsidP="00075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</w:rPr>
              <w:t>-</w:t>
            </w:r>
          </w:p>
        </w:tc>
      </w:tr>
      <w:tr w:rsidR="00B758B8" w:rsidRPr="006F5EE2" w14:paraId="13A47110" w14:textId="77777777" w:rsidTr="00E23056">
        <w:tc>
          <w:tcPr>
            <w:tcW w:w="4086" w:type="dxa"/>
            <w:vAlign w:val="bottom"/>
          </w:tcPr>
          <w:p w14:paraId="0057F9E9" w14:textId="77777777" w:rsidR="00B758B8" w:rsidRPr="006F5EE2" w:rsidRDefault="00B758B8" w:rsidP="00783AA4">
            <w:pPr>
              <w:ind w:left="189" w:right="-147" w:hanging="189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4A1B075B" w14:textId="77777777" w:rsidR="00B758B8" w:rsidRPr="006F5EE2" w:rsidRDefault="00B758B8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284" w:type="dxa"/>
          </w:tcPr>
          <w:p w14:paraId="09F6123E" w14:textId="77777777" w:rsidR="00B758B8" w:rsidRPr="006F5EE2" w:rsidRDefault="00B758B8" w:rsidP="00783AA4">
            <w:pPr>
              <w:ind w:left="189" w:right="-147" w:hanging="189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246" w:type="dxa"/>
            <w:vAlign w:val="bottom"/>
          </w:tcPr>
          <w:p w14:paraId="402690C4" w14:textId="77777777" w:rsidR="00B758B8" w:rsidRPr="006F5EE2" w:rsidRDefault="00B758B8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228C8A8B" w14:textId="77777777" w:rsidR="00B758B8" w:rsidRPr="006F5EE2" w:rsidRDefault="00B758B8" w:rsidP="00783AA4">
            <w:pPr>
              <w:ind w:left="130" w:right="-147" w:hanging="130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04ABBA16" w14:textId="77777777" w:rsidR="00B758B8" w:rsidRPr="006F5EE2" w:rsidRDefault="00B758B8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4B0E8B53" w14:textId="77777777" w:rsidR="00B758B8" w:rsidRPr="006F5EE2" w:rsidRDefault="00B758B8" w:rsidP="00783AA4">
            <w:pPr>
              <w:ind w:left="189" w:right="-147" w:hanging="189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0803C4E0" w14:textId="77777777" w:rsidR="00B758B8" w:rsidRPr="006F5EE2" w:rsidRDefault="00B758B8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</w:tr>
      <w:tr w:rsidR="00B758B8" w:rsidRPr="006F5EE2" w14:paraId="3AC1B5AE" w14:textId="77777777" w:rsidTr="00E23056">
        <w:tc>
          <w:tcPr>
            <w:tcW w:w="4086" w:type="dxa"/>
          </w:tcPr>
          <w:p w14:paraId="26922252" w14:textId="77777777" w:rsidR="00B758B8" w:rsidRPr="006F5EE2" w:rsidRDefault="00B758B8" w:rsidP="00783AA4">
            <w:pPr>
              <w:ind w:left="189" w:hanging="189"/>
              <w:rPr>
                <w:rFonts w:ascii="Cordia New" w:hAnsi="Cordia New" w:cs="Cordia New"/>
                <w:sz w:val="26"/>
                <w:szCs w:val="26"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  <w:cs/>
              </w:rPr>
              <w:t xml:space="preserve">จำนวนหุ้นสามัญที่ออก ณ วันที่ </w:t>
            </w:r>
            <w:r w:rsidRPr="006F5EE2">
              <w:rPr>
                <w:rFonts w:ascii="Cordia New" w:hAnsi="Cordia New" w:cs="Cordia New"/>
                <w:sz w:val="26"/>
                <w:szCs w:val="26"/>
              </w:rPr>
              <w:t>1</w:t>
            </w:r>
            <w:r w:rsidRPr="006F5EE2">
              <w:rPr>
                <w:rFonts w:ascii="Cordia New" w:hAnsi="Cordia New" w:cs="Cordia New"/>
                <w:sz w:val="26"/>
                <w:szCs w:val="26"/>
                <w:cs/>
              </w:rPr>
              <w:t xml:space="preserve"> พฤศจิกายน</w:t>
            </w:r>
          </w:p>
        </w:tc>
        <w:tc>
          <w:tcPr>
            <w:tcW w:w="1134" w:type="dxa"/>
            <w:vAlign w:val="bottom"/>
          </w:tcPr>
          <w:p w14:paraId="4F3B5D69" w14:textId="77777777" w:rsidR="00B758B8" w:rsidRPr="006F5EE2" w:rsidRDefault="00B758B8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</w:rPr>
              <w:t>411,864</w:t>
            </w:r>
          </w:p>
        </w:tc>
        <w:tc>
          <w:tcPr>
            <w:tcW w:w="284" w:type="dxa"/>
          </w:tcPr>
          <w:p w14:paraId="337B52C5" w14:textId="77777777" w:rsidR="00B758B8" w:rsidRPr="006F5EE2" w:rsidRDefault="00B758B8" w:rsidP="00783AA4">
            <w:pPr>
              <w:ind w:left="189" w:hanging="189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246" w:type="dxa"/>
            <w:vAlign w:val="bottom"/>
          </w:tcPr>
          <w:p w14:paraId="1D23304D" w14:textId="77777777" w:rsidR="00B758B8" w:rsidRPr="006F5EE2" w:rsidRDefault="00B758B8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</w:rPr>
              <w:t>411,864</w:t>
            </w:r>
          </w:p>
        </w:tc>
        <w:tc>
          <w:tcPr>
            <w:tcW w:w="270" w:type="dxa"/>
            <w:vAlign w:val="bottom"/>
          </w:tcPr>
          <w:p w14:paraId="6A00C08E" w14:textId="77777777" w:rsidR="00B758B8" w:rsidRPr="006F5EE2" w:rsidRDefault="00B758B8" w:rsidP="00783AA4">
            <w:pPr>
              <w:ind w:left="189" w:hanging="189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39E7E579" w14:textId="77777777" w:rsidR="00B758B8" w:rsidRPr="006F5EE2" w:rsidRDefault="00B758B8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spacing w:val="-6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spacing w:val="-6"/>
                <w:sz w:val="26"/>
                <w:szCs w:val="26"/>
              </w:rPr>
              <w:t>411,864</w:t>
            </w:r>
          </w:p>
        </w:tc>
        <w:tc>
          <w:tcPr>
            <w:tcW w:w="270" w:type="dxa"/>
            <w:vAlign w:val="bottom"/>
          </w:tcPr>
          <w:p w14:paraId="105B1D4A" w14:textId="77777777" w:rsidR="00B758B8" w:rsidRPr="006F5EE2" w:rsidRDefault="00B758B8" w:rsidP="00783AA4">
            <w:pPr>
              <w:ind w:left="189" w:hanging="189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127F5A8E" w14:textId="77777777" w:rsidR="00B758B8" w:rsidRPr="006F5EE2" w:rsidRDefault="00B758B8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spacing w:val="-6"/>
                <w:sz w:val="26"/>
                <w:szCs w:val="26"/>
              </w:rPr>
              <w:t>411,864</w:t>
            </w:r>
          </w:p>
        </w:tc>
      </w:tr>
      <w:tr w:rsidR="00B758B8" w:rsidRPr="006F5EE2" w14:paraId="0D447312" w14:textId="77777777" w:rsidTr="00E23056">
        <w:tc>
          <w:tcPr>
            <w:tcW w:w="4086" w:type="dxa"/>
          </w:tcPr>
          <w:p w14:paraId="3463A19D" w14:textId="77777777" w:rsidR="00B758B8" w:rsidRPr="006F5EE2" w:rsidRDefault="00B758B8" w:rsidP="00783AA4">
            <w:pPr>
              <w:ind w:left="189" w:right="-49" w:hanging="189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จำนวนหุ้นสามัญโดยวิธีถัวเฉลี่ยถ่วงน้ำหนัก</w:t>
            </w: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3BCFDC" w14:textId="77777777" w:rsidR="00B758B8" w:rsidRPr="006F5EE2" w:rsidRDefault="00B758B8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</w:rPr>
              <w:t>411,864</w:t>
            </w:r>
          </w:p>
        </w:tc>
        <w:tc>
          <w:tcPr>
            <w:tcW w:w="284" w:type="dxa"/>
          </w:tcPr>
          <w:p w14:paraId="2AA2243B" w14:textId="77777777" w:rsidR="00B758B8" w:rsidRPr="006F5EE2" w:rsidRDefault="00B758B8" w:rsidP="00783AA4">
            <w:pPr>
              <w:ind w:left="189" w:right="-49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54C845" w14:textId="77777777" w:rsidR="00B758B8" w:rsidRPr="006F5EE2" w:rsidRDefault="00B758B8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</w:rPr>
              <w:t>411,864</w:t>
            </w:r>
          </w:p>
        </w:tc>
        <w:tc>
          <w:tcPr>
            <w:tcW w:w="270" w:type="dxa"/>
            <w:vAlign w:val="bottom"/>
          </w:tcPr>
          <w:p w14:paraId="3493DAEE" w14:textId="77777777" w:rsidR="00B758B8" w:rsidRPr="006F5EE2" w:rsidRDefault="00B758B8" w:rsidP="00783AA4">
            <w:pPr>
              <w:ind w:left="189" w:right="-49" w:hanging="189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42AA77" w14:textId="77777777" w:rsidR="00B758B8" w:rsidRPr="006F5EE2" w:rsidRDefault="00B758B8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</w:rPr>
              <w:t>411,864</w:t>
            </w:r>
          </w:p>
        </w:tc>
        <w:tc>
          <w:tcPr>
            <w:tcW w:w="270" w:type="dxa"/>
            <w:vAlign w:val="bottom"/>
          </w:tcPr>
          <w:p w14:paraId="43924E14" w14:textId="77777777" w:rsidR="00B758B8" w:rsidRPr="006F5EE2" w:rsidRDefault="00B758B8" w:rsidP="00783AA4">
            <w:pPr>
              <w:ind w:left="189" w:right="-49" w:hanging="189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CA2D9B" w14:textId="77777777" w:rsidR="00B758B8" w:rsidRPr="006F5EE2" w:rsidRDefault="00B758B8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</w:rPr>
              <w:t>411,864</w:t>
            </w:r>
          </w:p>
        </w:tc>
      </w:tr>
      <w:tr w:rsidR="00B758B8" w:rsidRPr="006F5EE2" w14:paraId="25B28CB2" w14:textId="77777777" w:rsidTr="00E23056">
        <w:tc>
          <w:tcPr>
            <w:tcW w:w="4086" w:type="dxa"/>
          </w:tcPr>
          <w:p w14:paraId="15FF3243" w14:textId="77777777" w:rsidR="00B758B8" w:rsidRPr="006F5EE2" w:rsidRDefault="00B758B8" w:rsidP="00783AA4">
            <w:pPr>
              <w:ind w:left="189" w:right="-49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A37FB12" w14:textId="77777777" w:rsidR="00B758B8" w:rsidRPr="006F5EE2" w:rsidRDefault="00B758B8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284" w:type="dxa"/>
          </w:tcPr>
          <w:p w14:paraId="50A7CD5C" w14:textId="77777777" w:rsidR="00B758B8" w:rsidRPr="006F5EE2" w:rsidRDefault="00B758B8" w:rsidP="00783AA4">
            <w:pPr>
              <w:ind w:left="189" w:right="-49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vAlign w:val="bottom"/>
          </w:tcPr>
          <w:p w14:paraId="507E2AF2" w14:textId="77777777" w:rsidR="00B758B8" w:rsidRPr="006F5EE2" w:rsidRDefault="00B758B8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13426EAB" w14:textId="77777777" w:rsidR="00B758B8" w:rsidRPr="006F5EE2" w:rsidRDefault="00B758B8" w:rsidP="00783AA4">
            <w:pPr>
              <w:ind w:left="189" w:right="-49" w:hanging="189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69C470C" w14:textId="77777777" w:rsidR="00B758B8" w:rsidRPr="006F5EE2" w:rsidRDefault="00B758B8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645E88A6" w14:textId="77777777" w:rsidR="00B758B8" w:rsidRPr="006F5EE2" w:rsidRDefault="00B758B8" w:rsidP="00783AA4">
            <w:pPr>
              <w:ind w:left="189" w:right="-49" w:hanging="189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9AD3AB9" w14:textId="77777777" w:rsidR="00B758B8" w:rsidRPr="006F5EE2" w:rsidRDefault="00B758B8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</w:tr>
      <w:tr w:rsidR="00C91D97" w:rsidRPr="006F5EE2" w14:paraId="2ED17507" w14:textId="77777777" w:rsidTr="00E23056">
        <w:tc>
          <w:tcPr>
            <w:tcW w:w="4086" w:type="dxa"/>
          </w:tcPr>
          <w:p w14:paraId="4DCC5910" w14:textId="77777777" w:rsidR="00C91D97" w:rsidRPr="006F5EE2" w:rsidRDefault="00C91D97" w:rsidP="00C91D97">
            <w:pPr>
              <w:ind w:left="189" w:hanging="189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กำไร (ขาดทุน) ต่อหุ้น (ขั้นพื้นฐาน) (บาท)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338190D5" w14:textId="5C516753" w:rsidR="00C91D97" w:rsidRPr="00FF1B2B" w:rsidRDefault="00C91D97" w:rsidP="00C91D97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FF1B2B">
              <w:rPr>
                <w:rFonts w:ascii="Cordia New" w:hAnsi="Cordia New" w:cs="Cordia New"/>
                <w:b/>
                <w:bCs/>
                <w:sz w:val="26"/>
                <w:szCs w:val="26"/>
              </w:rPr>
              <w:t>(0.</w:t>
            </w:r>
            <w:r w:rsidR="00336359" w:rsidRPr="00FF1B2B">
              <w:rPr>
                <w:rFonts w:ascii="Cordia New" w:hAnsi="Cordia New" w:cs="Cordia New"/>
                <w:b/>
                <w:bCs/>
                <w:sz w:val="26"/>
                <w:szCs w:val="26"/>
              </w:rPr>
              <w:t>0</w:t>
            </w:r>
            <w:r w:rsidR="00477062" w:rsidRPr="00FF1B2B">
              <w:rPr>
                <w:rFonts w:ascii="Cordia New" w:hAnsi="Cordia New" w:cs="Cordia New"/>
                <w:b/>
                <w:bCs/>
                <w:sz w:val="26"/>
                <w:szCs w:val="26"/>
              </w:rPr>
              <w:t>09</w:t>
            </w:r>
            <w:r w:rsidRPr="00FF1B2B">
              <w:rPr>
                <w:rFonts w:ascii="Cordia New" w:hAnsi="Cordia New" w:cs="Cord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84" w:type="dxa"/>
          </w:tcPr>
          <w:p w14:paraId="0C9E02F0" w14:textId="77777777" w:rsidR="00C91D97" w:rsidRPr="00FF1B2B" w:rsidRDefault="00C91D97" w:rsidP="00C91D97">
            <w:pPr>
              <w:ind w:left="189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double" w:sz="4" w:space="0" w:color="auto"/>
            </w:tcBorders>
            <w:vAlign w:val="bottom"/>
          </w:tcPr>
          <w:p w14:paraId="24E37693" w14:textId="1461B623" w:rsidR="00C91D97" w:rsidRPr="00FF1B2B" w:rsidRDefault="00C91D97" w:rsidP="00C91D97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FF1B2B">
              <w:rPr>
                <w:rFonts w:ascii="Cordia New" w:hAnsi="Cordia New" w:cs="Cordia New"/>
                <w:b/>
                <w:bCs/>
                <w:sz w:val="26"/>
                <w:szCs w:val="26"/>
              </w:rPr>
              <w:t>(0.0</w:t>
            </w:r>
            <w:r w:rsidR="007843FD" w:rsidRPr="00FF1B2B">
              <w:rPr>
                <w:rFonts w:ascii="Cordia New" w:hAnsi="Cordia New" w:cs="Cordia New"/>
                <w:b/>
                <w:bCs/>
                <w:sz w:val="26"/>
                <w:szCs w:val="26"/>
              </w:rPr>
              <w:t>7</w:t>
            </w:r>
            <w:r w:rsidRPr="00FF1B2B">
              <w:rPr>
                <w:rFonts w:ascii="Cordia New" w:hAnsi="Cordia New" w:cs="Cordia New"/>
                <w:b/>
                <w:bCs/>
                <w:sz w:val="26"/>
                <w:szCs w:val="26"/>
              </w:rPr>
              <w:t>0)</w:t>
            </w:r>
          </w:p>
        </w:tc>
        <w:tc>
          <w:tcPr>
            <w:tcW w:w="270" w:type="dxa"/>
            <w:vAlign w:val="bottom"/>
          </w:tcPr>
          <w:p w14:paraId="4548A085" w14:textId="77777777" w:rsidR="00C91D97" w:rsidRPr="006F5EE2" w:rsidRDefault="00C91D97" w:rsidP="00C91D97">
            <w:pPr>
              <w:ind w:left="189" w:hanging="189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0E42F439" w14:textId="4CE94972" w:rsidR="00C91D97" w:rsidRPr="006F5EE2" w:rsidRDefault="00C91D97" w:rsidP="00C91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399FE362" w14:textId="77777777" w:rsidR="00C91D97" w:rsidRPr="006F5EE2" w:rsidRDefault="00C91D97" w:rsidP="00C91D97">
            <w:pPr>
              <w:ind w:left="189" w:hanging="189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45E2F4AD" w14:textId="2CB3681E" w:rsidR="00C91D97" w:rsidRPr="006F5EE2" w:rsidRDefault="00C91D97" w:rsidP="00C91D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-</w:t>
            </w:r>
          </w:p>
        </w:tc>
      </w:tr>
    </w:tbl>
    <w:p w14:paraId="792E0AC5" w14:textId="77777777" w:rsidR="00B758B8" w:rsidRPr="006F5EE2" w:rsidRDefault="00B758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hAnsi="Cordia New" w:cs="Cordia New"/>
          <w:sz w:val="22"/>
          <w:szCs w:val="22"/>
        </w:rPr>
      </w:pPr>
    </w:p>
    <w:tbl>
      <w:tblPr>
        <w:tblW w:w="9288" w:type="dxa"/>
        <w:tblInd w:w="432" w:type="dxa"/>
        <w:tblLayout w:type="fixed"/>
        <w:tblLook w:val="01E0" w:firstRow="1" w:lastRow="1" w:firstColumn="1" w:lastColumn="1" w:noHBand="0" w:noVBand="0"/>
      </w:tblPr>
      <w:tblGrid>
        <w:gridCol w:w="4104"/>
        <w:gridCol w:w="1134"/>
        <w:gridCol w:w="284"/>
        <w:gridCol w:w="1246"/>
        <w:gridCol w:w="270"/>
        <w:gridCol w:w="990"/>
        <w:gridCol w:w="270"/>
        <w:gridCol w:w="990"/>
      </w:tblGrid>
      <w:tr w:rsidR="001F694B" w:rsidRPr="006F5EE2" w14:paraId="797E03C6" w14:textId="77777777" w:rsidTr="00E23056">
        <w:tc>
          <w:tcPr>
            <w:tcW w:w="4104" w:type="dxa"/>
            <w:vAlign w:val="bottom"/>
          </w:tcPr>
          <w:p w14:paraId="5717C0D4" w14:textId="77777777" w:rsidR="001F694B" w:rsidRPr="006F5EE2" w:rsidRDefault="001F694B">
            <w:pPr>
              <w:ind w:left="189" w:right="-147" w:hanging="189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2664" w:type="dxa"/>
            <w:gridSpan w:val="3"/>
          </w:tcPr>
          <w:p w14:paraId="454D66F2" w14:textId="77777777" w:rsidR="001F694B" w:rsidRPr="006F5EE2" w:rsidRDefault="001F694B">
            <w:pPr>
              <w:ind w:left="189" w:right="-147" w:hanging="189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45733B43" w14:textId="77777777" w:rsidR="001F694B" w:rsidRPr="006F5EE2" w:rsidRDefault="001F694B">
            <w:pPr>
              <w:ind w:left="189" w:right="-147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250" w:type="dxa"/>
            <w:gridSpan w:val="3"/>
          </w:tcPr>
          <w:p w14:paraId="70B56203" w14:textId="77777777" w:rsidR="001F694B" w:rsidRPr="006F5EE2" w:rsidRDefault="001F694B">
            <w:pPr>
              <w:ind w:left="189" w:hanging="189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F694B" w:rsidRPr="006F5EE2" w14:paraId="0B30C930" w14:textId="77777777" w:rsidTr="00E23056">
        <w:trPr>
          <w:trHeight w:val="108"/>
        </w:trPr>
        <w:tc>
          <w:tcPr>
            <w:tcW w:w="4104" w:type="dxa"/>
            <w:vAlign w:val="center"/>
          </w:tcPr>
          <w:p w14:paraId="7263B857" w14:textId="5A1487C6" w:rsidR="001F694B" w:rsidRPr="006F5EE2" w:rsidRDefault="001F694B">
            <w:pPr>
              <w:ind w:left="189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i/>
                <w:iCs/>
                <w:sz w:val="26"/>
                <w:szCs w:val="26"/>
                <w:cs/>
              </w:rPr>
              <w:t>สำหรับงวด</w:t>
            </w:r>
            <w:r w:rsidR="008F70F2" w:rsidRPr="006F5EE2">
              <w:rPr>
                <w:rFonts w:ascii="Cordia New" w:hAnsi="Cordia New" w:cs="Cordia New"/>
                <w:b/>
                <w:bCs/>
                <w:i/>
                <w:iCs/>
                <w:sz w:val="26"/>
                <w:szCs w:val="26"/>
                <w:cs/>
              </w:rPr>
              <w:t>หก</w:t>
            </w:r>
            <w:r w:rsidRPr="006F5EE2">
              <w:rPr>
                <w:rFonts w:ascii="Cordia New" w:hAnsi="Cordia New" w:cs="Cordia New"/>
                <w:b/>
                <w:bCs/>
                <w:i/>
                <w:iCs/>
                <w:sz w:val="26"/>
                <w:szCs w:val="26"/>
                <w:cs/>
              </w:rPr>
              <w:t xml:space="preserve">เดือนสิ้นสุดวันที่ </w:t>
            </w:r>
            <w:r w:rsidRPr="006F5EE2">
              <w:rPr>
                <w:rFonts w:ascii="Cordia New" w:hAnsi="Cordia New" w:cs="Cordia New"/>
                <w:b/>
                <w:bCs/>
                <w:i/>
                <w:iCs/>
                <w:sz w:val="26"/>
                <w:szCs w:val="26"/>
              </w:rPr>
              <w:t xml:space="preserve">30 </w:t>
            </w:r>
            <w:r w:rsidRPr="006F5EE2">
              <w:rPr>
                <w:rFonts w:ascii="Cordia New" w:hAnsi="Cordia New" w:cs="Cordia New"/>
                <w:b/>
                <w:bCs/>
                <w:i/>
                <w:iCs/>
                <w:sz w:val="26"/>
                <w:szCs w:val="26"/>
                <w:cs/>
              </w:rPr>
              <w:t>เมษายน</w:t>
            </w:r>
          </w:p>
        </w:tc>
        <w:tc>
          <w:tcPr>
            <w:tcW w:w="1134" w:type="dxa"/>
          </w:tcPr>
          <w:p w14:paraId="76A3D3B8" w14:textId="77777777" w:rsidR="001F694B" w:rsidRPr="006F5EE2" w:rsidRDefault="001F694B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</w:rPr>
              <w:t>2567</w:t>
            </w:r>
          </w:p>
        </w:tc>
        <w:tc>
          <w:tcPr>
            <w:tcW w:w="284" w:type="dxa"/>
          </w:tcPr>
          <w:p w14:paraId="05FE2C43" w14:textId="77777777" w:rsidR="001F694B" w:rsidRPr="006F5EE2" w:rsidRDefault="001F694B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02F4C7E8" w14:textId="77777777" w:rsidR="001F694B" w:rsidRPr="006F5EE2" w:rsidRDefault="001F694B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</w:rPr>
              <w:t>2566</w:t>
            </w:r>
          </w:p>
        </w:tc>
        <w:tc>
          <w:tcPr>
            <w:tcW w:w="270" w:type="dxa"/>
          </w:tcPr>
          <w:p w14:paraId="03A5C04A" w14:textId="77777777" w:rsidR="001F694B" w:rsidRPr="006F5EE2" w:rsidRDefault="001F694B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08CE826C" w14:textId="77777777" w:rsidR="001F694B" w:rsidRPr="006F5EE2" w:rsidRDefault="001F694B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</w:rPr>
              <w:t>2567</w:t>
            </w:r>
          </w:p>
        </w:tc>
        <w:tc>
          <w:tcPr>
            <w:tcW w:w="270" w:type="dxa"/>
          </w:tcPr>
          <w:p w14:paraId="756E21CB" w14:textId="77777777" w:rsidR="001F694B" w:rsidRPr="006F5EE2" w:rsidRDefault="001F694B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1D135F03" w14:textId="77777777" w:rsidR="001F694B" w:rsidRPr="006F5EE2" w:rsidRDefault="001F694B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</w:rPr>
              <w:t>2566</w:t>
            </w:r>
          </w:p>
        </w:tc>
      </w:tr>
      <w:tr w:rsidR="00E84AA9" w:rsidRPr="006F5EE2" w14:paraId="20F19927" w14:textId="77777777" w:rsidTr="00E23056">
        <w:trPr>
          <w:trHeight w:val="108"/>
        </w:trPr>
        <w:tc>
          <w:tcPr>
            <w:tcW w:w="4104" w:type="dxa"/>
            <w:vAlign w:val="center"/>
          </w:tcPr>
          <w:p w14:paraId="2E97CE58" w14:textId="77777777" w:rsidR="00E84AA9" w:rsidRPr="006F5EE2" w:rsidRDefault="00E84AA9">
            <w:pPr>
              <w:ind w:left="189" w:hanging="189"/>
              <w:rPr>
                <w:rFonts w:ascii="Cordia New" w:hAnsi="Cordia New" w:cs="Cordia New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10D3CD87" w14:textId="77777777" w:rsidR="00E84AA9" w:rsidRPr="006F5EE2" w:rsidRDefault="00E84AA9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284" w:type="dxa"/>
          </w:tcPr>
          <w:p w14:paraId="2880796E" w14:textId="77777777" w:rsidR="00E84AA9" w:rsidRPr="006F5EE2" w:rsidRDefault="00E84AA9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63BF2C14" w14:textId="6F8D26EF" w:rsidR="00E84AA9" w:rsidRPr="006F5EE2" w:rsidRDefault="00E84AA9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</w:rPr>
              <w:t>(</w:t>
            </w:r>
            <w:r w:rsidRPr="006F5EE2">
              <w:rPr>
                <w:rFonts w:ascii="Cordia New" w:hAnsi="Cordia New" w:cs="Cordia New"/>
                <w:sz w:val="26"/>
                <w:szCs w:val="26"/>
                <w:cs/>
              </w:rPr>
              <w:t>ปรับปรุงใหม่</w:t>
            </w:r>
            <w:r w:rsidRPr="006F5EE2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270" w:type="dxa"/>
          </w:tcPr>
          <w:p w14:paraId="380AE12B" w14:textId="77777777" w:rsidR="00E84AA9" w:rsidRPr="006F5EE2" w:rsidRDefault="00E84AA9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146D09A9" w14:textId="77777777" w:rsidR="00E84AA9" w:rsidRPr="006F5EE2" w:rsidRDefault="00E84AA9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36186679" w14:textId="77777777" w:rsidR="00E84AA9" w:rsidRPr="006F5EE2" w:rsidRDefault="00E84AA9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611FEDC5" w14:textId="77777777" w:rsidR="00E84AA9" w:rsidRPr="006F5EE2" w:rsidRDefault="00E84AA9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1F694B" w:rsidRPr="006F5EE2" w14:paraId="10E90901" w14:textId="77777777" w:rsidTr="00E23056">
        <w:trPr>
          <w:trHeight w:val="108"/>
        </w:trPr>
        <w:tc>
          <w:tcPr>
            <w:tcW w:w="4104" w:type="dxa"/>
            <w:vAlign w:val="center"/>
          </w:tcPr>
          <w:p w14:paraId="69A2FAC5" w14:textId="77777777" w:rsidR="001F694B" w:rsidRPr="006F5EE2" w:rsidRDefault="001F694B">
            <w:pPr>
              <w:ind w:left="189" w:hanging="189"/>
              <w:rPr>
                <w:rFonts w:ascii="Cordia New" w:hAnsi="Cordia New" w:cs="Cordia New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5184" w:type="dxa"/>
            <w:gridSpan w:val="7"/>
          </w:tcPr>
          <w:p w14:paraId="2C7B4A95" w14:textId="77777777" w:rsidR="001F694B" w:rsidRPr="006F5EE2" w:rsidRDefault="001F694B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i/>
                <w:iCs/>
                <w:sz w:val="26"/>
                <w:szCs w:val="26"/>
                <w:cs/>
              </w:rPr>
              <w:t>(พันบาท</w:t>
            </w:r>
            <w:r w:rsidRPr="006F5EE2">
              <w:rPr>
                <w:rFonts w:ascii="Cordia New" w:hAnsi="Cordia New" w:cs="Cordia New"/>
                <w:b/>
                <w:i/>
                <w:iCs/>
                <w:sz w:val="26"/>
                <w:szCs w:val="26"/>
              </w:rPr>
              <w:t xml:space="preserve"> / </w:t>
            </w:r>
            <w:r w:rsidRPr="006F5EE2">
              <w:rPr>
                <w:rFonts w:ascii="Cordia New" w:hAnsi="Cordia New" w:cs="Cordia New"/>
                <w:b/>
                <w:i/>
                <w:iCs/>
                <w:sz w:val="26"/>
                <w:szCs w:val="26"/>
                <w:cs/>
              </w:rPr>
              <w:t>พันหุ้น)</w:t>
            </w:r>
          </w:p>
        </w:tc>
      </w:tr>
      <w:tr w:rsidR="001F694B" w:rsidRPr="006F5EE2" w14:paraId="2C35188F" w14:textId="77777777" w:rsidTr="00E23056">
        <w:tc>
          <w:tcPr>
            <w:tcW w:w="4104" w:type="dxa"/>
            <w:vAlign w:val="bottom"/>
          </w:tcPr>
          <w:p w14:paraId="570B1ACB" w14:textId="77777777" w:rsidR="001F694B" w:rsidRPr="006F5EE2" w:rsidRDefault="001F694B">
            <w:pPr>
              <w:ind w:left="189" w:right="-147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  <w:t xml:space="preserve">กำไร (ขาดทุน) สุทธิสำหรับงวดที่เป็นของหุ้นสามัญ </w:t>
            </w:r>
          </w:p>
        </w:tc>
        <w:tc>
          <w:tcPr>
            <w:tcW w:w="1134" w:type="dxa"/>
          </w:tcPr>
          <w:p w14:paraId="600FB6C2" w14:textId="03ACF222" w:rsidR="001F694B" w:rsidRPr="00FF1B2B" w:rsidRDefault="003B1696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  <w:r w:rsidRPr="00FF1B2B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(</w:t>
            </w:r>
            <w:r w:rsidR="008C408C" w:rsidRPr="00FF1B2B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299,</w:t>
            </w:r>
            <w:r w:rsidR="00277576" w:rsidRPr="00FF1B2B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602</w:t>
            </w:r>
            <w:r w:rsidRPr="00FF1B2B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)</w:t>
            </w:r>
          </w:p>
        </w:tc>
        <w:tc>
          <w:tcPr>
            <w:tcW w:w="284" w:type="dxa"/>
          </w:tcPr>
          <w:p w14:paraId="55E32896" w14:textId="63E59E2F" w:rsidR="001F694B" w:rsidRPr="00FF1B2B" w:rsidRDefault="001F694B">
            <w:pPr>
              <w:ind w:left="189" w:right="-147" w:hanging="189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0698E2DB" w14:textId="654DAD93" w:rsidR="001F694B" w:rsidRPr="00FF1B2B" w:rsidRDefault="00C8112A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  <w:r w:rsidRPr="00FF1B2B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(36,246)</w:t>
            </w:r>
          </w:p>
        </w:tc>
        <w:tc>
          <w:tcPr>
            <w:tcW w:w="270" w:type="dxa"/>
          </w:tcPr>
          <w:p w14:paraId="32438F4D" w14:textId="7AF2697B" w:rsidR="001F694B" w:rsidRPr="006F5EE2" w:rsidRDefault="001F694B">
            <w:pPr>
              <w:ind w:left="189" w:right="-147" w:hanging="189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64DD4919" w14:textId="23C2B7BC" w:rsidR="001F694B" w:rsidRPr="006F5EE2" w:rsidRDefault="008628F9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</w:pPr>
            <w:r w:rsidRPr="006F5EE2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(252,242)</w:t>
            </w:r>
          </w:p>
        </w:tc>
        <w:tc>
          <w:tcPr>
            <w:tcW w:w="270" w:type="dxa"/>
          </w:tcPr>
          <w:p w14:paraId="184A32E7" w14:textId="40C58FEA" w:rsidR="001F694B" w:rsidRPr="006F5EE2" w:rsidRDefault="001F694B">
            <w:pPr>
              <w:ind w:left="189" w:right="-147" w:hanging="189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718F9431" w14:textId="4CD38103" w:rsidR="001F694B" w:rsidRPr="006F5EE2" w:rsidRDefault="005052B9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23,654</w:t>
            </w:r>
          </w:p>
        </w:tc>
      </w:tr>
      <w:tr w:rsidR="001F694B" w:rsidRPr="006F5EE2" w14:paraId="008F3F50" w14:textId="77777777" w:rsidTr="00E23056">
        <w:tc>
          <w:tcPr>
            <w:tcW w:w="4104" w:type="dxa"/>
            <w:vAlign w:val="bottom"/>
          </w:tcPr>
          <w:p w14:paraId="0BFBEA10" w14:textId="77777777" w:rsidR="001F694B" w:rsidRPr="006F5EE2" w:rsidRDefault="001F694B">
            <w:pPr>
              <w:ind w:left="189" w:right="-147" w:hanging="189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5A4F1F8F" w14:textId="762EE423" w:rsidR="001F694B" w:rsidRPr="006F5EE2" w:rsidRDefault="001F694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284" w:type="dxa"/>
          </w:tcPr>
          <w:p w14:paraId="287A902F" w14:textId="7FF314A3" w:rsidR="001F694B" w:rsidRPr="006F5EE2" w:rsidRDefault="001F694B">
            <w:pPr>
              <w:ind w:left="189" w:right="-147" w:hanging="189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00FA2FBF" w14:textId="3E789CAA" w:rsidR="001F694B" w:rsidRPr="006F5EE2" w:rsidRDefault="001F694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270" w:type="dxa"/>
          </w:tcPr>
          <w:p w14:paraId="19066F9B" w14:textId="2B6BB038" w:rsidR="001F694B" w:rsidRPr="006F5EE2" w:rsidRDefault="001F694B">
            <w:pPr>
              <w:ind w:left="189" w:right="-147" w:hanging="189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26F45026" w14:textId="5D5429B0" w:rsidR="001F694B" w:rsidRPr="006F5EE2" w:rsidRDefault="001F694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270" w:type="dxa"/>
          </w:tcPr>
          <w:p w14:paraId="05B381AF" w14:textId="00D01A83" w:rsidR="001F694B" w:rsidRPr="006F5EE2" w:rsidRDefault="001F694B">
            <w:pPr>
              <w:ind w:left="189" w:right="-147" w:hanging="189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5282D76D" w14:textId="4A95B156" w:rsidR="001F694B" w:rsidRPr="006F5EE2" w:rsidRDefault="001F694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</w:pPr>
          </w:p>
        </w:tc>
      </w:tr>
      <w:tr w:rsidR="001F694B" w:rsidRPr="006F5EE2" w14:paraId="270499EC" w14:textId="77777777" w:rsidTr="00E23056">
        <w:tc>
          <w:tcPr>
            <w:tcW w:w="4104" w:type="dxa"/>
          </w:tcPr>
          <w:p w14:paraId="127C9F9B" w14:textId="77777777" w:rsidR="001F694B" w:rsidRPr="006F5EE2" w:rsidRDefault="001F694B">
            <w:pPr>
              <w:ind w:left="189" w:hanging="189"/>
              <w:rPr>
                <w:rFonts w:ascii="Cordia New" w:hAnsi="Cordia New" w:cs="Cordia New"/>
                <w:sz w:val="26"/>
                <w:szCs w:val="26"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  <w:cs/>
              </w:rPr>
              <w:t xml:space="preserve">จำนวนหุ้นสามัญที่ออก ณ วันที่ </w:t>
            </w:r>
            <w:r w:rsidRPr="006F5EE2">
              <w:rPr>
                <w:rFonts w:ascii="Cordia New" w:hAnsi="Cordia New" w:cs="Cordia New"/>
                <w:sz w:val="26"/>
                <w:szCs w:val="26"/>
              </w:rPr>
              <w:t>1</w:t>
            </w:r>
            <w:r w:rsidRPr="006F5EE2">
              <w:rPr>
                <w:rFonts w:ascii="Cordia New" w:hAnsi="Cordia New" w:cs="Cordia New"/>
                <w:sz w:val="26"/>
                <w:szCs w:val="26"/>
                <w:cs/>
              </w:rPr>
              <w:t xml:space="preserve"> พฤศจิกายน</w:t>
            </w:r>
          </w:p>
        </w:tc>
        <w:tc>
          <w:tcPr>
            <w:tcW w:w="1134" w:type="dxa"/>
          </w:tcPr>
          <w:p w14:paraId="5203B1FC" w14:textId="6EADD83D" w:rsidR="001F694B" w:rsidRPr="006F5EE2" w:rsidRDefault="00FF3EA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</w:rPr>
              <w:t>411,864</w:t>
            </w:r>
          </w:p>
        </w:tc>
        <w:tc>
          <w:tcPr>
            <w:tcW w:w="284" w:type="dxa"/>
          </w:tcPr>
          <w:p w14:paraId="72CFEA1F" w14:textId="6BC10E5A" w:rsidR="001F694B" w:rsidRPr="006F5EE2" w:rsidRDefault="001F694B">
            <w:pPr>
              <w:ind w:left="189" w:hanging="189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2D559A0E" w14:textId="101E42A8" w:rsidR="001F694B" w:rsidRPr="006F5EE2" w:rsidRDefault="001C6D96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spacing w:val="-6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spacing w:val="-6"/>
                <w:sz w:val="26"/>
                <w:szCs w:val="26"/>
              </w:rPr>
              <w:t>411,864</w:t>
            </w:r>
          </w:p>
        </w:tc>
        <w:tc>
          <w:tcPr>
            <w:tcW w:w="270" w:type="dxa"/>
          </w:tcPr>
          <w:p w14:paraId="4803C90D" w14:textId="68507D64" w:rsidR="001F694B" w:rsidRPr="006F5EE2" w:rsidRDefault="001F694B">
            <w:pPr>
              <w:ind w:left="189" w:hanging="189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5444D9E1" w14:textId="29D02179" w:rsidR="001F694B" w:rsidRPr="006F5EE2" w:rsidRDefault="00FF3EA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spacing w:val="-6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spacing w:val="-6"/>
                <w:sz w:val="26"/>
                <w:szCs w:val="26"/>
              </w:rPr>
              <w:t>411,864</w:t>
            </w:r>
          </w:p>
        </w:tc>
        <w:tc>
          <w:tcPr>
            <w:tcW w:w="270" w:type="dxa"/>
          </w:tcPr>
          <w:p w14:paraId="706764A0" w14:textId="72E75857" w:rsidR="001F694B" w:rsidRPr="006F5EE2" w:rsidRDefault="001F694B">
            <w:pPr>
              <w:ind w:left="189" w:hanging="189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498C50CD" w14:textId="2445C5F8" w:rsidR="001F694B" w:rsidRPr="006F5EE2" w:rsidRDefault="005052B9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</w:rPr>
              <w:t>411,864</w:t>
            </w:r>
          </w:p>
        </w:tc>
      </w:tr>
      <w:tr w:rsidR="001F694B" w:rsidRPr="006F5EE2" w14:paraId="4C1F4084" w14:textId="77777777" w:rsidTr="00E23056">
        <w:tc>
          <w:tcPr>
            <w:tcW w:w="4104" w:type="dxa"/>
          </w:tcPr>
          <w:p w14:paraId="7691B737" w14:textId="77777777" w:rsidR="001F694B" w:rsidRPr="006F5EE2" w:rsidRDefault="001F694B">
            <w:pPr>
              <w:ind w:left="189" w:right="-49" w:hanging="189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จำนวนหุ้นสามัญโดยวิธีถัวเฉลี่ยถ่วงน้ำหนัก</w:t>
            </w: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F2EB9EE" w14:textId="629D2BB5" w:rsidR="001F694B" w:rsidRPr="006F5EE2" w:rsidRDefault="00FF3EA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</w:rPr>
              <w:t>411,864</w:t>
            </w:r>
          </w:p>
        </w:tc>
        <w:tc>
          <w:tcPr>
            <w:tcW w:w="284" w:type="dxa"/>
          </w:tcPr>
          <w:p w14:paraId="4E9FD087" w14:textId="3034FAD7" w:rsidR="001F694B" w:rsidRPr="006F5EE2" w:rsidRDefault="001F694B">
            <w:pPr>
              <w:ind w:left="189" w:right="-49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14:paraId="640FA88D" w14:textId="1A94718C" w:rsidR="001F694B" w:rsidRPr="006F5EE2" w:rsidRDefault="0069478C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411,864</w:t>
            </w:r>
          </w:p>
        </w:tc>
        <w:tc>
          <w:tcPr>
            <w:tcW w:w="270" w:type="dxa"/>
          </w:tcPr>
          <w:p w14:paraId="47C21D70" w14:textId="7B87E00B" w:rsidR="001F694B" w:rsidRPr="006F5EE2" w:rsidRDefault="001F694B">
            <w:pPr>
              <w:ind w:left="189" w:right="-49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7CF020F5" w14:textId="3BF51AA7" w:rsidR="001F694B" w:rsidRPr="006F5EE2" w:rsidRDefault="00FF3EA8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411,864</w:t>
            </w:r>
          </w:p>
        </w:tc>
        <w:tc>
          <w:tcPr>
            <w:tcW w:w="270" w:type="dxa"/>
          </w:tcPr>
          <w:p w14:paraId="232D5DF4" w14:textId="26AB1350" w:rsidR="001F694B" w:rsidRPr="006F5EE2" w:rsidRDefault="001F694B">
            <w:pPr>
              <w:ind w:left="189" w:right="-49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1E7A125D" w14:textId="2DDCCED0" w:rsidR="001F694B" w:rsidRPr="006F5EE2" w:rsidRDefault="00BD3EAD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</w:rPr>
              <w:t>411,864</w:t>
            </w:r>
          </w:p>
        </w:tc>
      </w:tr>
      <w:tr w:rsidR="001F694B" w:rsidRPr="006F5EE2" w14:paraId="2B007C93" w14:textId="77777777" w:rsidTr="00E23056">
        <w:tc>
          <w:tcPr>
            <w:tcW w:w="4104" w:type="dxa"/>
          </w:tcPr>
          <w:p w14:paraId="65FAF3C6" w14:textId="77777777" w:rsidR="001F694B" w:rsidRPr="006F5EE2" w:rsidRDefault="001F694B">
            <w:pPr>
              <w:ind w:left="189" w:right="-49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766DB61" w14:textId="0C10ADB8" w:rsidR="001F694B" w:rsidRPr="006F5EE2" w:rsidRDefault="001F694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284" w:type="dxa"/>
          </w:tcPr>
          <w:p w14:paraId="6FFAFA04" w14:textId="76E53485" w:rsidR="001F694B" w:rsidRPr="006F5EE2" w:rsidRDefault="001F694B">
            <w:pPr>
              <w:ind w:left="189" w:right="-49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</w:tcPr>
          <w:p w14:paraId="0A566D3C" w14:textId="521CD9DC" w:rsidR="001F694B" w:rsidRPr="006F5EE2" w:rsidRDefault="001F694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30A93AFD" w14:textId="37DEBD64" w:rsidR="001F694B" w:rsidRPr="006F5EE2" w:rsidRDefault="001F694B">
            <w:pPr>
              <w:ind w:left="189" w:right="-49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6748CB7B" w14:textId="77147174" w:rsidR="001F694B" w:rsidRPr="006F5EE2" w:rsidRDefault="001F694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6EB32A23" w14:textId="66515DF5" w:rsidR="001F694B" w:rsidRPr="006F5EE2" w:rsidRDefault="001F694B">
            <w:pPr>
              <w:ind w:left="189" w:right="-49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6A64759A" w14:textId="5A8E72B8" w:rsidR="001F694B" w:rsidRPr="006F5EE2" w:rsidRDefault="001F694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</w:tr>
      <w:tr w:rsidR="001F694B" w:rsidRPr="006F5EE2" w14:paraId="4F79BC4C" w14:textId="77777777" w:rsidTr="00E23056">
        <w:tc>
          <w:tcPr>
            <w:tcW w:w="4104" w:type="dxa"/>
          </w:tcPr>
          <w:p w14:paraId="4CB7CEE5" w14:textId="77777777" w:rsidR="001F694B" w:rsidRPr="006F5EE2" w:rsidRDefault="001F694B">
            <w:pPr>
              <w:ind w:left="189" w:hanging="189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กำไร (ขาดทุน) ต่อหุ้น (ขั้นพื้นฐาน) </w:t>
            </w:r>
            <w:r w:rsidRPr="006F5EE2">
              <w:rPr>
                <w:rFonts w:ascii="Cordia New" w:hAnsi="Cordia New" w:cs="Cordia New"/>
                <w:b/>
                <w:bCs/>
                <w:i/>
                <w:iCs/>
                <w:sz w:val="26"/>
                <w:szCs w:val="26"/>
                <w:cs/>
              </w:rPr>
              <w:t>(บาท)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42890993" w14:textId="0A1142B3" w:rsidR="001F694B" w:rsidRPr="00FF1B2B" w:rsidRDefault="0069518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FF1B2B">
              <w:rPr>
                <w:rFonts w:ascii="Cordia New" w:hAnsi="Cordia New" w:cs="Cordia New"/>
                <w:b/>
                <w:bCs/>
                <w:sz w:val="26"/>
                <w:szCs w:val="26"/>
              </w:rPr>
              <w:t>(0.</w:t>
            </w:r>
            <w:r w:rsidR="00B32DD8" w:rsidRPr="00FF1B2B">
              <w:rPr>
                <w:rFonts w:ascii="Cordia New" w:hAnsi="Cordia New" w:cs="Cordia New"/>
                <w:b/>
                <w:bCs/>
                <w:sz w:val="26"/>
                <w:szCs w:val="26"/>
              </w:rPr>
              <w:t>7</w:t>
            </w:r>
            <w:r w:rsidR="008628F9" w:rsidRPr="00FF1B2B">
              <w:rPr>
                <w:rFonts w:ascii="Cordia New" w:hAnsi="Cordia New" w:cs="Cordia New"/>
                <w:b/>
                <w:bCs/>
                <w:sz w:val="26"/>
                <w:szCs w:val="26"/>
              </w:rPr>
              <w:t>2</w:t>
            </w:r>
            <w:r w:rsidR="00B30C6F" w:rsidRPr="00FF1B2B">
              <w:rPr>
                <w:rFonts w:ascii="Cordia New" w:hAnsi="Cordia New" w:cs="Cordia New"/>
                <w:b/>
                <w:bCs/>
                <w:sz w:val="26"/>
                <w:szCs w:val="26"/>
              </w:rPr>
              <w:t>7</w:t>
            </w:r>
            <w:r w:rsidRPr="00FF1B2B">
              <w:rPr>
                <w:rFonts w:ascii="Cordia New" w:hAnsi="Cordia New" w:cs="Cord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84" w:type="dxa"/>
          </w:tcPr>
          <w:p w14:paraId="1E4112D6" w14:textId="25D3DA35" w:rsidR="001F694B" w:rsidRPr="00FF1B2B" w:rsidRDefault="001F694B">
            <w:pPr>
              <w:ind w:left="189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double" w:sz="4" w:space="0" w:color="auto"/>
            </w:tcBorders>
          </w:tcPr>
          <w:p w14:paraId="417C6BB1" w14:textId="42720280" w:rsidR="001F694B" w:rsidRPr="00FF1B2B" w:rsidRDefault="00C8112A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  <w:r w:rsidRPr="00FF1B2B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(0.088)</w:t>
            </w:r>
          </w:p>
        </w:tc>
        <w:tc>
          <w:tcPr>
            <w:tcW w:w="270" w:type="dxa"/>
          </w:tcPr>
          <w:p w14:paraId="5D3C37DF" w14:textId="4B66E32B" w:rsidR="001F694B" w:rsidRPr="006F5EE2" w:rsidRDefault="001F694B">
            <w:pPr>
              <w:ind w:left="189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6A38464B" w14:textId="02C83D8D" w:rsidR="001F694B" w:rsidRPr="006F5EE2" w:rsidRDefault="00C8112A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(0.</w:t>
            </w:r>
            <w:r w:rsidR="00C56689" w:rsidRPr="006F5EE2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612</w:t>
            </w:r>
            <w:r w:rsidRPr="006F5EE2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)</w:t>
            </w:r>
          </w:p>
        </w:tc>
        <w:tc>
          <w:tcPr>
            <w:tcW w:w="270" w:type="dxa"/>
          </w:tcPr>
          <w:p w14:paraId="0BED94C0" w14:textId="4525C023" w:rsidR="001F694B" w:rsidRPr="006F5EE2" w:rsidRDefault="001F694B">
            <w:pPr>
              <w:ind w:left="189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347033A3" w14:textId="4653EB28" w:rsidR="001F694B" w:rsidRPr="006F5EE2" w:rsidRDefault="00C8112A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</w:rPr>
              <w:t>0.057</w:t>
            </w:r>
          </w:p>
        </w:tc>
      </w:tr>
    </w:tbl>
    <w:p w14:paraId="7AD3C193" w14:textId="77777777" w:rsidR="00BD795C" w:rsidRPr="006F5EE2" w:rsidRDefault="00BD795C" w:rsidP="00BD79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hAnsi="Cordia New" w:cs="Cordia New"/>
          <w:sz w:val="22"/>
          <w:szCs w:val="22"/>
        </w:rPr>
      </w:pPr>
    </w:p>
    <w:p w14:paraId="1E0AA8AF" w14:textId="77777777" w:rsidR="00BD795C" w:rsidRPr="006F5EE2" w:rsidRDefault="00BD795C" w:rsidP="00BD79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hAnsi="Cordia New" w:cs="Cordia New"/>
          <w:sz w:val="22"/>
          <w:szCs w:val="22"/>
        </w:rPr>
      </w:pPr>
    </w:p>
    <w:p w14:paraId="02F91005" w14:textId="77777777" w:rsidR="0085152A" w:rsidRPr="006F5EE2" w:rsidRDefault="0085152A" w:rsidP="00BD79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hAnsi="Cordia New" w:cs="Cordia New"/>
          <w:sz w:val="22"/>
          <w:szCs w:val="22"/>
        </w:rPr>
      </w:pPr>
    </w:p>
    <w:p w14:paraId="16DFE99A" w14:textId="77777777" w:rsidR="0085152A" w:rsidRPr="006F5EE2" w:rsidRDefault="0085152A" w:rsidP="00BD79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hAnsi="Cordia New" w:cs="Cordia New"/>
          <w:sz w:val="22"/>
          <w:szCs w:val="22"/>
        </w:rPr>
      </w:pPr>
    </w:p>
    <w:p w14:paraId="62D538C4" w14:textId="77777777" w:rsidR="0085152A" w:rsidRPr="006F5EE2" w:rsidRDefault="0085152A" w:rsidP="00BD79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hAnsi="Cordia New" w:cs="Cordia New"/>
          <w:sz w:val="22"/>
          <w:szCs w:val="22"/>
        </w:rPr>
      </w:pPr>
    </w:p>
    <w:p w14:paraId="7E4D01FE" w14:textId="77777777" w:rsidR="0085152A" w:rsidRPr="006F5EE2" w:rsidRDefault="0085152A" w:rsidP="00BD79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hAnsi="Cordia New" w:cs="Cordia New"/>
          <w:sz w:val="22"/>
          <w:szCs w:val="22"/>
        </w:rPr>
      </w:pPr>
    </w:p>
    <w:p w14:paraId="0CC6C034" w14:textId="77777777" w:rsidR="0085152A" w:rsidRPr="006F5EE2" w:rsidRDefault="0085152A" w:rsidP="00BD79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hAnsi="Cordia New" w:cs="Cordia New"/>
          <w:sz w:val="22"/>
          <w:szCs w:val="22"/>
        </w:rPr>
      </w:pP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086"/>
        <w:gridCol w:w="1134"/>
        <w:gridCol w:w="284"/>
        <w:gridCol w:w="1246"/>
        <w:gridCol w:w="270"/>
        <w:gridCol w:w="990"/>
        <w:gridCol w:w="270"/>
        <w:gridCol w:w="990"/>
      </w:tblGrid>
      <w:tr w:rsidR="00664D8E" w:rsidRPr="006F5EE2" w14:paraId="481E9E3D" w14:textId="77777777" w:rsidTr="0085152A">
        <w:tc>
          <w:tcPr>
            <w:tcW w:w="4086" w:type="dxa"/>
            <w:vAlign w:val="bottom"/>
          </w:tcPr>
          <w:p w14:paraId="70945093" w14:textId="77777777" w:rsidR="00664D8E" w:rsidRPr="006F5EE2" w:rsidRDefault="00664D8E" w:rsidP="00783AA4">
            <w:pPr>
              <w:ind w:left="189" w:right="-147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664" w:type="dxa"/>
            <w:gridSpan w:val="3"/>
          </w:tcPr>
          <w:p w14:paraId="04E41DD4" w14:textId="77777777" w:rsidR="00664D8E" w:rsidRPr="006F5EE2" w:rsidRDefault="00664D8E" w:rsidP="00783AA4">
            <w:pPr>
              <w:ind w:left="189" w:right="-147" w:hanging="189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3E58FC66" w14:textId="77777777" w:rsidR="00664D8E" w:rsidRPr="006F5EE2" w:rsidRDefault="00664D8E" w:rsidP="00783AA4">
            <w:pPr>
              <w:ind w:left="189" w:right="-147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250" w:type="dxa"/>
            <w:gridSpan w:val="3"/>
          </w:tcPr>
          <w:p w14:paraId="76D7993D" w14:textId="77777777" w:rsidR="00664D8E" w:rsidRPr="006F5EE2" w:rsidRDefault="00664D8E" w:rsidP="00783AA4">
            <w:pPr>
              <w:ind w:left="189" w:hanging="189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64D8E" w:rsidRPr="006F5EE2" w14:paraId="387AD0C9" w14:textId="77777777" w:rsidTr="0085152A">
        <w:trPr>
          <w:trHeight w:val="108"/>
        </w:trPr>
        <w:tc>
          <w:tcPr>
            <w:tcW w:w="4086" w:type="dxa"/>
            <w:vAlign w:val="center"/>
          </w:tcPr>
          <w:p w14:paraId="59A96559" w14:textId="77B57621" w:rsidR="00664D8E" w:rsidRPr="006F5EE2" w:rsidRDefault="00664D8E" w:rsidP="00783AA4">
            <w:pPr>
              <w:ind w:left="189" w:hanging="189"/>
              <w:rPr>
                <w:rFonts w:ascii="Cordia New" w:hAnsi="Cordia New" w:cs="Cordia New"/>
                <w:b/>
                <w:bCs/>
                <w:i/>
                <w:iCs/>
                <w:sz w:val="26"/>
                <w:szCs w:val="26"/>
                <w:cs/>
              </w:rPr>
            </w:pPr>
            <w:r w:rsidRPr="00F02EE0">
              <w:rPr>
                <w:rFonts w:ascii="Cordia New" w:hAnsi="Cordia New" w:cs="Cordia New"/>
                <w:b/>
                <w:bCs/>
                <w:i/>
                <w:iCs/>
                <w:sz w:val="26"/>
                <w:szCs w:val="26"/>
                <w:cs/>
              </w:rPr>
              <w:t xml:space="preserve">สำหรับงวดหกเดือนสิ้นสุดวันที่ </w:t>
            </w:r>
            <w:r w:rsidRPr="00F02EE0">
              <w:rPr>
                <w:rFonts w:ascii="Cordia New" w:hAnsi="Cordia New" w:cs="Cordia New"/>
                <w:b/>
                <w:bCs/>
                <w:i/>
                <w:iCs/>
                <w:sz w:val="26"/>
                <w:szCs w:val="26"/>
              </w:rPr>
              <w:t xml:space="preserve">30 </w:t>
            </w:r>
            <w:r w:rsidRPr="00F02EE0">
              <w:rPr>
                <w:rFonts w:ascii="Cordia New" w:hAnsi="Cordia New" w:cs="Cordia New"/>
                <w:b/>
                <w:bCs/>
                <w:i/>
                <w:iCs/>
                <w:sz w:val="26"/>
                <w:szCs w:val="26"/>
                <w:cs/>
              </w:rPr>
              <w:t>เมษายน</w:t>
            </w:r>
          </w:p>
        </w:tc>
        <w:tc>
          <w:tcPr>
            <w:tcW w:w="1134" w:type="dxa"/>
          </w:tcPr>
          <w:p w14:paraId="52A1E358" w14:textId="77777777" w:rsidR="00664D8E" w:rsidRPr="006F5EE2" w:rsidRDefault="00664D8E" w:rsidP="00783AA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</w:rPr>
              <w:t>2567</w:t>
            </w:r>
          </w:p>
        </w:tc>
        <w:tc>
          <w:tcPr>
            <w:tcW w:w="284" w:type="dxa"/>
          </w:tcPr>
          <w:p w14:paraId="279B82E8" w14:textId="77777777" w:rsidR="00664D8E" w:rsidRPr="006F5EE2" w:rsidRDefault="00664D8E" w:rsidP="00783AA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13F9D341" w14:textId="77777777" w:rsidR="00664D8E" w:rsidRPr="006F5EE2" w:rsidRDefault="00664D8E" w:rsidP="00783AA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</w:rPr>
              <w:t>2566</w:t>
            </w:r>
          </w:p>
        </w:tc>
        <w:tc>
          <w:tcPr>
            <w:tcW w:w="270" w:type="dxa"/>
          </w:tcPr>
          <w:p w14:paraId="722A1756" w14:textId="77777777" w:rsidR="00664D8E" w:rsidRPr="006F5EE2" w:rsidRDefault="00664D8E" w:rsidP="00783AA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53CE3D52" w14:textId="77777777" w:rsidR="00664D8E" w:rsidRPr="006F5EE2" w:rsidRDefault="00664D8E" w:rsidP="00783AA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</w:rPr>
              <w:t>2567</w:t>
            </w:r>
          </w:p>
        </w:tc>
        <w:tc>
          <w:tcPr>
            <w:tcW w:w="270" w:type="dxa"/>
          </w:tcPr>
          <w:p w14:paraId="2A134F07" w14:textId="77777777" w:rsidR="00664D8E" w:rsidRPr="006F5EE2" w:rsidRDefault="00664D8E" w:rsidP="00783AA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41CB8A06" w14:textId="77777777" w:rsidR="00664D8E" w:rsidRPr="006F5EE2" w:rsidRDefault="00664D8E" w:rsidP="00783AA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</w:rPr>
              <w:t>2566</w:t>
            </w:r>
          </w:p>
        </w:tc>
      </w:tr>
      <w:tr w:rsidR="00664D8E" w:rsidRPr="006F5EE2" w14:paraId="53B732FF" w14:textId="77777777" w:rsidTr="0085152A">
        <w:trPr>
          <w:trHeight w:val="108"/>
        </w:trPr>
        <w:tc>
          <w:tcPr>
            <w:tcW w:w="4086" w:type="dxa"/>
            <w:vAlign w:val="center"/>
          </w:tcPr>
          <w:p w14:paraId="5AA8893B" w14:textId="77777777" w:rsidR="00664D8E" w:rsidRPr="006F5EE2" w:rsidRDefault="00664D8E" w:rsidP="00783AA4">
            <w:pPr>
              <w:ind w:left="189" w:hanging="189"/>
              <w:rPr>
                <w:rFonts w:ascii="Cordia New" w:hAnsi="Cordia New" w:cs="Cordia New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0EA590F3" w14:textId="77777777" w:rsidR="00664D8E" w:rsidRPr="006F5EE2" w:rsidRDefault="00664D8E" w:rsidP="00783AA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284" w:type="dxa"/>
          </w:tcPr>
          <w:p w14:paraId="00B67F11" w14:textId="77777777" w:rsidR="00664D8E" w:rsidRPr="006F5EE2" w:rsidRDefault="00664D8E" w:rsidP="00783AA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743558E8" w14:textId="3F0BFD65" w:rsidR="00664D8E" w:rsidRPr="006F5EE2" w:rsidRDefault="00664D8E" w:rsidP="00783AA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</w:rPr>
              <w:t>(</w:t>
            </w:r>
            <w:r w:rsidRPr="006F5EE2">
              <w:rPr>
                <w:rFonts w:ascii="Cordia New" w:hAnsi="Cordia New" w:cs="Cordia New"/>
                <w:sz w:val="26"/>
                <w:szCs w:val="26"/>
                <w:cs/>
              </w:rPr>
              <w:t>ปรับปรุง</w:t>
            </w:r>
            <w:r w:rsidR="00413C6D" w:rsidRPr="006F5EE2">
              <w:rPr>
                <w:rFonts w:ascii="Cordia New" w:hAnsi="Cordia New" w:cs="Cordia New"/>
                <w:sz w:val="26"/>
                <w:szCs w:val="26"/>
                <w:cs/>
              </w:rPr>
              <w:t>ใหม่</w:t>
            </w:r>
            <w:r w:rsidRPr="006F5EE2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270" w:type="dxa"/>
          </w:tcPr>
          <w:p w14:paraId="3DA0C327" w14:textId="77777777" w:rsidR="00664D8E" w:rsidRPr="006F5EE2" w:rsidRDefault="00664D8E" w:rsidP="00783AA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5B6B92BF" w14:textId="77777777" w:rsidR="00664D8E" w:rsidRPr="006F5EE2" w:rsidRDefault="00664D8E" w:rsidP="00783AA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48E99296" w14:textId="77777777" w:rsidR="00664D8E" w:rsidRPr="006F5EE2" w:rsidRDefault="00664D8E" w:rsidP="00783AA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43A95F3B" w14:textId="77777777" w:rsidR="00664D8E" w:rsidRPr="006F5EE2" w:rsidRDefault="00664D8E" w:rsidP="00783AA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664D8E" w:rsidRPr="006F5EE2" w14:paraId="3F389D85" w14:textId="77777777" w:rsidTr="0085152A">
        <w:trPr>
          <w:trHeight w:val="108"/>
        </w:trPr>
        <w:tc>
          <w:tcPr>
            <w:tcW w:w="4086" w:type="dxa"/>
            <w:vAlign w:val="center"/>
          </w:tcPr>
          <w:p w14:paraId="362C554D" w14:textId="77777777" w:rsidR="00664D8E" w:rsidRPr="006F5EE2" w:rsidRDefault="00664D8E" w:rsidP="00783AA4">
            <w:pPr>
              <w:ind w:left="189" w:hanging="189"/>
              <w:rPr>
                <w:rFonts w:ascii="Cordia New" w:hAnsi="Cordia New" w:cs="Cordia New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5184" w:type="dxa"/>
            <w:gridSpan w:val="7"/>
          </w:tcPr>
          <w:p w14:paraId="5DD13DB1" w14:textId="77777777" w:rsidR="00664D8E" w:rsidRPr="006F5EE2" w:rsidRDefault="00664D8E" w:rsidP="00783AA4">
            <w:pPr>
              <w:ind w:left="189" w:hanging="189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i/>
                <w:iCs/>
                <w:sz w:val="26"/>
                <w:szCs w:val="26"/>
                <w:cs/>
              </w:rPr>
              <w:t>(พันบาท</w:t>
            </w:r>
            <w:r w:rsidRPr="006F5EE2">
              <w:rPr>
                <w:rFonts w:ascii="Cordia New" w:hAnsi="Cordia New" w:cs="Cordia New"/>
                <w:b/>
                <w:i/>
                <w:iCs/>
                <w:sz w:val="26"/>
                <w:szCs w:val="26"/>
              </w:rPr>
              <w:t xml:space="preserve"> / </w:t>
            </w:r>
            <w:r w:rsidRPr="006F5EE2">
              <w:rPr>
                <w:rFonts w:ascii="Cordia New" w:hAnsi="Cordia New" w:cs="Cordia New"/>
                <w:b/>
                <w:i/>
                <w:iCs/>
                <w:sz w:val="26"/>
                <w:szCs w:val="26"/>
                <w:cs/>
              </w:rPr>
              <w:t>พันหุ้น)</w:t>
            </w:r>
          </w:p>
        </w:tc>
      </w:tr>
      <w:tr w:rsidR="00DF7CAB" w:rsidRPr="006F5EE2" w14:paraId="7650B838" w14:textId="77777777" w:rsidTr="0085152A">
        <w:tc>
          <w:tcPr>
            <w:tcW w:w="4086" w:type="dxa"/>
            <w:vAlign w:val="bottom"/>
          </w:tcPr>
          <w:p w14:paraId="79FFD892" w14:textId="60E6FF40" w:rsidR="00664D8E" w:rsidRPr="006F5EE2" w:rsidRDefault="00664D8E" w:rsidP="00783AA4">
            <w:pPr>
              <w:ind w:left="189" w:right="-147" w:hanging="189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  <w:t>กำไร (ขาดทุน) ต่อหุ้นขั้นพื้นฐานจากการดำเนินงาน</w:t>
            </w:r>
            <w:r w:rsidRPr="006F5EE2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br/>
            </w:r>
            <w:r w:rsidRPr="006F5EE2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  <w:t>ที่ยกเลิก (บาท)</w:t>
            </w:r>
          </w:p>
        </w:tc>
        <w:tc>
          <w:tcPr>
            <w:tcW w:w="1134" w:type="dxa"/>
          </w:tcPr>
          <w:p w14:paraId="3EADB132" w14:textId="77777777" w:rsidR="00664D8E" w:rsidRPr="00FF1B2B" w:rsidRDefault="00664D8E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</w:pPr>
          </w:p>
          <w:p w14:paraId="67245066" w14:textId="62C4CF7E" w:rsidR="00DF7CAB" w:rsidRPr="00FF1B2B" w:rsidRDefault="00DF7CAB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  <w:r w:rsidRPr="00FF1B2B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(</w:t>
            </w:r>
            <w:r w:rsidR="00477062" w:rsidRPr="00FF1B2B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356</w:t>
            </w:r>
            <w:r w:rsidRPr="00FF1B2B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,</w:t>
            </w:r>
            <w:r w:rsidR="00477062" w:rsidRPr="00FF1B2B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230</w:t>
            </w:r>
            <w:r w:rsidRPr="00FF1B2B"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  <w:t>)</w:t>
            </w:r>
          </w:p>
        </w:tc>
        <w:tc>
          <w:tcPr>
            <w:tcW w:w="284" w:type="dxa"/>
          </w:tcPr>
          <w:p w14:paraId="772D4087" w14:textId="77777777" w:rsidR="00664D8E" w:rsidRPr="00FF1B2B" w:rsidRDefault="00664D8E" w:rsidP="00783AA4">
            <w:pPr>
              <w:ind w:left="189" w:right="-147" w:hanging="189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246" w:type="dxa"/>
            <w:vAlign w:val="bottom"/>
          </w:tcPr>
          <w:p w14:paraId="1E117554" w14:textId="12DF3453" w:rsidR="00664D8E" w:rsidRPr="00FF1B2B" w:rsidRDefault="00F12968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FF1B2B">
              <w:rPr>
                <w:rFonts w:ascii="Cordia New" w:hAnsi="Cordia New" w:cs="Cordia New"/>
                <w:b/>
                <w:bCs/>
                <w:sz w:val="26"/>
                <w:szCs w:val="26"/>
              </w:rPr>
              <w:t>(48,189)</w:t>
            </w:r>
          </w:p>
        </w:tc>
        <w:tc>
          <w:tcPr>
            <w:tcW w:w="270" w:type="dxa"/>
            <w:vAlign w:val="bottom"/>
          </w:tcPr>
          <w:p w14:paraId="1ECEDBC7" w14:textId="77777777" w:rsidR="00664D8E" w:rsidRPr="006F5EE2" w:rsidRDefault="00664D8E" w:rsidP="00783AA4">
            <w:pPr>
              <w:ind w:left="189" w:right="-147" w:hanging="189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00D226FB" w14:textId="2EFFBF17" w:rsidR="00664D8E" w:rsidRPr="006F5EE2" w:rsidRDefault="009E6ADD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192E1BD1" w14:textId="77777777" w:rsidR="00664D8E" w:rsidRPr="006F5EE2" w:rsidRDefault="00664D8E" w:rsidP="00783AA4">
            <w:pPr>
              <w:ind w:left="189" w:right="-147" w:hanging="189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18EDCFFC" w14:textId="24529B7E" w:rsidR="00664D8E" w:rsidRPr="006F5EE2" w:rsidRDefault="009E6ADD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</w:rPr>
              <w:t>-</w:t>
            </w:r>
          </w:p>
        </w:tc>
      </w:tr>
      <w:tr w:rsidR="00664D8E" w:rsidRPr="006F5EE2" w14:paraId="31F2AA8B" w14:textId="77777777" w:rsidTr="0085152A">
        <w:tc>
          <w:tcPr>
            <w:tcW w:w="4086" w:type="dxa"/>
            <w:vAlign w:val="bottom"/>
          </w:tcPr>
          <w:p w14:paraId="11B83159" w14:textId="77777777" w:rsidR="00664D8E" w:rsidRPr="006F5EE2" w:rsidRDefault="00664D8E" w:rsidP="00783AA4">
            <w:pPr>
              <w:ind w:left="189" w:right="-147" w:hanging="189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6249DBE7" w14:textId="77777777" w:rsidR="00664D8E" w:rsidRPr="006F5EE2" w:rsidRDefault="00664D8E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284" w:type="dxa"/>
          </w:tcPr>
          <w:p w14:paraId="46860C14" w14:textId="77777777" w:rsidR="00664D8E" w:rsidRPr="006F5EE2" w:rsidRDefault="00664D8E" w:rsidP="00783AA4">
            <w:pPr>
              <w:ind w:left="189" w:right="-147" w:hanging="189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246" w:type="dxa"/>
            <w:vAlign w:val="bottom"/>
          </w:tcPr>
          <w:p w14:paraId="1F8A28F8" w14:textId="77777777" w:rsidR="00664D8E" w:rsidRPr="006F5EE2" w:rsidRDefault="00664D8E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1252736F" w14:textId="77777777" w:rsidR="00664D8E" w:rsidRPr="006F5EE2" w:rsidRDefault="00664D8E" w:rsidP="00783AA4">
            <w:pPr>
              <w:ind w:left="130" w:right="-147" w:hanging="130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00232BCA" w14:textId="77777777" w:rsidR="00664D8E" w:rsidRPr="006F5EE2" w:rsidRDefault="00664D8E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60539C47" w14:textId="77777777" w:rsidR="00664D8E" w:rsidRPr="006F5EE2" w:rsidRDefault="00664D8E" w:rsidP="00783AA4">
            <w:pPr>
              <w:ind w:left="189" w:right="-147" w:hanging="189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029F3CF8" w14:textId="77777777" w:rsidR="00664D8E" w:rsidRPr="006F5EE2" w:rsidRDefault="00664D8E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</w:tr>
      <w:tr w:rsidR="00664D8E" w:rsidRPr="006F5EE2" w14:paraId="75059289" w14:textId="77777777" w:rsidTr="0085152A">
        <w:tc>
          <w:tcPr>
            <w:tcW w:w="4086" w:type="dxa"/>
          </w:tcPr>
          <w:p w14:paraId="45857608" w14:textId="77777777" w:rsidR="00664D8E" w:rsidRPr="006F5EE2" w:rsidRDefault="00664D8E" w:rsidP="00783AA4">
            <w:pPr>
              <w:ind w:left="189" w:hanging="189"/>
              <w:rPr>
                <w:rFonts w:ascii="Cordia New" w:hAnsi="Cordia New" w:cs="Cordia New"/>
                <w:sz w:val="26"/>
                <w:szCs w:val="26"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  <w:cs/>
              </w:rPr>
              <w:t xml:space="preserve">จำนวนหุ้นสามัญที่ออก ณ วันที่ </w:t>
            </w:r>
            <w:r w:rsidRPr="006F5EE2">
              <w:rPr>
                <w:rFonts w:ascii="Cordia New" w:hAnsi="Cordia New" w:cs="Cordia New"/>
                <w:sz w:val="26"/>
                <w:szCs w:val="26"/>
              </w:rPr>
              <w:t>1</w:t>
            </w:r>
            <w:r w:rsidRPr="006F5EE2">
              <w:rPr>
                <w:rFonts w:ascii="Cordia New" w:hAnsi="Cordia New" w:cs="Cordia New"/>
                <w:sz w:val="26"/>
                <w:szCs w:val="26"/>
                <w:cs/>
              </w:rPr>
              <w:t xml:space="preserve"> พฤศจิกายน</w:t>
            </w:r>
          </w:p>
        </w:tc>
        <w:tc>
          <w:tcPr>
            <w:tcW w:w="1134" w:type="dxa"/>
            <w:vAlign w:val="bottom"/>
          </w:tcPr>
          <w:p w14:paraId="2C0DF217" w14:textId="77777777" w:rsidR="00664D8E" w:rsidRPr="006F5EE2" w:rsidRDefault="00664D8E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</w:rPr>
              <w:t>411,864</w:t>
            </w:r>
          </w:p>
        </w:tc>
        <w:tc>
          <w:tcPr>
            <w:tcW w:w="284" w:type="dxa"/>
          </w:tcPr>
          <w:p w14:paraId="2E0D2663" w14:textId="77777777" w:rsidR="00664D8E" w:rsidRPr="006F5EE2" w:rsidRDefault="00664D8E" w:rsidP="00783AA4">
            <w:pPr>
              <w:ind w:left="189" w:hanging="189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246" w:type="dxa"/>
            <w:vAlign w:val="bottom"/>
          </w:tcPr>
          <w:p w14:paraId="49866920" w14:textId="77777777" w:rsidR="00664D8E" w:rsidRPr="006F5EE2" w:rsidRDefault="00664D8E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sz w:val="26"/>
                <w:szCs w:val="26"/>
              </w:rPr>
              <w:t>411,864</w:t>
            </w:r>
          </w:p>
        </w:tc>
        <w:tc>
          <w:tcPr>
            <w:tcW w:w="270" w:type="dxa"/>
            <w:vAlign w:val="bottom"/>
          </w:tcPr>
          <w:p w14:paraId="447BBD34" w14:textId="77777777" w:rsidR="00664D8E" w:rsidRPr="006F5EE2" w:rsidRDefault="00664D8E" w:rsidP="00783AA4">
            <w:pPr>
              <w:ind w:left="189" w:hanging="189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5A163FCB" w14:textId="77777777" w:rsidR="00664D8E" w:rsidRPr="006F5EE2" w:rsidRDefault="00664D8E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spacing w:val="-6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spacing w:val="-6"/>
                <w:sz w:val="26"/>
                <w:szCs w:val="26"/>
              </w:rPr>
              <w:t>411,864</w:t>
            </w:r>
          </w:p>
        </w:tc>
        <w:tc>
          <w:tcPr>
            <w:tcW w:w="270" w:type="dxa"/>
            <w:vAlign w:val="bottom"/>
          </w:tcPr>
          <w:p w14:paraId="229A28AA" w14:textId="77777777" w:rsidR="00664D8E" w:rsidRPr="006F5EE2" w:rsidRDefault="00664D8E" w:rsidP="00783AA4">
            <w:pPr>
              <w:ind w:left="189" w:hanging="189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0F16B40A" w14:textId="77777777" w:rsidR="00664D8E" w:rsidRPr="006F5EE2" w:rsidRDefault="00664D8E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spacing w:val="-6"/>
                <w:sz w:val="26"/>
                <w:szCs w:val="26"/>
              </w:rPr>
              <w:t>411,864</w:t>
            </w:r>
          </w:p>
        </w:tc>
      </w:tr>
      <w:tr w:rsidR="00664D8E" w:rsidRPr="006F5EE2" w14:paraId="6D8A716C" w14:textId="77777777" w:rsidTr="0085152A">
        <w:tc>
          <w:tcPr>
            <w:tcW w:w="4086" w:type="dxa"/>
          </w:tcPr>
          <w:p w14:paraId="71D386BB" w14:textId="77777777" w:rsidR="00664D8E" w:rsidRPr="006F5EE2" w:rsidRDefault="00664D8E" w:rsidP="00783AA4">
            <w:pPr>
              <w:ind w:left="189" w:right="-49" w:hanging="189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จำนวนหุ้นสามัญโดยวิธีถัวเฉลี่ยถ่วงน้ำหนัก</w:t>
            </w: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E4A29A" w14:textId="77777777" w:rsidR="00664D8E" w:rsidRPr="006F5EE2" w:rsidRDefault="00664D8E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</w:rPr>
              <w:t>411,864</w:t>
            </w:r>
          </w:p>
        </w:tc>
        <w:tc>
          <w:tcPr>
            <w:tcW w:w="284" w:type="dxa"/>
          </w:tcPr>
          <w:p w14:paraId="103ED2BA" w14:textId="77777777" w:rsidR="00664D8E" w:rsidRPr="006F5EE2" w:rsidRDefault="00664D8E" w:rsidP="00783AA4">
            <w:pPr>
              <w:ind w:left="189" w:right="-49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26E8CF" w14:textId="77777777" w:rsidR="00664D8E" w:rsidRPr="006F5EE2" w:rsidRDefault="00664D8E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</w:rPr>
              <w:t>411,864</w:t>
            </w:r>
          </w:p>
        </w:tc>
        <w:tc>
          <w:tcPr>
            <w:tcW w:w="270" w:type="dxa"/>
            <w:vAlign w:val="bottom"/>
          </w:tcPr>
          <w:p w14:paraId="50BE32BA" w14:textId="77777777" w:rsidR="00664D8E" w:rsidRPr="006F5EE2" w:rsidRDefault="00664D8E" w:rsidP="00783AA4">
            <w:pPr>
              <w:ind w:left="189" w:right="-49" w:hanging="189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ACE822" w14:textId="77777777" w:rsidR="00664D8E" w:rsidRPr="006F5EE2" w:rsidRDefault="00664D8E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pacing w:val="-6"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</w:rPr>
              <w:t>411,864</w:t>
            </w:r>
          </w:p>
        </w:tc>
        <w:tc>
          <w:tcPr>
            <w:tcW w:w="270" w:type="dxa"/>
            <w:vAlign w:val="bottom"/>
          </w:tcPr>
          <w:p w14:paraId="23521CAC" w14:textId="77777777" w:rsidR="00664D8E" w:rsidRPr="006F5EE2" w:rsidRDefault="00664D8E" w:rsidP="00783AA4">
            <w:pPr>
              <w:ind w:left="189" w:right="-49" w:hanging="189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22AE6E" w14:textId="77777777" w:rsidR="00664D8E" w:rsidRPr="006F5EE2" w:rsidRDefault="00664D8E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</w:rPr>
              <w:t>411,864</w:t>
            </w:r>
          </w:p>
        </w:tc>
      </w:tr>
      <w:tr w:rsidR="00664D8E" w:rsidRPr="006F5EE2" w14:paraId="3150426E" w14:textId="77777777" w:rsidTr="0085152A">
        <w:tc>
          <w:tcPr>
            <w:tcW w:w="4086" w:type="dxa"/>
          </w:tcPr>
          <w:p w14:paraId="732E36AA" w14:textId="77777777" w:rsidR="00664D8E" w:rsidRPr="006F5EE2" w:rsidRDefault="00664D8E" w:rsidP="00783AA4">
            <w:pPr>
              <w:ind w:left="189" w:right="-49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EF41077" w14:textId="77777777" w:rsidR="00664D8E" w:rsidRPr="006F5EE2" w:rsidRDefault="00664D8E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284" w:type="dxa"/>
          </w:tcPr>
          <w:p w14:paraId="0428970D" w14:textId="77777777" w:rsidR="00664D8E" w:rsidRPr="006F5EE2" w:rsidRDefault="00664D8E" w:rsidP="00783AA4">
            <w:pPr>
              <w:ind w:left="189" w:right="-49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vAlign w:val="bottom"/>
          </w:tcPr>
          <w:p w14:paraId="24377DD4" w14:textId="77777777" w:rsidR="00664D8E" w:rsidRPr="006F5EE2" w:rsidRDefault="00664D8E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7FE2F904" w14:textId="77777777" w:rsidR="00664D8E" w:rsidRPr="006F5EE2" w:rsidRDefault="00664D8E" w:rsidP="00783AA4">
            <w:pPr>
              <w:ind w:left="189" w:right="-49" w:hanging="189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417807D6" w14:textId="77777777" w:rsidR="00664D8E" w:rsidRPr="006F5EE2" w:rsidRDefault="00664D8E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34D18079" w14:textId="77777777" w:rsidR="00664D8E" w:rsidRPr="006F5EE2" w:rsidRDefault="00664D8E" w:rsidP="00783AA4">
            <w:pPr>
              <w:ind w:left="189" w:right="-49" w:hanging="189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643A72BA" w14:textId="77777777" w:rsidR="00664D8E" w:rsidRPr="006F5EE2" w:rsidRDefault="00664D8E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</w:tc>
      </w:tr>
      <w:tr w:rsidR="00E54C3A" w:rsidRPr="006F5EE2" w14:paraId="451263EB" w14:textId="77777777" w:rsidTr="0085152A">
        <w:tc>
          <w:tcPr>
            <w:tcW w:w="4086" w:type="dxa"/>
          </w:tcPr>
          <w:p w14:paraId="6F114F46" w14:textId="77777777" w:rsidR="00664D8E" w:rsidRPr="006F5EE2" w:rsidRDefault="00664D8E" w:rsidP="00783AA4">
            <w:pPr>
              <w:ind w:left="189" w:hanging="189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กำไร (ขาดทุน) ต่อหุ้น (ขั้นพื้นฐาน) (บาท)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061B1E0E" w14:textId="18361E30" w:rsidR="00664D8E" w:rsidRPr="00FF1B2B" w:rsidRDefault="00687399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FF1B2B">
              <w:rPr>
                <w:rFonts w:ascii="Cordia New" w:hAnsi="Cordia New" w:cs="Cordia New"/>
                <w:b/>
                <w:bCs/>
                <w:sz w:val="26"/>
                <w:szCs w:val="26"/>
              </w:rPr>
              <w:t>(</w:t>
            </w:r>
            <w:r w:rsidR="00F02EE0" w:rsidRPr="00FF1B2B">
              <w:rPr>
                <w:rFonts w:ascii="Cordia New" w:hAnsi="Cordia New" w:cs="Cordia New"/>
                <w:b/>
                <w:bCs/>
                <w:sz w:val="26"/>
                <w:szCs w:val="26"/>
              </w:rPr>
              <w:t>0</w:t>
            </w:r>
            <w:r w:rsidR="007D312D" w:rsidRPr="00FF1B2B">
              <w:rPr>
                <w:rFonts w:ascii="Cordia New" w:hAnsi="Cordia New" w:cs="Cordia New"/>
                <w:b/>
                <w:bCs/>
                <w:sz w:val="26"/>
                <w:szCs w:val="26"/>
              </w:rPr>
              <w:t>.</w:t>
            </w:r>
            <w:r w:rsidR="00F02EE0" w:rsidRPr="00FF1B2B">
              <w:rPr>
                <w:rFonts w:ascii="Cordia New" w:hAnsi="Cordia New" w:cs="Cordia New"/>
                <w:b/>
                <w:bCs/>
                <w:sz w:val="26"/>
                <w:szCs w:val="26"/>
              </w:rPr>
              <w:t>865</w:t>
            </w:r>
            <w:r w:rsidRPr="00FF1B2B">
              <w:rPr>
                <w:rFonts w:ascii="Cordia New" w:hAnsi="Cordia New" w:cs="Cord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84" w:type="dxa"/>
          </w:tcPr>
          <w:p w14:paraId="595CA8AC" w14:textId="77777777" w:rsidR="00664D8E" w:rsidRPr="006F5EE2" w:rsidRDefault="00664D8E" w:rsidP="00783AA4">
            <w:pPr>
              <w:ind w:left="189" w:hanging="189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double" w:sz="4" w:space="0" w:color="auto"/>
            </w:tcBorders>
            <w:vAlign w:val="bottom"/>
          </w:tcPr>
          <w:p w14:paraId="52BFA10E" w14:textId="1D8619EC" w:rsidR="00664D8E" w:rsidRPr="00FF1B2B" w:rsidRDefault="00F12968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FF1B2B">
              <w:rPr>
                <w:rFonts w:ascii="Cordia New" w:hAnsi="Cordia New" w:cs="Cordia New"/>
                <w:b/>
                <w:bCs/>
                <w:sz w:val="26"/>
                <w:szCs w:val="26"/>
              </w:rPr>
              <w:t>(0.117)</w:t>
            </w:r>
          </w:p>
        </w:tc>
        <w:tc>
          <w:tcPr>
            <w:tcW w:w="270" w:type="dxa"/>
            <w:vAlign w:val="bottom"/>
          </w:tcPr>
          <w:p w14:paraId="1C92765F" w14:textId="77777777" w:rsidR="00664D8E" w:rsidRPr="00FF1B2B" w:rsidRDefault="00664D8E" w:rsidP="00783AA4">
            <w:pPr>
              <w:ind w:left="189" w:hanging="189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39D3DDA6" w14:textId="77777777" w:rsidR="00664D8E" w:rsidRPr="006F5EE2" w:rsidRDefault="00664D8E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0FEAF98E" w14:textId="77777777" w:rsidR="00664D8E" w:rsidRPr="006F5EE2" w:rsidRDefault="00664D8E" w:rsidP="00783AA4">
            <w:pPr>
              <w:ind w:left="189" w:hanging="189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447484AB" w14:textId="77777777" w:rsidR="00664D8E" w:rsidRPr="006F5EE2" w:rsidRDefault="00664D8E" w:rsidP="00783A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-</w:t>
            </w:r>
          </w:p>
        </w:tc>
      </w:tr>
    </w:tbl>
    <w:p w14:paraId="780D0726" w14:textId="77777777" w:rsidR="00DC176C" w:rsidRPr="006F5EE2" w:rsidRDefault="00DC176C" w:rsidP="0023496F">
      <w:pPr>
        <w:tabs>
          <w:tab w:val="clear" w:pos="454"/>
        </w:tabs>
        <w:rPr>
          <w:rFonts w:ascii="Cordia New" w:hAnsi="Cordia New" w:cs="Cordia New"/>
          <w:sz w:val="22"/>
          <w:szCs w:val="22"/>
          <w:lang w:eastAsia="x-none"/>
        </w:rPr>
      </w:pPr>
    </w:p>
    <w:p w14:paraId="242712BD" w14:textId="07D90125" w:rsidR="00CF64E5" w:rsidRPr="006F5EE2" w:rsidRDefault="00CF64E5" w:rsidP="00D33215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</w:tabs>
        <w:spacing w:line="240" w:lineRule="auto"/>
        <w:ind w:left="590" w:hanging="590"/>
        <w:jc w:val="both"/>
        <w:rPr>
          <w:rFonts w:ascii="Cordia New" w:hAnsi="Cordia New" w:cs="Cordia New"/>
          <w:color w:val="000000"/>
          <w:sz w:val="28"/>
          <w:szCs w:val="28"/>
          <w:u w:val="none"/>
          <w:lang w:val="th-TH"/>
        </w:rPr>
      </w:pPr>
      <w:r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t xml:space="preserve">เงินปันผลจ่าย </w:t>
      </w:r>
    </w:p>
    <w:p w14:paraId="72785856" w14:textId="77777777" w:rsidR="00C22201" w:rsidRPr="006F5EE2" w:rsidRDefault="00C222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hAnsi="Cordia New" w:cs="Cordia New"/>
          <w:sz w:val="22"/>
          <w:szCs w:val="22"/>
          <w:lang w:val="th-TH" w:eastAsia="x-none"/>
        </w:rPr>
      </w:pPr>
    </w:p>
    <w:p w14:paraId="76300DAC" w14:textId="6B9CCBCC" w:rsidR="00C22201" w:rsidRPr="006F5EE2" w:rsidRDefault="00A45C43" w:rsidP="00CA39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90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 xml:space="preserve">เมื่อวันที่ </w:t>
      </w:r>
      <w:r w:rsidR="00D5415D" w:rsidRPr="006F5EE2">
        <w:rPr>
          <w:rFonts w:ascii="Cordia New" w:hAnsi="Cordia New" w:cs="Cordia New"/>
          <w:sz w:val="28"/>
          <w:szCs w:val="28"/>
        </w:rPr>
        <w:t>4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เมษายน </w:t>
      </w:r>
      <w:r w:rsidR="00D5415D" w:rsidRPr="006F5EE2">
        <w:rPr>
          <w:rFonts w:ascii="Cordia New" w:hAnsi="Cordia New" w:cs="Cordia New"/>
          <w:sz w:val="28"/>
          <w:szCs w:val="28"/>
        </w:rPr>
        <w:t>2567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ที่ประชุมผู้ถือหุ้นประจำปี </w:t>
      </w:r>
      <w:r w:rsidR="00D5415D" w:rsidRPr="006F5EE2">
        <w:rPr>
          <w:rFonts w:ascii="Cordia New" w:hAnsi="Cordia New" w:cs="Cordia New"/>
          <w:sz w:val="28"/>
          <w:szCs w:val="28"/>
        </w:rPr>
        <w:t>2567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ได้มีมติอนุมัติให้เสนอจ่ายเงินปันผลจากการดำเนินงานสำหรับปีสิ้นสุดวันที่ </w:t>
      </w:r>
      <w:r w:rsidR="00D5415D" w:rsidRPr="006F5EE2">
        <w:rPr>
          <w:rFonts w:ascii="Cordia New" w:hAnsi="Cordia New" w:cs="Cordia New"/>
          <w:sz w:val="28"/>
          <w:szCs w:val="28"/>
        </w:rPr>
        <w:t>31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ตุลาคม </w:t>
      </w:r>
      <w:r w:rsidR="00D5415D" w:rsidRPr="006F5EE2">
        <w:rPr>
          <w:rFonts w:ascii="Cordia New" w:hAnsi="Cordia New" w:cs="Cordia New"/>
          <w:sz w:val="28"/>
          <w:szCs w:val="28"/>
        </w:rPr>
        <w:t>2566</w:t>
      </w:r>
      <w:r w:rsidR="004D428D" w:rsidRPr="006F5EE2">
        <w:rPr>
          <w:rFonts w:ascii="Cordia New" w:hAnsi="Cordia New" w:cs="Cordia New"/>
          <w:sz w:val="28"/>
          <w:szCs w:val="28"/>
          <w:cs/>
        </w:rPr>
        <w:t xml:space="preserve"> ให้แก่ผู้ถือหุ้นในอัตราหุ้นละ </w:t>
      </w:r>
      <w:r w:rsidR="00D5415D" w:rsidRPr="006F5EE2">
        <w:rPr>
          <w:rFonts w:ascii="Cordia New" w:hAnsi="Cordia New" w:cs="Cordia New"/>
          <w:sz w:val="28"/>
          <w:szCs w:val="28"/>
        </w:rPr>
        <w:t>0.04</w:t>
      </w:r>
      <w:r w:rsidR="004D428D" w:rsidRPr="006F5EE2">
        <w:rPr>
          <w:rFonts w:ascii="Cordia New" w:hAnsi="Cordia New" w:cs="Cordia New"/>
          <w:sz w:val="28"/>
          <w:szCs w:val="28"/>
          <w:cs/>
        </w:rPr>
        <w:t xml:space="preserve"> บาท จำนวน </w:t>
      </w:r>
      <w:r w:rsidR="00D5415D" w:rsidRPr="006F5EE2">
        <w:rPr>
          <w:rFonts w:ascii="Cordia New" w:hAnsi="Cordia New" w:cs="Cordia New"/>
          <w:sz w:val="28"/>
          <w:szCs w:val="28"/>
        </w:rPr>
        <w:t>411</w:t>
      </w:r>
      <w:r w:rsidR="004D428D" w:rsidRPr="006F5EE2">
        <w:rPr>
          <w:rFonts w:ascii="Cordia New" w:hAnsi="Cordia New" w:cs="Cordia New"/>
          <w:sz w:val="28"/>
          <w:szCs w:val="28"/>
        </w:rPr>
        <w:t>,</w:t>
      </w:r>
      <w:r w:rsidR="004D428D" w:rsidRPr="006F5EE2">
        <w:rPr>
          <w:rFonts w:ascii="Cordia New" w:hAnsi="Cordia New" w:cs="Cordia New"/>
          <w:sz w:val="28"/>
          <w:szCs w:val="28"/>
          <w:cs/>
        </w:rPr>
        <w:t>863</w:t>
      </w:r>
      <w:r w:rsidR="004D428D" w:rsidRPr="006F5EE2">
        <w:rPr>
          <w:rFonts w:ascii="Cordia New" w:hAnsi="Cordia New" w:cs="Cordia New"/>
          <w:sz w:val="28"/>
          <w:szCs w:val="28"/>
        </w:rPr>
        <w:t>,</w:t>
      </w:r>
      <w:r w:rsidR="00D5415D" w:rsidRPr="006F5EE2">
        <w:rPr>
          <w:rFonts w:ascii="Cordia New" w:hAnsi="Cordia New" w:cs="Cordia New"/>
          <w:sz w:val="28"/>
          <w:szCs w:val="28"/>
        </w:rPr>
        <w:t>901</w:t>
      </w:r>
      <w:r w:rsidR="004D428D" w:rsidRPr="006F5EE2">
        <w:rPr>
          <w:rFonts w:ascii="Cordia New" w:hAnsi="Cordia New" w:cs="Cordia New"/>
          <w:sz w:val="28"/>
          <w:szCs w:val="28"/>
          <w:cs/>
        </w:rPr>
        <w:t xml:space="preserve"> หุ้น เป็นเงิน </w:t>
      </w:r>
      <w:r w:rsidR="00D5415D" w:rsidRPr="006F5EE2">
        <w:rPr>
          <w:rFonts w:ascii="Cordia New" w:hAnsi="Cordia New" w:cs="Cordia New"/>
          <w:sz w:val="28"/>
          <w:szCs w:val="28"/>
        </w:rPr>
        <w:t xml:space="preserve">16.47 </w:t>
      </w:r>
      <w:r w:rsidR="004D428D" w:rsidRPr="006F5EE2">
        <w:rPr>
          <w:rFonts w:ascii="Cordia New" w:hAnsi="Cordia New" w:cs="Cordia New"/>
          <w:sz w:val="28"/>
          <w:szCs w:val="28"/>
          <w:cs/>
        </w:rPr>
        <w:t xml:space="preserve">ล้านบาท สำหรับผู้ถือหุ้น ณ วันที่ </w:t>
      </w:r>
      <w:r w:rsidR="00D5415D" w:rsidRPr="006F5EE2">
        <w:rPr>
          <w:rFonts w:ascii="Cordia New" w:hAnsi="Cordia New" w:cs="Cordia New"/>
          <w:sz w:val="28"/>
          <w:szCs w:val="28"/>
        </w:rPr>
        <w:t>30</w:t>
      </w:r>
      <w:r w:rsidR="004D428D" w:rsidRPr="006F5EE2">
        <w:rPr>
          <w:rFonts w:ascii="Cordia New" w:hAnsi="Cordia New" w:cs="Cordia New"/>
          <w:sz w:val="28"/>
          <w:szCs w:val="28"/>
          <w:cs/>
        </w:rPr>
        <w:t xml:space="preserve"> เมษายน </w:t>
      </w:r>
      <w:r w:rsidR="00D5415D" w:rsidRPr="006F5EE2">
        <w:rPr>
          <w:rFonts w:ascii="Cordia New" w:hAnsi="Cordia New" w:cs="Cordia New"/>
          <w:sz w:val="28"/>
          <w:szCs w:val="28"/>
        </w:rPr>
        <w:t>2567</w:t>
      </w:r>
      <w:r w:rsidR="004D428D" w:rsidRPr="006F5EE2">
        <w:rPr>
          <w:rFonts w:ascii="Cordia New" w:hAnsi="Cordia New" w:cs="Cordia New"/>
          <w:sz w:val="28"/>
          <w:szCs w:val="28"/>
          <w:cs/>
        </w:rPr>
        <w:t xml:space="preserve"> และได้จ่ายเงินปันผลแล้ววันที่ </w:t>
      </w:r>
      <w:r w:rsidR="00D5415D" w:rsidRPr="006F5EE2">
        <w:rPr>
          <w:rFonts w:ascii="Cordia New" w:hAnsi="Cordia New" w:cs="Cordia New"/>
          <w:sz w:val="28"/>
          <w:szCs w:val="28"/>
        </w:rPr>
        <w:t>29</w:t>
      </w:r>
      <w:r w:rsidR="004D428D" w:rsidRPr="006F5EE2">
        <w:rPr>
          <w:rFonts w:ascii="Cordia New" w:hAnsi="Cordia New" w:cs="Cordia New"/>
          <w:sz w:val="28"/>
          <w:szCs w:val="28"/>
          <w:cs/>
        </w:rPr>
        <w:t xml:space="preserve"> พฤษภาคม </w:t>
      </w:r>
      <w:r w:rsidR="00D5415D" w:rsidRPr="006F5EE2">
        <w:rPr>
          <w:rFonts w:ascii="Cordia New" w:hAnsi="Cordia New" w:cs="Cordia New"/>
          <w:sz w:val="28"/>
          <w:szCs w:val="28"/>
        </w:rPr>
        <w:t>2567</w:t>
      </w:r>
    </w:p>
    <w:p w14:paraId="04F05B0C" w14:textId="77777777" w:rsidR="0051614D" w:rsidRPr="006F5EE2" w:rsidRDefault="0051614D" w:rsidP="00D450B5">
      <w:pPr>
        <w:tabs>
          <w:tab w:val="clear" w:pos="454"/>
          <w:tab w:val="clear" w:pos="680"/>
          <w:tab w:val="clear" w:pos="907"/>
        </w:tabs>
        <w:jc w:val="thaiDistribute"/>
        <w:rPr>
          <w:rFonts w:ascii="Cordia New" w:hAnsi="Cordia New" w:cs="Cordia New"/>
          <w:sz w:val="22"/>
          <w:szCs w:val="22"/>
        </w:rPr>
      </w:pPr>
    </w:p>
    <w:p w14:paraId="40F15BC3" w14:textId="20BCC578" w:rsidR="00F62776" w:rsidRPr="006F5EE2" w:rsidRDefault="0051614D" w:rsidP="00CA39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90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>เมื่อวันที่</w:t>
      </w:r>
      <w:r w:rsidRPr="006F5EE2">
        <w:rPr>
          <w:rFonts w:ascii="Cordia New" w:hAnsi="Cordia New" w:cs="Cordia New"/>
          <w:sz w:val="28"/>
          <w:szCs w:val="28"/>
        </w:rPr>
        <w:t xml:space="preserve"> 28 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กุมภาพันธ์ </w:t>
      </w:r>
      <w:r w:rsidRPr="006F5EE2">
        <w:rPr>
          <w:rFonts w:ascii="Cordia New" w:hAnsi="Cordia New" w:cs="Cordia New"/>
          <w:sz w:val="28"/>
          <w:szCs w:val="28"/>
        </w:rPr>
        <w:t xml:space="preserve">2566 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ที่ประชุมผู้ถือหุ้นประจำปี </w:t>
      </w:r>
      <w:r w:rsidRPr="006F5EE2">
        <w:rPr>
          <w:rFonts w:ascii="Cordia New" w:hAnsi="Cordia New" w:cs="Cordia New"/>
          <w:sz w:val="28"/>
          <w:szCs w:val="28"/>
        </w:rPr>
        <w:t>2566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ได้มีมติอนุมัติให้เสนอจ่ายเงินปันผลจากการดำเนินงานสำหรับปีสิ้นสุดวันที่ </w:t>
      </w:r>
      <w:r w:rsidRPr="006F5EE2">
        <w:rPr>
          <w:rFonts w:ascii="Cordia New" w:hAnsi="Cordia New" w:cs="Cordia New"/>
          <w:sz w:val="28"/>
          <w:szCs w:val="28"/>
        </w:rPr>
        <w:t xml:space="preserve">31 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ตุลาคม </w:t>
      </w:r>
      <w:r w:rsidRPr="006F5EE2">
        <w:rPr>
          <w:rFonts w:ascii="Cordia New" w:hAnsi="Cordia New" w:cs="Cordia New"/>
          <w:sz w:val="28"/>
          <w:szCs w:val="28"/>
          <w:lang w:eastAsia="x-none"/>
        </w:rPr>
        <w:t>2565</w:t>
      </w:r>
      <w:r w:rsidRPr="006F5EE2">
        <w:rPr>
          <w:rFonts w:ascii="Cordia New" w:hAnsi="Cordia New" w:cs="Cordia New"/>
          <w:sz w:val="28"/>
          <w:szCs w:val="28"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</w:rPr>
        <w:t>ให้แก่ผู้ถือหุ้นในอัตราหุ้นละ</w:t>
      </w:r>
      <w:r w:rsidRPr="006F5EE2">
        <w:rPr>
          <w:rFonts w:ascii="Cordia New" w:hAnsi="Cordia New" w:cs="Cordia New"/>
          <w:sz w:val="28"/>
          <w:szCs w:val="28"/>
        </w:rPr>
        <w:t xml:space="preserve"> 0.02 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บาท จำนวน </w:t>
      </w:r>
      <w:r w:rsidRPr="006F5EE2">
        <w:rPr>
          <w:rFonts w:ascii="Cordia New" w:hAnsi="Cordia New" w:cs="Cordia New"/>
          <w:sz w:val="28"/>
          <w:szCs w:val="28"/>
        </w:rPr>
        <w:t xml:space="preserve">411,863,901 </w:t>
      </w:r>
      <w:r w:rsidRPr="006F5EE2">
        <w:rPr>
          <w:rFonts w:ascii="Cordia New" w:hAnsi="Cordia New" w:cs="Cordia New"/>
          <w:sz w:val="28"/>
          <w:szCs w:val="28"/>
          <w:cs/>
        </w:rPr>
        <w:t>หุ้น</w:t>
      </w:r>
      <w:r w:rsidRPr="006F5EE2">
        <w:rPr>
          <w:rFonts w:ascii="Cordia New" w:hAnsi="Cordia New" w:cs="Cordia New"/>
          <w:sz w:val="28"/>
          <w:szCs w:val="28"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</w:rPr>
        <w:t>เป็นเงิน</w:t>
      </w:r>
      <w:r w:rsidRPr="006F5EE2">
        <w:rPr>
          <w:rFonts w:ascii="Cordia New" w:hAnsi="Cordia New" w:cs="Cordia New"/>
          <w:sz w:val="28"/>
          <w:szCs w:val="28"/>
        </w:rPr>
        <w:t xml:space="preserve"> 8.24 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ล้านบาท สำหรับผู้ถือหุ้น ณ วันที่ </w:t>
      </w:r>
      <w:r w:rsidRPr="006F5EE2">
        <w:rPr>
          <w:rFonts w:ascii="Cordia New" w:hAnsi="Cordia New" w:cs="Cordia New"/>
          <w:sz w:val="28"/>
          <w:szCs w:val="28"/>
        </w:rPr>
        <w:t xml:space="preserve">16 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กุมภาพันธ์ </w:t>
      </w:r>
      <w:r w:rsidRPr="006F5EE2">
        <w:rPr>
          <w:rFonts w:ascii="Cordia New" w:hAnsi="Cordia New" w:cs="Cordia New"/>
          <w:sz w:val="28"/>
          <w:szCs w:val="28"/>
        </w:rPr>
        <w:t>2566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และได้จ่ายเงินปันผลแล้ววันที่ </w:t>
      </w:r>
      <w:r w:rsidRPr="006F5EE2">
        <w:rPr>
          <w:rFonts w:ascii="Cordia New" w:hAnsi="Cordia New" w:cs="Cordia New"/>
          <w:sz w:val="28"/>
          <w:szCs w:val="28"/>
        </w:rPr>
        <w:t xml:space="preserve">27 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มีนาคม </w:t>
      </w:r>
      <w:r w:rsidRPr="006F5EE2">
        <w:rPr>
          <w:rFonts w:ascii="Cordia New" w:hAnsi="Cordia New" w:cs="Cordia New"/>
          <w:sz w:val="28"/>
          <w:szCs w:val="28"/>
        </w:rPr>
        <w:t>2566</w:t>
      </w:r>
    </w:p>
    <w:p w14:paraId="514C9DBF" w14:textId="77777777" w:rsidR="00F62776" w:rsidRPr="006F5EE2" w:rsidRDefault="00F62776" w:rsidP="00FE21B4">
      <w:pPr>
        <w:tabs>
          <w:tab w:val="clear" w:pos="454"/>
          <w:tab w:val="clear" w:pos="680"/>
          <w:tab w:val="clear" w:pos="907"/>
        </w:tabs>
        <w:ind w:left="630"/>
        <w:jc w:val="thaiDistribute"/>
        <w:rPr>
          <w:rFonts w:ascii="Cordia New" w:hAnsi="Cordia New" w:cs="Cordia New"/>
          <w:sz w:val="22"/>
          <w:szCs w:val="22"/>
        </w:rPr>
      </w:pPr>
    </w:p>
    <w:p w14:paraId="605CFF7E" w14:textId="77777777" w:rsidR="00E15ACB" w:rsidRPr="006F5EE2" w:rsidRDefault="00E15ACB" w:rsidP="00C222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90"/>
        <w:rPr>
          <w:rFonts w:ascii="Cordia New" w:hAnsi="Cordia New" w:cs="Cordia New"/>
          <w:i/>
          <w:iCs/>
          <w:sz w:val="28"/>
          <w:szCs w:val="28"/>
          <w:lang w:eastAsia="x-none"/>
        </w:rPr>
      </w:pPr>
      <w:r w:rsidRPr="006F5EE2">
        <w:rPr>
          <w:rFonts w:ascii="Cordia New" w:hAnsi="Cordia New" w:cs="Cordia New"/>
          <w:i/>
          <w:iCs/>
          <w:sz w:val="28"/>
          <w:szCs w:val="28"/>
          <w:cs/>
          <w:lang w:val="th-TH" w:eastAsia="x-none"/>
        </w:rPr>
        <w:t>สำรองตามกฎหมาย</w:t>
      </w:r>
    </w:p>
    <w:p w14:paraId="5DA6552B" w14:textId="77777777" w:rsidR="007E515D" w:rsidRPr="006F5EE2" w:rsidRDefault="007E515D" w:rsidP="00C222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90"/>
        <w:rPr>
          <w:rFonts w:ascii="Cordia New" w:hAnsi="Cordia New" w:cs="Cordia New"/>
          <w:sz w:val="22"/>
          <w:szCs w:val="22"/>
          <w:lang w:eastAsia="x-none"/>
        </w:rPr>
      </w:pPr>
    </w:p>
    <w:p w14:paraId="06640198" w14:textId="68EFFBCF" w:rsidR="00DE3BDB" w:rsidRPr="006F5EE2" w:rsidRDefault="00DE3BDB" w:rsidP="001550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90"/>
        <w:jc w:val="thaiDistribute"/>
        <w:rPr>
          <w:rFonts w:ascii="Cordia New" w:hAnsi="Cordia New" w:cs="Cordia New"/>
          <w:sz w:val="28"/>
          <w:szCs w:val="28"/>
          <w:lang w:eastAsia="x-none"/>
        </w:rPr>
      </w:pPr>
      <w:r w:rsidRPr="006F5EE2">
        <w:rPr>
          <w:rFonts w:ascii="Cordia New" w:hAnsi="Cordia New" w:cs="Cordia New"/>
          <w:sz w:val="28"/>
          <w:szCs w:val="28"/>
          <w:cs/>
          <w:lang w:eastAsia="x-none"/>
        </w:rPr>
        <w:t xml:space="preserve">ตามบทบัญญัติแห่งพระราชบัญญัติบริษัทมหาชนจำกัด พ.ศ. </w:t>
      </w:r>
      <w:r w:rsidRPr="006F5EE2">
        <w:rPr>
          <w:rFonts w:ascii="Cordia New" w:hAnsi="Cordia New" w:cs="Cordia New"/>
          <w:sz w:val="28"/>
          <w:szCs w:val="28"/>
          <w:lang w:eastAsia="x-none"/>
        </w:rPr>
        <w:t xml:space="preserve">2535 </w:t>
      </w:r>
      <w:r w:rsidRPr="006F5EE2">
        <w:rPr>
          <w:rFonts w:ascii="Cordia New" w:hAnsi="Cordia New" w:cs="Cordia New"/>
          <w:sz w:val="28"/>
          <w:szCs w:val="28"/>
          <w:cs/>
          <w:lang w:eastAsia="x-none"/>
        </w:rPr>
        <w:t xml:space="preserve">มาตรา </w:t>
      </w:r>
      <w:r w:rsidRPr="006F5EE2">
        <w:rPr>
          <w:rFonts w:ascii="Cordia New" w:hAnsi="Cordia New" w:cs="Cordia New"/>
          <w:sz w:val="28"/>
          <w:szCs w:val="28"/>
          <w:lang w:eastAsia="x-none"/>
        </w:rPr>
        <w:t xml:space="preserve">116 </w:t>
      </w:r>
      <w:r w:rsidRPr="006F5EE2">
        <w:rPr>
          <w:rFonts w:ascii="Cordia New" w:hAnsi="Cordia New" w:cs="Cordia New"/>
          <w:sz w:val="28"/>
          <w:szCs w:val="28"/>
          <w:cs/>
          <w:lang w:eastAsia="x-none"/>
        </w:rPr>
        <w:t xml:space="preserve">บริษัทจะต้องจัดสรรทุนสำรอง (“สำรองตามกฎหมาย”) อย่างน้อยร้อยละ </w:t>
      </w:r>
      <w:r w:rsidRPr="006F5EE2">
        <w:rPr>
          <w:rFonts w:ascii="Cordia New" w:hAnsi="Cordia New" w:cs="Cordia New"/>
          <w:sz w:val="28"/>
          <w:szCs w:val="28"/>
          <w:lang w:eastAsia="x-none"/>
        </w:rPr>
        <w:t xml:space="preserve">5 </w:t>
      </w:r>
      <w:r w:rsidRPr="006F5EE2">
        <w:rPr>
          <w:rFonts w:ascii="Cordia New" w:hAnsi="Cordia New" w:cs="Cordia New"/>
          <w:sz w:val="28"/>
          <w:szCs w:val="28"/>
          <w:cs/>
          <w:lang w:eastAsia="x-none"/>
        </w:rPr>
        <w:t xml:space="preserve">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Pr="006F5EE2">
        <w:rPr>
          <w:rFonts w:ascii="Cordia New" w:hAnsi="Cordia New" w:cs="Cordia New"/>
          <w:sz w:val="28"/>
          <w:szCs w:val="28"/>
          <w:lang w:eastAsia="x-none"/>
        </w:rPr>
        <w:t xml:space="preserve">10 </w:t>
      </w:r>
      <w:r w:rsidRPr="006F5EE2">
        <w:rPr>
          <w:rFonts w:ascii="Cordia New" w:hAnsi="Cordia New" w:cs="Cordia New"/>
          <w:sz w:val="28"/>
          <w:szCs w:val="28"/>
          <w:cs/>
          <w:lang w:eastAsia="x-none"/>
        </w:rPr>
        <w:t>ของทุนจดทะเบียน เงินสำรองนี้จะนำไปจ่ายเป็นเงินปันผลไม่ได้</w:t>
      </w:r>
    </w:p>
    <w:p w14:paraId="13F411E7" w14:textId="67232560" w:rsidR="00A423C1" w:rsidRPr="006F5EE2" w:rsidRDefault="00A423C1" w:rsidP="00C97CD8">
      <w:pPr>
        <w:pStyle w:val="block"/>
        <w:spacing w:after="0" w:line="240" w:lineRule="atLeast"/>
        <w:ind w:left="590"/>
        <w:jc w:val="thaiDistribute"/>
        <w:rPr>
          <w:rFonts w:ascii="Cordia New" w:hAnsi="Cordia New" w:cs="Cordia New"/>
          <w:szCs w:val="22"/>
          <w:cs/>
        </w:rPr>
      </w:pPr>
    </w:p>
    <w:p w14:paraId="1FF23876" w14:textId="0979E3DC" w:rsidR="006310FC" w:rsidRPr="006F5EE2" w:rsidRDefault="002E6F8D" w:rsidP="00D33215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</w:tabs>
        <w:spacing w:line="240" w:lineRule="auto"/>
        <w:ind w:left="590" w:hanging="590"/>
        <w:jc w:val="both"/>
        <w:rPr>
          <w:rFonts w:ascii="Cordia New" w:hAnsi="Cordia New" w:cs="Cordia New"/>
          <w:color w:val="000000"/>
          <w:sz w:val="28"/>
          <w:szCs w:val="28"/>
          <w:u w:val="none"/>
          <w:lang w:val="th-TH"/>
        </w:rPr>
      </w:pPr>
      <w:r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t>เครื่องมือทางการเงิน</w:t>
      </w:r>
    </w:p>
    <w:p w14:paraId="5A1CF62B" w14:textId="77777777" w:rsidR="00D33215" w:rsidRPr="006F5EE2" w:rsidRDefault="00D33215" w:rsidP="00C97CD8">
      <w:pPr>
        <w:pStyle w:val="block"/>
        <w:spacing w:after="0" w:line="240" w:lineRule="atLeast"/>
        <w:ind w:left="590"/>
        <w:jc w:val="thaiDistribute"/>
        <w:rPr>
          <w:rFonts w:ascii="Cordia New" w:hAnsi="Cordia New" w:cs="Cordia New"/>
          <w:szCs w:val="22"/>
          <w:lang w:bidi="th-TH"/>
        </w:rPr>
      </w:pPr>
    </w:p>
    <w:p w14:paraId="294915DB" w14:textId="2675ECF5" w:rsidR="003C59E7" w:rsidRPr="006F5EE2" w:rsidRDefault="0039450D" w:rsidP="00D33215">
      <w:pPr>
        <w:pStyle w:val="block"/>
        <w:spacing w:after="0" w:line="240" w:lineRule="auto"/>
        <w:ind w:left="590"/>
        <w:jc w:val="both"/>
        <w:rPr>
          <w:rFonts w:ascii="Cordia New" w:hAnsi="Cordia New" w:cs="Cordia New"/>
          <w:b/>
          <w:bCs/>
          <w:i/>
          <w:iCs/>
          <w:sz w:val="28"/>
          <w:szCs w:val="28"/>
          <w:lang w:bidi="th-TH"/>
        </w:rPr>
      </w:pPr>
      <w:r w:rsidRPr="006F5EE2">
        <w:rPr>
          <w:rFonts w:ascii="Cordia New" w:hAnsi="Cordia New" w:cs="Cordia New"/>
          <w:b/>
          <w:bCs/>
          <w:i/>
          <w:iCs/>
          <w:sz w:val="28"/>
          <w:szCs w:val="28"/>
          <w:cs/>
          <w:lang w:bidi="th-TH"/>
        </w:rPr>
        <w:t>การบริหารจัดการทุน</w:t>
      </w:r>
    </w:p>
    <w:p w14:paraId="7E89228A" w14:textId="77777777" w:rsidR="00D33215" w:rsidRPr="006F5EE2" w:rsidRDefault="00D33215" w:rsidP="00C97CD8">
      <w:pPr>
        <w:pStyle w:val="block"/>
        <w:spacing w:after="0" w:line="240" w:lineRule="atLeast"/>
        <w:ind w:left="590"/>
        <w:jc w:val="thaiDistribute"/>
        <w:rPr>
          <w:rFonts w:ascii="Cordia New" w:hAnsi="Cordia New" w:cs="Cordia New"/>
          <w:szCs w:val="22"/>
          <w:lang w:bidi="th-TH"/>
        </w:rPr>
      </w:pPr>
    </w:p>
    <w:p w14:paraId="4B1FF265" w14:textId="0B5E89C7" w:rsidR="00504120" w:rsidRPr="006F5EE2" w:rsidRDefault="00504120" w:rsidP="005041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94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>นโยบายของคณะกรรมการบริษัท คือการรักษาระดับเงินทุนให้มั่นคงเพื่อรักษานักลงทุน เจ้าหนี้และความเชื่อมั่นของตลาดและก่อให้เกิดการพัฒนาของธุรกิจในอนาคต คณะกรรมการได้มีการกำกับดูแลผลตอบแทนจากการลงทุน ซึ่งกลุ่มบริษัทพิจารณาจากสัดส่วนของผลตอบแทนจากกิจกรรมดำเนินงานต่อส่วนของเจ้าของรวม ซึ่งไม่รวมส่วนได้เสียที่ไม่มีอำนาจควบคุม อีกทั้งยังกำกับดูแลระดับการจ่ายเงินปันผลให้แก่ผู้ถือหุ้นสามัญ</w:t>
      </w:r>
    </w:p>
    <w:p w14:paraId="7E785067" w14:textId="77777777" w:rsidR="00D33215" w:rsidRPr="006F5EE2" w:rsidRDefault="00D33215" w:rsidP="00D33215">
      <w:pPr>
        <w:pStyle w:val="block"/>
        <w:spacing w:after="0" w:line="240" w:lineRule="atLeast"/>
        <w:ind w:left="590"/>
        <w:jc w:val="thaiDistribute"/>
        <w:rPr>
          <w:rFonts w:ascii="Cordia New" w:hAnsi="Cordia New" w:cs="Cordia New"/>
          <w:szCs w:val="22"/>
          <w:lang w:bidi="th-TH"/>
        </w:rPr>
      </w:pPr>
    </w:p>
    <w:p w14:paraId="2C223895" w14:textId="18F09F24" w:rsidR="00003317" w:rsidRPr="006F5EE2" w:rsidRDefault="00504120" w:rsidP="009E41ED">
      <w:pPr>
        <w:pStyle w:val="block"/>
        <w:spacing w:after="0" w:line="240" w:lineRule="auto"/>
        <w:jc w:val="thaiDistribute"/>
        <w:rPr>
          <w:rFonts w:ascii="Cordia New" w:hAnsi="Cordia New" w:cs="Cordia New"/>
          <w:i/>
          <w:iCs/>
          <w:sz w:val="28"/>
          <w:szCs w:val="28"/>
          <w:cs/>
          <w:lang w:bidi="th-TH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lastRenderedPageBreak/>
        <w:t>ณ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  <w:lang w:bidi="th-TH"/>
        </w:rPr>
        <w:t>วันที่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="003C1955" w:rsidRPr="006F5EE2">
        <w:rPr>
          <w:rFonts w:ascii="Cordia New" w:hAnsi="Cordia New" w:cs="Cordia New"/>
          <w:sz w:val="28"/>
          <w:szCs w:val="28"/>
        </w:rPr>
        <w:t xml:space="preserve">30 </w:t>
      </w:r>
      <w:r w:rsidR="003C1955" w:rsidRPr="006F5EE2">
        <w:rPr>
          <w:rFonts w:ascii="Cordia New" w:hAnsi="Cordia New" w:cs="Cordia New"/>
          <w:sz w:val="28"/>
          <w:szCs w:val="28"/>
          <w:cs/>
          <w:lang w:bidi="th-TH"/>
        </w:rPr>
        <w:t>เมษายน</w:t>
      </w:r>
      <w:r w:rsidR="004B685F" w:rsidRPr="006F5EE2">
        <w:rPr>
          <w:rFonts w:ascii="Cordia New" w:hAnsi="Cordia New" w:cs="Cordia New"/>
          <w:sz w:val="28"/>
          <w:szCs w:val="28"/>
          <w:cs/>
          <w:lang w:bidi="th-TH"/>
        </w:rPr>
        <w:t xml:space="preserve"> </w:t>
      </w:r>
      <w:r w:rsidR="004B685F" w:rsidRPr="006F5EE2">
        <w:rPr>
          <w:rFonts w:ascii="Cordia New" w:hAnsi="Cordia New" w:cs="Cordia New"/>
          <w:sz w:val="28"/>
          <w:szCs w:val="28"/>
          <w:lang w:val="en-US" w:bidi="th-TH"/>
        </w:rPr>
        <w:t>256</w:t>
      </w:r>
      <w:r w:rsidR="00270637" w:rsidRPr="006F5EE2">
        <w:rPr>
          <w:rFonts w:ascii="Cordia New" w:hAnsi="Cordia New" w:cs="Cordia New"/>
          <w:sz w:val="28"/>
          <w:szCs w:val="28"/>
          <w:lang w:val="en-US" w:bidi="th-TH"/>
        </w:rPr>
        <w:t>7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  <w:lang w:bidi="th-TH"/>
        </w:rPr>
        <w:t>กลุ่มบริษัทและบริษัทมีอัตราส่วนหนี้สินต่อทุนเป็นจำนวน</w:t>
      </w:r>
      <w:r w:rsidR="004E1639" w:rsidRPr="006F5EE2">
        <w:rPr>
          <w:rFonts w:ascii="Cordia New" w:hAnsi="Cordia New" w:cs="Cordia New"/>
          <w:sz w:val="28"/>
          <w:szCs w:val="28"/>
          <w:cs/>
          <w:lang w:bidi="th-TH"/>
        </w:rPr>
        <w:t xml:space="preserve"> </w:t>
      </w:r>
      <w:r w:rsidR="00736C9E" w:rsidRPr="006F5EE2">
        <w:rPr>
          <w:rFonts w:ascii="Cordia New" w:hAnsi="Cordia New" w:cs="Cordia New"/>
          <w:sz w:val="28"/>
          <w:szCs w:val="28"/>
          <w:lang w:val="en-US" w:bidi="th-TH"/>
        </w:rPr>
        <w:t>1.01</w:t>
      </w:r>
      <w:r w:rsidR="004E1639" w:rsidRPr="006F5EE2">
        <w:rPr>
          <w:rFonts w:ascii="Cordia New" w:hAnsi="Cordia New" w:cs="Cordia New"/>
          <w:sz w:val="28"/>
          <w:szCs w:val="28"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  <w:lang w:bidi="th-TH"/>
        </w:rPr>
        <w:t>และ</w:t>
      </w:r>
      <w:r w:rsidR="004E1639" w:rsidRPr="006F5EE2">
        <w:rPr>
          <w:rFonts w:ascii="Cordia New" w:hAnsi="Cordia New" w:cs="Cordia New"/>
          <w:sz w:val="28"/>
          <w:szCs w:val="28"/>
        </w:rPr>
        <w:t xml:space="preserve"> </w:t>
      </w:r>
      <w:r w:rsidR="00FE3B89" w:rsidRPr="006F5EE2">
        <w:rPr>
          <w:rFonts w:ascii="Cordia New" w:hAnsi="Cordia New" w:cs="Cordia New"/>
          <w:sz w:val="28"/>
          <w:szCs w:val="28"/>
        </w:rPr>
        <w:t>0.</w:t>
      </w:r>
      <w:r w:rsidR="007202E8" w:rsidRPr="006F5EE2">
        <w:rPr>
          <w:rFonts w:ascii="Cordia New" w:hAnsi="Cordia New" w:cs="Cordia New"/>
          <w:sz w:val="28"/>
          <w:szCs w:val="28"/>
        </w:rPr>
        <w:t>9</w:t>
      </w:r>
      <w:r w:rsidR="00736C9E" w:rsidRPr="006F5EE2">
        <w:rPr>
          <w:rFonts w:ascii="Cordia New" w:hAnsi="Cordia New" w:cs="Cordia New"/>
          <w:sz w:val="28"/>
          <w:szCs w:val="28"/>
        </w:rPr>
        <w:t>8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  <w:lang w:bidi="th-TH"/>
        </w:rPr>
        <w:t>ตามลำดับ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="00981F37" w:rsidRPr="006F5EE2">
        <w:rPr>
          <w:rFonts w:ascii="Cordia New" w:hAnsi="Cordia New" w:cs="Cordia New"/>
          <w:sz w:val="28"/>
          <w:szCs w:val="28"/>
        </w:rPr>
        <w:br/>
      </w:r>
      <w:r w:rsidR="00C34AF4" w:rsidRPr="006F5EE2">
        <w:rPr>
          <w:rFonts w:ascii="Cordia New" w:hAnsi="Cordia New" w:cs="Cordia New"/>
          <w:i/>
          <w:iCs/>
          <w:sz w:val="28"/>
          <w:szCs w:val="28"/>
        </w:rPr>
        <w:t>(</w:t>
      </w:r>
      <w:r w:rsidRPr="006F5EE2">
        <w:rPr>
          <w:rFonts w:ascii="Cordia New" w:hAnsi="Cordia New" w:cs="Cordia New"/>
          <w:i/>
          <w:iCs/>
          <w:sz w:val="28"/>
          <w:szCs w:val="28"/>
        </w:rPr>
        <w:t>31</w:t>
      </w:r>
      <w:r w:rsidRPr="006F5EE2">
        <w:rPr>
          <w:rFonts w:ascii="Cordia New" w:hAnsi="Cordia New" w:cs="Cordia New"/>
          <w:i/>
          <w:iCs/>
          <w:sz w:val="28"/>
          <w:szCs w:val="28"/>
          <w:cs/>
        </w:rPr>
        <w:t xml:space="preserve"> </w:t>
      </w:r>
      <w:r w:rsidR="000A6BA7" w:rsidRPr="006F5EE2">
        <w:rPr>
          <w:rFonts w:ascii="Cordia New" w:hAnsi="Cordia New" w:cs="Cordia New"/>
          <w:i/>
          <w:iCs/>
          <w:sz w:val="28"/>
          <w:szCs w:val="28"/>
          <w:cs/>
          <w:lang w:bidi="th-TH"/>
        </w:rPr>
        <w:t>ตุลาคม</w:t>
      </w:r>
      <w:r w:rsidRPr="006F5EE2">
        <w:rPr>
          <w:rFonts w:ascii="Cordia New" w:hAnsi="Cordia New" w:cs="Cordia New"/>
          <w:i/>
          <w:iCs/>
          <w:sz w:val="28"/>
          <w:szCs w:val="28"/>
        </w:rPr>
        <w:t xml:space="preserve"> 256</w:t>
      </w:r>
      <w:r w:rsidR="004F5248" w:rsidRPr="006F5EE2">
        <w:rPr>
          <w:rFonts w:ascii="Cordia New" w:hAnsi="Cordia New" w:cs="Cordia New"/>
          <w:i/>
          <w:iCs/>
          <w:sz w:val="28"/>
          <w:szCs w:val="28"/>
        </w:rPr>
        <w:t>6</w:t>
      </w:r>
      <w:r w:rsidRPr="006F5EE2">
        <w:rPr>
          <w:rFonts w:ascii="Cordia New" w:hAnsi="Cordia New" w:cs="Cordia New"/>
          <w:i/>
          <w:iCs/>
          <w:sz w:val="28"/>
          <w:szCs w:val="28"/>
        </w:rPr>
        <w:t xml:space="preserve">: </w:t>
      </w:r>
      <w:r w:rsidR="008C015F" w:rsidRPr="006F5EE2">
        <w:rPr>
          <w:rFonts w:ascii="Cordia New" w:hAnsi="Cordia New" w:cs="Cordia New"/>
          <w:i/>
          <w:iCs/>
          <w:sz w:val="28"/>
          <w:szCs w:val="28"/>
        </w:rPr>
        <w:t>1</w:t>
      </w:r>
      <w:r w:rsidR="00C33B3E" w:rsidRPr="006F5EE2">
        <w:rPr>
          <w:rFonts w:ascii="Cordia New" w:hAnsi="Cordia New" w:cs="Cordia New"/>
          <w:i/>
          <w:iCs/>
          <w:sz w:val="28"/>
          <w:szCs w:val="28"/>
        </w:rPr>
        <w:t>.</w:t>
      </w:r>
      <w:r w:rsidR="00270637" w:rsidRPr="006F5EE2">
        <w:rPr>
          <w:rFonts w:ascii="Cordia New" w:hAnsi="Cordia New" w:cs="Cordia New"/>
          <w:i/>
          <w:iCs/>
          <w:sz w:val="28"/>
          <w:szCs w:val="28"/>
        </w:rPr>
        <w:t>07</w:t>
      </w:r>
      <w:r w:rsidR="000A6BA7" w:rsidRPr="006F5EE2">
        <w:rPr>
          <w:rFonts w:ascii="Cordia New" w:hAnsi="Cordia New" w:cs="Cordia New"/>
          <w:i/>
          <w:iCs/>
          <w:sz w:val="28"/>
          <w:szCs w:val="28"/>
        </w:rPr>
        <w:t xml:space="preserve"> </w:t>
      </w:r>
      <w:r w:rsidRPr="006F5EE2">
        <w:rPr>
          <w:rFonts w:ascii="Cordia New" w:hAnsi="Cordia New" w:cs="Cordia New"/>
          <w:i/>
          <w:iCs/>
          <w:sz w:val="28"/>
          <w:szCs w:val="28"/>
          <w:cs/>
          <w:lang w:bidi="th-TH"/>
        </w:rPr>
        <w:t>และ</w:t>
      </w:r>
      <w:r w:rsidRPr="006F5EE2">
        <w:rPr>
          <w:rFonts w:ascii="Cordia New" w:hAnsi="Cordia New" w:cs="Cordia New"/>
          <w:i/>
          <w:iCs/>
          <w:sz w:val="28"/>
          <w:szCs w:val="28"/>
          <w:cs/>
        </w:rPr>
        <w:t xml:space="preserve"> </w:t>
      </w:r>
      <w:r w:rsidR="006714BA" w:rsidRPr="006F5EE2">
        <w:rPr>
          <w:rFonts w:ascii="Cordia New" w:hAnsi="Cordia New" w:cs="Cordia New"/>
          <w:i/>
          <w:iCs/>
          <w:sz w:val="28"/>
          <w:szCs w:val="28"/>
        </w:rPr>
        <w:t>0</w:t>
      </w:r>
      <w:r w:rsidR="00C33B3E" w:rsidRPr="006F5EE2">
        <w:rPr>
          <w:rFonts w:ascii="Cordia New" w:hAnsi="Cordia New" w:cs="Cordia New"/>
          <w:i/>
          <w:iCs/>
          <w:sz w:val="28"/>
          <w:szCs w:val="28"/>
        </w:rPr>
        <w:t>.</w:t>
      </w:r>
      <w:r w:rsidR="00270637" w:rsidRPr="006F5EE2">
        <w:rPr>
          <w:rFonts w:ascii="Cordia New" w:hAnsi="Cordia New" w:cs="Cordia New"/>
          <w:i/>
          <w:iCs/>
          <w:sz w:val="28"/>
          <w:szCs w:val="28"/>
        </w:rPr>
        <w:t>56</w:t>
      </w:r>
      <w:r w:rsidRPr="006F5EE2">
        <w:rPr>
          <w:rFonts w:ascii="Cordia New" w:hAnsi="Cordia New" w:cs="Cordia New"/>
          <w:i/>
          <w:iCs/>
          <w:sz w:val="28"/>
          <w:szCs w:val="28"/>
        </w:rPr>
        <w:t xml:space="preserve"> </w:t>
      </w:r>
      <w:r w:rsidRPr="006F5EE2">
        <w:rPr>
          <w:rFonts w:ascii="Cordia New" w:hAnsi="Cordia New" w:cs="Cordia New"/>
          <w:i/>
          <w:iCs/>
          <w:sz w:val="28"/>
          <w:szCs w:val="28"/>
          <w:cs/>
          <w:lang w:bidi="th-TH"/>
        </w:rPr>
        <w:t>ตามลำดับ</w:t>
      </w:r>
      <w:r w:rsidR="00292B3D" w:rsidRPr="006F5EE2">
        <w:rPr>
          <w:rFonts w:ascii="Cordia New" w:hAnsi="Cordia New" w:cs="Cordia New"/>
          <w:i/>
          <w:iCs/>
          <w:sz w:val="28"/>
          <w:szCs w:val="28"/>
          <w:cs/>
          <w:lang w:bidi="th-TH"/>
        </w:rPr>
        <w:t>)</w:t>
      </w:r>
    </w:p>
    <w:p w14:paraId="5E4817DF" w14:textId="77777777" w:rsidR="00376795" w:rsidRPr="006F5EE2" w:rsidRDefault="00376795" w:rsidP="00C97CD8">
      <w:pPr>
        <w:pStyle w:val="block"/>
        <w:spacing w:after="0" w:line="240" w:lineRule="atLeast"/>
        <w:ind w:left="594" w:right="-7"/>
        <w:jc w:val="thaiDistribute"/>
        <w:rPr>
          <w:rFonts w:ascii="Cordia New" w:hAnsi="Cordia New" w:cs="Cordia New"/>
          <w:szCs w:val="22"/>
          <w:cs/>
        </w:rPr>
      </w:pPr>
    </w:p>
    <w:p w14:paraId="530724ED" w14:textId="5B051B1B" w:rsidR="006647AB" w:rsidRPr="006F5EE2" w:rsidRDefault="006647AB" w:rsidP="00E22C0B">
      <w:pPr>
        <w:pStyle w:val="block"/>
        <w:spacing w:after="0" w:line="240" w:lineRule="auto"/>
        <w:ind w:left="590"/>
        <w:jc w:val="both"/>
        <w:rPr>
          <w:rFonts w:ascii="Cordia New" w:hAnsi="Cordia New" w:cs="Cordia New"/>
          <w:b/>
          <w:bCs/>
          <w:i/>
          <w:iCs/>
          <w:sz w:val="28"/>
          <w:szCs w:val="28"/>
        </w:rPr>
      </w:pPr>
      <w:r w:rsidRPr="006F5EE2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>ความเสี่ยงด้านอัตราดอกเบี้ย</w:t>
      </w:r>
    </w:p>
    <w:p w14:paraId="5D11C724" w14:textId="77777777" w:rsidR="00D33215" w:rsidRPr="006F5EE2" w:rsidRDefault="00D33215" w:rsidP="00EC6FE1">
      <w:pPr>
        <w:pStyle w:val="block"/>
        <w:spacing w:after="0" w:line="240" w:lineRule="atLeast"/>
        <w:ind w:left="594" w:right="-7"/>
        <w:jc w:val="thaiDistribute"/>
        <w:rPr>
          <w:rFonts w:ascii="Cordia New" w:hAnsi="Cordia New" w:cs="Cordia New"/>
          <w:szCs w:val="22"/>
          <w:lang w:bidi="th-TH"/>
        </w:rPr>
      </w:pPr>
    </w:p>
    <w:p w14:paraId="065C37A2" w14:textId="61D254F3" w:rsidR="00BD77F2" w:rsidRPr="006F5EE2" w:rsidRDefault="006647AB" w:rsidP="00EC6FE1">
      <w:pPr>
        <w:pStyle w:val="block"/>
        <w:spacing w:after="0" w:line="240" w:lineRule="atLeast"/>
        <w:ind w:left="594" w:right="-7"/>
        <w:jc w:val="thaiDistribute"/>
        <w:rPr>
          <w:rFonts w:ascii="Cordia New" w:hAnsi="Cordia New" w:cs="Cordia New"/>
          <w:sz w:val="28"/>
          <w:szCs w:val="28"/>
          <w:lang w:bidi="th-TH"/>
        </w:rPr>
      </w:pPr>
      <w:r w:rsidRPr="006F5EE2">
        <w:rPr>
          <w:rFonts w:ascii="Cordia New" w:hAnsi="Cordia New" w:cs="Cordia New"/>
          <w:sz w:val="28"/>
          <w:szCs w:val="28"/>
          <w:cs/>
          <w:lang w:bidi="th-TH"/>
        </w:rPr>
        <w:t>ความเสี่ยงด้านอัตราดอกเบี้ย หมายถึงความเสี่ยงที่เกิดจากการเปลี่ยนแปลงที่จะเกิดในอนาคตของอัตราดอกเบี้ยในตลาด ซึ่งส่งผลกระทบต่อการดำเนินงานและกระแสเงินสดของกลุ่มบริษัท เนื่องจากสินทรัพย์และหนี้สินทาง การเงินที่มีภาระดอกเบี้ยส่วนใหญ่มีอัตราดอกเบี้ยที่ปรับขึ้นลงตามอัตราตลาดหรือมีอัตราดอกเบี้ยคงที่ซึ่งใกล้เคียงกับอัตราตลาดในปัจจุบัน</w:t>
      </w:r>
    </w:p>
    <w:p w14:paraId="4D3501EA" w14:textId="77777777" w:rsidR="00C61B63" w:rsidRPr="006F5EE2" w:rsidRDefault="00C61B63" w:rsidP="00EC6FE1">
      <w:pPr>
        <w:pStyle w:val="block"/>
        <w:spacing w:after="0" w:line="240" w:lineRule="atLeast"/>
        <w:ind w:left="594" w:right="-7"/>
        <w:jc w:val="thaiDistribute"/>
        <w:rPr>
          <w:rFonts w:ascii="Cordia New" w:hAnsi="Cordia New" w:cs="Cordia New"/>
          <w:szCs w:val="22"/>
          <w:cs/>
        </w:rPr>
      </w:pPr>
    </w:p>
    <w:p w14:paraId="5B44EDC5" w14:textId="70D03297" w:rsidR="003416A2" w:rsidRPr="006F5EE2" w:rsidRDefault="003416A2" w:rsidP="00D332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90"/>
        <w:jc w:val="thaiDistribute"/>
        <w:rPr>
          <w:rFonts w:ascii="Cordia New" w:hAnsi="Cordia New" w:cs="Cordia New"/>
          <w:b/>
          <w:bCs/>
          <w:i/>
          <w:iCs/>
          <w:sz w:val="28"/>
          <w:szCs w:val="28"/>
        </w:rPr>
      </w:pPr>
      <w:r w:rsidRPr="006F5EE2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>ความเสี่ยงจากเงินตราต่างประเทศ</w:t>
      </w:r>
    </w:p>
    <w:p w14:paraId="573F2386" w14:textId="77777777" w:rsidR="00D33215" w:rsidRPr="006F5EE2" w:rsidRDefault="00D33215" w:rsidP="00C97CD8">
      <w:pPr>
        <w:pStyle w:val="block"/>
        <w:spacing w:after="0" w:line="240" w:lineRule="atLeast"/>
        <w:ind w:left="594" w:right="-7"/>
        <w:jc w:val="thaiDistribute"/>
        <w:rPr>
          <w:rFonts w:ascii="Cordia New" w:hAnsi="Cordia New" w:cs="Cordia New"/>
          <w:szCs w:val="22"/>
        </w:rPr>
      </w:pPr>
    </w:p>
    <w:p w14:paraId="25278322" w14:textId="36B79526" w:rsidR="003416A2" w:rsidRPr="006F5EE2" w:rsidRDefault="003416A2" w:rsidP="003416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94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>กลุ่มบริษัทมีความเสี่ยงจากอัตราแลกเปลี่ยนเงินตราต่างประเทศ</w:t>
      </w:r>
      <w:r w:rsidRPr="006F5EE2">
        <w:rPr>
          <w:rFonts w:ascii="Cordia New" w:hAnsi="Cordia New" w:cs="Cordia New"/>
          <w:sz w:val="28"/>
          <w:szCs w:val="28"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</w:rPr>
        <w:t>ซึ่งเกิดจากการซื้อสินค้าที่เป็นเงินตราต่างประเทศ</w:t>
      </w:r>
      <w:r w:rsidR="003C4BC7" w:rsidRPr="006F5EE2">
        <w:rPr>
          <w:rFonts w:ascii="Cordia New" w:hAnsi="Cordia New" w:cs="Cordia New"/>
          <w:sz w:val="28"/>
          <w:szCs w:val="28"/>
          <w:cs/>
        </w:rPr>
        <w:t>และ</w:t>
      </w:r>
      <w:r w:rsidR="00877C05" w:rsidRPr="006F5EE2">
        <w:rPr>
          <w:rFonts w:ascii="Cordia New" w:hAnsi="Cordia New" w:cs="Cordia New"/>
          <w:sz w:val="28"/>
          <w:szCs w:val="28"/>
          <w:cs/>
        </w:rPr>
        <w:t>กลุ่มบริษัท</w:t>
      </w:r>
      <w:r w:rsidR="00FD4D04" w:rsidRPr="006F5EE2">
        <w:rPr>
          <w:rFonts w:ascii="Cordia New" w:hAnsi="Cordia New" w:cs="Cordia New"/>
          <w:sz w:val="28"/>
          <w:szCs w:val="28"/>
          <w:cs/>
        </w:rPr>
        <w:t>ไม่มียอดคงเหลือของสัญญาซื้อขายเงินตราต่างประเทศล่วงหน้า</w:t>
      </w:r>
    </w:p>
    <w:p w14:paraId="3C4C6B05" w14:textId="77777777" w:rsidR="00D33215" w:rsidRPr="006F5EE2" w:rsidRDefault="00D33215" w:rsidP="00D33215">
      <w:pPr>
        <w:pStyle w:val="ListParagraph"/>
        <w:tabs>
          <w:tab w:val="clear" w:pos="454"/>
        </w:tabs>
        <w:ind w:left="619" w:right="115"/>
        <w:jc w:val="thaiDistribute"/>
        <w:rPr>
          <w:rFonts w:ascii="Cordia New" w:hAnsi="Cordia New" w:cs="Cordia New"/>
          <w:sz w:val="22"/>
        </w:rPr>
      </w:pPr>
    </w:p>
    <w:p w14:paraId="47B368F3" w14:textId="112B68D7" w:rsidR="00CC54CF" w:rsidRPr="006F5EE2" w:rsidRDefault="00C4307E" w:rsidP="00D33215">
      <w:pPr>
        <w:pStyle w:val="ListParagraph"/>
        <w:tabs>
          <w:tab w:val="clear" w:pos="454"/>
        </w:tabs>
        <w:ind w:left="619" w:right="115"/>
        <w:jc w:val="thaiDistribute"/>
        <w:rPr>
          <w:rFonts w:ascii="Cordia New" w:hAnsi="Cordia New" w:cs="Cordia New"/>
          <w:sz w:val="28"/>
          <w:szCs w:val="28"/>
          <w:cs/>
        </w:rPr>
      </w:pPr>
      <w:r w:rsidRPr="006F5EE2">
        <w:rPr>
          <w:rFonts w:ascii="Cordia New" w:hAnsi="Cordia New" w:cs="Cordia New"/>
          <w:sz w:val="28"/>
          <w:szCs w:val="28"/>
          <w:cs/>
        </w:rPr>
        <w:t xml:space="preserve">ณ </w:t>
      </w:r>
      <w:r w:rsidR="00630813" w:rsidRPr="006F5EE2">
        <w:rPr>
          <w:rFonts w:ascii="Cordia New" w:hAnsi="Cordia New" w:cs="Cordia New"/>
          <w:sz w:val="28"/>
          <w:szCs w:val="28"/>
          <w:cs/>
        </w:rPr>
        <w:t xml:space="preserve">วันที่ </w:t>
      </w:r>
      <w:r w:rsidR="003C1955" w:rsidRPr="006F5EE2">
        <w:rPr>
          <w:rFonts w:ascii="Cordia New" w:hAnsi="Cordia New" w:cs="Cordia New"/>
          <w:sz w:val="28"/>
          <w:szCs w:val="28"/>
        </w:rPr>
        <w:t xml:space="preserve">30 </w:t>
      </w:r>
      <w:r w:rsidR="003C1955" w:rsidRPr="006F5EE2">
        <w:rPr>
          <w:rFonts w:ascii="Cordia New" w:hAnsi="Cordia New" w:cs="Cordia New"/>
          <w:sz w:val="28"/>
          <w:szCs w:val="28"/>
          <w:cs/>
        </w:rPr>
        <w:t>เมษายน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z w:val="28"/>
          <w:szCs w:val="28"/>
        </w:rPr>
        <w:t>256</w:t>
      </w:r>
      <w:r w:rsidR="009C5A38" w:rsidRPr="006F5EE2">
        <w:rPr>
          <w:rFonts w:ascii="Cordia New" w:hAnsi="Cordia New" w:cs="Cordia New"/>
          <w:sz w:val="28"/>
          <w:szCs w:val="28"/>
          <w:cs/>
        </w:rPr>
        <w:t>7</w:t>
      </w:r>
      <w:r w:rsidRPr="006F5EE2">
        <w:rPr>
          <w:rFonts w:ascii="Cordia New" w:hAnsi="Cordia New" w:cs="Cordia New"/>
          <w:sz w:val="28"/>
          <w:szCs w:val="28"/>
        </w:rPr>
        <w:t xml:space="preserve"> </w:t>
      </w:r>
      <w:r w:rsidR="00970FC9" w:rsidRPr="006F5EE2">
        <w:rPr>
          <w:rFonts w:ascii="Cordia New" w:hAnsi="Cordia New" w:cs="Cordia New"/>
          <w:sz w:val="28"/>
          <w:szCs w:val="28"/>
          <w:cs/>
        </w:rPr>
        <w:t xml:space="preserve">และ </w:t>
      </w:r>
      <w:r w:rsidR="00970FC9" w:rsidRPr="006F5EE2">
        <w:rPr>
          <w:rFonts w:ascii="Cordia New" w:hAnsi="Cordia New" w:cs="Cordia New"/>
          <w:sz w:val="28"/>
          <w:szCs w:val="28"/>
        </w:rPr>
        <w:t xml:space="preserve">31 </w:t>
      </w:r>
      <w:r w:rsidR="006C29DF" w:rsidRPr="006F5EE2">
        <w:rPr>
          <w:rFonts w:ascii="Cordia New" w:hAnsi="Cordia New" w:cs="Cordia New"/>
          <w:sz w:val="28"/>
          <w:szCs w:val="28"/>
          <w:cs/>
        </w:rPr>
        <w:t>ตุลา</w:t>
      </w:r>
      <w:r w:rsidR="00970FC9" w:rsidRPr="006F5EE2">
        <w:rPr>
          <w:rFonts w:ascii="Cordia New" w:hAnsi="Cordia New" w:cs="Cordia New"/>
          <w:sz w:val="28"/>
          <w:szCs w:val="28"/>
          <w:cs/>
        </w:rPr>
        <w:t xml:space="preserve">คม </w:t>
      </w:r>
      <w:r w:rsidR="00970FC9" w:rsidRPr="006F5EE2">
        <w:rPr>
          <w:rFonts w:ascii="Cordia New" w:hAnsi="Cordia New" w:cs="Cordia New"/>
          <w:sz w:val="28"/>
          <w:szCs w:val="28"/>
        </w:rPr>
        <w:t>256</w:t>
      </w:r>
      <w:r w:rsidR="009C5A38" w:rsidRPr="006F5EE2">
        <w:rPr>
          <w:rFonts w:ascii="Cordia New" w:hAnsi="Cordia New" w:cs="Cordia New"/>
          <w:sz w:val="28"/>
          <w:szCs w:val="28"/>
          <w:cs/>
        </w:rPr>
        <w:t>6</w:t>
      </w:r>
      <w:r w:rsidR="00970FC9" w:rsidRPr="006F5EE2">
        <w:rPr>
          <w:rFonts w:ascii="Cordia New" w:hAnsi="Cordia New" w:cs="Cordia New"/>
          <w:sz w:val="28"/>
          <w:szCs w:val="28"/>
        </w:rPr>
        <w:t xml:space="preserve"> </w:t>
      </w:r>
      <w:r w:rsidR="00A17169" w:rsidRPr="006F5EE2">
        <w:rPr>
          <w:rFonts w:ascii="Cordia New" w:hAnsi="Cordia New" w:cs="Cordia New"/>
          <w:sz w:val="28"/>
          <w:szCs w:val="28"/>
          <w:cs/>
        </w:rPr>
        <w:t>กลุ่มบริษัทมี</w:t>
      </w:r>
      <w:r w:rsidR="00283D68" w:rsidRPr="006F5EE2">
        <w:rPr>
          <w:rFonts w:ascii="Cordia New" w:hAnsi="Cordia New" w:cs="Cordia New"/>
          <w:sz w:val="28"/>
          <w:szCs w:val="28"/>
          <w:cs/>
        </w:rPr>
        <w:t>ความเสี่ยง</w:t>
      </w:r>
      <w:r w:rsidR="009835B9" w:rsidRPr="006F5EE2">
        <w:rPr>
          <w:rFonts w:ascii="Cordia New" w:hAnsi="Cordia New" w:cs="Cordia New"/>
          <w:sz w:val="28"/>
          <w:szCs w:val="28"/>
          <w:cs/>
        </w:rPr>
        <w:t>จากอัตราแลกเปลี่ยน</w:t>
      </w:r>
      <w:r w:rsidR="00605F94" w:rsidRPr="006F5EE2">
        <w:rPr>
          <w:rFonts w:ascii="Cordia New" w:hAnsi="Cordia New" w:cs="Cordia New"/>
          <w:sz w:val="28"/>
          <w:szCs w:val="28"/>
          <w:cs/>
        </w:rPr>
        <w:t>เงินตราต่างประเทศ</w:t>
      </w:r>
      <w:r w:rsidR="0008661C" w:rsidRPr="006F5EE2">
        <w:rPr>
          <w:rFonts w:ascii="Cordia New" w:hAnsi="Cordia New" w:cs="Cordia New"/>
          <w:sz w:val="28"/>
          <w:szCs w:val="28"/>
          <w:cs/>
        </w:rPr>
        <w:t>อั</w:t>
      </w:r>
      <w:r w:rsidR="002D1020" w:rsidRPr="006F5EE2">
        <w:rPr>
          <w:rFonts w:ascii="Cordia New" w:hAnsi="Cordia New" w:cs="Cordia New"/>
          <w:sz w:val="28"/>
          <w:szCs w:val="28"/>
          <w:cs/>
        </w:rPr>
        <w:t>นเป็นผล</w:t>
      </w:r>
      <w:r w:rsidR="00FD38AD" w:rsidRPr="006F5EE2">
        <w:rPr>
          <w:rFonts w:ascii="Cordia New" w:hAnsi="Cordia New" w:cs="Cordia New"/>
          <w:sz w:val="28"/>
          <w:szCs w:val="28"/>
          <w:cs/>
        </w:rPr>
        <w:t>มาจาก</w:t>
      </w:r>
      <w:r w:rsidR="00485EC9" w:rsidRPr="006F5EE2">
        <w:rPr>
          <w:rFonts w:ascii="Cordia New" w:hAnsi="Cordia New" w:cs="Cordia New"/>
          <w:sz w:val="28"/>
          <w:szCs w:val="28"/>
          <w:cs/>
        </w:rPr>
        <w:t>มีสินทรัพย์แล</w:t>
      </w:r>
      <w:r w:rsidR="00EB78A3" w:rsidRPr="006F5EE2">
        <w:rPr>
          <w:rFonts w:ascii="Cordia New" w:hAnsi="Cordia New" w:cs="Cordia New"/>
          <w:sz w:val="28"/>
          <w:szCs w:val="28"/>
          <w:cs/>
        </w:rPr>
        <w:t>ะ</w:t>
      </w:r>
      <w:r w:rsidR="00485EC9" w:rsidRPr="006F5EE2">
        <w:rPr>
          <w:rFonts w:ascii="Cordia New" w:hAnsi="Cordia New" w:cs="Cordia New"/>
          <w:sz w:val="28"/>
          <w:szCs w:val="28"/>
          <w:cs/>
        </w:rPr>
        <w:t>หนี้สินที่เป็นเงินตราต่างประเทศ</w:t>
      </w:r>
      <w:r w:rsidR="00A17169" w:rsidRPr="006F5EE2">
        <w:rPr>
          <w:rFonts w:ascii="Cordia New" w:hAnsi="Cordia New" w:cs="Cordia New"/>
          <w:sz w:val="28"/>
          <w:szCs w:val="28"/>
          <w:cs/>
        </w:rPr>
        <w:t xml:space="preserve"> ดังนี้</w:t>
      </w:r>
      <w:r w:rsidR="00D23AA4" w:rsidRPr="006F5EE2">
        <w:rPr>
          <w:rFonts w:ascii="Cordia New" w:hAnsi="Cordia New" w:cs="Cordia New"/>
          <w:sz w:val="28"/>
          <w:szCs w:val="28"/>
        </w:rPr>
        <w:t xml:space="preserve"> </w:t>
      </w:r>
    </w:p>
    <w:p w14:paraId="1D4B609C" w14:textId="77777777" w:rsidR="00D33215" w:rsidRPr="006F5EE2" w:rsidRDefault="00D33215" w:rsidP="00D33215">
      <w:pPr>
        <w:pStyle w:val="ListParagraph"/>
        <w:tabs>
          <w:tab w:val="clear" w:pos="454"/>
        </w:tabs>
        <w:ind w:left="619" w:right="115"/>
        <w:jc w:val="thaiDistribute"/>
        <w:rPr>
          <w:rFonts w:ascii="Cordia New" w:hAnsi="Cordia New" w:cs="Cordia New"/>
          <w:sz w:val="22"/>
        </w:rPr>
      </w:pPr>
    </w:p>
    <w:tbl>
      <w:tblPr>
        <w:tblW w:w="9192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420"/>
        <w:gridCol w:w="281"/>
        <w:gridCol w:w="1260"/>
        <w:gridCol w:w="180"/>
        <w:gridCol w:w="1170"/>
        <w:gridCol w:w="180"/>
        <w:gridCol w:w="1254"/>
        <w:gridCol w:w="178"/>
        <w:gridCol w:w="1269"/>
      </w:tblGrid>
      <w:tr w:rsidR="00B175B1" w:rsidRPr="006F5EE2" w14:paraId="7FA74785" w14:textId="77777777" w:rsidTr="00967E18">
        <w:trPr>
          <w:cantSplit/>
          <w:tblHeader/>
        </w:trPr>
        <w:tc>
          <w:tcPr>
            <w:tcW w:w="3420" w:type="dxa"/>
            <w:vAlign w:val="bottom"/>
            <w:hideMark/>
          </w:tcPr>
          <w:p w14:paraId="0FD50DEE" w14:textId="77777777" w:rsidR="00B175B1" w:rsidRPr="006F5EE2" w:rsidRDefault="00B175B1" w:rsidP="00CC5500">
            <w:pPr>
              <w:tabs>
                <w:tab w:val="left" w:pos="720"/>
              </w:tabs>
              <w:outlineLvl w:val="0"/>
              <w:rPr>
                <w:rFonts w:ascii="Cordia New" w:hAnsi="Cordia New" w:cs="Cordia New"/>
                <w:i/>
                <w:iCs/>
                <w:color w:val="0000FF"/>
                <w:sz w:val="28"/>
                <w:szCs w:val="28"/>
                <w:cs/>
              </w:rPr>
            </w:pPr>
          </w:p>
        </w:tc>
        <w:tc>
          <w:tcPr>
            <w:tcW w:w="281" w:type="dxa"/>
            <w:vAlign w:val="bottom"/>
          </w:tcPr>
          <w:p w14:paraId="7B841715" w14:textId="77777777" w:rsidR="00B175B1" w:rsidRPr="006F5EE2" w:rsidRDefault="00B175B1" w:rsidP="00CC5500">
            <w:pPr>
              <w:outlineLvl w:val="0"/>
              <w:rPr>
                <w:rFonts w:ascii="Cordia New" w:hAnsi="Cordia New" w:cs="Cordia New"/>
                <w:i/>
                <w:iCs/>
                <w:sz w:val="28"/>
                <w:szCs w:val="28"/>
              </w:rPr>
            </w:pPr>
          </w:p>
        </w:tc>
        <w:tc>
          <w:tcPr>
            <w:tcW w:w="2610" w:type="dxa"/>
            <w:gridSpan w:val="3"/>
            <w:vAlign w:val="bottom"/>
            <w:hideMark/>
          </w:tcPr>
          <w:p w14:paraId="1576869B" w14:textId="77777777" w:rsidR="00B175B1" w:rsidRPr="006F5EE2" w:rsidRDefault="00B175B1" w:rsidP="00CC5500">
            <w:pPr>
              <w:pStyle w:val="acctmergecolhdg"/>
              <w:spacing w:line="240" w:lineRule="atLeast"/>
              <w:rPr>
                <w:rFonts w:ascii="Cordia New" w:hAnsi="Cordia New" w:cs="Cordia New"/>
                <w:b w:val="0"/>
                <w:bCs/>
                <w:sz w:val="28"/>
                <w:szCs w:val="28"/>
                <w:lang w:bidi="th-TH"/>
              </w:rPr>
            </w:pPr>
            <w:r w:rsidRPr="006F5EE2">
              <w:rPr>
                <w:rFonts w:ascii="Cordia New" w:hAnsi="Cordia New" w:cs="Cordia New"/>
                <w:b w:val="0"/>
                <w:bCs/>
                <w:sz w:val="28"/>
                <w:szCs w:val="28"/>
                <w:cs/>
                <w:lang w:bidi="th-TH"/>
              </w:rPr>
              <w:t xml:space="preserve">งบการเงินรวม </w:t>
            </w:r>
          </w:p>
        </w:tc>
        <w:tc>
          <w:tcPr>
            <w:tcW w:w="180" w:type="dxa"/>
            <w:vAlign w:val="bottom"/>
          </w:tcPr>
          <w:p w14:paraId="7F169317" w14:textId="77777777" w:rsidR="00B175B1" w:rsidRPr="006F5EE2" w:rsidRDefault="00B175B1" w:rsidP="00CC5500">
            <w:pPr>
              <w:pStyle w:val="acctmergecolhdg"/>
              <w:spacing w:line="240" w:lineRule="atLeas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2701" w:type="dxa"/>
            <w:gridSpan w:val="3"/>
            <w:vAlign w:val="bottom"/>
            <w:hideMark/>
          </w:tcPr>
          <w:p w14:paraId="2015CEB2" w14:textId="77777777" w:rsidR="00B175B1" w:rsidRPr="006F5EE2" w:rsidRDefault="00B175B1" w:rsidP="00CC5500">
            <w:pPr>
              <w:pStyle w:val="acctmergecolhdg"/>
              <w:spacing w:line="240" w:lineRule="atLeast"/>
              <w:rPr>
                <w:rFonts w:ascii="Cordia New" w:hAnsi="Cordia New" w:cs="Cordia New"/>
                <w:b w:val="0"/>
                <w:bCs/>
                <w:sz w:val="28"/>
                <w:szCs w:val="28"/>
                <w:lang w:bidi="th-TH"/>
              </w:rPr>
            </w:pPr>
            <w:r w:rsidRPr="006F5EE2">
              <w:rPr>
                <w:rFonts w:ascii="Cordia New" w:hAnsi="Cordia New" w:cs="Cordia New"/>
                <w:b w:val="0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 </w:t>
            </w:r>
          </w:p>
        </w:tc>
      </w:tr>
      <w:tr w:rsidR="00343648" w:rsidRPr="006F5EE2" w14:paraId="093F20A0" w14:textId="77777777" w:rsidTr="00967E18">
        <w:trPr>
          <w:cantSplit/>
          <w:tblHeader/>
        </w:trPr>
        <w:tc>
          <w:tcPr>
            <w:tcW w:w="3420" w:type="dxa"/>
            <w:vAlign w:val="bottom"/>
          </w:tcPr>
          <w:p w14:paraId="4F6FB6BF" w14:textId="77777777" w:rsidR="00343648" w:rsidRPr="006F5EE2" w:rsidRDefault="00343648" w:rsidP="00343648">
            <w:pPr>
              <w:pStyle w:val="acctfourfigures"/>
              <w:spacing w:line="240" w:lineRule="atLeast"/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281" w:type="dxa"/>
            <w:vAlign w:val="bottom"/>
          </w:tcPr>
          <w:p w14:paraId="0BC299ED" w14:textId="77777777" w:rsidR="00343648" w:rsidRPr="006F5EE2" w:rsidRDefault="00343648" w:rsidP="00343648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</w:tcPr>
          <w:p w14:paraId="4397D916" w14:textId="46C28F50" w:rsidR="00343648" w:rsidRPr="006F5EE2" w:rsidRDefault="003C1955" w:rsidP="00343648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30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bidi="th-TH"/>
              </w:rPr>
              <w:t>เมษายน</w:t>
            </w:r>
          </w:p>
        </w:tc>
        <w:tc>
          <w:tcPr>
            <w:tcW w:w="180" w:type="dxa"/>
            <w:vAlign w:val="bottom"/>
          </w:tcPr>
          <w:p w14:paraId="336FFF7A" w14:textId="77777777" w:rsidR="00343648" w:rsidRPr="006F5EE2" w:rsidRDefault="00343648" w:rsidP="00343648">
            <w:pPr>
              <w:pStyle w:val="acctfourfigures"/>
              <w:spacing w:line="240" w:lineRule="atLeas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6AA8C708" w14:textId="7C9496D3" w:rsidR="00343648" w:rsidRPr="006F5EE2" w:rsidRDefault="00343648" w:rsidP="00343648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31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ตุลาคม</w:t>
            </w:r>
          </w:p>
        </w:tc>
        <w:tc>
          <w:tcPr>
            <w:tcW w:w="180" w:type="dxa"/>
            <w:vAlign w:val="bottom"/>
          </w:tcPr>
          <w:p w14:paraId="67E86455" w14:textId="77777777" w:rsidR="00343648" w:rsidRPr="006F5EE2" w:rsidRDefault="00343648" w:rsidP="00343648">
            <w:pPr>
              <w:pStyle w:val="acctfourfigures"/>
              <w:spacing w:line="240" w:lineRule="atLeas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54" w:type="dxa"/>
          </w:tcPr>
          <w:p w14:paraId="595DF655" w14:textId="092893BF" w:rsidR="00343648" w:rsidRPr="006F5EE2" w:rsidRDefault="003C1955" w:rsidP="00343648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30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  <w:lang w:bidi="th-TH"/>
              </w:rPr>
              <w:t>เมษายน</w:t>
            </w:r>
          </w:p>
        </w:tc>
        <w:tc>
          <w:tcPr>
            <w:tcW w:w="178" w:type="dxa"/>
            <w:vAlign w:val="bottom"/>
          </w:tcPr>
          <w:p w14:paraId="04BFF279" w14:textId="77777777" w:rsidR="00343648" w:rsidRPr="006F5EE2" w:rsidRDefault="00343648" w:rsidP="00343648">
            <w:pPr>
              <w:pStyle w:val="acctfourfigures"/>
              <w:spacing w:line="240" w:lineRule="atLeast"/>
              <w:ind w:right="4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69" w:type="dxa"/>
          </w:tcPr>
          <w:p w14:paraId="52C5CC65" w14:textId="28E4485D" w:rsidR="00343648" w:rsidRPr="006F5EE2" w:rsidRDefault="00343648" w:rsidP="00343648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31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ตุลาคม</w:t>
            </w:r>
          </w:p>
        </w:tc>
      </w:tr>
      <w:tr w:rsidR="00343648" w:rsidRPr="006F5EE2" w14:paraId="6A678B3F" w14:textId="77777777" w:rsidTr="00967E18">
        <w:trPr>
          <w:cantSplit/>
          <w:tblHeader/>
        </w:trPr>
        <w:tc>
          <w:tcPr>
            <w:tcW w:w="3420" w:type="dxa"/>
            <w:vAlign w:val="bottom"/>
          </w:tcPr>
          <w:p w14:paraId="2A257BA1" w14:textId="77777777" w:rsidR="00343648" w:rsidRPr="006F5EE2" w:rsidRDefault="00343648" w:rsidP="00343648">
            <w:pPr>
              <w:pStyle w:val="acctfourfigures"/>
              <w:spacing w:line="240" w:lineRule="atLeast"/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281" w:type="dxa"/>
            <w:vAlign w:val="bottom"/>
          </w:tcPr>
          <w:p w14:paraId="7B04958B" w14:textId="77777777" w:rsidR="00343648" w:rsidRPr="006F5EE2" w:rsidRDefault="00343648" w:rsidP="00343648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</w:tcPr>
          <w:p w14:paraId="79E9EF54" w14:textId="352E8B09" w:rsidR="00343648" w:rsidRPr="006F5EE2" w:rsidRDefault="00343648" w:rsidP="00343648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8D50AE" w:rsidRPr="006F5EE2">
              <w:rPr>
                <w:rFonts w:ascii="Cordia New" w:hAnsi="Cordia New" w:cs="Cordia New"/>
                <w:sz w:val="28"/>
                <w:szCs w:val="28"/>
                <w:lang w:bidi="th-TH"/>
              </w:rPr>
              <w:t>7</w:t>
            </w:r>
          </w:p>
        </w:tc>
        <w:tc>
          <w:tcPr>
            <w:tcW w:w="180" w:type="dxa"/>
            <w:vAlign w:val="bottom"/>
          </w:tcPr>
          <w:p w14:paraId="1E8F50D8" w14:textId="77777777" w:rsidR="00343648" w:rsidRPr="006F5EE2" w:rsidRDefault="00343648" w:rsidP="00343648">
            <w:pPr>
              <w:pStyle w:val="acctfourfigures"/>
              <w:spacing w:line="240" w:lineRule="atLeas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7B1D3486" w14:textId="5A7D75CE" w:rsidR="00343648" w:rsidRPr="006F5EE2" w:rsidRDefault="00343648" w:rsidP="00343648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8D50AE" w:rsidRPr="006F5EE2">
              <w:rPr>
                <w:rFonts w:ascii="Cordia New" w:hAnsi="Cordia New" w:cs="Cordia New"/>
                <w:sz w:val="28"/>
                <w:szCs w:val="28"/>
                <w:lang w:bidi="th-TH"/>
              </w:rPr>
              <w:t>6</w:t>
            </w:r>
          </w:p>
        </w:tc>
        <w:tc>
          <w:tcPr>
            <w:tcW w:w="180" w:type="dxa"/>
            <w:vAlign w:val="bottom"/>
          </w:tcPr>
          <w:p w14:paraId="2A74F284" w14:textId="77777777" w:rsidR="00343648" w:rsidRPr="006F5EE2" w:rsidRDefault="00343648" w:rsidP="00343648">
            <w:pPr>
              <w:pStyle w:val="acctfourfigures"/>
              <w:spacing w:line="240" w:lineRule="atLeas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54" w:type="dxa"/>
          </w:tcPr>
          <w:p w14:paraId="638872EA" w14:textId="6F45C77D" w:rsidR="00343648" w:rsidRPr="006F5EE2" w:rsidRDefault="00343648" w:rsidP="00343648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8D50AE" w:rsidRPr="006F5EE2">
              <w:rPr>
                <w:rFonts w:ascii="Cordia New" w:hAnsi="Cordia New" w:cs="Cordia New"/>
                <w:sz w:val="28"/>
                <w:szCs w:val="28"/>
                <w:lang w:bidi="th-TH"/>
              </w:rPr>
              <w:t>7</w:t>
            </w:r>
          </w:p>
        </w:tc>
        <w:tc>
          <w:tcPr>
            <w:tcW w:w="178" w:type="dxa"/>
            <w:vAlign w:val="bottom"/>
          </w:tcPr>
          <w:p w14:paraId="04AD675C" w14:textId="77777777" w:rsidR="00343648" w:rsidRPr="006F5EE2" w:rsidRDefault="00343648" w:rsidP="00343648">
            <w:pPr>
              <w:pStyle w:val="acctfourfigures"/>
              <w:spacing w:line="240" w:lineRule="atLeas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69" w:type="dxa"/>
          </w:tcPr>
          <w:p w14:paraId="0B62DA90" w14:textId="061EA6FD" w:rsidR="00343648" w:rsidRPr="006F5EE2" w:rsidRDefault="00343648" w:rsidP="00343648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Cordia New" w:hAnsi="Cordia New" w:cs="Cordia New"/>
                <w:sz w:val="28"/>
                <w:szCs w:val="28"/>
                <w:lang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8D50AE" w:rsidRPr="006F5EE2">
              <w:rPr>
                <w:rFonts w:ascii="Cordia New" w:hAnsi="Cordia New" w:cs="Cordia New"/>
                <w:sz w:val="28"/>
                <w:szCs w:val="28"/>
                <w:lang w:bidi="th-TH"/>
              </w:rPr>
              <w:t>6</w:t>
            </w:r>
          </w:p>
        </w:tc>
      </w:tr>
      <w:tr w:rsidR="00B175B1" w:rsidRPr="006F5EE2" w14:paraId="7090E994" w14:textId="77777777" w:rsidTr="00A07865">
        <w:trPr>
          <w:cantSplit/>
          <w:trHeight w:val="252"/>
        </w:trPr>
        <w:tc>
          <w:tcPr>
            <w:tcW w:w="3420" w:type="dxa"/>
            <w:vAlign w:val="bottom"/>
          </w:tcPr>
          <w:p w14:paraId="55D35D1C" w14:textId="77777777" w:rsidR="00B175B1" w:rsidRPr="006F5EE2" w:rsidRDefault="00B175B1" w:rsidP="00CC5500">
            <w:pPr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81" w:type="dxa"/>
            <w:vAlign w:val="bottom"/>
          </w:tcPr>
          <w:p w14:paraId="28A7E3D9" w14:textId="77777777" w:rsidR="00B175B1" w:rsidRPr="006F5EE2" w:rsidRDefault="00B175B1" w:rsidP="00CC5500">
            <w:pPr>
              <w:rPr>
                <w:rFonts w:ascii="Cordia New" w:hAnsi="Cordia New" w:cs="Cordi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491" w:type="dxa"/>
            <w:gridSpan w:val="7"/>
            <w:vAlign w:val="bottom"/>
            <w:hideMark/>
          </w:tcPr>
          <w:p w14:paraId="4BDCCC28" w14:textId="77777777" w:rsidR="00B175B1" w:rsidRPr="006F5EE2" w:rsidRDefault="00B175B1" w:rsidP="00CC5500">
            <w:pPr>
              <w:pStyle w:val="acctfourfigures"/>
              <w:spacing w:line="240" w:lineRule="atLeast"/>
              <w:jc w:val="center"/>
              <w:rPr>
                <w:rFonts w:ascii="Cordia New" w:hAnsi="Cordia New" w:cs="Cordia New"/>
                <w:i/>
                <w:iCs/>
                <w:sz w:val="28"/>
                <w:szCs w:val="28"/>
                <w:lang w:bidi="th-TH"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</w:rPr>
              <w:t>(</w:t>
            </w: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  <w:lang w:bidi="th-TH"/>
              </w:rPr>
              <w:t>พันบาท)</w:t>
            </w:r>
          </w:p>
        </w:tc>
      </w:tr>
      <w:tr w:rsidR="00821533" w:rsidRPr="006F5EE2" w14:paraId="5F2FDCEE" w14:textId="77777777" w:rsidTr="00AD236A">
        <w:trPr>
          <w:cantSplit/>
        </w:trPr>
        <w:tc>
          <w:tcPr>
            <w:tcW w:w="3420" w:type="dxa"/>
            <w:vAlign w:val="bottom"/>
          </w:tcPr>
          <w:p w14:paraId="025DC4D0" w14:textId="7410E89F" w:rsidR="00821533" w:rsidRPr="006F5EE2" w:rsidRDefault="00821533" w:rsidP="00821533">
            <w:pPr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ลูกหนี้การค้าและลูกหนี้</w:t>
            </w:r>
            <w:r w:rsidR="008D246B">
              <w:rPr>
                <w:rFonts w:ascii="Cordia New" w:hAnsi="Cordia New" w:cs="Cordia New" w:hint="cs"/>
                <w:sz w:val="28"/>
                <w:szCs w:val="28"/>
                <w:cs/>
              </w:rPr>
              <w:t>หมุนเวียน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อื่น</w:t>
            </w:r>
          </w:p>
        </w:tc>
        <w:tc>
          <w:tcPr>
            <w:tcW w:w="281" w:type="dxa"/>
            <w:vAlign w:val="bottom"/>
          </w:tcPr>
          <w:p w14:paraId="6253FE5B" w14:textId="77777777" w:rsidR="00821533" w:rsidRPr="006F5EE2" w:rsidRDefault="00821533" w:rsidP="00821533">
            <w:pPr>
              <w:jc w:val="center"/>
              <w:rPr>
                <w:rFonts w:ascii="Cordia New" w:hAnsi="Cordia New" w:cs="Cordia New"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4B51DC00" w14:textId="39B86B71" w:rsidR="00821533" w:rsidRPr="006F5EE2" w:rsidRDefault="00821533" w:rsidP="00821533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right="-80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 xml:space="preserve"> (716)</w:t>
            </w:r>
          </w:p>
        </w:tc>
        <w:tc>
          <w:tcPr>
            <w:tcW w:w="180" w:type="dxa"/>
            <w:vAlign w:val="bottom"/>
          </w:tcPr>
          <w:p w14:paraId="1E71CEE8" w14:textId="77777777" w:rsidR="00821533" w:rsidRPr="006F5EE2" w:rsidRDefault="00821533" w:rsidP="00821533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right="-80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F1B6B22" w14:textId="5D11E705" w:rsidR="00821533" w:rsidRPr="006F5EE2" w:rsidRDefault="00821533" w:rsidP="00821533">
            <w:pPr>
              <w:pStyle w:val="acctfourfigures"/>
              <w:tabs>
                <w:tab w:val="clear" w:pos="765"/>
                <w:tab w:val="decimal" w:pos="978"/>
              </w:tabs>
              <w:spacing w:line="240" w:lineRule="auto"/>
              <w:ind w:right="-80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(500)</w:t>
            </w:r>
          </w:p>
        </w:tc>
        <w:tc>
          <w:tcPr>
            <w:tcW w:w="180" w:type="dxa"/>
            <w:vAlign w:val="bottom"/>
          </w:tcPr>
          <w:p w14:paraId="29E9AA74" w14:textId="77777777" w:rsidR="00821533" w:rsidRPr="006F5EE2" w:rsidRDefault="00821533" w:rsidP="00821533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right="-80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54" w:type="dxa"/>
          </w:tcPr>
          <w:p w14:paraId="043CF957" w14:textId="3B06666C" w:rsidR="00821533" w:rsidRPr="006F5EE2" w:rsidRDefault="00821533" w:rsidP="00821533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-80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(716)</w:t>
            </w:r>
          </w:p>
        </w:tc>
        <w:tc>
          <w:tcPr>
            <w:tcW w:w="178" w:type="dxa"/>
            <w:vAlign w:val="bottom"/>
          </w:tcPr>
          <w:p w14:paraId="32361FE0" w14:textId="77777777" w:rsidR="00821533" w:rsidRPr="006F5EE2" w:rsidRDefault="00821533" w:rsidP="0082153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right="-80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69" w:type="dxa"/>
            <w:vAlign w:val="bottom"/>
          </w:tcPr>
          <w:p w14:paraId="6171A0BA" w14:textId="511E970C" w:rsidR="00821533" w:rsidRPr="006F5EE2" w:rsidRDefault="00821533" w:rsidP="00821533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80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(500)</w:t>
            </w:r>
          </w:p>
        </w:tc>
      </w:tr>
      <w:tr w:rsidR="00821533" w:rsidRPr="006F5EE2" w14:paraId="2A677945" w14:textId="77777777" w:rsidTr="00AD236A">
        <w:trPr>
          <w:cantSplit/>
        </w:trPr>
        <w:tc>
          <w:tcPr>
            <w:tcW w:w="3420" w:type="dxa"/>
            <w:vAlign w:val="bottom"/>
          </w:tcPr>
          <w:p w14:paraId="4A3B7CBD" w14:textId="77777777" w:rsidR="00821533" w:rsidRPr="006F5EE2" w:rsidRDefault="00821533" w:rsidP="00821533">
            <w:pPr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281" w:type="dxa"/>
            <w:vAlign w:val="bottom"/>
          </w:tcPr>
          <w:p w14:paraId="672D362D" w14:textId="77777777" w:rsidR="00821533" w:rsidRPr="006F5EE2" w:rsidRDefault="00821533" w:rsidP="00821533">
            <w:pPr>
              <w:jc w:val="center"/>
              <w:rPr>
                <w:rFonts w:ascii="Cordia New" w:hAnsi="Cordia New" w:cs="Cordia New"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C843C2E" w14:textId="2D8192C1" w:rsidR="00821533" w:rsidRPr="006F5EE2" w:rsidRDefault="00821533" w:rsidP="00821533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right="-80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 xml:space="preserve"> 19,696 </w:t>
            </w:r>
          </w:p>
        </w:tc>
        <w:tc>
          <w:tcPr>
            <w:tcW w:w="180" w:type="dxa"/>
            <w:vAlign w:val="bottom"/>
          </w:tcPr>
          <w:p w14:paraId="080596C4" w14:textId="77777777" w:rsidR="00821533" w:rsidRPr="006F5EE2" w:rsidRDefault="00821533" w:rsidP="00821533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right="-80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9759FD0" w14:textId="348F485C" w:rsidR="00821533" w:rsidRPr="006F5EE2" w:rsidRDefault="00821533" w:rsidP="00821533">
            <w:pPr>
              <w:pStyle w:val="acctfourfigures"/>
              <w:tabs>
                <w:tab w:val="clear" w:pos="765"/>
                <w:tab w:val="decimal" w:pos="978"/>
              </w:tabs>
              <w:spacing w:line="240" w:lineRule="auto"/>
              <w:ind w:right="-80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17,239</w:t>
            </w:r>
          </w:p>
        </w:tc>
        <w:tc>
          <w:tcPr>
            <w:tcW w:w="180" w:type="dxa"/>
            <w:vAlign w:val="bottom"/>
          </w:tcPr>
          <w:p w14:paraId="1080DAC3" w14:textId="77777777" w:rsidR="00821533" w:rsidRPr="006F5EE2" w:rsidRDefault="00821533" w:rsidP="00821533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right="-80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3A552968" w14:textId="2E2505FF" w:rsidR="00821533" w:rsidRPr="006F5EE2" w:rsidRDefault="00821533" w:rsidP="00821533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-80"/>
              <w:rPr>
                <w:rFonts w:ascii="Cordia New" w:hAnsi="Cordia New" w:cs="Cordia New"/>
                <w:sz w:val="28"/>
                <w:szCs w:val="28"/>
                <w:cs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16,138</w:t>
            </w:r>
          </w:p>
        </w:tc>
        <w:tc>
          <w:tcPr>
            <w:tcW w:w="178" w:type="dxa"/>
            <w:vAlign w:val="bottom"/>
          </w:tcPr>
          <w:p w14:paraId="702247F4" w14:textId="77777777" w:rsidR="00821533" w:rsidRPr="006F5EE2" w:rsidRDefault="00821533" w:rsidP="00821533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right="-80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69" w:type="dxa"/>
            <w:tcBorders>
              <w:bottom w:val="single" w:sz="4" w:space="0" w:color="auto"/>
            </w:tcBorders>
            <w:vAlign w:val="bottom"/>
          </w:tcPr>
          <w:p w14:paraId="6E2F5F4A" w14:textId="0AF4CDC9" w:rsidR="00821533" w:rsidRPr="006F5EE2" w:rsidRDefault="00821533" w:rsidP="00821533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80"/>
              <w:rPr>
                <w:rFonts w:ascii="Cordia New" w:hAnsi="Cordia New" w:cs="Cordia New"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lang w:val="en-US" w:bidi="th-TH"/>
              </w:rPr>
              <w:t>12,086</w:t>
            </w:r>
          </w:p>
        </w:tc>
      </w:tr>
      <w:tr w:rsidR="00A9650A" w:rsidRPr="006F5EE2" w14:paraId="78E340D3" w14:textId="77777777" w:rsidTr="00AD236A">
        <w:trPr>
          <w:cantSplit/>
        </w:trPr>
        <w:tc>
          <w:tcPr>
            <w:tcW w:w="3420" w:type="dxa"/>
            <w:vAlign w:val="bottom"/>
          </w:tcPr>
          <w:p w14:paraId="5EA40862" w14:textId="77777777" w:rsidR="00B175B1" w:rsidRPr="006F5EE2" w:rsidRDefault="00B175B1" w:rsidP="00CC5500">
            <w:pPr>
              <w:spacing w:line="240" w:lineRule="auto"/>
              <w:rPr>
                <w:rFonts w:ascii="Cordia New" w:eastAsia="Cordia New" w:hAnsi="Cordia New" w:cs="Cordia New"/>
                <w:b/>
                <w:bCs/>
                <w:sz w:val="28"/>
                <w:szCs w:val="28"/>
              </w:rPr>
            </w:pPr>
            <w:r w:rsidRPr="006F5EE2">
              <w:rPr>
                <w:rFonts w:ascii="Cordia New" w:eastAsia="Cordia New" w:hAnsi="Cordia New" w:cs="Cordia New"/>
                <w:b/>
                <w:bCs/>
                <w:sz w:val="28"/>
                <w:szCs w:val="28"/>
                <w:cs/>
              </w:rPr>
              <w:t>ยอดบัญชีในงบแสดงฐานะการเงิน</w:t>
            </w:r>
          </w:p>
        </w:tc>
        <w:tc>
          <w:tcPr>
            <w:tcW w:w="281" w:type="dxa"/>
            <w:vAlign w:val="bottom"/>
          </w:tcPr>
          <w:p w14:paraId="55E279E8" w14:textId="77777777" w:rsidR="00B175B1" w:rsidRPr="006F5EE2" w:rsidRDefault="00B175B1" w:rsidP="00CC5500">
            <w:pPr>
              <w:jc w:val="center"/>
              <w:rPr>
                <w:rFonts w:ascii="Cordia New" w:hAnsi="Cordia New" w:cs="Cordia New"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C6B9F1B" w14:textId="77777777" w:rsidR="00B175B1" w:rsidRPr="006F5EE2" w:rsidRDefault="00B175B1" w:rsidP="00CC5500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8" w:right="-80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7C3C93D" w14:textId="77777777" w:rsidR="00B175B1" w:rsidRPr="006F5EE2" w:rsidRDefault="00B175B1" w:rsidP="00CC5500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8" w:right="-80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0C21DF" w14:textId="77777777" w:rsidR="00B175B1" w:rsidRPr="006F5EE2" w:rsidRDefault="00B175B1" w:rsidP="00CC5500">
            <w:pPr>
              <w:pStyle w:val="acctfourfigures"/>
              <w:tabs>
                <w:tab w:val="clear" w:pos="765"/>
                <w:tab w:val="decimal" w:pos="978"/>
              </w:tabs>
              <w:spacing w:line="240" w:lineRule="auto"/>
              <w:ind w:left="-78" w:right="-80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57C3377" w14:textId="77777777" w:rsidR="00B175B1" w:rsidRPr="006F5EE2" w:rsidRDefault="00B175B1" w:rsidP="00CC5500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8" w:right="-80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8CF32B3" w14:textId="77777777" w:rsidR="00B175B1" w:rsidRPr="006F5EE2" w:rsidRDefault="00B175B1" w:rsidP="00CC5500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78"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4FD8C808" w14:textId="77777777" w:rsidR="00B175B1" w:rsidRPr="006F5EE2" w:rsidRDefault="00B175B1" w:rsidP="00CC5500">
            <w:pPr>
              <w:pStyle w:val="acctfourfigures"/>
              <w:tabs>
                <w:tab w:val="clear" w:pos="765"/>
                <w:tab w:val="decimal" w:pos="740"/>
              </w:tabs>
              <w:spacing w:line="240" w:lineRule="auto"/>
              <w:ind w:left="-78" w:right="-80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A7EADED" w14:textId="3E04481F" w:rsidR="00B175B1" w:rsidRPr="006F5EE2" w:rsidRDefault="00B175B1" w:rsidP="00CC5500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left="-78" w:right="-80"/>
              <w:rPr>
                <w:rFonts w:ascii="Cordia New" w:hAnsi="Cordia New" w:cs="Cordia New"/>
                <w:b/>
                <w:bCs/>
                <w:sz w:val="28"/>
                <w:szCs w:val="28"/>
                <w:lang w:bidi="th-TH"/>
              </w:rPr>
            </w:pPr>
          </w:p>
        </w:tc>
      </w:tr>
      <w:tr w:rsidR="00A9650A" w:rsidRPr="006F5EE2" w14:paraId="7D1A5653" w14:textId="77777777" w:rsidTr="00AD236A">
        <w:trPr>
          <w:cantSplit/>
          <w:trHeight w:val="387"/>
        </w:trPr>
        <w:tc>
          <w:tcPr>
            <w:tcW w:w="3420" w:type="dxa"/>
            <w:vAlign w:val="bottom"/>
          </w:tcPr>
          <w:p w14:paraId="413AD5CA" w14:textId="77777777" w:rsidR="00B175B1" w:rsidRPr="006F5EE2" w:rsidRDefault="00B175B1" w:rsidP="00CC5500">
            <w:pPr>
              <w:spacing w:line="240" w:lineRule="auto"/>
              <w:rPr>
                <w:rFonts w:ascii="Cordia New" w:eastAsia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   </w:t>
            </w:r>
            <w:r w:rsidRPr="006F5EE2">
              <w:rPr>
                <w:rFonts w:ascii="Cordia New" w:eastAsia="Cordia New" w:hAnsi="Cordia New" w:cs="Cordia New"/>
                <w:b/>
                <w:bCs/>
                <w:sz w:val="28"/>
                <w:szCs w:val="28"/>
                <w:cs/>
              </w:rPr>
              <w:t>ที่มีความเสี่ยง</w:t>
            </w:r>
          </w:p>
        </w:tc>
        <w:tc>
          <w:tcPr>
            <w:tcW w:w="281" w:type="dxa"/>
            <w:vAlign w:val="bottom"/>
          </w:tcPr>
          <w:p w14:paraId="09287908" w14:textId="77777777" w:rsidR="00B175B1" w:rsidRPr="006F5EE2" w:rsidRDefault="00B175B1" w:rsidP="00CC5500">
            <w:pPr>
              <w:jc w:val="center"/>
              <w:rPr>
                <w:rFonts w:ascii="Cordia New" w:hAnsi="Cordia New" w:cs="Cordia New"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0B7E8CB" w14:textId="3D195DDE" w:rsidR="00B175B1" w:rsidRPr="006F5EE2" w:rsidRDefault="00D17D68" w:rsidP="00CC5500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8" w:right="-80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18,980</w:t>
            </w:r>
          </w:p>
        </w:tc>
        <w:tc>
          <w:tcPr>
            <w:tcW w:w="180" w:type="dxa"/>
            <w:vAlign w:val="bottom"/>
          </w:tcPr>
          <w:p w14:paraId="5A6A991F" w14:textId="77777777" w:rsidR="00B175B1" w:rsidRPr="006F5EE2" w:rsidRDefault="00B175B1" w:rsidP="00CC5500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8" w:right="-80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6813153" w14:textId="22100653" w:rsidR="00B175B1" w:rsidRPr="006F5EE2" w:rsidRDefault="002827F5" w:rsidP="00CC5500">
            <w:pPr>
              <w:pStyle w:val="acctfourfigures"/>
              <w:tabs>
                <w:tab w:val="clear" w:pos="765"/>
                <w:tab w:val="decimal" w:pos="978"/>
              </w:tabs>
              <w:spacing w:line="240" w:lineRule="auto"/>
              <w:ind w:left="-78" w:right="-80"/>
              <w:rPr>
                <w:rFonts w:ascii="Cordia New" w:hAnsi="Cordia New" w:cs="Cordi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16,739</w:t>
            </w:r>
          </w:p>
        </w:tc>
        <w:tc>
          <w:tcPr>
            <w:tcW w:w="180" w:type="dxa"/>
            <w:vAlign w:val="bottom"/>
          </w:tcPr>
          <w:p w14:paraId="654E08AE" w14:textId="77777777" w:rsidR="00B175B1" w:rsidRPr="006F5EE2" w:rsidRDefault="00B175B1" w:rsidP="00CC5500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8" w:right="-80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25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DAFD8A5" w14:textId="11F396BF" w:rsidR="00B175B1" w:rsidRPr="006F5EE2" w:rsidRDefault="009B2BAC" w:rsidP="00CC5500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78"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15,422</w:t>
            </w:r>
          </w:p>
        </w:tc>
        <w:tc>
          <w:tcPr>
            <w:tcW w:w="178" w:type="dxa"/>
            <w:vAlign w:val="bottom"/>
          </w:tcPr>
          <w:p w14:paraId="5E171F2F" w14:textId="77777777" w:rsidR="00B175B1" w:rsidRPr="006F5EE2" w:rsidRDefault="00B175B1" w:rsidP="00CC5500">
            <w:pPr>
              <w:pStyle w:val="acctfourfigures"/>
              <w:tabs>
                <w:tab w:val="clear" w:pos="765"/>
                <w:tab w:val="decimal" w:pos="740"/>
              </w:tabs>
              <w:spacing w:line="240" w:lineRule="auto"/>
              <w:ind w:left="-78" w:right="-80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26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81447FC" w14:textId="6D72DDF4" w:rsidR="00B175B1" w:rsidRPr="006F5EE2" w:rsidRDefault="002827F5" w:rsidP="00CC5500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left="-78" w:right="-80"/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lang w:val="en-US" w:bidi="th-TH"/>
              </w:rPr>
              <w:t>11,586</w:t>
            </w:r>
          </w:p>
        </w:tc>
      </w:tr>
    </w:tbl>
    <w:p w14:paraId="666C174E" w14:textId="77777777" w:rsidR="00A423C1" w:rsidRPr="006F5EE2" w:rsidRDefault="00A423C1" w:rsidP="00C97CD8">
      <w:pPr>
        <w:pStyle w:val="block"/>
        <w:spacing w:after="0" w:line="240" w:lineRule="atLeast"/>
        <w:ind w:left="594" w:right="-7"/>
        <w:jc w:val="thaiDistribute"/>
        <w:rPr>
          <w:rFonts w:ascii="Cordia New" w:hAnsi="Cordia New" w:cs="Cordia New"/>
          <w:szCs w:val="22"/>
          <w:cs/>
        </w:rPr>
      </w:pPr>
    </w:p>
    <w:p w14:paraId="2BF6E867" w14:textId="5BC70A1D" w:rsidR="00DC0853" w:rsidRPr="006F5EE2" w:rsidRDefault="00DC0853" w:rsidP="00D332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619"/>
        <w:jc w:val="thaiDistribute"/>
        <w:rPr>
          <w:rFonts w:ascii="Cordia New" w:hAnsi="Cordia New" w:cs="Cordia New"/>
          <w:b/>
          <w:bCs/>
          <w:i/>
          <w:iCs/>
          <w:sz w:val="28"/>
          <w:szCs w:val="28"/>
        </w:rPr>
      </w:pPr>
      <w:r w:rsidRPr="006F5EE2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>ความเสี่ยงทางด้านสินเชื่อ</w:t>
      </w:r>
    </w:p>
    <w:p w14:paraId="4F311C71" w14:textId="77777777" w:rsidR="00D33215" w:rsidRPr="006F5EE2" w:rsidRDefault="00D33215" w:rsidP="00A423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12"/>
        <w:jc w:val="thaiDistribute"/>
        <w:rPr>
          <w:rFonts w:ascii="Cordia New" w:hAnsi="Cordia New" w:cs="Cordia New"/>
          <w:sz w:val="22"/>
          <w:szCs w:val="22"/>
        </w:rPr>
      </w:pPr>
    </w:p>
    <w:p w14:paraId="09132ACD" w14:textId="0566AE15" w:rsidR="00DC0853" w:rsidRPr="006F5EE2" w:rsidRDefault="00DC0853" w:rsidP="00A423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12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>ความเสี่ยงทางด้านสินเชื่อ คือความเสี่ยงที่ลูกค้าหรือคู่สัญญาไม่สามารถชำระหนี้แก่กลุ่มบริษัทตามเงื่อนไข</w:t>
      </w:r>
      <w:r w:rsidRPr="006F5EE2">
        <w:rPr>
          <w:rFonts w:ascii="Cordia New" w:hAnsi="Cordia New" w:cs="Cordia New"/>
          <w:sz w:val="28"/>
          <w:szCs w:val="28"/>
          <w:cs/>
        </w:rPr>
        <w:br/>
        <w:t>ที่ตกลงไว้เมื่อครบกำหนด</w:t>
      </w:r>
    </w:p>
    <w:p w14:paraId="10841364" w14:textId="77777777" w:rsidR="00D33215" w:rsidRPr="006F5EE2" w:rsidRDefault="00D33215" w:rsidP="00A423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12"/>
        <w:jc w:val="thaiDistribute"/>
        <w:rPr>
          <w:rFonts w:ascii="Cordia New" w:hAnsi="Cordia New" w:cs="Cordia New"/>
          <w:sz w:val="22"/>
          <w:szCs w:val="22"/>
        </w:rPr>
      </w:pPr>
    </w:p>
    <w:p w14:paraId="05719147" w14:textId="756DCDFB" w:rsidR="00DC0853" w:rsidRPr="006F5EE2" w:rsidRDefault="00DC0853" w:rsidP="00A423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19"/>
        <w:jc w:val="thaiDistribute"/>
        <w:rPr>
          <w:rFonts w:ascii="Cordia New" w:hAnsi="Cordia New" w:cs="Cordia New"/>
          <w:b/>
          <w:bCs/>
          <w:sz w:val="28"/>
          <w:szCs w:val="28"/>
          <w:lang w:val="x-none"/>
        </w:rPr>
      </w:pPr>
      <w:r w:rsidRPr="006F5EE2">
        <w:rPr>
          <w:rFonts w:ascii="Cordia New" w:hAnsi="Cordia New" w:cs="Cordia New"/>
          <w:sz w:val="28"/>
          <w:szCs w:val="28"/>
          <w:cs/>
        </w:rPr>
        <w:t xml:space="preserve">ฝ่ายบริหารได้กำหนดนโยบายทางด้านสินเชื่อเพื่อควบคุมความเสี่ยงทางด้านสินเชื่อดังกล่าวอย่างสม่ำเสมอ </w:t>
      </w:r>
      <w:r w:rsidRPr="006F5EE2">
        <w:rPr>
          <w:rFonts w:ascii="Cordia New" w:hAnsi="Cordia New" w:cs="Cordia New"/>
          <w:sz w:val="28"/>
          <w:szCs w:val="28"/>
          <w:cs/>
        </w:rPr>
        <w:br/>
        <w:t>โดยการวิเคราะห์ฐานะทางการเงินของลูกค้าทุกรายที่ขอวงเงินสินเชื่อในระดับหนึ่ง</w:t>
      </w:r>
      <w:r w:rsidRPr="006F5EE2">
        <w:rPr>
          <w:rFonts w:ascii="Cordia New" w:hAnsi="Cordia New" w:cs="Cordia New"/>
          <w:sz w:val="28"/>
          <w:szCs w:val="28"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</w:rPr>
        <w:t>ๆ</w:t>
      </w:r>
      <w:r w:rsidRPr="006F5EE2">
        <w:rPr>
          <w:rFonts w:ascii="Cordia New" w:hAnsi="Cordia New" w:cs="Cordia New"/>
          <w:sz w:val="28"/>
          <w:szCs w:val="28"/>
        </w:rPr>
        <w:t xml:space="preserve"> </w:t>
      </w:r>
      <w:r w:rsidRPr="006F5EE2">
        <w:rPr>
          <w:rFonts w:ascii="Cordia New" w:hAnsi="Cordia New" w:cs="Cordia New"/>
          <w:sz w:val="28"/>
          <w:szCs w:val="28"/>
          <w:cs/>
        </w:rPr>
        <w:t>ณ วันที่รายงานไม่พบว่ามีความเสี่ยงจากสินเชื่อที่เป็นสาระสำคัญ ความเสี่ยงสูงสุดทางด้านสินเชื่อแสดงไว้ในราคาตามบัญชีของสินทรัพย์ทางการเงินแต่ละรายการในงบแสดงฐานะการเงิน อย่างไรก็ตามเนื่องจากกลุ่มบริษัทมีฐานลูกค้าจำนวนมาก ฝ่ายบริหารไม่ได้คาดว่า</w:t>
      </w:r>
      <w:r w:rsidRPr="006F5EE2">
        <w:rPr>
          <w:rFonts w:ascii="Cordia New" w:hAnsi="Cordia New" w:cs="Cordia New"/>
          <w:sz w:val="28"/>
          <w:szCs w:val="28"/>
        </w:rPr>
        <w:br/>
      </w:r>
      <w:r w:rsidRPr="006F5EE2">
        <w:rPr>
          <w:rFonts w:ascii="Cordia New" w:hAnsi="Cordia New" w:cs="Cordia New"/>
          <w:sz w:val="28"/>
          <w:szCs w:val="28"/>
          <w:cs/>
        </w:rPr>
        <w:t>จะเกิดผลเสียหายที่มีสาระสำคัญจากการเก็บหนี้ไม่ได้</w:t>
      </w:r>
    </w:p>
    <w:p w14:paraId="66962984" w14:textId="77777777" w:rsidR="00DF1864" w:rsidRPr="006F5EE2" w:rsidRDefault="00DF1864" w:rsidP="00A423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12"/>
        <w:jc w:val="thaiDistribute"/>
        <w:rPr>
          <w:rFonts w:ascii="Cordia New" w:hAnsi="Cordia New" w:cs="Cordia New"/>
          <w:sz w:val="22"/>
          <w:szCs w:val="22"/>
        </w:rPr>
      </w:pPr>
    </w:p>
    <w:p w14:paraId="33E7DCF1" w14:textId="08FE0DE2" w:rsidR="00DC0853" w:rsidRPr="006F5EE2" w:rsidRDefault="00DC0853" w:rsidP="00A423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19"/>
        <w:jc w:val="thaiDistribute"/>
        <w:rPr>
          <w:rFonts w:ascii="Cordia New" w:hAnsi="Cordia New" w:cs="Cordia New"/>
          <w:b/>
          <w:bCs/>
          <w:i/>
          <w:iCs/>
          <w:sz w:val="30"/>
          <w:szCs w:val="30"/>
        </w:rPr>
      </w:pPr>
      <w:r w:rsidRPr="006F5EE2">
        <w:rPr>
          <w:rFonts w:ascii="Cordia New" w:hAnsi="Cordia New" w:cs="Cordia New"/>
          <w:b/>
          <w:bCs/>
          <w:i/>
          <w:iCs/>
          <w:sz w:val="30"/>
          <w:szCs w:val="30"/>
          <w:cs/>
        </w:rPr>
        <w:lastRenderedPageBreak/>
        <w:t>ค</w:t>
      </w:r>
      <w:r w:rsidRPr="006F5EE2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>วามเสี่ยงจากสภาพคล่อง</w:t>
      </w:r>
      <w:r w:rsidRPr="006F5EE2">
        <w:rPr>
          <w:rFonts w:ascii="Cordia New" w:hAnsi="Cordia New" w:cs="Cordia New"/>
          <w:b/>
          <w:bCs/>
          <w:i/>
          <w:iCs/>
          <w:sz w:val="28"/>
          <w:szCs w:val="28"/>
        </w:rPr>
        <w:t xml:space="preserve"> </w:t>
      </w:r>
    </w:p>
    <w:p w14:paraId="199EE384" w14:textId="77777777" w:rsidR="00D33215" w:rsidRPr="006F5EE2" w:rsidRDefault="00D33215" w:rsidP="00A423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12"/>
        <w:jc w:val="thaiDistribute"/>
        <w:rPr>
          <w:rFonts w:ascii="Cordia New" w:hAnsi="Cordia New" w:cs="Cordia New"/>
          <w:sz w:val="22"/>
          <w:szCs w:val="22"/>
        </w:rPr>
      </w:pPr>
    </w:p>
    <w:p w14:paraId="51861654" w14:textId="0EE245DD" w:rsidR="00DC0853" w:rsidRPr="006F5EE2" w:rsidRDefault="00DC0853" w:rsidP="00A423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12"/>
        <w:jc w:val="thaiDistribute"/>
        <w:rPr>
          <w:rFonts w:ascii="Cordia New" w:hAnsi="Cordia New" w:cs="Cordia New"/>
          <w:spacing w:val="-2"/>
          <w:sz w:val="28"/>
          <w:szCs w:val="28"/>
        </w:rPr>
      </w:pPr>
      <w:r w:rsidRPr="006F5EE2">
        <w:rPr>
          <w:rFonts w:ascii="Cordia New" w:hAnsi="Cordia New" w:cs="Cordia New"/>
          <w:spacing w:val="-2"/>
          <w:sz w:val="28"/>
          <w:szCs w:val="28"/>
          <w:cs/>
        </w:rPr>
        <w:t>กลุ่มบริษัทมีการควบคุมความเสี่ยงจากการขาดสภาพคล่องโดยการรักษาระดับของเงินสดและรายการเทียบเท่าเงินสด</w:t>
      </w:r>
      <w:r w:rsidRPr="006F5EE2">
        <w:rPr>
          <w:rFonts w:ascii="Cordia New" w:hAnsi="Cordia New" w:cs="Cordia New"/>
          <w:spacing w:val="-2"/>
          <w:sz w:val="28"/>
          <w:szCs w:val="28"/>
        </w:rPr>
        <w:br/>
      </w:r>
      <w:r w:rsidRPr="006F5EE2">
        <w:rPr>
          <w:rFonts w:ascii="Cordia New" w:hAnsi="Cordia New" w:cs="Cordia New"/>
          <w:spacing w:val="-2"/>
          <w:sz w:val="28"/>
          <w:szCs w:val="28"/>
          <w:cs/>
        </w:rPr>
        <w:t>ให้เพียงพอต่อการดำเนินงานของกลุ่มบริษัทและเพื่อทำให้ผลกระทบจากความผันผวนของกระแสเงินสดลดลง</w:t>
      </w:r>
    </w:p>
    <w:p w14:paraId="3BCC259D" w14:textId="77777777" w:rsidR="00D33215" w:rsidRPr="006F5EE2" w:rsidRDefault="00D33215" w:rsidP="00A423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12"/>
        <w:jc w:val="thaiDistribute"/>
        <w:rPr>
          <w:rFonts w:ascii="Cordia New" w:hAnsi="Cordia New" w:cs="Cordia New"/>
          <w:sz w:val="22"/>
          <w:szCs w:val="22"/>
        </w:rPr>
      </w:pPr>
    </w:p>
    <w:p w14:paraId="218D4394" w14:textId="756FE018" w:rsidR="00D33215" w:rsidRPr="006F5EE2" w:rsidRDefault="00DC0853" w:rsidP="009C02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90"/>
        <w:jc w:val="thaiDistribute"/>
        <w:rPr>
          <w:rFonts w:ascii="Cordia New" w:eastAsia="CordiaUPC" w:hAnsi="Cordia New" w:cs="Cordia New"/>
          <w:b/>
          <w:bCs/>
          <w:i/>
          <w:iCs/>
          <w:sz w:val="28"/>
          <w:szCs w:val="28"/>
        </w:rPr>
      </w:pPr>
      <w:r w:rsidRPr="006F5EE2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>มูลค่ายุติธรรมของสินทรัพย์และหนี้สินทางการเงิน</w:t>
      </w:r>
    </w:p>
    <w:p w14:paraId="595A5CDE" w14:textId="6208B2F4" w:rsidR="003D208E" w:rsidRPr="006F5EE2" w:rsidRDefault="003D208E" w:rsidP="003D208E">
      <w:pPr>
        <w:tabs>
          <w:tab w:val="clear" w:pos="454"/>
          <w:tab w:val="left" w:pos="630"/>
          <w:tab w:val="left" w:pos="720"/>
        </w:tabs>
        <w:spacing w:before="160" w:after="160"/>
        <w:ind w:left="630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 xml:space="preserve">มูลค่าตามบัญชีและมูลค่ายุติธรรมของสินทรัพย์ทางการเงินไม่หมุนเวียนอื่น และสัญญาซื้อขายเงินตราต่างประเทศล่วงหน้า ณ วันที่ </w:t>
      </w:r>
      <w:r w:rsidRPr="006F5EE2">
        <w:rPr>
          <w:rFonts w:ascii="Cordia New" w:hAnsi="Cordia New" w:cs="Cordia New"/>
          <w:sz w:val="28"/>
          <w:szCs w:val="28"/>
        </w:rPr>
        <w:t>3</w:t>
      </w:r>
      <w:r w:rsidR="00AE60F6" w:rsidRPr="006F5EE2">
        <w:rPr>
          <w:rFonts w:ascii="Cordia New" w:hAnsi="Cordia New" w:cs="Cordia New"/>
          <w:sz w:val="28"/>
          <w:szCs w:val="28"/>
        </w:rPr>
        <w:t xml:space="preserve">0 </w:t>
      </w:r>
      <w:r w:rsidR="00AE60F6" w:rsidRPr="006F5EE2">
        <w:rPr>
          <w:rFonts w:ascii="Cordia New" w:hAnsi="Cordia New" w:cs="Cordia New"/>
          <w:sz w:val="28"/>
          <w:szCs w:val="28"/>
          <w:cs/>
        </w:rPr>
        <w:t>เมษายน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</w:t>
      </w:r>
      <w:r w:rsidRPr="006F5EE2">
        <w:rPr>
          <w:rFonts w:ascii="Cordia New" w:hAnsi="Cordia New" w:cs="Cordia New"/>
          <w:sz w:val="28"/>
          <w:szCs w:val="28"/>
        </w:rPr>
        <w:t>2567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และ </w:t>
      </w:r>
      <w:r w:rsidRPr="006F5EE2">
        <w:rPr>
          <w:rFonts w:ascii="Cordia New" w:hAnsi="Cordia New" w:cs="Cordia New"/>
          <w:sz w:val="28"/>
          <w:szCs w:val="28"/>
        </w:rPr>
        <w:t>31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ตุลาคม </w:t>
      </w:r>
      <w:r w:rsidRPr="006F5EE2">
        <w:rPr>
          <w:rFonts w:ascii="Cordia New" w:hAnsi="Cordia New" w:cs="Cordia New"/>
          <w:sz w:val="28"/>
          <w:szCs w:val="28"/>
        </w:rPr>
        <w:t xml:space="preserve">2566 </w:t>
      </w:r>
      <w:r w:rsidRPr="006F5EE2">
        <w:rPr>
          <w:rFonts w:ascii="Cordia New" w:hAnsi="Cordia New" w:cs="Cordia New"/>
          <w:sz w:val="28"/>
          <w:szCs w:val="28"/>
          <w:cs/>
        </w:rPr>
        <w:t>มีดังต่อไปนี้</w:t>
      </w:r>
    </w:p>
    <w:tbl>
      <w:tblPr>
        <w:tblStyle w:val="TableGrid5"/>
        <w:tblW w:w="9384" w:type="dxa"/>
        <w:tblInd w:w="426" w:type="dxa"/>
        <w:tblLook w:val="04A0" w:firstRow="1" w:lastRow="0" w:firstColumn="1" w:lastColumn="0" w:noHBand="0" w:noVBand="1"/>
      </w:tblPr>
      <w:tblGrid>
        <w:gridCol w:w="3264"/>
        <w:gridCol w:w="1620"/>
        <w:gridCol w:w="1440"/>
        <w:gridCol w:w="1620"/>
        <w:gridCol w:w="1440"/>
      </w:tblGrid>
      <w:tr w:rsidR="003D208E" w:rsidRPr="006F5EE2" w14:paraId="08306DF7" w14:textId="77777777" w:rsidTr="00783AA4">
        <w:trPr>
          <w:trHeight w:val="374"/>
          <w:tblHeader/>
        </w:trPr>
        <w:tc>
          <w:tcPr>
            <w:tcW w:w="3264" w:type="dxa"/>
            <w:vAlign w:val="bottom"/>
          </w:tcPr>
          <w:p w14:paraId="7AA99C64" w14:textId="77777777" w:rsidR="003D208E" w:rsidRPr="006F5EE2" w:rsidRDefault="003D208E" w:rsidP="00783AA4">
            <w:pPr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6120" w:type="dxa"/>
            <w:gridSpan w:val="4"/>
            <w:vAlign w:val="bottom"/>
            <w:hideMark/>
          </w:tcPr>
          <w:p w14:paraId="57E1B02C" w14:textId="77777777" w:rsidR="003D208E" w:rsidRPr="006F5EE2" w:rsidRDefault="003D208E" w:rsidP="00783AA4">
            <w:pPr>
              <w:pBdr>
                <w:bottom w:val="single" w:sz="4" w:space="1" w:color="auto"/>
              </w:pBdr>
              <w:tabs>
                <w:tab w:val="clear" w:pos="907"/>
                <w:tab w:val="left" w:pos="900"/>
                <w:tab w:val="left" w:pos="1440"/>
              </w:tabs>
              <w:spacing w:line="340" w:lineRule="exact"/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งบการเงินรวม</w:t>
            </w:r>
          </w:p>
        </w:tc>
      </w:tr>
      <w:tr w:rsidR="003D208E" w:rsidRPr="006F5EE2" w14:paraId="64D85ABC" w14:textId="77777777" w:rsidTr="00783AA4">
        <w:trPr>
          <w:trHeight w:val="374"/>
          <w:tblHeader/>
        </w:trPr>
        <w:tc>
          <w:tcPr>
            <w:tcW w:w="3264" w:type="dxa"/>
            <w:vAlign w:val="bottom"/>
          </w:tcPr>
          <w:p w14:paraId="44F75860" w14:textId="77777777" w:rsidR="003D208E" w:rsidRPr="006F5EE2" w:rsidRDefault="003D208E" w:rsidP="00783AA4">
            <w:pPr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3060" w:type="dxa"/>
            <w:gridSpan w:val="2"/>
          </w:tcPr>
          <w:p w14:paraId="600624D4" w14:textId="4F42630B" w:rsidR="003D208E" w:rsidRPr="006F5EE2" w:rsidRDefault="003D208E" w:rsidP="00783AA4">
            <w:pPr>
              <w:pBdr>
                <w:bottom w:val="single" w:sz="4" w:space="1" w:color="auto"/>
              </w:pBdr>
              <w:tabs>
                <w:tab w:val="clear" w:pos="907"/>
                <w:tab w:val="left" w:pos="900"/>
                <w:tab w:val="left" w:pos="1440"/>
              </w:tabs>
              <w:spacing w:line="340" w:lineRule="exact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3</w:t>
            </w:r>
            <w:r w:rsidR="00AE60F6" w:rsidRPr="006F5EE2">
              <w:rPr>
                <w:rFonts w:ascii="Cordia New" w:hAnsi="Cordia New" w:cs="Cordia New"/>
                <w:sz w:val="28"/>
                <w:szCs w:val="28"/>
              </w:rPr>
              <w:t>0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 </w:t>
            </w:r>
            <w:r w:rsidR="00AE60F6" w:rsidRPr="006F5EE2">
              <w:rPr>
                <w:rFonts w:ascii="Cordia New" w:hAnsi="Cordia New" w:cs="Cordia New"/>
                <w:sz w:val="28"/>
                <w:szCs w:val="28"/>
                <w:cs/>
              </w:rPr>
              <w:t>เมษายน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2567</w:t>
            </w:r>
          </w:p>
        </w:tc>
        <w:tc>
          <w:tcPr>
            <w:tcW w:w="3060" w:type="dxa"/>
            <w:gridSpan w:val="2"/>
          </w:tcPr>
          <w:p w14:paraId="66BFBD91" w14:textId="77777777" w:rsidR="003D208E" w:rsidRPr="006F5EE2" w:rsidRDefault="003D208E" w:rsidP="00783AA4">
            <w:pPr>
              <w:pBdr>
                <w:bottom w:val="single" w:sz="4" w:space="1" w:color="auto"/>
              </w:pBdr>
              <w:tabs>
                <w:tab w:val="clear" w:pos="907"/>
                <w:tab w:val="left" w:pos="900"/>
                <w:tab w:val="left" w:pos="1440"/>
              </w:tabs>
              <w:spacing w:line="340" w:lineRule="exact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31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ตุลาคม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2566</w:t>
            </w:r>
          </w:p>
        </w:tc>
      </w:tr>
      <w:tr w:rsidR="003D208E" w:rsidRPr="006F5EE2" w14:paraId="5E1D065F" w14:textId="77777777" w:rsidTr="00783AA4">
        <w:trPr>
          <w:trHeight w:val="374"/>
          <w:tblHeader/>
        </w:trPr>
        <w:tc>
          <w:tcPr>
            <w:tcW w:w="3264" w:type="dxa"/>
            <w:vAlign w:val="bottom"/>
          </w:tcPr>
          <w:p w14:paraId="5B1DD030" w14:textId="77777777" w:rsidR="003D208E" w:rsidRPr="006F5EE2" w:rsidRDefault="003D208E" w:rsidP="00783AA4">
            <w:pPr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620" w:type="dxa"/>
            <w:vAlign w:val="bottom"/>
            <w:hideMark/>
          </w:tcPr>
          <w:p w14:paraId="21C89EE0" w14:textId="77777777" w:rsidR="003D208E" w:rsidRPr="006F5EE2" w:rsidRDefault="003D208E" w:rsidP="00783AA4">
            <w:pPr>
              <w:pBdr>
                <w:bottom w:val="single" w:sz="4" w:space="1" w:color="auto"/>
              </w:pBdr>
              <w:tabs>
                <w:tab w:val="clear" w:pos="907"/>
                <w:tab w:val="left" w:pos="900"/>
                <w:tab w:val="left" w:pos="1440"/>
              </w:tabs>
              <w:spacing w:line="340" w:lineRule="exact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มูลค่าตามบัญชี</w:t>
            </w:r>
          </w:p>
        </w:tc>
        <w:tc>
          <w:tcPr>
            <w:tcW w:w="1440" w:type="dxa"/>
            <w:vAlign w:val="bottom"/>
            <w:hideMark/>
          </w:tcPr>
          <w:p w14:paraId="2883BE42" w14:textId="77777777" w:rsidR="003D208E" w:rsidRPr="006F5EE2" w:rsidRDefault="003D208E" w:rsidP="00783AA4">
            <w:pPr>
              <w:pBdr>
                <w:bottom w:val="single" w:sz="4" w:space="1" w:color="auto"/>
              </w:pBdr>
              <w:tabs>
                <w:tab w:val="clear" w:pos="907"/>
                <w:tab w:val="left" w:pos="900"/>
                <w:tab w:val="left" w:pos="1440"/>
              </w:tabs>
              <w:spacing w:line="340" w:lineRule="exact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620" w:type="dxa"/>
            <w:vAlign w:val="bottom"/>
          </w:tcPr>
          <w:p w14:paraId="6126BD5F" w14:textId="77777777" w:rsidR="003D208E" w:rsidRPr="006F5EE2" w:rsidRDefault="003D208E" w:rsidP="00783AA4">
            <w:pPr>
              <w:pBdr>
                <w:bottom w:val="single" w:sz="4" w:space="1" w:color="auto"/>
              </w:pBdr>
              <w:tabs>
                <w:tab w:val="clear" w:pos="907"/>
                <w:tab w:val="left" w:pos="900"/>
                <w:tab w:val="left" w:pos="1440"/>
              </w:tabs>
              <w:spacing w:line="340" w:lineRule="exact"/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มูลค่าตามบัญชี</w:t>
            </w:r>
          </w:p>
        </w:tc>
        <w:tc>
          <w:tcPr>
            <w:tcW w:w="1440" w:type="dxa"/>
            <w:vAlign w:val="bottom"/>
          </w:tcPr>
          <w:p w14:paraId="263BC5B9" w14:textId="77777777" w:rsidR="003D208E" w:rsidRPr="006F5EE2" w:rsidRDefault="003D208E" w:rsidP="00783AA4">
            <w:pPr>
              <w:pBdr>
                <w:bottom w:val="single" w:sz="4" w:space="1" w:color="auto"/>
              </w:pBdr>
              <w:tabs>
                <w:tab w:val="clear" w:pos="907"/>
                <w:tab w:val="left" w:pos="900"/>
                <w:tab w:val="left" w:pos="1440"/>
              </w:tabs>
              <w:spacing w:line="340" w:lineRule="exact"/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3D208E" w:rsidRPr="006F5EE2" w14:paraId="70181040" w14:textId="77777777" w:rsidTr="00783AA4">
        <w:trPr>
          <w:trHeight w:val="720"/>
          <w:tblHeader/>
        </w:trPr>
        <w:tc>
          <w:tcPr>
            <w:tcW w:w="3264" w:type="dxa"/>
            <w:vAlign w:val="bottom"/>
          </w:tcPr>
          <w:p w14:paraId="1A8A653F" w14:textId="77777777" w:rsidR="003D208E" w:rsidRPr="006F5EE2" w:rsidRDefault="003D208E" w:rsidP="00783AA4">
            <w:pPr>
              <w:jc w:val="center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620" w:type="dxa"/>
            <w:vAlign w:val="bottom"/>
            <w:hideMark/>
          </w:tcPr>
          <w:p w14:paraId="4A5AE998" w14:textId="77777777" w:rsidR="003D208E" w:rsidRPr="006F5EE2" w:rsidRDefault="003D208E" w:rsidP="00783AA4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มูลค่ายุติธรรมผ่าน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br/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440" w:type="dxa"/>
            <w:vAlign w:val="bottom"/>
          </w:tcPr>
          <w:p w14:paraId="1CC03F8B" w14:textId="77777777" w:rsidR="003D208E" w:rsidRPr="006F5EE2" w:rsidRDefault="003D208E" w:rsidP="00783AA4">
            <w:pPr>
              <w:ind w:right="-74"/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  <w:tc>
          <w:tcPr>
            <w:tcW w:w="1620" w:type="dxa"/>
            <w:vAlign w:val="bottom"/>
          </w:tcPr>
          <w:p w14:paraId="16526A60" w14:textId="77777777" w:rsidR="003D208E" w:rsidRPr="006F5EE2" w:rsidRDefault="003D208E" w:rsidP="00783AA4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มูลค่ายุติธรรมผ่าน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br/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440" w:type="dxa"/>
            <w:vAlign w:val="bottom"/>
          </w:tcPr>
          <w:p w14:paraId="72C7A529" w14:textId="77777777" w:rsidR="003D208E" w:rsidRPr="006F5EE2" w:rsidRDefault="003D208E" w:rsidP="00783AA4">
            <w:pPr>
              <w:ind w:right="-74"/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</w:p>
        </w:tc>
      </w:tr>
      <w:tr w:rsidR="003D208E" w:rsidRPr="006F5EE2" w14:paraId="278D0C09" w14:textId="77777777" w:rsidTr="00783AA4">
        <w:trPr>
          <w:trHeight w:val="343"/>
          <w:tblHeader/>
        </w:trPr>
        <w:tc>
          <w:tcPr>
            <w:tcW w:w="3264" w:type="dxa"/>
            <w:vAlign w:val="bottom"/>
          </w:tcPr>
          <w:p w14:paraId="663458EA" w14:textId="77777777" w:rsidR="003D208E" w:rsidRPr="006F5EE2" w:rsidRDefault="003D208E" w:rsidP="00783AA4">
            <w:pPr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6120" w:type="dxa"/>
            <w:gridSpan w:val="4"/>
            <w:vAlign w:val="bottom"/>
          </w:tcPr>
          <w:p w14:paraId="0143F7FB" w14:textId="77777777" w:rsidR="003D208E" w:rsidRPr="006F5EE2" w:rsidRDefault="003D208E" w:rsidP="00783AA4">
            <w:pPr>
              <w:tabs>
                <w:tab w:val="clear" w:pos="907"/>
                <w:tab w:val="left" w:pos="900"/>
                <w:tab w:val="left" w:pos="1440"/>
              </w:tabs>
              <w:spacing w:line="340" w:lineRule="exact"/>
              <w:jc w:val="center"/>
              <w:rPr>
                <w:rFonts w:ascii="Cordia New" w:hAnsi="Cordia New" w:cs="Cordia New"/>
                <w:i/>
                <w:i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</w:rPr>
              <w:t>(</w:t>
            </w: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  <w:t>พันบาท</w:t>
            </w: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</w:rPr>
              <w:t>)</w:t>
            </w:r>
          </w:p>
        </w:tc>
      </w:tr>
      <w:tr w:rsidR="003D208E" w:rsidRPr="006F5EE2" w14:paraId="7C12378F" w14:textId="77777777" w:rsidTr="00783AA4">
        <w:trPr>
          <w:trHeight w:val="374"/>
        </w:trPr>
        <w:tc>
          <w:tcPr>
            <w:tcW w:w="3264" w:type="dxa"/>
            <w:vAlign w:val="bottom"/>
          </w:tcPr>
          <w:p w14:paraId="6913836B" w14:textId="77777777" w:rsidR="003D208E" w:rsidRPr="006F5EE2" w:rsidRDefault="003D208E" w:rsidP="00783AA4">
            <w:pPr>
              <w:tabs>
                <w:tab w:val="left" w:pos="1440"/>
              </w:tabs>
              <w:spacing w:line="340" w:lineRule="exact"/>
              <w:ind w:left="88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1620" w:type="dxa"/>
            <w:vAlign w:val="bottom"/>
          </w:tcPr>
          <w:p w14:paraId="2CA59686" w14:textId="77777777" w:rsidR="003D208E" w:rsidRPr="006F5EE2" w:rsidRDefault="003D208E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678C4B06" w14:textId="77777777" w:rsidR="003D208E" w:rsidRPr="006F5EE2" w:rsidRDefault="003D208E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620" w:type="dxa"/>
          </w:tcPr>
          <w:p w14:paraId="0C2715CD" w14:textId="77777777" w:rsidR="003D208E" w:rsidRPr="006F5EE2" w:rsidRDefault="003D208E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27C0D2C" w14:textId="77777777" w:rsidR="003D208E" w:rsidRPr="006F5EE2" w:rsidRDefault="003D208E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</w:tr>
      <w:tr w:rsidR="003D208E" w:rsidRPr="006F5EE2" w14:paraId="085814E5" w14:textId="77777777" w:rsidTr="00783AA4">
        <w:trPr>
          <w:trHeight w:val="374"/>
        </w:trPr>
        <w:tc>
          <w:tcPr>
            <w:tcW w:w="3264" w:type="dxa"/>
            <w:vAlign w:val="center"/>
          </w:tcPr>
          <w:p w14:paraId="61EA5C56" w14:textId="77777777" w:rsidR="003D208E" w:rsidRPr="006F5EE2" w:rsidRDefault="003D208E" w:rsidP="00783AA4">
            <w:pPr>
              <w:tabs>
                <w:tab w:val="left" w:pos="1440"/>
              </w:tabs>
              <w:spacing w:line="340" w:lineRule="exact"/>
              <w:ind w:left="88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620" w:type="dxa"/>
            <w:vAlign w:val="bottom"/>
          </w:tcPr>
          <w:p w14:paraId="76E544F4" w14:textId="77777777" w:rsidR="003D208E" w:rsidRPr="006F5EE2" w:rsidRDefault="003D208E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23.54</w:t>
            </w:r>
          </w:p>
        </w:tc>
        <w:tc>
          <w:tcPr>
            <w:tcW w:w="1440" w:type="dxa"/>
            <w:vAlign w:val="bottom"/>
          </w:tcPr>
          <w:p w14:paraId="54932C31" w14:textId="1EABD3BC" w:rsidR="003D208E" w:rsidRPr="006F5EE2" w:rsidRDefault="00E21A92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26</w:t>
            </w:r>
            <w:r w:rsidR="00013186" w:rsidRPr="006F5EE2">
              <w:rPr>
                <w:rFonts w:ascii="Cordia New" w:hAnsi="Cordia New" w:cs="Cordia New"/>
                <w:sz w:val="28"/>
                <w:szCs w:val="28"/>
              </w:rPr>
              <w:t>.46</w:t>
            </w:r>
          </w:p>
        </w:tc>
        <w:tc>
          <w:tcPr>
            <w:tcW w:w="1620" w:type="dxa"/>
          </w:tcPr>
          <w:p w14:paraId="2D132ED7" w14:textId="77777777" w:rsidR="003D208E" w:rsidRPr="006F5EE2" w:rsidRDefault="003D208E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47.69</w:t>
            </w:r>
          </w:p>
        </w:tc>
        <w:tc>
          <w:tcPr>
            <w:tcW w:w="1440" w:type="dxa"/>
          </w:tcPr>
          <w:p w14:paraId="53F8BC2E" w14:textId="77777777" w:rsidR="003D208E" w:rsidRPr="006F5EE2" w:rsidRDefault="003D208E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23.54</w:t>
            </w:r>
          </w:p>
        </w:tc>
      </w:tr>
    </w:tbl>
    <w:p w14:paraId="2BCA8478" w14:textId="77777777" w:rsidR="00882699" w:rsidRPr="006F5EE2" w:rsidRDefault="00882699" w:rsidP="003D20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612"/>
        <w:jc w:val="thaiDistribute"/>
        <w:rPr>
          <w:rFonts w:ascii="Cordia New" w:eastAsia="CordiaUPC" w:hAnsi="Cordia New" w:cs="Cordia New"/>
          <w:b/>
          <w:bCs/>
          <w:i/>
          <w:iCs/>
          <w:sz w:val="28"/>
          <w:szCs w:val="28"/>
        </w:rPr>
      </w:pPr>
    </w:p>
    <w:p w14:paraId="65EDB05B" w14:textId="14020019" w:rsidR="003D208E" w:rsidRPr="006F5EE2" w:rsidRDefault="003D208E" w:rsidP="003D20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612"/>
        <w:jc w:val="thaiDistribute"/>
        <w:rPr>
          <w:rFonts w:ascii="Cordia New" w:hAnsi="Cordia New" w:cs="Cordia New"/>
          <w:b/>
          <w:bCs/>
          <w:i/>
          <w:iCs/>
          <w:sz w:val="28"/>
          <w:szCs w:val="28"/>
        </w:rPr>
      </w:pPr>
      <w:r w:rsidRPr="006F5EE2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>ลำดับชั้นของมูลค่ายุติธรรม</w:t>
      </w:r>
    </w:p>
    <w:p w14:paraId="6A938DDD" w14:textId="77777777" w:rsidR="003D208E" w:rsidRPr="006F5EE2" w:rsidRDefault="003D208E" w:rsidP="003D208E">
      <w:pPr>
        <w:pStyle w:val="ListParagraph"/>
        <w:tabs>
          <w:tab w:val="clear" w:pos="454"/>
          <w:tab w:val="clear" w:pos="680"/>
          <w:tab w:val="left" w:pos="630"/>
          <w:tab w:val="left" w:pos="720"/>
          <w:tab w:val="left" w:pos="810"/>
          <w:tab w:val="right" w:pos="7200"/>
          <w:tab w:val="right" w:pos="8540"/>
        </w:tabs>
        <w:spacing w:before="120" w:after="120"/>
        <w:ind w:left="630" w:right="55"/>
        <w:contextualSpacing w:val="0"/>
        <w:jc w:val="thaiDistribute"/>
        <w:rPr>
          <w:rFonts w:ascii="Cordia New" w:hAnsi="Cordia New" w:cs="Cordia New"/>
          <w:sz w:val="28"/>
          <w:szCs w:val="28"/>
        </w:rPr>
      </w:pPr>
      <w:r w:rsidRPr="006F5EE2">
        <w:rPr>
          <w:rFonts w:ascii="Cordia New" w:hAnsi="Cordia New" w:cs="Cordia New"/>
          <w:sz w:val="28"/>
          <w:szCs w:val="28"/>
          <w:cs/>
        </w:rPr>
        <w:t xml:space="preserve">ณ วันที่ </w:t>
      </w:r>
      <w:r w:rsidRPr="006F5EE2">
        <w:rPr>
          <w:rFonts w:ascii="Cordia New" w:hAnsi="Cordia New" w:cs="Cordia New"/>
          <w:sz w:val="28"/>
          <w:szCs w:val="28"/>
        </w:rPr>
        <w:t xml:space="preserve">31 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มกราคม </w:t>
      </w:r>
      <w:r w:rsidRPr="006F5EE2">
        <w:rPr>
          <w:rFonts w:ascii="Cordia New" w:hAnsi="Cordia New" w:cs="Cordia New"/>
          <w:sz w:val="28"/>
          <w:szCs w:val="28"/>
        </w:rPr>
        <w:t>2567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 และ </w:t>
      </w:r>
      <w:r w:rsidRPr="006F5EE2">
        <w:rPr>
          <w:rFonts w:ascii="Cordia New" w:hAnsi="Cordia New" w:cs="Cordia New"/>
          <w:sz w:val="28"/>
          <w:szCs w:val="28"/>
        </w:rPr>
        <w:t xml:space="preserve">31 </w:t>
      </w:r>
      <w:r w:rsidRPr="006F5EE2">
        <w:rPr>
          <w:rFonts w:ascii="Cordia New" w:hAnsi="Cordia New" w:cs="Cordia New"/>
          <w:sz w:val="28"/>
          <w:szCs w:val="28"/>
          <w:cs/>
        </w:rPr>
        <w:t xml:space="preserve">ตุลาคม </w:t>
      </w:r>
      <w:r w:rsidRPr="006F5EE2">
        <w:rPr>
          <w:rFonts w:ascii="Cordia New" w:hAnsi="Cordia New" w:cs="Cordia New"/>
          <w:sz w:val="28"/>
          <w:szCs w:val="28"/>
        </w:rPr>
        <w:t xml:space="preserve">2566 </w:t>
      </w:r>
      <w:r w:rsidRPr="006F5EE2">
        <w:rPr>
          <w:rFonts w:ascii="Cordia New" w:hAnsi="Cordia New" w:cs="Cordia New"/>
          <w:sz w:val="28"/>
          <w:szCs w:val="28"/>
          <w:cs/>
        </w:rPr>
        <w:t>กลุ่มบริษัทมีสินทรัพย์และหนี้สินทางการเงินที่วัดมูลค่าด้วยมูลค่ายุติธรรมผ่านกำไรหรือขาดทุนโดยแยกแสดงตามลำดับชั้นของมูลค่ายุติธรรม ดังนี้</w:t>
      </w:r>
    </w:p>
    <w:tbl>
      <w:tblPr>
        <w:tblW w:w="945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69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3D208E" w:rsidRPr="006F5EE2" w14:paraId="34F32E95" w14:textId="77777777" w:rsidTr="00783AA4">
        <w:trPr>
          <w:trHeight w:val="414"/>
        </w:trPr>
        <w:tc>
          <w:tcPr>
            <w:tcW w:w="3690" w:type="dxa"/>
            <w:vAlign w:val="bottom"/>
          </w:tcPr>
          <w:p w14:paraId="39B657CA" w14:textId="77777777" w:rsidR="003D208E" w:rsidRPr="006F5EE2" w:rsidRDefault="003D208E" w:rsidP="00783AA4">
            <w:pPr>
              <w:pStyle w:val="BodyTextIndent3"/>
              <w:spacing w:after="0" w:line="380" w:lineRule="exact"/>
              <w:ind w:left="243" w:hanging="180"/>
              <w:rPr>
                <w:rFonts w:ascii="Cordia New" w:hAnsi="Cordia New" w:cs="Cordia New"/>
                <w:color w:val="000000" w:themeColor="text1"/>
                <w:kern w:val="28"/>
                <w:sz w:val="30"/>
                <w:szCs w:val="30"/>
              </w:rPr>
            </w:pPr>
          </w:p>
        </w:tc>
        <w:tc>
          <w:tcPr>
            <w:tcW w:w="5760" w:type="dxa"/>
            <w:gridSpan w:val="8"/>
          </w:tcPr>
          <w:p w14:paraId="2352A791" w14:textId="77777777" w:rsidR="003D208E" w:rsidRPr="006F5EE2" w:rsidRDefault="003D208E" w:rsidP="00783AA4">
            <w:pPr>
              <w:pBdr>
                <w:bottom w:val="single" w:sz="4" w:space="1" w:color="auto"/>
              </w:pBdr>
              <w:tabs>
                <w:tab w:val="clear" w:pos="907"/>
                <w:tab w:val="left" w:pos="900"/>
                <w:tab w:val="left" w:pos="1440"/>
              </w:tabs>
              <w:spacing w:line="340" w:lineRule="exact"/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งบการเงินรวม</w:t>
            </w:r>
          </w:p>
        </w:tc>
      </w:tr>
      <w:tr w:rsidR="005F28DF" w:rsidRPr="006F5EE2" w14:paraId="71FE03F0" w14:textId="77777777" w:rsidTr="00783AA4">
        <w:trPr>
          <w:trHeight w:val="414"/>
        </w:trPr>
        <w:tc>
          <w:tcPr>
            <w:tcW w:w="3690" w:type="dxa"/>
            <w:vAlign w:val="bottom"/>
          </w:tcPr>
          <w:p w14:paraId="704ED9DA" w14:textId="77777777" w:rsidR="005F28DF" w:rsidRPr="006F5EE2" w:rsidRDefault="005F28DF" w:rsidP="005F28DF">
            <w:pPr>
              <w:tabs>
                <w:tab w:val="clear" w:pos="907"/>
                <w:tab w:val="left" w:pos="900"/>
                <w:tab w:val="left" w:pos="1440"/>
              </w:tabs>
              <w:spacing w:line="340" w:lineRule="exact"/>
              <w:jc w:val="center"/>
              <w:rPr>
                <w:rFonts w:ascii="Cordia New" w:hAnsi="Cordia New" w:cs="Cordia New"/>
                <w:color w:val="000000" w:themeColor="text1"/>
                <w:kern w:val="28"/>
                <w:sz w:val="30"/>
                <w:szCs w:val="30"/>
              </w:rPr>
            </w:pPr>
          </w:p>
        </w:tc>
        <w:tc>
          <w:tcPr>
            <w:tcW w:w="2880" w:type="dxa"/>
            <w:gridSpan w:val="4"/>
          </w:tcPr>
          <w:p w14:paraId="1C08643A" w14:textId="7E05BF72" w:rsidR="005F28DF" w:rsidRPr="006F5EE2" w:rsidRDefault="005F28DF" w:rsidP="005F28DF">
            <w:pPr>
              <w:pBdr>
                <w:bottom w:val="single" w:sz="4" w:space="1" w:color="auto"/>
              </w:pBdr>
              <w:tabs>
                <w:tab w:val="clear" w:pos="907"/>
                <w:tab w:val="left" w:pos="900"/>
                <w:tab w:val="left" w:pos="1440"/>
              </w:tabs>
              <w:spacing w:line="340" w:lineRule="exact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30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เมษายน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2567</w:t>
            </w:r>
          </w:p>
        </w:tc>
        <w:tc>
          <w:tcPr>
            <w:tcW w:w="2880" w:type="dxa"/>
            <w:gridSpan w:val="4"/>
          </w:tcPr>
          <w:p w14:paraId="08F9CB6F" w14:textId="77777777" w:rsidR="005F28DF" w:rsidRPr="006F5EE2" w:rsidRDefault="005F28DF" w:rsidP="005F28DF">
            <w:pPr>
              <w:pBdr>
                <w:bottom w:val="single" w:sz="4" w:space="1" w:color="auto"/>
              </w:pBdr>
              <w:tabs>
                <w:tab w:val="clear" w:pos="907"/>
                <w:tab w:val="left" w:pos="900"/>
                <w:tab w:val="left" w:pos="1440"/>
              </w:tabs>
              <w:spacing w:line="340" w:lineRule="exact"/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31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ตุลาคม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2566</w:t>
            </w:r>
          </w:p>
        </w:tc>
      </w:tr>
      <w:tr w:rsidR="003D208E" w:rsidRPr="006F5EE2" w14:paraId="1CF2583E" w14:textId="77777777" w:rsidTr="00783AA4">
        <w:tc>
          <w:tcPr>
            <w:tcW w:w="3690" w:type="dxa"/>
            <w:vAlign w:val="bottom"/>
          </w:tcPr>
          <w:p w14:paraId="38EA0B3E" w14:textId="77777777" w:rsidR="003D208E" w:rsidRPr="006F5EE2" w:rsidRDefault="003D208E" w:rsidP="00783AA4">
            <w:pPr>
              <w:pStyle w:val="BodyTextIndent3"/>
              <w:spacing w:after="0" w:line="380" w:lineRule="exact"/>
              <w:ind w:left="243" w:right="72" w:hanging="180"/>
              <w:rPr>
                <w:rFonts w:ascii="Cordia New" w:hAnsi="Cordia New" w:cs="Cordia New"/>
                <w:color w:val="000000" w:themeColor="text1"/>
                <w:kern w:val="28"/>
                <w:sz w:val="30"/>
                <w:szCs w:val="30"/>
              </w:rPr>
            </w:pPr>
          </w:p>
        </w:tc>
        <w:tc>
          <w:tcPr>
            <w:tcW w:w="720" w:type="dxa"/>
          </w:tcPr>
          <w:p w14:paraId="05BE2983" w14:textId="77777777" w:rsidR="003D208E" w:rsidRPr="006F5EE2" w:rsidRDefault="003D208E" w:rsidP="00783AA4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ind w:right="-103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ระดับ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1</w:t>
            </w:r>
          </w:p>
        </w:tc>
        <w:tc>
          <w:tcPr>
            <w:tcW w:w="720" w:type="dxa"/>
          </w:tcPr>
          <w:p w14:paraId="6B4B2DDA" w14:textId="77777777" w:rsidR="003D208E" w:rsidRPr="006F5EE2" w:rsidRDefault="003D208E" w:rsidP="00783AA4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ind w:right="-103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ระดับ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2</w:t>
            </w:r>
          </w:p>
        </w:tc>
        <w:tc>
          <w:tcPr>
            <w:tcW w:w="720" w:type="dxa"/>
          </w:tcPr>
          <w:p w14:paraId="3E2AE4EE" w14:textId="77777777" w:rsidR="003D208E" w:rsidRPr="006F5EE2" w:rsidRDefault="003D208E" w:rsidP="00783AA4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ind w:right="-103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ระดับ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3</w:t>
            </w:r>
          </w:p>
        </w:tc>
        <w:tc>
          <w:tcPr>
            <w:tcW w:w="720" w:type="dxa"/>
          </w:tcPr>
          <w:p w14:paraId="0E9D451F" w14:textId="77777777" w:rsidR="003D208E" w:rsidRPr="006F5EE2" w:rsidRDefault="003D208E" w:rsidP="00783A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346"/>
                <w:tab w:val="left" w:pos="616"/>
                <w:tab w:val="left" w:pos="1440"/>
              </w:tabs>
              <w:spacing w:line="340" w:lineRule="exact"/>
              <w:ind w:right="-201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 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รวม</w:t>
            </w:r>
          </w:p>
        </w:tc>
        <w:tc>
          <w:tcPr>
            <w:tcW w:w="720" w:type="dxa"/>
          </w:tcPr>
          <w:p w14:paraId="427174C1" w14:textId="77777777" w:rsidR="003D208E" w:rsidRPr="006F5EE2" w:rsidRDefault="003D208E" w:rsidP="00783AA4">
            <w:pPr>
              <w:pBdr>
                <w:bottom w:val="single" w:sz="4" w:space="1" w:color="auto"/>
              </w:pBdr>
              <w:tabs>
                <w:tab w:val="left" w:pos="776"/>
                <w:tab w:val="left" w:pos="1440"/>
              </w:tabs>
              <w:spacing w:line="340" w:lineRule="exact"/>
              <w:ind w:right="-109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ระดับ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1</w:t>
            </w:r>
          </w:p>
        </w:tc>
        <w:tc>
          <w:tcPr>
            <w:tcW w:w="720" w:type="dxa"/>
          </w:tcPr>
          <w:p w14:paraId="1598D653" w14:textId="77777777" w:rsidR="003D208E" w:rsidRPr="006F5EE2" w:rsidRDefault="003D208E" w:rsidP="00783AA4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ind w:right="-107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ระดับ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2</w:t>
            </w:r>
          </w:p>
        </w:tc>
        <w:tc>
          <w:tcPr>
            <w:tcW w:w="720" w:type="dxa"/>
          </w:tcPr>
          <w:p w14:paraId="2362E933" w14:textId="77777777" w:rsidR="003D208E" w:rsidRPr="006F5EE2" w:rsidRDefault="003D208E" w:rsidP="00783AA4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ind w:right="-102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 xml:space="preserve">ระดับ </w:t>
            </w:r>
            <w:r w:rsidRPr="006F5EE2">
              <w:rPr>
                <w:rFonts w:ascii="Cordia New" w:hAnsi="Cordia New" w:cs="Cordia New"/>
                <w:sz w:val="28"/>
                <w:szCs w:val="28"/>
              </w:rPr>
              <w:t>3</w:t>
            </w:r>
          </w:p>
        </w:tc>
        <w:tc>
          <w:tcPr>
            <w:tcW w:w="720" w:type="dxa"/>
          </w:tcPr>
          <w:p w14:paraId="2499021A" w14:textId="77777777" w:rsidR="003D208E" w:rsidRPr="006F5EE2" w:rsidRDefault="003D208E" w:rsidP="00783A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346"/>
                <w:tab w:val="left" w:pos="616"/>
                <w:tab w:val="left" w:pos="1440"/>
              </w:tabs>
              <w:spacing w:line="340" w:lineRule="exact"/>
              <w:ind w:right="-201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 xml:space="preserve">  </w:t>
            </w: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รวม</w:t>
            </w:r>
          </w:p>
        </w:tc>
      </w:tr>
      <w:tr w:rsidR="003D208E" w:rsidRPr="006F5EE2" w14:paraId="0A5F789C" w14:textId="77777777" w:rsidTr="00783AA4">
        <w:tc>
          <w:tcPr>
            <w:tcW w:w="3690" w:type="dxa"/>
            <w:vAlign w:val="bottom"/>
          </w:tcPr>
          <w:p w14:paraId="1830103A" w14:textId="77777777" w:rsidR="003D208E" w:rsidRPr="006F5EE2" w:rsidRDefault="003D208E" w:rsidP="00783AA4">
            <w:pPr>
              <w:pStyle w:val="BodyTextIndent3"/>
              <w:spacing w:after="0" w:line="380" w:lineRule="exact"/>
              <w:ind w:left="243" w:right="72" w:hanging="180"/>
              <w:rPr>
                <w:rFonts w:ascii="Cordia New" w:hAnsi="Cordia New" w:cs="Cordia New"/>
                <w:color w:val="000000" w:themeColor="text1"/>
                <w:kern w:val="28"/>
                <w:sz w:val="30"/>
                <w:szCs w:val="30"/>
              </w:rPr>
            </w:pPr>
          </w:p>
        </w:tc>
        <w:tc>
          <w:tcPr>
            <w:tcW w:w="5760" w:type="dxa"/>
            <w:gridSpan w:val="8"/>
          </w:tcPr>
          <w:p w14:paraId="06EB4269" w14:textId="77777777" w:rsidR="003D208E" w:rsidRPr="006F5EE2" w:rsidRDefault="003D208E" w:rsidP="00783AA4">
            <w:pPr>
              <w:tabs>
                <w:tab w:val="clear" w:pos="907"/>
                <w:tab w:val="left" w:pos="900"/>
                <w:tab w:val="left" w:pos="1440"/>
              </w:tabs>
              <w:spacing w:line="340" w:lineRule="exact"/>
              <w:jc w:val="center"/>
              <w:rPr>
                <w:rFonts w:ascii="Cordia New" w:hAnsi="Cordia New" w:cs="Cordia New"/>
                <w:i/>
                <w:iCs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</w:rPr>
              <w:t>(</w:t>
            </w: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  <w:cs/>
              </w:rPr>
              <w:t>พันบาท</w:t>
            </w:r>
            <w:r w:rsidRPr="006F5EE2">
              <w:rPr>
                <w:rFonts w:ascii="Cordia New" w:hAnsi="Cordia New" w:cs="Cordia New"/>
                <w:i/>
                <w:iCs/>
                <w:sz w:val="28"/>
                <w:szCs w:val="28"/>
              </w:rPr>
              <w:t>)</w:t>
            </w:r>
          </w:p>
        </w:tc>
      </w:tr>
      <w:tr w:rsidR="003D208E" w:rsidRPr="006F5EE2" w14:paraId="2E8D136E" w14:textId="77777777" w:rsidTr="00783AA4">
        <w:tc>
          <w:tcPr>
            <w:tcW w:w="3690" w:type="dxa"/>
            <w:vAlign w:val="bottom"/>
          </w:tcPr>
          <w:p w14:paraId="0BA2B092" w14:textId="77777777" w:rsidR="003D208E" w:rsidRPr="006F5EE2" w:rsidRDefault="003D208E" w:rsidP="00783AA4">
            <w:pPr>
              <w:tabs>
                <w:tab w:val="left" w:pos="1440"/>
              </w:tabs>
              <w:spacing w:line="340" w:lineRule="exact"/>
              <w:ind w:firstLine="163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สินทรัพย์ทางการเงินที่วัดมูลค่าด้วย</w:t>
            </w: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br/>
              <w:t xml:space="preserve">       มูลค่ายุติธรรม</w:t>
            </w:r>
          </w:p>
        </w:tc>
        <w:tc>
          <w:tcPr>
            <w:tcW w:w="720" w:type="dxa"/>
          </w:tcPr>
          <w:p w14:paraId="7B5C97D8" w14:textId="77777777" w:rsidR="003D208E" w:rsidRPr="006F5EE2" w:rsidRDefault="003D208E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2A3A2C43" w14:textId="77777777" w:rsidR="003D208E" w:rsidRPr="006F5EE2" w:rsidRDefault="003D208E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14C0C44F" w14:textId="77777777" w:rsidR="003D208E" w:rsidRPr="006F5EE2" w:rsidRDefault="003D208E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4237C67E" w14:textId="77777777" w:rsidR="003D208E" w:rsidRPr="006F5EE2" w:rsidRDefault="003D208E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70C6A7A9" w14:textId="77777777" w:rsidR="003D208E" w:rsidRPr="006F5EE2" w:rsidRDefault="003D208E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101B0113" w14:textId="77777777" w:rsidR="003D208E" w:rsidRPr="006F5EE2" w:rsidRDefault="003D208E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7704E0FC" w14:textId="77777777" w:rsidR="003D208E" w:rsidRPr="006F5EE2" w:rsidRDefault="003D208E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11380E66" w14:textId="77777777" w:rsidR="003D208E" w:rsidRPr="006F5EE2" w:rsidRDefault="003D208E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</w:tr>
      <w:tr w:rsidR="003D208E" w:rsidRPr="006F5EE2" w14:paraId="75BFD20C" w14:textId="77777777" w:rsidTr="00783AA4">
        <w:tc>
          <w:tcPr>
            <w:tcW w:w="3690" w:type="dxa"/>
            <w:vAlign w:val="bottom"/>
          </w:tcPr>
          <w:p w14:paraId="752F3B86" w14:textId="77777777" w:rsidR="003D208E" w:rsidRPr="006F5EE2" w:rsidRDefault="003D208E" w:rsidP="00783AA4">
            <w:pPr>
              <w:tabs>
                <w:tab w:val="left" w:pos="1440"/>
              </w:tabs>
              <w:spacing w:line="340" w:lineRule="exact"/>
              <w:ind w:left="8" w:firstLine="155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720" w:type="dxa"/>
          </w:tcPr>
          <w:p w14:paraId="300B7858" w14:textId="77777777" w:rsidR="003D208E" w:rsidRPr="006F5EE2" w:rsidRDefault="003D208E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43149AC4" w14:textId="77777777" w:rsidR="003D208E" w:rsidRPr="006F5EE2" w:rsidRDefault="003D208E" w:rsidP="00783AA4">
            <w:pPr>
              <w:pStyle w:val="BodyTextIndent3"/>
              <w:spacing w:after="0" w:line="380" w:lineRule="exact"/>
              <w:ind w:left="0"/>
              <w:jc w:val="right"/>
              <w:rPr>
                <w:rFonts w:ascii="Cordia New" w:hAnsi="Cordia New" w:cs="Cordia New"/>
                <w:color w:val="000000" w:themeColor="text1"/>
                <w:kern w:val="28"/>
                <w:sz w:val="30"/>
                <w:szCs w:val="30"/>
              </w:rPr>
            </w:pPr>
          </w:p>
        </w:tc>
        <w:tc>
          <w:tcPr>
            <w:tcW w:w="720" w:type="dxa"/>
          </w:tcPr>
          <w:p w14:paraId="08822008" w14:textId="77777777" w:rsidR="003D208E" w:rsidRPr="006F5EE2" w:rsidRDefault="003D208E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031389AF" w14:textId="77777777" w:rsidR="003D208E" w:rsidRPr="006F5EE2" w:rsidRDefault="003D208E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1F95A996" w14:textId="77777777" w:rsidR="003D208E" w:rsidRPr="006F5EE2" w:rsidRDefault="003D208E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4B979D03" w14:textId="77777777" w:rsidR="003D208E" w:rsidRPr="006F5EE2" w:rsidRDefault="003D208E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126F4B71" w14:textId="77777777" w:rsidR="003D208E" w:rsidRPr="006F5EE2" w:rsidRDefault="003D208E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52ADEF3D" w14:textId="77777777" w:rsidR="003D208E" w:rsidRPr="006F5EE2" w:rsidRDefault="003D208E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</w:tr>
      <w:tr w:rsidR="003D208E" w:rsidRPr="006F5EE2" w14:paraId="4788FC33" w14:textId="77777777" w:rsidTr="00783AA4">
        <w:tc>
          <w:tcPr>
            <w:tcW w:w="3690" w:type="dxa"/>
            <w:vAlign w:val="center"/>
          </w:tcPr>
          <w:p w14:paraId="5AE9FCDC" w14:textId="77777777" w:rsidR="003D208E" w:rsidRPr="006F5EE2" w:rsidRDefault="003D208E" w:rsidP="00783AA4">
            <w:pPr>
              <w:tabs>
                <w:tab w:val="left" w:pos="1440"/>
              </w:tabs>
              <w:spacing w:line="340" w:lineRule="exact"/>
              <w:ind w:left="295" w:firstLine="138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720" w:type="dxa"/>
          </w:tcPr>
          <w:p w14:paraId="5D967057" w14:textId="77777777" w:rsidR="003D208E" w:rsidRPr="006F5EE2" w:rsidRDefault="003D208E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-</w:t>
            </w:r>
          </w:p>
        </w:tc>
        <w:tc>
          <w:tcPr>
            <w:tcW w:w="720" w:type="dxa"/>
          </w:tcPr>
          <w:p w14:paraId="6F60B370" w14:textId="77777777" w:rsidR="003D208E" w:rsidRPr="006F5EE2" w:rsidRDefault="003D208E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23.54</w:t>
            </w:r>
          </w:p>
        </w:tc>
        <w:tc>
          <w:tcPr>
            <w:tcW w:w="720" w:type="dxa"/>
          </w:tcPr>
          <w:p w14:paraId="6BD0B6DD" w14:textId="77777777" w:rsidR="003D208E" w:rsidRPr="006F5EE2" w:rsidRDefault="003D208E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-</w:t>
            </w:r>
          </w:p>
        </w:tc>
        <w:tc>
          <w:tcPr>
            <w:tcW w:w="720" w:type="dxa"/>
          </w:tcPr>
          <w:p w14:paraId="41041AC5" w14:textId="77777777" w:rsidR="003D208E" w:rsidRPr="006F5EE2" w:rsidRDefault="003D208E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23.54</w:t>
            </w:r>
          </w:p>
        </w:tc>
        <w:tc>
          <w:tcPr>
            <w:tcW w:w="720" w:type="dxa"/>
          </w:tcPr>
          <w:p w14:paraId="5583D35A" w14:textId="77777777" w:rsidR="003D208E" w:rsidRPr="006F5EE2" w:rsidRDefault="003D208E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-</w:t>
            </w:r>
          </w:p>
        </w:tc>
        <w:tc>
          <w:tcPr>
            <w:tcW w:w="720" w:type="dxa"/>
          </w:tcPr>
          <w:p w14:paraId="3D501117" w14:textId="77777777" w:rsidR="003D208E" w:rsidRPr="006F5EE2" w:rsidRDefault="003D208E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47.69</w:t>
            </w:r>
          </w:p>
        </w:tc>
        <w:tc>
          <w:tcPr>
            <w:tcW w:w="720" w:type="dxa"/>
          </w:tcPr>
          <w:p w14:paraId="43AC80B0" w14:textId="77777777" w:rsidR="003D208E" w:rsidRPr="006F5EE2" w:rsidRDefault="003D208E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-</w:t>
            </w:r>
          </w:p>
        </w:tc>
        <w:tc>
          <w:tcPr>
            <w:tcW w:w="720" w:type="dxa"/>
          </w:tcPr>
          <w:p w14:paraId="4BD1B7E7" w14:textId="77777777" w:rsidR="003D208E" w:rsidRPr="006F5EE2" w:rsidRDefault="003D208E" w:rsidP="00783AA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</w:rPr>
              <w:t>47.69</w:t>
            </w:r>
          </w:p>
        </w:tc>
      </w:tr>
    </w:tbl>
    <w:p w14:paraId="6D3FFDDA" w14:textId="77777777" w:rsidR="003D208E" w:rsidRPr="006F5EE2" w:rsidRDefault="003D208E" w:rsidP="003D20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Cordia New" w:hAnsi="Cordia New" w:cs="Cordia New"/>
          <w:sz w:val="22"/>
          <w:szCs w:val="22"/>
        </w:rPr>
      </w:pPr>
    </w:p>
    <w:p w14:paraId="4AFA7F6B" w14:textId="77777777" w:rsidR="003D208E" w:rsidRPr="006F5EE2" w:rsidRDefault="003D208E" w:rsidP="003D20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612"/>
        <w:jc w:val="thaiDistribute"/>
        <w:rPr>
          <w:rFonts w:ascii="Cordia New" w:hAnsi="Cordia New" w:cs="Cordia New"/>
          <w:b/>
          <w:bCs/>
          <w:i/>
          <w:iCs/>
          <w:sz w:val="28"/>
          <w:szCs w:val="28"/>
        </w:rPr>
      </w:pPr>
      <w:r w:rsidRPr="006F5EE2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>เครื่องมือทางการเงินที่วัดมูลค่ายุติธรรม</w:t>
      </w:r>
    </w:p>
    <w:p w14:paraId="64FC8D21" w14:textId="77777777" w:rsidR="005F28DF" w:rsidRPr="006F5EE2" w:rsidRDefault="005F28DF" w:rsidP="003D20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612"/>
        <w:jc w:val="thaiDistribute"/>
        <w:rPr>
          <w:rFonts w:ascii="Cordia New" w:hAnsi="Cordia New" w:cs="Cordia New"/>
          <w:b/>
          <w:bCs/>
          <w:i/>
          <w:iCs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960"/>
        <w:gridCol w:w="4276"/>
      </w:tblGrid>
      <w:tr w:rsidR="003D208E" w:rsidRPr="006F5EE2" w14:paraId="7BE282B4" w14:textId="77777777" w:rsidTr="00783AA4">
        <w:tc>
          <w:tcPr>
            <w:tcW w:w="3960" w:type="dxa"/>
          </w:tcPr>
          <w:p w14:paraId="06F70304" w14:textId="77777777" w:rsidR="003D208E" w:rsidRPr="006F5EE2" w:rsidRDefault="003D208E" w:rsidP="00783AA4">
            <w:pPr>
              <w:tabs>
                <w:tab w:val="left" w:pos="1440"/>
              </w:tabs>
              <w:spacing w:line="340" w:lineRule="exact"/>
              <w:ind w:left="295" w:hanging="133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ประเภท</w:t>
            </w:r>
          </w:p>
        </w:tc>
        <w:tc>
          <w:tcPr>
            <w:tcW w:w="4276" w:type="dxa"/>
          </w:tcPr>
          <w:p w14:paraId="4D3B6D72" w14:textId="77777777" w:rsidR="003D208E" w:rsidRPr="006F5EE2" w:rsidRDefault="003D208E" w:rsidP="00783AA4">
            <w:pPr>
              <w:tabs>
                <w:tab w:val="left" w:pos="1440"/>
              </w:tabs>
              <w:spacing w:line="340" w:lineRule="exact"/>
              <w:ind w:left="295" w:hanging="313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เทคนิคการประเมินมูลค่า</w:t>
            </w:r>
          </w:p>
        </w:tc>
      </w:tr>
      <w:tr w:rsidR="003D208E" w:rsidRPr="006F5EE2" w14:paraId="21907DDE" w14:textId="77777777" w:rsidTr="00783AA4">
        <w:tc>
          <w:tcPr>
            <w:tcW w:w="3960" w:type="dxa"/>
          </w:tcPr>
          <w:p w14:paraId="3BBD40DB" w14:textId="77777777" w:rsidR="003D208E" w:rsidRPr="006F5EE2" w:rsidRDefault="003D208E" w:rsidP="00783AA4">
            <w:pPr>
              <w:tabs>
                <w:tab w:val="left" w:pos="1440"/>
              </w:tabs>
              <w:spacing w:line="340" w:lineRule="exact"/>
              <w:ind w:left="295" w:hanging="133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4276" w:type="dxa"/>
          </w:tcPr>
          <w:p w14:paraId="666DE8FF" w14:textId="77777777" w:rsidR="003D208E" w:rsidRPr="006F5EE2" w:rsidRDefault="003D208E" w:rsidP="00783AA4">
            <w:pPr>
              <w:tabs>
                <w:tab w:val="left" w:pos="1440"/>
              </w:tabs>
              <w:spacing w:line="340" w:lineRule="exact"/>
              <w:ind w:left="295" w:hanging="313"/>
              <w:rPr>
                <w:rFonts w:ascii="Cordia New" w:hAnsi="Cordia New" w:cs="Cordia New"/>
                <w:sz w:val="28"/>
                <w:szCs w:val="28"/>
              </w:rPr>
            </w:pPr>
            <w:r w:rsidRPr="006F5EE2">
              <w:rPr>
                <w:rFonts w:ascii="Cordia New" w:hAnsi="Cordia New" w:cs="Cordia New"/>
                <w:sz w:val="28"/>
                <w:szCs w:val="28"/>
                <w:cs/>
              </w:rPr>
              <w:t>มูลค่าที่คาดว่าจะได้รับคืนของสินทรัพย์</w:t>
            </w:r>
          </w:p>
        </w:tc>
      </w:tr>
    </w:tbl>
    <w:p w14:paraId="772A2B7C" w14:textId="77777777" w:rsidR="00D33215" w:rsidRPr="006F5EE2" w:rsidRDefault="00D33215" w:rsidP="00494A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612"/>
        <w:jc w:val="thaiDistribute"/>
        <w:rPr>
          <w:rFonts w:ascii="Cordia New" w:hAnsi="Cordia New" w:cs="Cordia New"/>
          <w:sz w:val="22"/>
          <w:szCs w:val="22"/>
        </w:rPr>
      </w:pPr>
    </w:p>
    <w:p w14:paraId="69139D41" w14:textId="77777777" w:rsidR="005831BD" w:rsidRPr="006F5EE2" w:rsidRDefault="005831BD" w:rsidP="00A423C1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</w:tabs>
        <w:spacing w:line="240" w:lineRule="auto"/>
        <w:ind w:left="590" w:hanging="590"/>
        <w:jc w:val="both"/>
        <w:rPr>
          <w:rFonts w:ascii="Cordia New" w:hAnsi="Cordia New" w:cs="Cordia New"/>
          <w:color w:val="000000"/>
          <w:sz w:val="28"/>
          <w:szCs w:val="28"/>
          <w:u w:val="none"/>
          <w:lang w:val="th-TH"/>
        </w:rPr>
      </w:pPr>
      <w:r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lastRenderedPageBreak/>
        <w:t>ภาระผูกพันและหนี้สินที่อาจเกิดขึ้น</w:t>
      </w:r>
    </w:p>
    <w:p w14:paraId="496EE591" w14:textId="77777777" w:rsidR="00A423C1" w:rsidRPr="006F5EE2" w:rsidRDefault="00A423C1" w:rsidP="005831BD">
      <w:pPr>
        <w:pStyle w:val="ListParagraph"/>
        <w:tabs>
          <w:tab w:val="clear" w:pos="454"/>
        </w:tabs>
        <w:spacing w:line="240" w:lineRule="auto"/>
        <w:ind w:left="612" w:right="108"/>
        <w:jc w:val="thaiDistribute"/>
        <w:rPr>
          <w:rFonts w:ascii="Cordia New" w:eastAsia="CordiaUPC" w:hAnsi="Cordia New" w:cs="Cordia New"/>
          <w:sz w:val="22"/>
          <w:lang w:eastAsia="x-none"/>
        </w:rPr>
      </w:pPr>
    </w:p>
    <w:p w14:paraId="0A4943F4" w14:textId="774A5B5E" w:rsidR="005F28DF" w:rsidRPr="006F5EE2" w:rsidRDefault="005831BD" w:rsidP="005F28DF">
      <w:pPr>
        <w:pStyle w:val="ListParagraph"/>
        <w:tabs>
          <w:tab w:val="clear" w:pos="454"/>
        </w:tabs>
        <w:spacing w:line="240" w:lineRule="auto"/>
        <w:ind w:left="612" w:right="108"/>
        <w:jc w:val="thaiDistribute"/>
        <w:rPr>
          <w:rFonts w:ascii="Cordia New" w:eastAsia="CordiaUPC" w:hAnsi="Cordia New" w:cs="Cordia New"/>
          <w:sz w:val="28"/>
          <w:szCs w:val="28"/>
          <w:lang w:eastAsia="x-none"/>
        </w:rPr>
      </w:pPr>
      <w:r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ณ วันที่ </w:t>
      </w:r>
      <w:r w:rsidR="003C1955" w:rsidRPr="006F5EE2">
        <w:rPr>
          <w:rFonts w:ascii="Cordia New" w:eastAsia="CordiaUPC" w:hAnsi="Cordia New" w:cs="Cordia New"/>
          <w:sz w:val="28"/>
          <w:szCs w:val="28"/>
          <w:lang w:eastAsia="x-none"/>
        </w:rPr>
        <w:t xml:space="preserve">30 </w:t>
      </w:r>
      <w:r w:rsidR="003C1955"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>เมษายน</w:t>
      </w:r>
      <w:r w:rsidRPr="006F5EE2">
        <w:rPr>
          <w:rFonts w:ascii="Cordia New" w:eastAsia="CordiaUPC" w:hAnsi="Cordia New" w:cs="Cordia New"/>
          <w:sz w:val="28"/>
          <w:szCs w:val="28"/>
          <w:lang w:eastAsia="x-none"/>
        </w:rPr>
        <w:t xml:space="preserve"> 2567</w:t>
      </w:r>
      <w:r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 ในงบการเงินรวมมีหนี้สินที่อาจจะเกิดขึ้นจากการค้ำประกันที่ออกโดยธนาคารจำนวนเงิน </w:t>
      </w:r>
      <w:r w:rsidR="00C44700" w:rsidRPr="006F5EE2">
        <w:rPr>
          <w:rFonts w:ascii="Cordia New" w:eastAsia="CordiaUPC" w:hAnsi="Cordia New" w:cs="Cordia New"/>
          <w:sz w:val="28"/>
          <w:szCs w:val="28"/>
          <w:lang w:eastAsia="x-none"/>
        </w:rPr>
        <w:t>44</w:t>
      </w:r>
      <w:r w:rsidR="00BF214D">
        <w:rPr>
          <w:rFonts w:ascii="Cordia New" w:eastAsia="CordiaUPC" w:hAnsi="Cordia New" w:cs="Cordia New"/>
          <w:sz w:val="28"/>
          <w:szCs w:val="28"/>
          <w:lang w:eastAsia="x-none"/>
        </w:rPr>
        <w:t>.00</w:t>
      </w:r>
      <w:r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 ล้านบาท </w:t>
      </w:r>
      <w:r w:rsidRPr="006F5EE2">
        <w:rPr>
          <w:rFonts w:ascii="Cordia New" w:eastAsia="CordiaUPC" w:hAnsi="Cordia New" w:cs="Cordia New"/>
          <w:i/>
          <w:iCs/>
          <w:sz w:val="28"/>
          <w:szCs w:val="28"/>
          <w:cs/>
          <w:lang w:eastAsia="x-none"/>
        </w:rPr>
        <w:t>(</w:t>
      </w:r>
      <w:r w:rsidRPr="006F5EE2">
        <w:rPr>
          <w:rFonts w:ascii="Cordia New" w:eastAsia="CordiaUPC" w:hAnsi="Cordia New" w:cs="Cordia New"/>
          <w:i/>
          <w:iCs/>
          <w:sz w:val="28"/>
          <w:szCs w:val="28"/>
          <w:lang w:eastAsia="x-none"/>
        </w:rPr>
        <w:t>2566</w:t>
      </w:r>
      <w:r w:rsidRPr="006F5EE2">
        <w:rPr>
          <w:rFonts w:ascii="Cordia New" w:eastAsia="CordiaUPC" w:hAnsi="Cordia New" w:cs="Cordia New"/>
          <w:i/>
          <w:iCs/>
          <w:sz w:val="28"/>
          <w:szCs w:val="28"/>
          <w:cs/>
          <w:lang w:eastAsia="x-none"/>
        </w:rPr>
        <w:t xml:space="preserve"> : จำนวน </w:t>
      </w:r>
      <w:r w:rsidRPr="006F5EE2">
        <w:rPr>
          <w:rFonts w:ascii="Cordia New" w:eastAsia="CordiaUPC" w:hAnsi="Cordia New" w:cs="Cordia New"/>
          <w:i/>
          <w:iCs/>
          <w:sz w:val="28"/>
          <w:szCs w:val="28"/>
          <w:lang w:eastAsia="x-none"/>
        </w:rPr>
        <w:t>29</w:t>
      </w:r>
      <w:r w:rsidR="00BF214D">
        <w:rPr>
          <w:rFonts w:ascii="Cordia New" w:eastAsia="CordiaUPC" w:hAnsi="Cordia New" w:cs="Cordia New"/>
          <w:i/>
          <w:iCs/>
          <w:sz w:val="28"/>
          <w:szCs w:val="28"/>
          <w:lang w:eastAsia="x-none"/>
        </w:rPr>
        <w:t>.00</w:t>
      </w:r>
      <w:r w:rsidRPr="006F5EE2">
        <w:rPr>
          <w:rFonts w:ascii="Cordia New" w:eastAsia="CordiaUPC" w:hAnsi="Cordia New" w:cs="Cordia New"/>
          <w:i/>
          <w:iCs/>
          <w:sz w:val="28"/>
          <w:szCs w:val="28"/>
          <w:cs/>
          <w:lang w:eastAsia="x-none"/>
        </w:rPr>
        <w:t xml:space="preserve"> ล้านบาท)</w:t>
      </w:r>
      <w:r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 ในงบการเงินเฉพาะของบริษัท จำนวนเงิน </w:t>
      </w:r>
      <w:r w:rsidR="00C44700" w:rsidRPr="006F5EE2">
        <w:rPr>
          <w:rFonts w:ascii="Cordia New" w:eastAsia="CordiaUPC" w:hAnsi="Cordia New" w:cs="Cordia New"/>
          <w:sz w:val="28"/>
          <w:szCs w:val="28"/>
          <w:lang w:eastAsia="x-none"/>
        </w:rPr>
        <w:t>44</w:t>
      </w:r>
      <w:r w:rsidR="00BF214D">
        <w:rPr>
          <w:rFonts w:ascii="Cordia New" w:eastAsia="CordiaUPC" w:hAnsi="Cordia New" w:cs="Cordia New"/>
          <w:sz w:val="28"/>
          <w:szCs w:val="28"/>
          <w:lang w:eastAsia="x-none"/>
        </w:rPr>
        <w:t>.00</w:t>
      </w:r>
      <w:r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 ล้านบาท </w:t>
      </w:r>
      <w:r w:rsidR="00BF214D">
        <w:rPr>
          <w:rFonts w:ascii="Cordia New" w:eastAsia="CordiaUPC" w:hAnsi="Cordia New" w:cs="Cordia New"/>
          <w:sz w:val="28"/>
          <w:szCs w:val="28"/>
          <w:lang w:eastAsia="x-none"/>
        </w:rPr>
        <w:br/>
      </w:r>
      <w:r w:rsidRPr="006F5EE2">
        <w:rPr>
          <w:rFonts w:ascii="Cordia New" w:eastAsia="CordiaUPC" w:hAnsi="Cordia New" w:cs="Cordia New"/>
          <w:i/>
          <w:iCs/>
          <w:sz w:val="28"/>
          <w:szCs w:val="28"/>
          <w:cs/>
          <w:lang w:eastAsia="x-none"/>
        </w:rPr>
        <w:t>(</w:t>
      </w:r>
      <w:r w:rsidRPr="006F5EE2">
        <w:rPr>
          <w:rFonts w:ascii="Cordia New" w:eastAsia="CordiaUPC" w:hAnsi="Cordia New" w:cs="Cordia New"/>
          <w:i/>
          <w:iCs/>
          <w:sz w:val="28"/>
          <w:szCs w:val="28"/>
          <w:lang w:eastAsia="x-none"/>
        </w:rPr>
        <w:t>2566</w:t>
      </w:r>
      <w:r w:rsidRPr="006F5EE2">
        <w:rPr>
          <w:rFonts w:ascii="Cordia New" w:eastAsia="CordiaUPC" w:hAnsi="Cordia New" w:cs="Cordia New"/>
          <w:i/>
          <w:iCs/>
          <w:sz w:val="28"/>
          <w:szCs w:val="28"/>
          <w:cs/>
          <w:lang w:eastAsia="x-none"/>
        </w:rPr>
        <w:t xml:space="preserve"> : จำนวน</w:t>
      </w:r>
      <w:r w:rsidRPr="006F5EE2">
        <w:rPr>
          <w:rFonts w:ascii="Cordia New" w:eastAsia="CordiaUPC" w:hAnsi="Cordia New" w:cs="Cordia New"/>
          <w:i/>
          <w:iCs/>
          <w:sz w:val="28"/>
          <w:szCs w:val="28"/>
          <w:lang w:eastAsia="x-none"/>
        </w:rPr>
        <w:t xml:space="preserve"> 29</w:t>
      </w:r>
      <w:r w:rsidR="00BF214D">
        <w:rPr>
          <w:rFonts w:ascii="Cordia New" w:eastAsia="CordiaUPC" w:hAnsi="Cordia New" w:cs="Cordia New"/>
          <w:i/>
          <w:iCs/>
          <w:sz w:val="28"/>
          <w:szCs w:val="28"/>
          <w:lang w:eastAsia="x-none"/>
        </w:rPr>
        <w:t>.00</w:t>
      </w:r>
      <w:r w:rsidRPr="006F5EE2">
        <w:rPr>
          <w:rFonts w:ascii="Cordia New" w:eastAsia="CordiaUPC" w:hAnsi="Cordia New" w:cs="Cordia New"/>
          <w:i/>
          <w:iCs/>
          <w:sz w:val="28"/>
          <w:szCs w:val="28"/>
          <w:cs/>
          <w:lang w:eastAsia="x-none"/>
        </w:rPr>
        <w:t xml:space="preserve"> ล้านบาท) </w:t>
      </w:r>
      <w:r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ซึ่งค้ำประกันโดยเงินฝากประจำของบริษัทตามที่กล่าวไว้ในหมายเหตุข้อ </w:t>
      </w:r>
      <w:r w:rsidR="004632E5" w:rsidRPr="006F5EE2">
        <w:rPr>
          <w:rFonts w:ascii="Cordia New" w:eastAsia="CordiaUPC" w:hAnsi="Cordia New" w:cs="Cordia New"/>
          <w:sz w:val="28"/>
          <w:szCs w:val="28"/>
          <w:lang w:eastAsia="x-none"/>
        </w:rPr>
        <w:t>9</w:t>
      </w:r>
    </w:p>
    <w:p w14:paraId="3E7D2BD1" w14:textId="1F861829" w:rsidR="00882699" w:rsidRPr="006F5EE2" w:rsidRDefault="008826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eastAsia="CordiaUPC" w:hAnsi="Cordia New" w:cs="Cordia New"/>
          <w:sz w:val="22"/>
          <w:szCs w:val="22"/>
          <w:lang w:eastAsia="x-none"/>
        </w:rPr>
      </w:pPr>
    </w:p>
    <w:p w14:paraId="4096EF75" w14:textId="55C85CA1" w:rsidR="001E5F6A" w:rsidRPr="006F5EE2" w:rsidRDefault="001E5F6A" w:rsidP="001E5F6A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</w:tabs>
        <w:spacing w:line="240" w:lineRule="auto"/>
        <w:ind w:left="590" w:hanging="590"/>
        <w:jc w:val="both"/>
        <w:rPr>
          <w:rFonts w:ascii="Cordia New" w:hAnsi="Cordia New" w:cs="Cordia New"/>
          <w:color w:val="000000"/>
          <w:sz w:val="28"/>
          <w:szCs w:val="28"/>
          <w:u w:val="none"/>
          <w:lang w:val="th-TH"/>
        </w:rPr>
      </w:pPr>
      <w:r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t>ผลกระทบจากเหตุการณ์อุทกภัย</w:t>
      </w:r>
    </w:p>
    <w:p w14:paraId="702C37DC" w14:textId="77777777" w:rsidR="00C33C38" w:rsidRPr="006F5EE2" w:rsidRDefault="00C33C38" w:rsidP="002E6F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Cordia New" w:eastAsia="CordiaUPC" w:hAnsi="Cordia New" w:cs="Cordia New"/>
          <w:sz w:val="22"/>
          <w:szCs w:val="22"/>
          <w:lang w:eastAsia="x-none"/>
        </w:rPr>
      </w:pPr>
    </w:p>
    <w:p w14:paraId="2AD47F65" w14:textId="2F5D746C" w:rsidR="00C33C38" w:rsidRPr="006F5EE2" w:rsidRDefault="00C33C38" w:rsidP="0027233E">
      <w:pPr>
        <w:ind w:left="630"/>
        <w:jc w:val="thaiDistribute"/>
        <w:rPr>
          <w:rFonts w:ascii="Cordia New" w:eastAsia="CordiaUPC" w:hAnsi="Cordia New" w:cs="Cordia New"/>
          <w:sz w:val="28"/>
          <w:szCs w:val="28"/>
          <w:lang w:eastAsia="x-none"/>
        </w:rPr>
      </w:pPr>
      <w:r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เมื่อวันที่ </w:t>
      </w:r>
      <w:r w:rsidRPr="006F5EE2">
        <w:rPr>
          <w:rFonts w:ascii="Cordia New" w:eastAsia="CordiaUPC" w:hAnsi="Cordia New" w:cs="Cordia New"/>
          <w:sz w:val="28"/>
          <w:szCs w:val="28"/>
          <w:lang w:eastAsia="x-none"/>
        </w:rPr>
        <w:t xml:space="preserve">19 </w:t>
      </w:r>
      <w:r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มีนาคม </w:t>
      </w:r>
      <w:r w:rsidRPr="006F5EE2">
        <w:rPr>
          <w:rFonts w:ascii="Cordia New" w:eastAsia="CordiaUPC" w:hAnsi="Cordia New" w:cs="Cordia New"/>
          <w:sz w:val="28"/>
          <w:szCs w:val="28"/>
          <w:lang w:eastAsia="x-none"/>
        </w:rPr>
        <w:t xml:space="preserve">2567 </w:t>
      </w:r>
      <w:r w:rsidR="00CD20EF" w:rsidRPr="00FF1B2B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เกิดเหตุการณ์อุทกภัยบริเวณอาคารโรงงานของบริษัท ซึ่งตั้งอยู่ที่ </w:t>
      </w:r>
      <w:r w:rsidR="00BF214D" w:rsidRPr="00FF1B2B">
        <w:rPr>
          <w:rFonts w:ascii="Cordia New" w:eastAsia="CordiaUPC" w:hAnsi="Cordia New" w:cs="Cordia New"/>
          <w:sz w:val="28"/>
          <w:szCs w:val="28"/>
          <w:lang w:eastAsia="x-none"/>
        </w:rPr>
        <w:t>789/40</w:t>
      </w:r>
      <w:r w:rsidR="00CD20EF" w:rsidRPr="00FF1B2B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 หมู่ </w:t>
      </w:r>
      <w:r w:rsidR="00BF214D" w:rsidRPr="00FF1B2B">
        <w:rPr>
          <w:rFonts w:ascii="Cordia New" w:eastAsia="CordiaUPC" w:hAnsi="Cordia New" w:cs="Cordia New"/>
          <w:sz w:val="28"/>
          <w:szCs w:val="28"/>
          <w:lang w:eastAsia="x-none"/>
        </w:rPr>
        <w:t xml:space="preserve">1 </w:t>
      </w:r>
      <w:r w:rsidR="00CD20EF" w:rsidRPr="00FF1B2B">
        <w:rPr>
          <w:rFonts w:ascii="Cordia New" w:eastAsia="CordiaUPC" w:hAnsi="Cordia New" w:cs="Cordia New"/>
          <w:sz w:val="28"/>
          <w:szCs w:val="28"/>
          <w:cs/>
          <w:lang w:eastAsia="x-none"/>
        </w:rPr>
        <w:t>ตำบลหนองขาม อำเภอศรีราชา จังหวัดชลบุรี และเป็นที่ตั้งของสำนักงานใหญ่ ส่งผลให้ทรัพย์สินของบริษัทเสียหายทั้งสินค้าคงเหลือ</w:t>
      </w:r>
      <w:r w:rsidR="00CD20EF">
        <w:rPr>
          <w:rFonts w:ascii="Cordia New" w:eastAsia="CordiaUPC" w:hAnsi="Cordia New" w:cs="Cordia New"/>
          <w:sz w:val="28"/>
          <w:szCs w:val="28"/>
          <w:lang w:eastAsia="x-none"/>
        </w:rPr>
        <w:t xml:space="preserve"> </w:t>
      </w:r>
      <w:r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ระบบอุปกรณ์ภายในตัวอาคารและเครื่องจักร บริษัทได้ประเมินความเสียหายของทรัพย์สินจากเหตุการณ์อุทกภัยดังกล่าวเป็นจำนวนรวม </w:t>
      </w:r>
      <w:r w:rsidR="000B390A" w:rsidRPr="006F5EE2">
        <w:rPr>
          <w:rFonts w:ascii="Cordia New" w:eastAsia="CordiaUPC" w:hAnsi="Cordia New" w:cs="Cordia New"/>
          <w:sz w:val="28"/>
          <w:szCs w:val="28"/>
          <w:lang w:eastAsia="x-none"/>
        </w:rPr>
        <w:t>21.</w:t>
      </w:r>
      <w:r w:rsidR="00041DCB" w:rsidRPr="006F5EE2">
        <w:rPr>
          <w:rFonts w:ascii="Cordia New" w:eastAsia="CordiaUPC" w:hAnsi="Cordia New" w:cs="Cordia New"/>
          <w:sz w:val="28"/>
          <w:szCs w:val="28"/>
          <w:lang w:eastAsia="x-none"/>
        </w:rPr>
        <w:t>19</w:t>
      </w:r>
      <w:r w:rsidRPr="006F5EE2">
        <w:rPr>
          <w:rFonts w:ascii="Cordia New" w:eastAsia="CordiaUPC" w:hAnsi="Cordia New" w:cs="Cordia New"/>
          <w:sz w:val="28"/>
          <w:szCs w:val="28"/>
          <w:lang w:eastAsia="x-none"/>
        </w:rPr>
        <w:t xml:space="preserve"> </w:t>
      </w:r>
      <w:r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ล้านบาท </w:t>
      </w:r>
      <w:r w:rsidR="0027233E" w:rsidRPr="006F5EE2">
        <w:rPr>
          <w:rFonts w:ascii="Cordia New" w:eastAsia="CordiaUPC" w:hAnsi="Cordia New" w:cs="Cordia New" w:hint="cs"/>
          <w:sz w:val="28"/>
          <w:szCs w:val="28"/>
          <w:cs/>
          <w:lang w:eastAsia="x-none"/>
        </w:rPr>
        <w:t>ซึ่ง</w:t>
      </w:r>
      <w:r w:rsidR="008E7926" w:rsidRPr="006F5EE2">
        <w:rPr>
          <w:rFonts w:ascii="Cordia New" w:eastAsia="CordiaUPC" w:hAnsi="Cordia New" w:cs="Cordia New" w:hint="cs"/>
          <w:sz w:val="28"/>
          <w:szCs w:val="28"/>
          <w:cs/>
          <w:lang w:eastAsia="x-none"/>
        </w:rPr>
        <w:t>บริษัทได้รับรู้ค่าใช้จ่ายจากเหตุการณ์อุทกภัย</w:t>
      </w:r>
      <w:r w:rsidR="006D136C" w:rsidRPr="006F5EE2">
        <w:rPr>
          <w:rFonts w:ascii="Cordia New" w:eastAsia="CordiaUPC" w:hAnsi="Cordia New" w:cs="Cordia New" w:hint="cs"/>
          <w:sz w:val="28"/>
          <w:szCs w:val="28"/>
          <w:cs/>
          <w:lang w:eastAsia="x-none"/>
        </w:rPr>
        <w:t xml:space="preserve">ดังกล่าวในงบกำไรขาดทุนสำหรับงวดสามเดือนและหกเดือนสิ้นสุดวันที่ </w:t>
      </w:r>
      <w:r w:rsidR="006D136C" w:rsidRPr="006F5EE2">
        <w:rPr>
          <w:rFonts w:ascii="Cordia New" w:eastAsia="CordiaUPC" w:hAnsi="Cordia New" w:cs="Cordia New"/>
          <w:sz w:val="28"/>
          <w:szCs w:val="28"/>
          <w:lang w:eastAsia="x-none"/>
        </w:rPr>
        <w:t xml:space="preserve">30 </w:t>
      </w:r>
      <w:r w:rsidR="006D136C" w:rsidRPr="006F5EE2">
        <w:rPr>
          <w:rFonts w:ascii="Cordia New" w:eastAsia="CordiaUPC" w:hAnsi="Cordia New" w:cs="Cordia New" w:hint="cs"/>
          <w:sz w:val="28"/>
          <w:szCs w:val="28"/>
          <w:cs/>
          <w:lang w:eastAsia="x-none"/>
        </w:rPr>
        <w:t xml:space="preserve">เมษายน </w:t>
      </w:r>
      <w:r w:rsidR="006D136C" w:rsidRPr="006F5EE2">
        <w:rPr>
          <w:rFonts w:ascii="Cordia New" w:eastAsia="CordiaUPC" w:hAnsi="Cordia New" w:cs="Cordia New"/>
          <w:sz w:val="28"/>
          <w:szCs w:val="28"/>
          <w:lang w:eastAsia="x-none"/>
        </w:rPr>
        <w:t xml:space="preserve">2567 </w:t>
      </w:r>
      <w:r w:rsidR="006D136C" w:rsidRPr="006F5EE2">
        <w:rPr>
          <w:rFonts w:ascii="Cordia New" w:eastAsia="CordiaUPC" w:hAnsi="Cordia New" w:cs="Cordia New" w:hint="cs"/>
          <w:sz w:val="28"/>
          <w:szCs w:val="28"/>
          <w:cs/>
          <w:lang w:eastAsia="x-none"/>
        </w:rPr>
        <w:t>แล้ว</w:t>
      </w:r>
      <w:r w:rsidR="00996384" w:rsidRPr="006F5EE2">
        <w:rPr>
          <w:rFonts w:ascii="Cordia New" w:eastAsia="CordiaUPC" w:hAnsi="Cordia New" w:cs="Cordia New" w:hint="cs"/>
          <w:sz w:val="28"/>
          <w:szCs w:val="28"/>
          <w:cs/>
          <w:lang w:eastAsia="x-none"/>
        </w:rPr>
        <w:t xml:space="preserve"> </w:t>
      </w:r>
      <w:r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>อย่างไรก็ตามบริษัททำประกันภัยคุ้มครองความเสียหายต่อทรัพย์สินที่เกิดจากเหตุการณ์น้ำ</w:t>
      </w:r>
      <w:r w:rsidR="00041DCB" w:rsidRPr="006F5EE2">
        <w:rPr>
          <w:rFonts w:ascii="Cordia New" w:eastAsia="CordiaUPC" w:hAnsi="Cordia New" w:cs="Cordia New"/>
          <w:sz w:val="28"/>
          <w:szCs w:val="28"/>
          <w:lang w:eastAsia="x-none"/>
        </w:rPr>
        <w:t xml:space="preserve"> </w:t>
      </w:r>
      <w:r w:rsidR="00A04872" w:rsidRPr="006F5EE2">
        <w:rPr>
          <w:rFonts w:ascii="Cordia New" w:eastAsia="CordiaUPC" w:hAnsi="Cordia New" w:cs="Cordia New" w:hint="cs"/>
          <w:sz w:val="28"/>
          <w:szCs w:val="28"/>
          <w:cs/>
          <w:lang w:eastAsia="x-none"/>
        </w:rPr>
        <w:t>โดยสามารถเรียกค่าสินไหมทดแทนจากบริษัทประกันภัยได้เป็นจำนวนเงินรวม</w:t>
      </w:r>
      <w:r w:rsidR="00A04872"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 </w:t>
      </w:r>
      <w:r w:rsidR="00A04872" w:rsidRPr="006F5EE2">
        <w:rPr>
          <w:rFonts w:ascii="Cordia New" w:eastAsia="CordiaUPC" w:hAnsi="Cordia New" w:cs="Cordia New"/>
          <w:sz w:val="28"/>
          <w:szCs w:val="28"/>
          <w:lang w:eastAsia="x-none"/>
        </w:rPr>
        <w:t>18.18</w:t>
      </w:r>
      <w:r w:rsidR="00A04872"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 </w:t>
      </w:r>
      <w:r w:rsidR="00A04872" w:rsidRPr="006F5EE2">
        <w:rPr>
          <w:rFonts w:ascii="Cordia New" w:eastAsia="CordiaUPC" w:hAnsi="Cordia New" w:cs="Cordia New" w:hint="cs"/>
          <w:sz w:val="28"/>
          <w:szCs w:val="28"/>
          <w:cs/>
          <w:lang w:eastAsia="x-none"/>
        </w:rPr>
        <w:t>ล้านบาท</w:t>
      </w:r>
      <w:r w:rsidR="00A04872"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 </w:t>
      </w:r>
      <w:r w:rsidR="00A04872" w:rsidRPr="006F5EE2">
        <w:rPr>
          <w:rFonts w:ascii="Cordia New" w:eastAsia="CordiaUPC" w:hAnsi="Cordia New" w:cs="Cordia New" w:hint="cs"/>
          <w:sz w:val="28"/>
          <w:szCs w:val="28"/>
          <w:cs/>
          <w:lang w:eastAsia="x-none"/>
        </w:rPr>
        <w:t>และได้รับชำระเงิน</w:t>
      </w:r>
      <w:r w:rsidR="00525322" w:rsidRPr="006F5EE2">
        <w:rPr>
          <w:rFonts w:ascii="Cordia New" w:eastAsia="CordiaUPC" w:hAnsi="Cordia New" w:cs="Cordia New" w:hint="cs"/>
          <w:sz w:val="28"/>
          <w:szCs w:val="28"/>
          <w:cs/>
          <w:lang w:eastAsia="x-none"/>
        </w:rPr>
        <w:t>บางส่วน</w:t>
      </w:r>
      <w:r w:rsidR="00A04872" w:rsidRPr="006F5EE2">
        <w:rPr>
          <w:rFonts w:ascii="Cordia New" w:eastAsia="CordiaUPC" w:hAnsi="Cordia New" w:cs="Cordia New" w:hint="cs"/>
          <w:sz w:val="28"/>
          <w:szCs w:val="28"/>
          <w:cs/>
          <w:lang w:eastAsia="x-none"/>
        </w:rPr>
        <w:t>เป็นจำนวนเงิน</w:t>
      </w:r>
      <w:r w:rsidR="00A04872"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 </w:t>
      </w:r>
      <w:r w:rsidR="00A04872" w:rsidRPr="006F5EE2">
        <w:rPr>
          <w:rFonts w:ascii="Cordia New" w:eastAsia="CordiaUPC" w:hAnsi="Cordia New" w:cs="Cordia New"/>
          <w:sz w:val="28"/>
          <w:szCs w:val="28"/>
          <w:lang w:eastAsia="x-none"/>
        </w:rPr>
        <w:t>10</w:t>
      </w:r>
      <w:r w:rsidR="00A04872"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 </w:t>
      </w:r>
      <w:r w:rsidR="00A04872" w:rsidRPr="006F5EE2">
        <w:rPr>
          <w:rFonts w:ascii="Cordia New" w:eastAsia="CordiaUPC" w:hAnsi="Cordia New" w:cs="Cordia New" w:hint="cs"/>
          <w:sz w:val="28"/>
          <w:szCs w:val="28"/>
          <w:cs/>
          <w:lang w:eastAsia="x-none"/>
        </w:rPr>
        <w:t>ล้านบาท</w:t>
      </w:r>
      <w:r w:rsidR="00A04872"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 </w:t>
      </w:r>
      <w:r w:rsidR="00A04872" w:rsidRPr="006F5EE2">
        <w:rPr>
          <w:rFonts w:ascii="Cordia New" w:eastAsia="CordiaUPC" w:hAnsi="Cordia New" w:cs="Cordia New" w:hint="cs"/>
          <w:sz w:val="28"/>
          <w:szCs w:val="28"/>
          <w:cs/>
          <w:lang w:eastAsia="x-none"/>
        </w:rPr>
        <w:t>เมื่อวันที่</w:t>
      </w:r>
      <w:r w:rsidR="00A04872"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 </w:t>
      </w:r>
      <w:r w:rsidR="00A04872" w:rsidRPr="006F5EE2">
        <w:rPr>
          <w:rFonts w:ascii="Cordia New" w:eastAsia="CordiaUPC" w:hAnsi="Cordia New" w:cs="Cordia New"/>
          <w:sz w:val="28"/>
          <w:szCs w:val="28"/>
          <w:lang w:eastAsia="x-none"/>
        </w:rPr>
        <w:t>26</w:t>
      </w:r>
      <w:r w:rsidR="00A04872"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 </w:t>
      </w:r>
      <w:r w:rsidR="00A04872" w:rsidRPr="006F5EE2">
        <w:rPr>
          <w:rFonts w:ascii="Cordia New" w:eastAsia="CordiaUPC" w:hAnsi="Cordia New" w:cs="Cordia New" w:hint="cs"/>
          <w:sz w:val="28"/>
          <w:szCs w:val="28"/>
          <w:cs/>
          <w:lang w:eastAsia="x-none"/>
        </w:rPr>
        <w:t>ธันวาคม</w:t>
      </w:r>
      <w:r w:rsidR="00A04872" w:rsidRPr="006F5EE2">
        <w:rPr>
          <w:rFonts w:ascii="Cordia New" w:eastAsia="CordiaUPC" w:hAnsi="Cordia New" w:cs="Cordia New"/>
          <w:sz w:val="28"/>
          <w:szCs w:val="28"/>
          <w:lang w:eastAsia="x-none"/>
        </w:rPr>
        <w:t xml:space="preserve"> 2567</w:t>
      </w:r>
      <w:r w:rsidR="00A04872"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 </w:t>
      </w:r>
      <w:r w:rsidR="00A04872" w:rsidRPr="006F5EE2">
        <w:rPr>
          <w:rFonts w:ascii="Cordia New" w:eastAsia="CordiaUPC" w:hAnsi="Cordia New" w:cs="Cordia New" w:hint="cs"/>
          <w:sz w:val="28"/>
          <w:szCs w:val="28"/>
          <w:cs/>
          <w:lang w:eastAsia="x-none"/>
        </w:rPr>
        <w:t>และได้รับชำระเงิน</w:t>
      </w:r>
      <w:r w:rsidR="00A04872"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 </w:t>
      </w:r>
      <w:r w:rsidR="00A04872" w:rsidRPr="006F5EE2">
        <w:rPr>
          <w:rFonts w:ascii="Cordia New" w:eastAsia="CordiaUPC" w:hAnsi="Cordia New" w:cs="Cordia New"/>
          <w:sz w:val="28"/>
          <w:szCs w:val="28"/>
          <w:lang w:eastAsia="x-none"/>
        </w:rPr>
        <w:t>8.18</w:t>
      </w:r>
      <w:r w:rsidR="00A04872"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 </w:t>
      </w:r>
      <w:r w:rsidR="00A04872" w:rsidRPr="006F5EE2">
        <w:rPr>
          <w:rFonts w:ascii="Cordia New" w:eastAsia="CordiaUPC" w:hAnsi="Cordia New" w:cs="Cordia New" w:hint="cs"/>
          <w:sz w:val="28"/>
          <w:szCs w:val="28"/>
          <w:cs/>
          <w:lang w:eastAsia="x-none"/>
        </w:rPr>
        <w:t>ล้านบาท</w:t>
      </w:r>
      <w:r w:rsidR="00A04872"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 </w:t>
      </w:r>
      <w:r w:rsidR="00A04872" w:rsidRPr="006F5EE2">
        <w:rPr>
          <w:rFonts w:ascii="Cordia New" w:eastAsia="CordiaUPC" w:hAnsi="Cordia New" w:cs="Cordia New" w:hint="cs"/>
          <w:sz w:val="28"/>
          <w:szCs w:val="28"/>
          <w:cs/>
          <w:lang w:eastAsia="x-none"/>
        </w:rPr>
        <w:t>เมื่อวันที่</w:t>
      </w:r>
      <w:r w:rsidR="00A04872"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 </w:t>
      </w:r>
      <w:r w:rsidR="00A04872" w:rsidRPr="006F5EE2">
        <w:rPr>
          <w:rFonts w:ascii="Cordia New" w:eastAsia="CordiaUPC" w:hAnsi="Cordia New" w:cs="Cordia New"/>
          <w:sz w:val="28"/>
          <w:szCs w:val="28"/>
          <w:lang w:eastAsia="x-none"/>
        </w:rPr>
        <w:t>15</w:t>
      </w:r>
      <w:r w:rsidR="00A04872"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 </w:t>
      </w:r>
      <w:r w:rsidR="00A04872" w:rsidRPr="006F5EE2">
        <w:rPr>
          <w:rFonts w:ascii="Cordia New" w:eastAsia="CordiaUPC" w:hAnsi="Cordia New" w:cs="Cordia New" w:hint="cs"/>
          <w:sz w:val="28"/>
          <w:szCs w:val="28"/>
          <w:cs/>
          <w:lang w:eastAsia="x-none"/>
        </w:rPr>
        <w:t>พฤษภาคม</w:t>
      </w:r>
      <w:r w:rsidR="00A04872"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 </w:t>
      </w:r>
      <w:r w:rsidR="00A04872" w:rsidRPr="006F5EE2">
        <w:rPr>
          <w:rFonts w:ascii="Cordia New" w:eastAsia="CordiaUPC" w:hAnsi="Cordia New" w:cs="Cordia New"/>
          <w:sz w:val="28"/>
          <w:szCs w:val="28"/>
          <w:lang w:eastAsia="x-none"/>
        </w:rPr>
        <w:t>2568</w:t>
      </w:r>
    </w:p>
    <w:p w14:paraId="47683C5E" w14:textId="77777777" w:rsidR="002E5757" w:rsidRPr="006F5EE2" w:rsidRDefault="002E5757" w:rsidP="00A04872">
      <w:pPr>
        <w:ind w:left="630"/>
        <w:jc w:val="thaiDistribute"/>
        <w:rPr>
          <w:rFonts w:ascii="Cordia New" w:eastAsia="CordiaUPC" w:hAnsi="Cordia New" w:cs="Cordia New"/>
          <w:sz w:val="22"/>
          <w:szCs w:val="22"/>
          <w:lang w:eastAsia="x-none"/>
        </w:rPr>
      </w:pPr>
    </w:p>
    <w:p w14:paraId="17CBCE4C" w14:textId="5C964174" w:rsidR="002C7A0B" w:rsidRPr="006F5EE2" w:rsidRDefault="0076137D" w:rsidP="00A423C1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</w:tabs>
        <w:spacing w:line="240" w:lineRule="auto"/>
        <w:ind w:left="590" w:hanging="590"/>
        <w:jc w:val="both"/>
        <w:rPr>
          <w:rFonts w:ascii="Cordia New" w:hAnsi="Cordia New" w:cs="Cordia New"/>
          <w:color w:val="000000"/>
          <w:sz w:val="28"/>
          <w:szCs w:val="28"/>
          <w:u w:val="none"/>
          <w:lang w:val="th-TH"/>
        </w:rPr>
      </w:pPr>
      <w:r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t>เห</w:t>
      </w:r>
      <w:r w:rsidR="00DB49E6" w:rsidRPr="006F5EE2">
        <w:rPr>
          <w:rFonts w:ascii="Cordia New" w:hAnsi="Cordia New" w:cs="Cordia New"/>
          <w:color w:val="000000"/>
          <w:sz w:val="28"/>
          <w:szCs w:val="28"/>
          <w:u w:val="none"/>
          <w:cs/>
          <w:lang w:val="th-TH"/>
        </w:rPr>
        <w:t>ตุการณ์ภายหลังรอบระยะเวลารายงาน</w:t>
      </w:r>
    </w:p>
    <w:p w14:paraId="2D265B57" w14:textId="77777777" w:rsidR="00A423C1" w:rsidRPr="006F5EE2" w:rsidRDefault="00A423C1" w:rsidP="00816DF9">
      <w:pPr>
        <w:ind w:left="630"/>
        <w:jc w:val="thaiDistribute"/>
        <w:rPr>
          <w:rFonts w:ascii="Cordia New" w:eastAsia="CordiaUPC" w:hAnsi="Cordia New" w:cs="Cordia New"/>
          <w:sz w:val="22"/>
          <w:szCs w:val="22"/>
          <w:lang w:eastAsia="x-none"/>
        </w:rPr>
      </w:pPr>
    </w:p>
    <w:p w14:paraId="1A9E3AFF" w14:textId="1CAA814C" w:rsidR="00B93B7B" w:rsidRPr="00744452" w:rsidRDefault="00501318" w:rsidP="00501318">
      <w:pPr>
        <w:ind w:left="630"/>
        <w:jc w:val="thaiDistribute"/>
        <w:rPr>
          <w:rFonts w:ascii="Cordia New" w:eastAsia="CordiaUPC" w:hAnsi="Cordia New" w:cs="Cordia New"/>
          <w:sz w:val="28"/>
          <w:szCs w:val="28"/>
          <w:lang w:eastAsia="x-none"/>
        </w:rPr>
      </w:pPr>
      <w:r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เมื่อวันที่ </w:t>
      </w:r>
      <w:r w:rsidRPr="006F5EE2">
        <w:rPr>
          <w:rFonts w:ascii="Cordia New" w:eastAsia="CordiaUPC" w:hAnsi="Cordia New" w:cs="Cordia New"/>
          <w:sz w:val="28"/>
          <w:szCs w:val="28"/>
          <w:lang w:eastAsia="x-none"/>
        </w:rPr>
        <w:t xml:space="preserve">30 </w:t>
      </w:r>
      <w:r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>สิงหาคม</w:t>
      </w:r>
      <w:r w:rsidRPr="006F5EE2">
        <w:rPr>
          <w:rFonts w:ascii="Cordia New" w:eastAsia="CordiaUPC" w:hAnsi="Cordia New" w:cs="Cordia New"/>
          <w:sz w:val="28"/>
          <w:szCs w:val="28"/>
          <w:lang w:eastAsia="x-none"/>
        </w:rPr>
        <w:t xml:space="preserve"> 2568 </w:t>
      </w:r>
      <w:r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ที่ประชุมคณะกรรมการของบริษัท ได้มีการมติอนุมัติสัญญาโอนสิทธิเรียกร้องของหนี้เงินกู้ยืมที่บริษัท ซีโฟร์ คอร์ปอเรชั่น จำกัด ให้ </w:t>
      </w:r>
      <w:r w:rsidRPr="006F5EE2">
        <w:rPr>
          <w:rFonts w:ascii="Cordia New" w:eastAsia="CordiaUPC" w:hAnsi="Cordia New" w:cs="Cordia New"/>
          <w:sz w:val="28"/>
          <w:szCs w:val="28"/>
          <w:lang w:eastAsia="x-none"/>
        </w:rPr>
        <w:t>C</w:t>
      </w:r>
      <w:r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4 </w:t>
      </w:r>
      <w:r w:rsidRPr="006F5EE2">
        <w:rPr>
          <w:rFonts w:ascii="Cordia New" w:eastAsia="CordiaUPC" w:hAnsi="Cordia New" w:cs="Cordia New"/>
          <w:sz w:val="28"/>
          <w:szCs w:val="28"/>
          <w:lang w:eastAsia="x-none"/>
        </w:rPr>
        <w:t xml:space="preserve">Assets AB </w:t>
      </w:r>
      <w:r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ยืมเงินกู้ยืม ตามสัญญาเงินกู้ยืมลงวันที่ </w:t>
      </w:r>
      <w:r w:rsidRPr="006F5EE2">
        <w:rPr>
          <w:rFonts w:ascii="Cordia New" w:eastAsia="CordiaUPC" w:hAnsi="Cordia New" w:cs="Cordia New"/>
          <w:sz w:val="28"/>
          <w:szCs w:val="28"/>
          <w:lang w:eastAsia="x-none"/>
        </w:rPr>
        <w:t xml:space="preserve">9 </w:t>
      </w:r>
      <w:r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>ธันวาคม</w:t>
      </w:r>
      <w:r w:rsidRPr="006F5EE2">
        <w:rPr>
          <w:rFonts w:ascii="Cordia New" w:eastAsia="CordiaUPC" w:hAnsi="Cordia New" w:cs="Cordia New"/>
          <w:sz w:val="28"/>
          <w:szCs w:val="28"/>
          <w:lang w:eastAsia="x-none"/>
        </w:rPr>
        <w:t xml:space="preserve"> 2567 </w:t>
      </w:r>
      <w:r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 xml:space="preserve">ให้แก่บริษัท ตามสัญญาดังกล่าว มูลหนี้เงินกู้ยืมรวมทั้งสิ้น </w:t>
      </w:r>
      <w:r w:rsidRPr="006F5EE2">
        <w:rPr>
          <w:rFonts w:ascii="Cordia New" w:eastAsia="CordiaUPC" w:hAnsi="Cordia New" w:cs="Cordia New"/>
          <w:sz w:val="28"/>
          <w:szCs w:val="28"/>
          <w:lang w:eastAsia="x-none"/>
        </w:rPr>
        <w:t xml:space="preserve">88.25 </w:t>
      </w:r>
      <w:r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>ล้านบาท นำมาหักกลบกับหนี้เงินกู้ยืมของบริษัท ซีโฟร์ คอร์ปอเรชั่น กับบริษัทแม่ รวมเป็นเงิน</w:t>
      </w:r>
      <w:r w:rsidRPr="006F5EE2">
        <w:rPr>
          <w:rFonts w:ascii="Cordia New" w:eastAsia="CordiaUPC" w:hAnsi="Cordia New" w:cs="Cordia New"/>
          <w:sz w:val="28"/>
          <w:szCs w:val="28"/>
          <w:lang w:eastAsia="x-none"/>
        </w:rPr>
        <w:t xml:space="preserve"> 4.70 </w:t>
      </w:r>
      <w:r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>ล้านบาท ส่งผลให้ยอดเงินคงเหลือตามสัญญาโอนสิทธิเรียกร้องทั้งสิ้น</w:t>
      </w:r>
      <w:r w:rsidRPr="006F5EE2">
        <w:rPr>
          <w:rFonts w:ascii="Cordia New" w:eastAsia="CordiaUPC" w:hAnsi="Cordia New" w:cs="Cordia New"/>
          <w:sz w:val="28"/>
          <w:szCs w:val="28"/>
          <w:lang w:eastAsia="x-none"/>
        </w:rPr>
        <w:t xml:space="preserve"> 83.54 </w:t>
      </w:r>
      <w:r w:rsidRPr="006F5EE2">
        <w:rPr>
          <w:rFonts w:ascii="Cordia New" w:eastAsia="CordiaUPC" w:hAnsi="Cordia New" w:cs="Cordia New"/>
          <w:sz w:val="28"/>
          <w:szCs w:val="28"/>
          <w:cs/>
          <w:lang w:eastAsia="x-none"/>
        </w:rPr>
        <w:t>ล้านบาท</w:t>
      </w:r>
    </w:p>
    <w:p w14:paraId="5AA30B3C" w14:textId="00B3C81B" w:rsidR="0012262F" w:rsidRPr="00744452" w:rsidRDefault="0012262F" w:rsidP="007E066E">
      <w:pPr>
        <w:ind w:left="630"/>
        <w:jc w:val="thaiDistribute"/>
        <w:rPr>
          <w:rFonts w:ascii="Cordia New" w:eastAsia="CordiaUPC" w:hAnsi="Cordia New" w:cs="Cordia New"/>
          <w:sz w:val="28"/>
          <w:szCs w:val="28"/>
          <w:lang w:eastAsia="x-none"/>
        </w:rPr>
      </w:pPr>
    </w:p>
    <w:sectPr w:rsidR="0012262F" w:rsidRPr="00744452" w:rsidSect="00121224">
      <w:pgSz w:w="11909" w:h="16834" w:code="9"/>
      <w:pgMar w:top="1152" w:right="1022" w:bottom="1152" w:left="116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CBD76" w14:textId="77777777" w:rsidR="003C69DD" w:rsidRDefault="003C69DD" w:rsidP="00CC134C">
      <w:pPr>
        <w:spacing w:line="240" w:lineRule="auto"/>
      </w:pPr>
      <w:r>
        <w:separator/>
      </w:r>
    </w:p>
  </w:endnote>
  <w:endnote w:type="continuationSeparator" w:id="0">
    <w:p w14:paraId="331EAFD4" w14:textId="77777777" w:rsidR="003C69DD" w:rsidRDefault="003C69DD" w:rsidP="00CC134C">
      <w:pPr>
        <w:spacing w:line="240" w:lineRule="auto"/>
      </w:pPr>
      <w:r>
        <w:continuationSeparator/>
      </w:r>
    </w:p>
  </w:endnote>
  <w:endnote w:type="continuationNotice" w:id="1">
    <w:p w14:paraId="7543EEAD" w14:textId="77777777" w:rsidR="003C69DD" w:rsidRDefault="003C69D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altName w:val="Calibri"/>
    <w:charset w:val="00"/>
    <w:family w:val="auto"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9CDF4" w14:textId="230DCEF7" w:rsidR="006B49BE" w:rsidRPr="00E40A5D" w:rsidRDefault="006B49BE" w:rsidP="00623596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4940"/>
        <w:tab w:val="right" w:pos="5040"/>
      </w:tabs>
      <w:jc w:val="right"/>
      <w:rPr>
        <w:rFonts w:ascii="Angsana New" w:hAnsi="Angsana New"/>
        <w:sz w:val="30"/>
        <w:szCs w:val="30"/>
      </w:rPr>
    </w:pPr>
    <w:r>
      <w:rPr>
        <w:rFonts w:ascii="Angsana New" w:hAnsi="Angsana New"/>
        <w:sz w:val="30"/>
        <w:szCs w:val="30"/>
        <w:lang w:val="en-US"/>
      </w:rPr>
      <w:tab/>
    </w:r>
    <w:r>
      <w:rPr>
        <w:rFonts w:ascii="Angsana New" w:hAnsi="Angsana New"/>
        <w:sz w:val="30"/>
        <w:szCs w:val="30"/>
        <w:lang w:val="en-US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F03C0" w14:textId="6A651F4A" w:rsidR="00683600" w:rsidRPr="0040552E" w:rsidRDefault="00683600">
    <w:pPr>
      <w:pStyle w:val="Footer"/>
      <w:jc w:val="right"/>
      <w:rPr>
        <w:rFonts w:ascii="Cordia New" w:hAnsi="Cordia New" w:cs="Cordia New"/>
        <w:sz w:val="28"/>
        <w:szCs w:val="28"/>
      </w:rPr>
    </w:pPr>
    <w:r w:rsidRPr="0040552E">
      <w:rPr>
        <w:rFonts w:ascii="Cordia New" w:hAnsi="Cordia New" w:cs="Cordia New"/>
        <w:sz w:val="28"/>
        <w:szCs w:val="28"/>
      </w:rPr>
      <w:fldChar w:fldCharType="begin"/>
    </w:r>
    <w:r w:rsidRPr="0040552E">
      <w:rPr>
        <w:rFonts w:ascii="Cordia New" w:hAnsi="Cordia New" w:cs="Cordia New"/>
        <w:sz w:val="28"/>
        <w:szCs w:val="28"/>
      </w:rPr>
      <w:instrText xml:space="preserve"> PAGE   \* MERGEFORMAT </w:instrText>
    </w:r>
    <w:r w:rsidRPr="0040552E">
      <w:rPr>
        <w:rFonts w:ascii="Cordia New" w:hAnsi="Cordia New" w:cs="Cordia New"/>
        <w:sz w:val="28"/>
        <w:szCs w:val="28"/>
      </w:rPr>
      <w:fldChar w:fldCharType="separate"/>
    </w:r>
    <w:r w:rsidRPr="0040552E">
      <w:rPr>
        <w:rFonts w:ascii="Cordia New" w:hAnsi="Cordia New" w:cs="Cordia New"/>
        <w:noProof/>
        <w:sz w:val="28"/>
        <w:szCs w:val="28"/>
      </w:rPr>
      <w:t>2</w:t>
    </w:r>
    <w:r w:rsidRPr="0040552E">
      <w:rPr>
        <w:rFonts w:ascii="Cordia New" w:hAnsi="Cordia New" w:cs="Cordia New"/>
        <w:noProof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6FCDB" w14:textId="77777777" w:rsidR="006B49BE" w:rsidRPr="00C75086" w:rsidRDefault="006B49BE" w:rsidP="005E1A7A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right" w:pos="7110"/>
      </w:tabs>
      <w:jc w:val="right"/>
      <w:rPr>
        <w:rFonts w:ascii="Cordia New" w:hAnsi="Cordia New" w:cs="Cordia New"/>
        <w:sz w:val="30"/>
        <w:szCs w:val="30"/>
      </w:rPr>
    </w:pPr>
    <w:r w:rsidRPr="00C75086">
      <w:rPr>
        <w:rFonts w:ascii="Cordia New" w:hAnsi="Cordia New" w:cs="Cordia New"/>
        <w:sz w:val="30"/>
        <w:szCs w:val="30"/>
      </w:rPr>
      <w:fldChar w:fldCharType="begin"/>
    </w:r>
    <w:r w:rsidRPr="00C75086">
      <w:rPr>
        <w:rFonts w:ascii="Cordia New" w:hAnsi="Cordia New" w:cs="Cordia New"/>
        <w:sz w:val="30"/>
        <w:szCs w:val="30"/>
      </w:rPr>
      <w:instrText xml:space="preserve"> PAGE   \</w:instrText>
    </w:r>
    <w:r w:rsidRPr="00C75086">
      <w:rPr>
        <w:rFonts w:ascii="Cordia New" w:hAnsi="Cordia New" w:cs="Cordia New"/>
        <w:sz w:val="30"/>
        <w:szCs w:val="30"/>
        <w:cs/>
      </w:rPr>
      <w:instrText xml:space="preserve">* </w:instrText>
    </w:r>
    <w:r w:rsidRPr="00C75086">
      <w:rPr>
        <w:rFonts w:ascii="Cordia New" w:hAnsi="Cordia New" w:cs="Cordia New"/>
        <w:sz w:val="30"/>
        <w:szCs w:val="30"/>
      </w:rPr>
      <w:instrText xml:space="preserve">MERGEFORMAT </w:instrText>
    </w:r>
    <w:r w:rsidRPr="00C75086">
      <w:rPr>
        <w:rFonts w:ascii="Cordia New" w:hAnsi="Cordia New" w:cs="Cordia New"/>
        <w:sz w:val="30"/>
        <w:szCs w:val="30"/>
      </w:rPr>
      <w:fldChar w:fldCharType="separate"/>
    </w:r>
    <w:r w:rsidRPr="00C75086">
      <w:rPr>
        <w:rFonts w:ascii="Cordia New" w:hAnsi="Cordia New" w:cs="Cordia New"/>
        <w:sz w:val="30"/>
        <w:szCs w:val="30"/>
      </w:rPr>
      <w:t>34</w:t>
    </w:r>
    <w:r w:rsidRPr="00C75086">
      <w:rPr>
        <w:rFonts w:ascii="Cordia New" w:hAnsi="Cordia New" w:cs="Cordia New"/>
        <w:sz w:val="30"/>
        <w:szCs w:val="3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48084" w14:textId="57FEE1AB" w:rsidR="006B49BE" w:rsidRPr="0013717A" w:rsidRDefault="006B49BE" w:rsidP="00EE4F58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right" w:pos="5040"/>
      </w:tabs>
      <w:spacing w:line="240" w:lineRule="auto"/>
      <w:jc w:val="right"/>
      <w:rPr>
        <w:rFonts w:ascii="Cordia New" w:hAnsi="Cordia New" w:cs="Cordia New"/>
        <w:sz w:val="30"/>
        <w:szCs w:val="30"/>
      </w:rPr>
    </w:pPr>
    <w:r w:rsidRPr="0013717A">
      <w:rPr>
        <w:rFonts w:ascii="Cordia New" w:hAnsi="Cordia New" w:cs="Cordia New"/>
        <w:sz w:val="28"/>
        <w:szCs w:val="28"/>
      </w:rPr>
      <w:fldChar w:fldCharType="begin"/>
    </w:r>
    <w:r w:rsidRPr="0013717A">
      <w:rPr>
        <w:rFonts w:ascii="Cordia New" w:hAnsi="Cordia New" w:cs="Cordia New"/>
        <w:sz w:val="28"/>
        <w:szCs w:val="28"/>
      </w:rPr>
      <w:instrText xml:space="preserve"> PAGE   \</w:instrText>
    </w:r>
    <w:r w:rsidRPr="0013717A">
      <w:rPr>
        <w:rFonts w:ascii="Cordia New" w:hAnsi="Cordia New" w:cs="Cordia New"/>
        <w:sz w:val="28"/>
        <w:szCs w:val="28"/>
        <w:cs/>
      </w:rPr>
      <w:instrText xml:space="preserve">* </w:instrText>
    </w:r>
    <w:r w:rsidRPr="0013717A">
      <w:rPr>
        <w:rFonts w:ascii="Cordia New" w:hAnsi="Cordia New" w:cs="Cordia New"/>
        <w:sz w:val="28"/>
        <w:szCs w:val="28"/>
      </w:rPr>
      <w:instrText xml:space="preserve">MERGEFORMAT </w:instrText>
    </w:r>
    <w:r w:rsidRPr="0013717A">
      <w:rPr>
        <w:rFonts w:ascii="Cordia New" w:hAnsi="Cordia New" w:cs="Cordia New"/>
        <w:sz w:val="28"/>
        <w:szCs w:val="28"/>
      </w:rPr>
      <w:fldChar w:fldCharType="separate"/>
    </w:r>
    <w:r w:rsidRPr="0013717A">
      <w:rPr>
        <w:rFonts w:ascii="Cordia New" w:hAnsi="Cordia New" w:cs="Cordia New"/>
        <w:sz w:val="28"/>
        <w:szCs w:val="28"/>
      </w:rPr>
      <w:t>35</w:t>
    </w:r>
    <w:r w:rsidRPr="0013717A">
      <w:rPr>
        <w:rFonts w:ascii="Cordia New" w:hAnsi="Cordia New" w:cs="Cordia New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286AD" w14:textId="77777777" w:rsidR="003C69DD" w:rsidRDefault="003C69DD" w:rsidP="00CC134C">
      <w:pPr>
        <w:spacing w:line="240" w:lineRule="auto"/>
      </w:pPr>
      <w:r>
        <w:separator/>
      </w:r>
    </w:p>
  </w:footnote>
  <w:footnote w:type="continuationSeparator" w:id="0">
    <w:p w14:paraId="1CAE1F96" w14:textId="77777777" w:rsidR="003C69DD" w:rsidRDefault="003C69DD" w:rsidP="00CC134C">
      <w:pPr>
        <w:spacing w:line="240" w:lineRule="auto"/>
      </w:pPr>
      <w:r>
        <w:continuationSeparator/>
      </w:r>
    </w:p>
  </w:footnote>
  <w:footnote w:type="continuationNotice" w:id="1">
    <w:p w14:paraId="64BECF0E" w14:textId="77777777" w:rsidR="003C69DD" w:rsidRDefault="003C69D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D338B" w14:textId="77777777" w:rsidR="005330C9" w:rsidRPr="00744452" w:rsidRDefault="005330C9" w:rsidP="005330C9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Cordia New" w:hAnsi="Cordia New" w:cs="Cordia New"/>
        <w:b/>
        <w:bCs/>
        <w:sz w:val="30"/>
        <w:szCs w:val="30"/>
      </w:rPr>
    </w:pPr>
    <w:r w:rsidRPr="00744452">
      <w:rPr>
        <w:rFonts w:ascii="Cordia New" w:hAnsi="Cordia New" w:cs="Cordia New"/>
        <w:b/>
        <w:bCs/>
        <w:sz w:val="30"/>
        <w:szCs w:val="30"/>
        <w:cs/>
      </w:rPr>
      <w:t>บริษัท ทาพาโก้ จำกัด (มหาชน) และบริษัทย่อย</w:t>
    </w:r>
  </w:p>
  <w:p w14:paraId="6BBF3BED" w14:textId="3AB411CC" w:rsidR="005330C9" w:rsidRPr="00744452" w:rsidRDefault="005330C9" w:rsidP="005330C9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Cordia New" w:hAnsi="Cordia New" w:cs="Cordia New"/>
        <w:b/>
        <w:bCs/>
        <w:sz w:val="30"/>
        <w:szCs w:val="30"/>
      </w:rPr>
    </w:pPr>
    <w:r w:rsidRPr="00744452">
      <w:rPr>
        <w:rFonts w:ascii="Cordia New" w:hAnsi="Cordia New" w:cs="Cordia New"/>
        <w:b/>
        <w:bCs/>
        <w:sz w:val="30"/>
        <w:szCs w:val="30"/>
        <w:cs/>
      </w:rPr>
      <w:t>หมายเหตุประกอบ</w:t>
    </w:r>
    <w:r w:rsidR="00524D41" w:rsidRPr="00524D41">
      <w:rPr>
        <w:rFonts w:ascii="Cordia New" w:hAnsi="Cordia New" w:cs="Cordia New" w:hint="cs"/>
        <w:b/>
        <w:bCs/>
        <w:sz w:val="30"/>
        <w:szCs w:val="30"/>
        <w:cs/>
      </w:rPr>
      <w:t>ข้อมูลทางการเงินระหว่างกาลแบบย่อ</w:t>
    </w:r>
  </w:p>
  <w:p w14:paraId="226AEA89" w14:textId="5ECC0732" w:rsidR="005330C9" w:rsidRPr="00744452" w:rsidRDefault="005330C9" w:rsidP="005330C9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Cordia New" w:hAnsi="Cordia New" w:cs="Cordia New"/>
        <w:b/>
        <w:bCs/>
        <w:sz w:val="30"/>
        <w:szCs w:val="30"/>
      </w:rPr>
    </w:pPr>
    <w:r w:rsidRPr="00744452">
      <w:rPr>
        <w:rFonts w:ascii="Cordia New" w:hAnsi="Cordia New" w:cs="Cordia New"/>
        <w:b/>
        <w:bCs/>
        <w:sz w:val="30"/>
        <w:szCs w:val="30"/>
        <w:cs/>
      </w:rPr>
      <w:t>สำหรับงวดสามเดือน</w:t>
    </w:r>
    <w:r w:rsidR="006C4043" w:rsidRPr="00744452">
      <w:rPr>
        <w:rFonts w:ascii="Cordia New" w:hAnsi="Cordia New" w:cs="Cordia New"/>
        <w:b/>
        <w:bCs/>
        <w:sz w:val="30"/>
        <w:szCs w:val="30"/>
        <w:cs/>
      </w:rPr>
      <w:t>และหกเดือน</w:t>
    </w:r>
    <w:r w:rsidRPr="00744452">
      <w:rPr>
        <w:rFonts w:ascii="Cordia New" w:hAnsi="Cordia New" w:cs="Cordia New"/>
        <w:b/>
        <w:bCs/>
        <w:sz w:val="30"/>
        <w:szCs w:val="30"/>
        <w:cs/>
      </w:rPr>
      <w:t xml:space="preserve">สิ้นสุดวันที่ </w:t>
    </w:r>
    <w:r w:rsidRPr="00744452">
      <w:rPr>
        <w:rFonts w:ascii="Cordia New" w:hAnsi="Cordia New" w:cs="Cordia New"/>
        <w:b/>
        <w:bCs/>
        <w:sz w:val="30"/>
        <w:szCs w:val="30"/>
        <w:lang w:val="en-US"/>
      </w:rPr>
      <w:t>3</w:t>
    </w:r>
    <w:r w:rsidR="006C4043" w:rsidRPr="00744452">
      <w:rPr>
        <w:rFonts w:ascii="Cordia New" w:hAnsi="Cordia New" w:cs="Cordia New"/>
        <w:b/>
        <w:bCs/>
        <w:sz w:val="30"/>
        <w:szCs w:val="30"/>
        <w:lang w:val="en-US"/>
      </w:rPr>
      <w:t>0</w:t>
    </w:r>
    <w:r w:rsidRPr="00744452">
      <w:rPr>
        <w:rFonts w:ascii="Cordia New" w:hAnsi="Cordia New" w:cs="Cordia New"/>
        <w:b/>
        <w:bCs/>
        <w:sz w:val="30"/>
        <w:szCs w:val="30"/>
        <w:cs/>
        <w:lang w:val="en-US"/>
      </w:rPr>
      <w:t xml:space="preserve"> </w:t>
    </w:r>
    <w:r w:rsidR="00976E3A" w:rsidRPr="00744452">
      <w:rPr>
        <w:rFonts w:ascii="Cordia New" w:hAnsi="Cordia New" w:cs="Cordia New"/>
        <w:b/>
        <w:bCs/>
        <w:sz w:val="30"/>
        <w:szCs w:val="30"/>
        <w:cs/>
        <w:lang w:val="en-US"/>
      </w:rPr>
      <w:t>เมษายน</w:t>
    </w:r>
    <w:r w:rsidRPr="00744452">
      <w:rPr>
        <w:rFonts w:ascii="Cordia New" w:hAnsi="Cordia New" w:cs="Cordia New"/>
        <w:b/>
        <w:bCs/>
        <w:sz w:val="30"/>
        <w:szCs w:val="30"/>
        <w:cs/>
        <w:lang w:val="en-US"/>
      </w:rPr>
      <w:t xml:space="preserve"> </w:t>
    </w:r>
    <w:r w:rsidRPr="00744452">
      <w:rPr>
        <w:rFonts w:ascii="Cordia New" w:hAnsi="Cordia New" w:cs="Cordia New"/>
        <w:b/>
        <w:bCs/>
        <w:sz w:val="30"/>
        <w:szCs w:val="30"/>
        <w:lang w:val="en-US"/>
      </w:rPr>
      <w:t>256</w:t>
    </w:r>
    <w:r w:rsidR="007B62E8" w:rsidRPr="00744452">
      <w:rPr>
        <w:rFonts w:ascii="Cordia New" w:hAnsi="Cordia New" w:cs="Cordia New"/>
        <w:b/>
        <w:bCs/>
        <w:sz w:val="30"/>
        <w:szCs w:val="30"/>
        <w:lang w:val="en-US"/>
      </w:rPr>
      <w:t>7</w:t>
    </w:r>
    <w:r w:rsidRPr="00744452">
      <w:rPr>
        <w:rFonts w:ascii="Cordia New" w:hAnsi="Cordia New" w:cs="Cordia New"/>
        <w:b/>
        <w:bCs/>
        <w:sz w:val="30"/>
        <w:szCs w:val="30"/>
        <w:cs/>
      </w:rPr>
      <w:t xml:space="preserve"> (ไม่ได้ตรวจสอบ</w:t>
    </w:r>
    <w:r w:rsidRPr="00744452">
      <w:rPr>
        <w:rFonts w:ascii="Cordia New" w:hAnsi="Cordia New" w:cs="Cordia New"/>
        <w:b/>
        <w:bCs/>
        <w:sz w:val="30"/>
        <w:szCs w:val="30"/>
        <w:lang w:val="en-US"/>
      </w:rPr>
      <w:t xml:space="preserve"> </w:t>
    </w:r>
    <w:r w:rsidRPr="00744452">
      <w:rPr>
        <w:rFonts w:ascii="Cordia New" w:hAnsi="Cordia New" w:cs="Cordia New"/>
        <w:b/>
        <w:bCs/>
        <w:sz w:val="30"/>
        <w:szCs w:val="30"/>
        <w:cs/>
        <w:lang w:val="en-US"/>
      </w:rPr>
      <w:t>แต่สอบทานแล้ว</w:t>
    </w:r>
    <w:r w:rsidRPr="00744452">
      <w:rPr>
        <w:rFonts w:ascii="Cordia New" w:hAnsi="Cordia New" w:cs="Cordia New"/>
        <w:b/>
        <w:bCs/>
        <w:sz w:val="30"/>
        <w:szCs w:val="30"/>
        <w:cs/>
      </w:rPr>
      <w:t>)</w:t>
    </w:r>
  </w:p>
  <w:p w14:paraId="1A8511C8" w14:textId="77777777" w:rsidR="009A71D4" w:rsidRPr="00744452" w:rsidRDefault="009A71D4">
    <w:pPr>
      <w:pStyle w:val="Header"/>
      <w:rPr>
        <w:rFonts w:ascii="Cordia New" w:hAnsi="Cordia New" w:cs="Cordia New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BCD96" w14:textId="77777777" w:rsidR="000377B7" w:rsidRPr="002262E1" w:rsidRDefault="000377B7" w:rsidP="000377B7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Cordia New" w:hAnsi="Cordia New" w:cs="Cordia New"/>
        <w:b/>
        <w:bCs/>
        <w:sz w:val="30"/>
        <w:szCs w:val="30"/>
      </w:rPr>
    </w:pPr>
    <w:r w:rsidRPr="002262E1">
      <w:rPr>
        <w:rFonts w:ascii="Cordia New" w:hAnsi="Cordia New" w:cs="Cordia New"/>
        <w:b/>
        <w:bCs/>
        <w:sz w:val="30"/>
        <w:szCs w:val="30"/>
        <w:cs/>
      </w:rPr>
      <w:t>บริษัท ทาพาโก้ จำกัด (มหาชน) และบริษัทย่อย</w:t>
    </w:r>
  </w:p>
  <w:p w14:paraId="676ABC9F" w14:textId="405C143D" w:rsidR="000377B7" w:rsidRPr="002262E1" w:rsidRDefault="000377B7" w:rsidP="000377B7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Cordia New" w:hAnsi="Cordia New" w:cs="Cordia New"/>
        <w:b/>
        <w:bCs/>
        <w:sz w:val="30"/>
        <w:szCs w:val="30"/>
      </w:rPr>
    </w:pPr>
    <w:r w:rsidRPr="002262E1">
      <w:rPr>
        <w:rFonts w:ascii="Cordia New" w:hAnsi="Cordia New" w:cs="Cordia New"/>
        <w:b/>
        <w:bCs/>
        <w:sz w:val="30"/>
        <w:szCs w:val="30"/>
        <w:cs/>
      </w:rPr>
      <w:t>หมายเหตุประกอบ</w:t>
    </w:r>
    <w:r w:rsidR="00524D41" w:rsidRPr="00524D41">
      <w:rPr>
        <w:rFonts w:ascii="Cordia New" w:hAnsi="Cordia New" w:cs="Cordia New" w:hint="cs"/>
        <w:b/>
        <w:bCs/>
        <w:sz w:val="30"/>
        <w:szCs w:val="30"/>
        <w:cs/>
      </w:rPr>
      <w:t>ข้อมูลทางการเงินระหว่างกาลแบบย่อ</w:t>
    </w:r>
  </w:p>
  <w:p w14:paraId="1B3D15FC" w14:textId="320F240D" w:rsidR="00A262BC" w:rsidRPr="002262E1" w:rsidRDefault="00A262BC" w:rsidP="00A262B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Cordia New" w:hAnsi="Cordia New" w:cs="Cordia New"/>
        <w:b/>
        <w:bCs/>
        <w:sz w:val="30"/>
        <w:szCs w:val="30"/>
      </w:rPr>
    </w:pPr>
    <w:r w:rsidRPr="002262E1">
      <w:rPr>
        <w:rFonts w:ascii="Cordia New" w:hAnsi="Cordia New" w:cs="Cordia New"/>
        <w:b/>
        <w:bCs/>
        <w:sz w:val="30"/>
        <w:szCs w:val="30"/>
        <w:cs/>
      </w:rPr>
      <w:t>สำหรับงวดสามเดือน</w:t>
    </w:r>
    <w:r w:rsidR="00976E3A" w:rsidRPr="002262E1">
      <w:rPr>
        <w:rFonts w:ascii="Cordia New" w:hAnsi="Cordia New" w:cs="Cordia New"/>
        <w:b/>
        <w:bCs/>
        <w:sz w:val="30"/>
        <w:szCs w:val="30"/>
        <w:cs/>
      </w:rPr>
      <w:t>และหกเดือน</w:t>
    </w:r>
    <w:r w:rsidRPr="002262E1">
      <w:rPr>
        <w:rFonts w:ascii="Cordia New" w:hAnsi="Cordia New" w:cs="Cordia New"/>
        <w:b/>
        <w:bCs/>
        <w:sz w:val="30"/>
        <w:szCs w:val="30"/>
        <w:cs/>
      </w:rPr>
      <w:t xml:space="preserve">สิ้นสุดวันที่ </w:t>
    </w:r>
    <w:r w:rsidR="00976E3A" w:rsidRPr="002262E1">
      <w:rPr>
        <w:rFonts w:ascii="Cordia New" w:hAnsi="Cordia New" w:cs="Cordia New"/>
        <w:b/>
        <w:bCs/>
        <w:sz w:val="30"/>
        <w:szCs w:val="30"/>
        <w:lang w:val="en-US"/>
      </w:rPr>
      <w:t xml:space="preserve">30 </w:t>
    </w:r>
    <w:r w:rsidR="00976E3A" w:rsidRPr="002262E1">
      <w:rPr>
        <w:rFonts w:ascii="Cordia New" w:hAnsi="Cordia New" w:cs="Cordia New"/>
        <w:b/>
        <w:bCs/>
        <w:sz w:val="30"/>
        <w:szCs w:val="30"/>
        <w:cs/>
        <w:lang w:val="en-US"/>
      </w:rPr>
      <w:t>เมษายน</w:t>
    </w:r>
    <w:r w:rsidRPr="002262E1">
      <w:rPr>
        <w:rFonts w:ascii="Cordia New" w:hAnsi="Cordia New" w:cs="Cordia New"/>
        <w:b/>
        <w:bCs/>
        <w:sz w:val="30"/>
        <w:szCs w:val="30"/>
        <w:cs/>
        <w:lang w:val="en-US"/>
      </w:rPr>
      <w:t xml:space="preserve"> </w:t>
    </w:r>
    <w:r w:rsidRPr="002262E1">
      <w:rPr>
        <w:rFonts w:ascii="Cordia New" w:hAnsi="Cordia New" w:cs="Cordia New"/>
        <w:b/>
        <w:bCs/>
        <w:sz w:val="30"/>
        <w:szCs w:val="30"/>
        <w:lang w:val="en-US"/>
      </w:rPr>
      <w:t>256</w:t>
    </w:r>
    <w:r w:rsidR="007D7E83" w:rsidRPr="002262E1">
      <w:rPr>
        <w:rFonts w:ascii="Cordia New" w:hAnsi="Cordia New" w:cs="Cordia New"/>
        <w:b/>
        <w:bCs/>
        <w:sz w:val="30"/>
        <w:szCs w:val="30"/>
        <w:lang w:val="en-US"/>
      </w:rPr>
      <w:t>7</w:t>
    </w:r>
    <w:r w:rsidRPr="002262E1">
      <w:rPr>
        <w:rFonts w:ascii="Cordia New" w:hAnsi="Cordia New" w:cs="Cordia New"/>
        <w:b/>
        <w:bCs/>
        <w:sz w:val="30"/>
        <w:szCs w:val="30"/>
        <w:cs/>
      </w:rPr>
      <w:t xml:space="preserve"> (ไม่ได้ตรวจสอบ</w:t>
    </w:r>
    <w:r w:rsidRPr="002262E1">
      <w:rPr>
        <w:rFonts w:ascii="Cordia New" w:hAnsi="Cordia New" w:cs="Cordia New"/>
        <w:b/>
        <w:bCs/>
        <w:sz w:val="30"/>
        <w:szCs w:val="30"/>
        <w:lang w:val="en-US"/>
      </w:rPr>
      <w:t xml:space="preserve"> </w:t>
    </w:r>
    <w:r w:rsidRPr="002262E1">
      <w:rPr>
        <w:rFonts w:ascii="Cordia New" w:hAnsi="Cordia New" w:cs="Cordia New"/>
        <w:b/>
        <w:bCs/>
        <w:sz w:val="30"/>
        <w:szCs w:val="30"/>
        <w:cs/>
        <w:lang w:val="en-US"/>
      </w:rPr>
      <w:t>แต่สอบทานแล้ว</w:t>
    </w:r>
    <w:r w:rsidRPr="002262E1">
      <w:rPr>
        <w:rFonts w:ascii="Cordia New" w:hAnsi="Cordia New" w:cs="Cordia New"/>
        <w:b/>
        <w:bCs/>
        <w:sz w:val="30"/>
        <w:szCs w:val="30"/>
        <w:cs/>
      </w:rPr>
      <w:t>)</w:t>
    </w:r>
  </w:p>
  <w:p w14:paraId="2E5C47FF" w14:textId="77777777" w:rsidR="009A71D4" w:rsidRPr="002262E1" w:rsidRDefault="009A71D4">
    <w:pPr>
      <w:pStyle w:val="Header"/>
      <w:rPr>
        <w:rFonts w:ascii="Cordia New" w:hAnsi="Cordia New" w:cs="Cordia New"/>
        <w:sz w:val="30"/>
        <w:szCs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8050E" w14:textId="77777777" w:rsidR="000268D2" w:rsidRPr="00744452" w:rsidRDefault="000268D2" w:rsidP="000268D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Cordia New" w:hAnsi="Cordia New" w:cs="Cordia New"/>
        <w:b/>
        <w:bCs/>
        <w:sz w:val="30"/>
        <w:szCs w:val="30"/>
      </w:rPr>
    </w:pPr>
    <w:r w:rsidRPr="00744452">
      <w:rPr>
        <w:rFonts w:ascii="Cordia New" w:hAnsi="Cordia New" w:cs="Cordia New"/>
        <w:b/>
        <w:bCs/>
        <w:sz w:val="30"/>
        <w:szCs w:val="30"/>
        <w:cs/>
      </w:rPr>
      <w:t>บริษัท ทาพาโก้ จำกัด (มหาชน) และบริษัทย่อย</w:t>
    </w:r>
  </w:p>
  <w:p w14:paraId="13899C20" w14:textId="2359CF0A" w:rsidR="006B49BE" w:rsidRPr="00744452" w:rsidRDefault="000268D2" w:rsidP="00AD3E4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Cordia New" w:hAnsi="Cordia New" w:cs="Cordia New"/>
        <w:b/>
        <w:bCs/>
        <w:sz w:val="30"/>
        <w:szCs w:val="30"/>
      </w:rPr>
    </w:pPr>
    <w:r w:rsidRPr="00744452">
      <w:rPr>
        <w:rFonts w:ascii="Cordia New" w:hAnsi="Cordia New" w:cs="Cordia New"/>
        <w:b/>
        <w:bCs/>
        <w:sz w:val="30"/>
        <w:szCs w:val="30"/>
        <w:cs/>
      </w:rPr>
      <w:t>หมายเหตุประกอบ</w:t>
    </w:r>
    <w:r w:rsidR="00A57E3E" w:rsidRPr="00A57E3E">
      <w:rPr>
        <w:rFonts w:ascii="Cordia New" w:hAnsi="Cordia New" w:cs="Cordia New" w:hint="cs"/>
        <w:b/>
        <w:bCs/>
        <w:sz w:val="30"/>
        <w:szCs w:val="30"/>
        <w:cs/>
      </w:rPr>
      <w:t>ข้อมูลทางการเงินระหว่างกาลแบบย่อ</w:t>
    </w:r>
  </w:p>
  <w:p w14:paraId="6BADCD26" w14:textId="42137CF5" w:rsidR="00AD3E4E" w:rsidRPr="00744452" w:rsidRDefault="000268D2" w:rsidP="003217E5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Cordia New" w:hAnsi="Cordia New" w:cs="Cordia New"/>
        <w:b/>
        <w:bCs/>
        <w:sz w:val="30"/>
        <w:szCs w:val="30"/>
      </w:rPr>
    </w:pPr>
    <w:r w:rsidRPr="00744452">
      <w:rPr>
        <w:rFonts w:ascii="Cordia New" w:hAnsi="Cordia New" w:cs="Cordia New"/>
        <w:b/>
        <w:bCs/>
        <w:sz w:val="30"/>
        <w:szCs w:val="30"/>
        <w:cs/>
      </w:rPr>
      <w:t>สำหรับงวดสามเดือน</w:t>
    </w:r>
    <w:r w:rsidR="003C1955" w:rsidRPr="00744452">
      <w:rPr>
        <w:rFonts w:ascii="Cordia New" w:hAnsi="Cordia New" w:cs="Cordia New"/>
        <w:b/>
        <w:bCs/>
        <w:sz w:val="30"/>
        <w:szCs w:val="30"/>
        <w:cs/>
      </w:rPr>
      <w:t>และหกเดือน</w:t>
    </w:r>
    <w:r w:rsidRPr="00744452">
      <w:rPr>
        <w:rFonts w:ascii="Cordia New" w:hAnsi="Cordia New" w:cs="Cordia New"/>
        <w:b/>
        <w:bCs/>
        <w:sz w:val="30"/>
        <w:szCs w:val="30"/>
        <w:cs/>
      </w:rPr>
      <w:t xml:space="preserve">สิ้นสุดวันที่ </w:t>
    </w:r>
    <w:r w:rsidR="003C1955" w:rsidRPr="00744452">
      <w:rPr>
        <w:rFonts w:ascii="Cordia New" w:hAnsi="Cordia New" w:cs="Cordia New"/>
        <w:b/>
        <w:bCs/>
        <w:sz w:val="30"/>
        <w:szCs w:val="30"/>
        <w:lang w:val="en-US"/>
      </w:rPr>
      <w:t xml:space="preserve">30 </w:t>
    </w:r>
    <w:r w:rsidR="003C1955" w:rsidRPr="00744452">
      <w:rPr>
        <w:rFonts w:ascii="Cordia New" w:hAnsi="Cordia New" w:cs="Cordia New"/>
        <w:b/>
        <w:bCs/>
        <w:sz w:val="30"/>
        <w:szCs w:val="30"/>
        <w:cs/>
        <w:lang w:val="en-US"/>
      </w:rPr>
      <w:t>เมษายน</w:t>
    </w:r>
    <w:r w:rsidR="00AD5C65" w:rsidRPr="00744452">
      <w:rPr>
        <w:rFonts w:ascii="Cordia New" w:hAnsi="Cordia New" w:cs="Cordia New"/>
        <w:b/>
        <w:bCs/>
        <w:sz w:val="30"/>
        <w:szCs w:val="30"/>
        <w:cs/>
        <w:lang w:val="en-US"/>
      </w:rPr>
      <w:t xml:space="preserve"> </w:t>
    </w:r>
    <w:r w:rsidR="00AD5C65" w:rsidRPr="00744452">
      <w:rPr>
        <w:rFonts w:ascii="Cordia New" w:hAnsi="Cordia New" w:cs="Cordia New"/>
        <w:b/>
        <w:bCs/>
        <w:sz w:val="30"/>
        <w:szCs w:val="30"/>
        <w:lang w:val="en-US"/>
      </w:rPr>
      <w:t>256</w:t>
    </w:r>
    <w:r w:rsidR="007D0E70" w:rsidRPr="00744452">
      <w:rPr>
        <w:rFonts w:ascii="Cordia New" w:hAnsi="Cordia New" w:cs="Cordia New"/>
        <w:b/>
        <w:bCs/>
        <w:sz w:val="30"/>
        <w:szCs w:val="30"/>
        <w:lang w:val="en-US"/>
      </w:rPr>
      <w:t>7</w:t>
    </w:r>
    <w:r w:rsidR="002C15A6" w:rsidRPr="00744452">
      <w:rPr>
        <w:rFonts w:ascii="Cordia New" w:hAnsi="Cordia New" w:cs="Cordia New"/>
        <w:b/>
        <w:bCs/>
        <w:sz w:val="30"/>
        <w:szCs w:val="30"/>
        <w:cs/>
        <w:lang w:val="en-US"/>
      </w:rPr>
      <w:t xml:space="preserve"> </w:t>
    </w:r>
    <w:r w:rsidR="006B49BE" w:rsidRPr="00744452">
      <w:rPr>
        <w:rFonts w:ascii="Cordia New" w:hAnsi="Cordia New" w:cs="Cordia New"/>
        <w:b/>
        <w:bCs/>
        <w:sz w:val="30"/>
        <w:szCs w:val="30"/>
        <w:cs/>
      </w:rPr>
      <w:t>(ไม่ได้ตรวจสอบ</w:t>
    </w:r>
    <w:r w:rsidR="001F46DE" w:rsidRPr="00744452">
      <w:rPr>
        <w:rFonts w:ascii="Cordia New" w:hAnsi="Cordia New" w:cs="Cordia New"/>
        <w:b/>
        <w:bCs/>
        <w:sz w:val="30"/>
        <w:szCs w:val="30"/>
        <w:cs/>
        <w:lang w:val="en-US"/>
      </w:rPr>
      <w:t xml:space="preserve"> แต่สอบทานแล้ว</w:t>
    </w:r>
    <w:r w:rsidR="001F46DE" w:rsidRPr="00744452">
      <w:rPr>
        <w:rFonts w:ascii="Cordia New" w:hAnsi="Cordia New" w:cs="Cordia New"/>
        <w:b/>
        <w:bCs/>
        <w:sz w:val="30"/>
        <w:szCs w:val="30"/>
        <w:cs/>
      </w:rPr>
      <w:t>)</w:t>
    </w:r>
  </w:p>
  <w:p w14:paraId="742D7430" w14:textId="77777777" w:rsidR="003044E6" w:rsidRPr="00326CC7" w:rsidRDefault="003044E6" w:rsidP="003217E5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Cordia New" w:hAnsi="Cordia New" w:cs="Cordia New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D4631"/>
    <w:multiLevelType w:val="hybridMultilevel"/>
    <w:tmpl w:val="5588CD26"/>
    <w:lvl w:ilvl="0" w:tplc="4948C9D2">
      <w:numFmt w:val="bullet"/>
      <w:lvlText w:val="-"/>
      <w:lvlJc w:val="left"/>
      <w:pPr>
        <w:ind w:left="-1035" w:hanging="360"/>
      </w:pPr>
      <w:rPr>
        <w:rFonts w:ascii="Angsana New" w:eastAsia="Courier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-3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</w:abstractNum>
  <w:abstractNum w:abstractNumId="1" w15:restartNumberingAfterBreak="0">
    <w:nsid w:val="01EA1815"/>
    <w:multiLevelType w:val="multilevel"/>
    <w:tmpl w:val="14E021E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3FD1F37"/>
    <w:multiLevelType w:val="multilevel"/>
    <w:tmpl w:val="3F5C2300"/>
    <w:lvl w:ilvl="0">
      <w:start w:val="1"/>
      <w:numFmt w:val="decimal"/>
      <w:lvlText w:val="(%1)"/>
      <w:lvlJc w:val="left"/>
      <w:pPr>
        <w:ind w:left="1397" w:hanging="360"/>
      </w:pPr>
      <w:rPr>
        <w:rFonts w:eastAsia="Calibri" w:hint="default"/>
      </w:rPr>
    </w:lvl>
    <w:lvl w:ilvl="1">
      <w:start w:val="1"/>
      <w:numFmt w:val="decimal"/>
      <w:lvlText w:val="%2)"/>
      <w:lvlJc w:val="left"/>
      <w:pPr>
        <w:ind w:left="2117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837" w:hanging="180"/>
      </w:pPr>
    </w:lvl>
    <w:lvl w:ilvl="3" w:tentative="1">
      <w:start w:val="1"/>
      <w:numFmt w:val="decimal"/>
      <w:lvlText w:val="%4."/>
      <w:lvlJc w:val="left"/>
      <w:pPr>
        <w:ind w:left="3557" w:hanging="360"/>
      </w:pPr>
    </w:lvl>
    <w:lvl w:ilvl="4" w:tentative="1">
      <w:start w:val="1"/>
      <w:numFmt w:val="lowerLetter"/>
      <w:lvlText w:val="%5."/>
      <w:lvlJc w:val="left"/>
      <w:pPr>
        <w:ind w:left="4277" w:hanging="360"/>
      </w:pPr>
    </w:lvl>
    <w:lvl w:ilvl="5" w:tentative="1">
      <w:start w:val="1"/>
      <w:numFmt w:val="lowerRoman"/>
      <w:lvlText w:val="%6."/>
      <w:lvlJc w:val="right"/>
      <w:pPr>
        <w:ind w:left="4997" w:hanging="180"/>
      </w:pPr>
    </w:lvl>
    <w:lvl w:ilvl="6" w:tentative="1">
      <w:start w:val="1"/>
      <w:numFmt w:val="decimal"/>
      <w:lvlText w:val="%7."/>
      <w:lvlJc w:val="left"/>
      <w:pPr>
        <w:ind w:left="5717" w:hanging="360"/>
      </w:pPr>
    </w:lvl>
    <w:lvl w:ilvl="7" w:tentative="1">
      <w:start w:val="1"/>
      <w:numFmt w:val="lowerLetter"/>
      <w:lvlText w:val="%8."/>
      <w:lvlJc w:val="left"/>
      <w:pPr>
        <w:ind w:left="6437" w:hanging="360"/>
      </w:pPr>
    </w:lvl>
    <w:lvl w:ilvl="8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3" w15:restartNumberingAfterBreak="0">
    <w:nsid w:val="05DC0631"/>
    <w:multiLevelType w:val="multilevel"/>
    <w:tmpl w:val="7A5C79B2"/>
    <w:lvl w:ilvl="0">
      <w:start w:val="2"/>
      <w:numFmt w:val="decimal"/>
      <w:lvlText w:val="%1"/>
      <w:lvlJc w:val="left"/>
      <w:pPr>
        <w:ind w:left="1396" w:hanging="360"/>
      </w:pPr>
      <w:rPr>
        <w:rFonts w:hint="default"/>
        <w:b/>
        <w:bCs/>
        <w:i/>
        <w:iCs/>
      </w:rPr>
    </w:lvl>
    <w:lvl w:ilvl="1">
      <w:start w:val="1"/>
      <w:numFmt w:val="decimal"/>
      <w:lvlText w:val="%1.%2"/>
      <w:lvlJc w:val="left"/>
      <w:pPr>
        <w:ind w:left="13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1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76" w:hanging="1440"/>
      </w:pPr>
      <w:rPr>
        <w:rFonts w:hint="default"/>
      </w:rPr>
    </w:lvl>
  </w:abstractNum>
  <w:abstractNum w:abstractNumId="4" w15:restartNumberingAfterBreak="0">
    <w:nsid w:val="066F7653"/>
    <w:multiLevelType w:val="hybridMultilevel"/>
    <w:tmpl w:val="107A7248"/>
    <w:lvl w:ilvl="0" w:tplc="9B0207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sz w:val="32"/>
        <w:szCs w:val="32"/>
        <w:u w:val="none"/>
        <w:lang w:val="en-GB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F4804E">
      <w:start w:val="1"/>
      <w:numFmt w:val="thaiLetters"/>
      <w:lvlText w:val="%3."/>
      <w:lvlJc w:val="left"/>
      <w:pPr>
        <w:tabs>
          <w:tab w:val="num" w:pos="2340"/>
        </w:tabs>
        <w:ind w:left="2340" w:hanging="360"/>
      </w:pPr>
      <w:rPr>
        <w:rFonts w:ascii="Browallia New" w:hAnsi="Browallia New" w:cs="Browallia New" w:hint="default"/>
        <w:sz w:val="28"/>
        <w:szCs w:val="28"/>
        <w:u w:val="none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0A40B2A"/>
    <w:multiLevelType w:val="multilevel"/>
    <w:tmpl w:val="786EA53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Cordia New" w:hAnsi="Cordia New" w:cs="Cordi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6" w15:restartNumberingAfterBreak="0">
    <w:nsid w:val="1219705A"/>
    <w:multiLevelType w:val="hybridMultilevel"/>
    <w:tmpl w:val="82544D04"/>
    <w:lvl w:ilvl="0" w:tplc="0A3285CC">
      <w:start w:val="1"/>
      <w:numFmt w:val="decimal"/>
      <w:lvlText w:val="%1."/>
      <w:lvlJc w:val="left"/>
      <w:pPr>
        <w:ind w:left="8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1" w:hanging="360"/>
      </w:pPr>
    </w:lvl>
    <w:lvl w:ilvl="2" w:tplc="0409001B" w:tentative="1">
      <w:start w:val="1"/>
      <w:numFmt w:val="lowerRoman"/>
      <w:lvlText w:val="%3."/>
      <w:lvlJc w:val="right"/>
      <w:pPr>
        <w:ind w:left="2331" w:hanging="180"/>
      </w:pPr>
    </w:lvl>
    <w:lvl w:ilvl="3" w:tplc="0409000F" w:tentative="1">
      <w:start w:val="1"/>
      <w:numFmt w:val="decimal"/>
      <w:lvlText w:val="%4."/>
      <w:lvlJc w:val="left"/>
      <w:pPr>
        <w:ind w:left="3051" w:hanging="360"/>
      </w:pPr>
    </w:lvl>
    <w:lvl w:ilvl="4" w:tplc="04090019" w:tentative="1">
      <w:start w:val="1"/>
      <w:numFmt w:val="lowerLetter"/>
      <w:lvlText w:val="%5."/>
      <w:lvlJc w:val="left"/>
      <w:pPr>
        <w:ind w:left="3771" w:hanging="360"/>
      </w:pPr>
    </w:lvl>
    <w:lvl w:ilvl="5" w:tplc="0409001B" w:tentative="1">
      <w:start w:val="1"/>
      <w:numFmt w:val="lowerRoman"/>
      <w:lvlText w:val="%6."/>
      <w:lvlJc w:val="right"/>
      <w:pPr>
        <w:ind w:left="4491" w:hanging="180"/>
      </w:pPr>
    </w:lvl>
    <w:lvl w:ilvl="6" w:tplc="0409000F" w:tentative="1">
      <w:start w:val="1"/>
      <w:numFmt w:val="decimal"/>
      <w:lvlText w:val="%7."/>
      <w:lvlJc w:val="left"/>
      <w:pPr>
        <w:ind w:left="5211" w:hanging="360"/>
      </w:pPr>
    </w:lvl>
    <w:lvl w:ilvl="7" w:tplc="04090019" w:tentative="1">
      <w:start w:val="1"/>
      <w:numFmt w:val="lowerLetter"/>
      <w:lvlText w:val="%8."/>
      <w:lvlJc w:val="left"/>
      <w:pPr>
        <w:ind w:left="5931" w:hanging="360"/>
      </w:pPr>
    </w:lvl>
    <w:lvl w:ilvl="8" w:tplc="040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7" w15:restartNumberingAfterBreak="0">
    <w:nsid w:val="22001B11"/>
    <w:multiLevelType w:val="multilevel"/>
    <w:tmpl w:val="3F5C2300"/>
    <w:lvl w:ilvl="0">
      <w:start w:val="1"/>
      <w:numFmt w:val="decimal"/>
      <w:lvlText w:val="(%1)"/>
      <w:lvlJc w:val="left"/>
      <w:pPr>
        <w:ind w:left="1397" w:hanging="360"/>
      </w:pPr>
      <w:rPr>
        <w:rFonts w:eastAsia="Calibri" w:hint="default"/>
      </w:rPr>
    </w:lvl>
    <w:lvl w:ilvl="1">
      <w:start w:val="1"/>
      <w:numFmt w:val="decimal"/>
      <w:lvlText w:val="%2)"/>
      <w:lvlJc w:val="left"/>
      <w:pPr>
        <w:ind w:left="2117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837" w:hanging="180"/>
      </w:pPr>
    </w:lvl>
    <w:lvl w:ilvl="3" w:tentative="1">
      <w:start w:val="1"/>
      <w:numFmt w:val="decimal"/>
      <w:lvlText w:val="%4."/>
      <w:lvlJc w:val="left"/>
      <w:pPr>
        <w:ind w:left="3557" w:hanging="360"/>
      </w:pPr>
    </w:lvl>
    <w:lvl w:ilvl="4" w:tentative="1">
      <w:start w:val="1"/>
      <w:numFmt w:val="lowerLetter"/>
      <w:lvlText w:val="%5."/>
      <w:lvlJc w:val="left"/>
      <w:pPr>
        <w:ind w:left="4277" w:hanging="360"/>
      </w:pPr>
    </w:lvl>
    <w:lvl w:ilvl="5" w:tentative="1">
      <w:start w:val="1"/>
      <w:numFmt w:val="lowerRoman"/>
      <w:lvlText w:val="%6."/>
      <w:lvlJc w:val="right"/>
      <w:pPr>
        <w:ind w:left="4997" w:hanging="180"/>
      </w:pPr>
    </w:lvl>
    <w:lvl w:ilvl="6" w:tentative="1">
      <w:start w:val="1"/>
      <w:numFmt w:val="decimal"/>
      <w:lvlText w:val="%7."/>
      <w:lvlJc w:val="left"/>
      <w:pPr>
        <w:ind w:left="5717" w:hanging="360"/>
      </w:pPr>
    </w:lvl>
    <w:lvl w:ilvl="7" w:tentative="1">
      <w:start w:val="1"/>
      <w:numFmt w:val="lowerLetter"/>
      <w:lvlText w:val="%8."/>
      <w:lvlJc w:val="left"/>
      <w:pPr>
        <w:ind w:left="6437" w:hanging="360"/>
      </w:pPr>
    </w:lvl>
    <w:lvl w:ilvl="8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8" w15:restartNumberingAfterBreak="0">
    <w:nsid w:val="25E3209B"/>
    <w:multiLevelType w:val="hybridMultilevel"/>
    <w:tmpl w:val="411882F8"/>
    <w:lvl w:ilvl="0" w:tplc="B53C4480">
      <w:start w:val="1"/>
      <w:numFmt w:val="decimal"/>
      <w:lvlText w:val="(%1)"/>
      <w:lvlJc w:val="left"/>
      <w:pPr>
        <w:ind w:left="1397" w:hanging="360"/>
      </w:pPr>
      <w:rPr>
        <w:rFonts w:eastAsia="Calibri" w:hint="default"/>
      </w:rPr>
    </w:lvl>
    <w:lvl w:ilvl="1" w:tplc="613212E8" w:tentative="1">
      <w:start w:val="1"/>
      <w:numFmt w:val="lowerLetter"/>
      <w:lvlText w:val="%2."/>
      <w:lvlJc w:val="left"/>
      <w:pPr>
        <w:ind w:left="2117" w:hanging="360"/>
      </w:pPr>
    </w:lvl>
    <w:lvl w:ilvl="2" w:tplc="B6D45022" w:tentative="1">
      <w:start w:val="1"/>
      <w:numFmt w:val="lowerRoman"/>
      <w:lvlText w:val="%3."/>
      <w:lvlJc w:val="right"/>
      <w:pPr>
        <w:ind w:left="2837" w:hanging="180"/>
      </w:pPr>
    </w:lvl>
    <w:lvl w:ilvl="3" w:tplc="B4A247C2" w:tentative="1">
      <w:start w:val="1"/>
      <w:numFmt w:val="decimal"/>
      <w:lvlText w:val="%4."/>
      <w:lvlJc w:val="left"/>
      <w:pPr>
        <w:ind w:left="3557" w:hanging="360"/>
      </w:pPr>
    </w:lvl>
    <w:lvl w:ilvl="4" w:tplc="67A4929C" w:tentative="1">
      <w:start w:val="1"/>
      <w:numFmt w:val="lowerLetter"/>
      <w:lvlText w:val="%5."/>
      <w:lvlJc w:val="left"/>
      <w:pPr>
        <w:ind w:left="4277" w:hanging="360"/>
      </w:pPr>
    </w:lvl>
    <w:lvl w:ilvl="5" w:tplc="DD64D9FA" w:tentative="1">
      <w:start w:val="1"/>
      <w:numFmt w:val="lowerRoman"/>
      <w:lvlText w:val="%6."/>
      <w:lvlJc w:val="right"/>
      <w:pPr>
        <w:ind w:left="4997" w:hanging="180"/>
      </w:pPr>
    </w:lvl>
    <w:lvl w:ilvl="6" w:tplc="E0E8E8BE" w:tentative="1">
      <w:start w:val="1"/>
      <w:numFmt w:val="decimal"/>
      <w:lvlText w:val="%7."/>
      <w:lvlJc w:val="left"/>
      <w:pPr>
        <w:ind w:left="5717" w:hanging="360"/>
      </w:pPr>
    </w:lvl>
    <w:lvl w:ilvl="7" w:tplc="57C2FEA0" w:tentative="1">
      <w:start w:val="1"/>
      <w:numFmt w:val="lowerLetter"/>
      <w:lvlText w:val="%8."/>
      <w:lvlJc w:val="left"/>
      <w:pPr>
        <w:ind w:left="6437" w:hanging="360"/>
      </w:pPr>
    </w:lvl>
    <w:lvl w:ilvl="8" w:tplc="F63AABC8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9" w15:restartNumberingAfterBreak="0">
    <w:nsid w:val="2C464513"/>
    <w:multiLevelType w:val="multilevel"/>
    <w:tmpl w:val="6554D1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3AC1328E"/>
    <w:multiLevelType w:val="hybridMultilevel"/>
    <w:tmpl w:val="301CFE5C"/>
    <w:lvl w:ilvl="0" w:tplc="D0D87CD4">
      <w:start w:val="1"/>
      <w:numFmt w:val="decimal"/>
      <w:lvlText w:val="%1)"/>
      <w:lvlJc w:val="left"/>
      <w:pPr>
        <w:ind w:left="918" w:hanging="360"/>
      </w:pPr>
      <w:rPr>
        <w:rFonts w:ascii="Cordia New" w:hAnsi="Cordia New" w:cs="Cordia New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38" w:hanging="360"/>
      </w:pPr>
    </w:lvl>
    <w:lvl w:ilvl="2" w:tplc="0409001B" w:tentative="1">
      <w:start w:val="1"/>
      <w:numFmt w:val="lowerRoman"/>
      <w:lvlText w:val="%3."/>
      <w:lvlJc w:val="right"/>
      <w:pPr>
        <w:ind w:left="2358" w:hanging="180"/>
      </w:pPr>
    </w:lvl>
    <w:lvl w:ilvl="3" w:tplc="0409000F" w:tentative="1">
      <w:start w:val="1"/>
      <w:numFmt w:val="decimal"/>
      <w:lvlText w:val="%4."/>
      <w:lvlJc w:val="left"/>
      <w:pPr>
        <w:ind w:left="3078" w:hanging="360"/>
      </w:pPr>
    </w:lvl>
    <w:lvl w:ilvl="4" w:tplc="04090019" w:tentative="1">
      <w:start w:val="1"/>
      <w:numFmt w:val="lowerLetter"/>
      <w:lvlText w:val="%5."/>
      <w:lvlJc w:val="left"/>
      <w:pPr>
        <w:ind w:left="3798" w:hanging="360"/>
      </w:pPr>
    </w:lvl>
    <w:lvl w:ilvl="5" w:tplc="0409001B" w:tentative="1">
      <w:start w:val="1"/>
      <w:numFmt w:val="lowerRoman"/>
      <w:lvlText w:val="%6."/>
      <w:lvlJc w:val="right"/>
      <w:pPr>
        <w:ind w:left="4518" w:hanging="180"/>
      </w:pPr>
    </w:lvl>
    <w:lvl w:ilvl="6" w:tplc="0409000F" w:tentative="1">
      <w:start w:val="1"/>
      <w:numFmt w:val="decimal"/>
      <w:lvlText w:val="%7."/>
      <w:lvlJc w:val="left"/>
      <w:pPr>
        <w:ind w:left="5238" w:hanging="360"/>
      </w:pPr>
    </w:lvl>
    <w:lvl w:ilvl="7" w:tplc="04090019" w:tentative="1">
      <w:start w:val="1"/>
      <w:numFmt w:val="lowerLetter"/>
      <w:lvlText w:val="%8."/>
      <w:lvlJc w:val="left"/>
      <w:pPr>
        <w:ind w:left="5958" w:hanging="360"/>
      </w:pPr>
    </w:lvl>
    <w:lvl w:ilvl="8" w:tplc="0409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2" w15:restartNumberingAfterBreak="0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5FA41CE"/>
    <w:multiLevelType w:val="hybridMultilevel"/>
    <w:tmpl w:val="09EAB11A"/>
    <w:lvl w:ilvl="0" w:tplc="865A9566">
      <w:numFmt w:val="bullet"/>
      <w:lvlText w:val="-"/>
      <w:lvlJc w:val="left"/>
      <w:pPr>
        <w:ind w:left="93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47263C93"/>
    <w:multiLevelType w:val="multilevel"/>
    <w:tmpl w:val="C07E2344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Cordia New" w:hAnsi="Cordia New" w:cs="Cordia New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7" w15:restartNumberingAfterBreak="0">
    <w:nsid w:val="58A03DC7"/>
    <w:multiLevelType w:val="multilevel"/>
    <w:tmpl w:val="3F5C2300"/>
    <w:lvl w:ilvl="0">
      <w:start w:val="1"/>
      <w:numFmt w:val="decimal"/>
      <w:lvlText w:val="(%1)"/>
      <w:lvlJc w:val="left"/>
      <w:pPr>
        <w:ind w:left="1397" w:hanging="360"/>
      </w:pPr>
      <w:rPr>
        <w:rFonts w:eastAsia="Calibri" w:hint="default"/>
      </w:rPr>
    </w:lvl>
    <w:lvl w:ilvl="1">
      <w:start w:val="1"/>
      <w:numFmt w:val="decimal"/>
      <w:lvlText w:val="%2)"/>
      <w:lvlJc w:val="left"/>
      <w:pPr>
        <w:ind w:left="2117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837" w:hanging="180"/>
      </w:pPr>
    </w:lvl>
    <w:lvl w:ilvl="3" w:tentative="1">
      <w:start w:val="1"/>
      <w:numFmt w:val="decimal"/>
      <w:lvlText w:val="%4."/>
      <w:lvlJc w:val="left"/>
      <w:pPr>
        <w:ind w:left="3557" w:hanging="360"/>
      </w:pPr>
    </w:lvl>
    <w:lvl w:ilvl="4" w:tentative="1">
      <w:start w:val="1"/>
      <w:numFmt w:val="lowerLetter"/>
      <w:lvlText w:val="%5."/>
      <w:lvlJc w:val="left"/>
      <w:pPr>
        <w:ind w:left="4277" w:hanging="360"/>
      </w:pPr>
    </w:lvl>
    <w:lvl w:ilvl="5" w:tentative="1">
      <w:start w:val="1"/>
      <w:numFmt w:val="lowerRoman"/>
      <w:lvlText w:val="%6."/>
      <w:lvlJc w:val="right"/>
      <w:pPr>
        <w:ind w:left="4997" w:hanging="180"/>
      </w:pPr>
    </w:lvl>
    <w:lvl w:ilvl="6" w:tentative="1">
      <w:start w:val="1"/>
      <w:numFmt w:val="decimal"/>
      <w:lvlText w:val="%7."/>
      <w:lvlJc w:val="left"/>
      <w:pPr>
        <w:ind w:left="5717" w:hanging="360"/>
      </w:pPr>
    </w:lvl>
    <w:lvl w:ilvl="7" w:tentative="1">
      <w:start w:val="1"/>
      <w:numFmt w:val="lowerLetter"/>
      <w:lvlText w:val="%8."/>
      <w:lvlJc w:val="left"/>
      <w:pPr>
        <w:ind w:left="6437" w:hanging="360"/>
      </w:pPr>
    </w:lvl>
    <w:lvl w:ilvl="8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18" w15:restartNumberingAfterBreak="0">
    <w:nsid w:val="631432B9"/>
    <w:multiLevelType w:val="multilevel"/>
    <w:tmpl w:val="4E0A3A6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2.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3F33211"/>
    <w:multiLevelType w:val="hybridMultilevel"/>
    <w:tmpl w:val="B8B0B074"/>
    <w:lvl w:ilvl="0" w:tplc="C90C5B5E">
      <w:start w:val="1"/>
      <w:numFmt w:val="decimal"/>
      <w:lvlText w:val="(%1)"/>
      <w:lvlJc w:val="left"/>
      <w:pPr>
        <w:ind w:left="907" w:hanging="360"/>
      </w:pPr>
      <w:rPr>
        <w:rFonts w:ascii="Cordia New" w:hAnsi="Cordia New" w:cs="Cordia New" w:hint="default"/>
        <w:b w:val="0"/>
        <w:bCs/>
        <w:sz w:val="28"/>
        <w:szCs w:val="2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0" w15:restartNumberingAfterBreak="0">
    <w:nsid w:val="6D150829"/>
    <w:multiLevelType w:val="multilevel"/>
    <w:tmpl w:val="7B12F6AA"/>
    <w:lvl w:ilvl="0">
      <w:start w:val="1"/>
      <w:numFmt w:val="decimal"/>
      <w:lvlText w:val="(%1)"/>
      <w:lvlJc w:val="left"/>
      <w:pPr>
        <w:ind w:left="1397" w:hanging="360"/>
      </w:pPr>
      <w:rPr>
        <w:rFonts w:eastAsia="Calibri" w:hint="default"/>
      </w:rPr>
    </w:lvl>
    <w:lvl w:ilvl="1">
      <w:start w:val="1"/>
      <w:numFmt w:val="decimal"/>
      <w:lvlText w:val="%2)"/>
      <w:lvlJc w:val="left"/>
      <w:pPr>
        <w:ind w:left="2117" w:hanging="360"/>
      </w:pPr>
      <w:rPr>
        <w:rFonts w:hint="default"/>
      </w:rPr>
    </w:lvl>
    <w:lvl w:ilvl="2">
      <w:start w:val="13"/>
      <w:numFmt w:val="decimal"/>
      <w:lvlText w:val="%3"/>
      <w:lvlJc w:val="left"/>
      <w:pPr>
        <w:ind w:left="301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557" w:hanging="360"/>
      </w:pPr>
    </w:lvl>
    <w:lvl w:ilvl="4" w:tentative="1">
      <w:start w:val="1"/>
      <w:numFmt w:val="lowerLetter"/>
      <w:lvlText w:val="%5."/>
      <w:lvlJc w:val="left"/>
      <w:pPr>
        <w:ind w:left="4277" w:hanging="360"/>
      </w:pPr>
    </w:lvl>
    <w:lvl w:ilvl="5" w:tentative="1">
      <w:start w:val="1"/>
      <w:numFmt w:val="lowerRoman"/>
      <w:lvlText w:val="%6."/>
      <w:lvlJc w:val="right"/>
      <w:pPr>
        <w:ind w:left="4997" w:hanging="180"/>
      </w:pPr>
    </w:lvl>
    <w:lvl w:ilvl="6" w:tentative="1">
      <w:start w:val="1"/>
      <w:numFmt w:val="decimal"/>
      <w:lvlText w:val="%7."/>
      <w:lvlJc w:val="left"/>
      <w:pPr>
        <w:ind w:left="5717" w:hanging="360"/>
      </w:pPr>
    </w:lvl>
    <w:lvl w:ilvl="7" w:tentative="1">
      <w:start w:val="1"/>
      <w:numFmt w:val="lowerLetter"/>
      <w:lvlText w:val="%8."/>
      <w:lvlJc w:val="left"/>
      <w:pPr>
        <w:ind w:left="6437" w:hanging="360"/>
      </w:pPr>
    </w:lvl>
    <w:lvl w:ilvl="8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21" w15:restartNumberingAfterBreak="0">
    <w:nsid w:val="729D5253"/>
    <w:multiLevelType w:val="multilevel"/>
    <w:tmpl w:val="3F5C2300"/>
    <w:lvl w:ilvl="0">
      <w:start w:val="1"/>
      <w:numFmt w:val="decimal"/>
      <w:lvlText w:val="(%1)"/>
      <w:lvlJc w:val="left"/>
      <w:pPr>
        <w:ind w:left="1397" w:hanging="360"/>
      </w:pPr>
      <w:rPr>
        <w:rFonts w:eastAsia="Calibri" w:hint="default"/>
      </w:rPr>
    </w:lvl>
    <w:lvl w:ilvl="1">
      <w:start w:val="1"/>
      <w:numFmt w:val="decimal"/>
      <w:lvlText w:val="%2)"/>
      <w:lvlJc w:val="left"/>
      <w:pPr>
        <w:ind w:left="2117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837" w:hanging="180"/>
      </w:pPr>
    </w:lvl>
    <w:lvl w:ilvl="3" w:tentative="1">
      <w:start w:val="1"/>
      <w:numFmt w:val="decimal"/>
      <w:lvlText w:val="%4."/>
      <w:lvlJc w:val="left"/>
      <w:pPr>
        <w:ind w:left="3557" w:hanging="360"/>
      </w:pPr>
    </w:lvl>
    <w:lvl w:ilvl="4" w:tentative="1">
      <w:start w:val="1"/>
      <w:numFmt w:val="lowerLetter"/>
      <w:lvlText w:val="%5."/>
      <w:lvlJc w:val="left"/>
      <w:pPr>
        <w:ind w:left="4277" w:hanging="360"/>
      </w:pPr>
    </w:lvl>
    <w:lvl w:ilvl="5" w:tentative="1">
      <w:start w:val="1"/>
      <w:numFmt w:val="lowerRoman"/>
      <w:lvlText w:val="%6."/>
      <w:lvlJc w:val="right"/>
      <w:pPr>
        <w:ind w:left="4997" w:hanging="180"/>
      </w:pPr>
    </w:lvl>
    <w:lvl w:ilvl="6" w:tentative="1">
      <w:start w:val="1"/>
      <w:numFmt w:val="decimal"/>
      <w:lvlText w:val="%7."/>
      <w:lvlJc w:val="left"/>
      <w:pPr>
        <w:ind w:left="5717" w:hanging="360"/>
      </w:pPr>
    </w:lvl>
    <w:lvl w:ilvl="7" w:tentative="1">
      <w:start w:val="1"/>
      <w:numFmt w:val="lowerLetter"/>
      <w:lvlText w:val="%8."/>
      <w:lvlJc w:val="left"/>
      <w:pPr>
        <w:ind w:left="6437" w:hanging="360"/>
      </w:pPr>
    </w:lvl>
    <w:lvl w:ilvl="8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22" w15:restartNumberingAfterBreak="0">
    <w:nsid w:val="78401266"/>
    <w:multiLevelType w:val="multilevel"/>
    <w:tmpl w:val="D820F13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2.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85C271D"/>
    <w:multiLevelType w:val="multilevel"/>
    <w:tmpl w:val="3F5C2300"/>
    <w:lvl w:ilvl="0">
      <w:start w:val="1"/>
      <w:numFmt w:val="decimal"/>
      <w:lvlText w:val="(%1)"/>
      <w:lvlJc w:val="left"/>
      <w:pPr>
        <w:ind w:left="1397" w:hanging="360"/>
      </w:pPr>
      <w:rPr>
        <w:rFonts w:eastAsia="Calibri" w:hint="default"/>
      </w:rPr>
    </w:lvl>
    <w:lvl w:ilvl="1">
      <w:start w:val="1"/>
      <w:numFmt w:val="decimal"/>
      <w:lvlText w:val="%2)"/>
      <w:lvlJc w:val="left"/>
      <w:pPr>
        <w:ind w:left="2117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837" w:hanging="180"/>
      </w:pPr>
    </w:lvl>
    <w:lvl w:ilvl="3" w:tentative="1">
      <w:start w:val="1"/>
      <w:numFmt w:val="decimal"/>
      <w:lvlText w:val="%4."/>
      <w:lvlJc w:val="left"/>
      <w:pPr>
        <w:ind w:left="3557" w:hanging="360"/>
      </w:pPr>
    </w:lvl>
    <w:lvl w:ilvl="4" w:tentative="1">
      <w:start w:val="1"/>
      <w:numFmt w:val="lowerLetter"/>
      <w:lvlText w:val="%5."/>
      <w:lvlJc w:val="left"/>
      <w:pPr>
        <w:ind w:left="4277" w:hanging="360"/>
      </w:pPr>
    </w:lvl>
    <w:lvl w:ilvl="5" w:tentative="1">
      <w:start w:val="1"/>
      <w:numFmt w:val="lowerRoman"/>
      <w:lvlText w:val="%6."/>
      <w:lvlJc w:val="right"/>
      <w:pPr>
        <w:ind w:left="4997" w:hanging="180"/>
      </w:pPr>
    </w:lvl>
    <w:lvl w:ilvl="6" w:tentative="1">
      <w:start w:val="1"/>
      <w:numFmt w:val="decimal"/>
      <w:lvlText w:val="%7."/>
      <w:lvlJc w:val="left"/>
      <w:pPr>
        <w:ind w:left="5717" w:hanging="360"/>
      </w:pPr>
    </w:lvl>
    <w:lvl w:ilvl="7" w:tentative="1">
      <w:start w:val="1"/>
      <w:numFmt w:val="lowerLetter"/>
      <w:lvlText w:val="%8."/>
      <w:lvlJc w:val="left"/>
      <w:pPr>
        <w:ind w:left="6437" w:hanging="360"/>
      </w:pPr>
    </w:lvl>
    <w:lvl w:ilvl="8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24" w15:restartNumberingAfterBreak="0">
    <w:nsid w:val="7A1F5575"/>
    <w:multiLevelType w:val="multilevel"/>
    <w:tmpl w:val="AD6C8868"/>
    <w:lvl w:ilvl="0">
      <w:start w:val="1"/>
      <w:numFmt w:val="decimal"/>
      <w:lvlText w:val="(%1)"/>
      <w:lvlJc w:val="left"/>
      <w:pPr>
        <w:ind w:left="1397" w:hanging="360"/>
      </w:pPr>
      <w:rPr>
        <w:rFonts w:eastAsia="Calibri" w:hint="default"/>
      </w:rPr>
    </w:lvl>
    <w:lvl w:ilvl="1">
      <w:start w:val="1"/>
      <w:numFmt w:val="decimal"/>
      <w:lvlText w:val="%2)"/>
      <w:lvlJc w:val="left"/>
      <w:pPr>
        <w:ind w:left="211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01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557" w:hanging="360"/>
      </w:pPr>
    </w:lvl>
    <w:lvl w:ilvl="4" w:tentative="1">
      <w:start w:val="1"/>
      <w:numFmt w:val="lowerLetter"/>
      <w:lvlText w:val="%5."/>
      <w:lvlJc w:val="left"/>
      <w:pPr>
        <w:ind w:left="4277" w:hanging="360"/>
      </w:pPr>
    </w:lvl>
    <w:lvl w:ilvl="5" w:tentative="1">
      <w:start w:val="1"/>
      <w:numFmt w:val="lowerRoman"/>
      <w:lvlText w:val="%6."/>
      <w:lvlJc w:val="right"/>
      <w:pPr>
        <w:ind w:left="4997" w:hanging="180"/>
      </w:pPr>
    </w:lvl>
    <w:lvl w:ilvl="6" w:tentative="1">
      <w:start w:val="1"/>
      <w:numFmt w:val="decimal"/>
      <w:lvlText w:val="%7."/>
      <w:lvlJc w:val="left"/>
      <w:pPr>
        <w:ind w:left="5717" w:hanging="360"/>
      </w:pPr>
    </w:lvl>
    <w:lvl w:ilvl="7" w:tentative="1">
      <w:start w:val="1"/>
      <w:numFmt w:val="lowerLetter"/>
      <w:lvlText w:val="%8."/>
      <w:lvlJc w:val="left"/>
      <w:pPr>
        <w:ind w:left="6437" w:hanging="360"/>
      </w:pPr>
    </w:lvl>
    <w:lvl w:ilvl="8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25" w15:restartNumberingAfterBreak="0">
    <w:nsid w:val="7EA41B8E"/>
    <w:multiLevelType w:val="multilevel"/>
    <w:tmpl w:val="3F5C2300"/>
    <w:lvl w:ilvl="0">
      <w:start w:val="1"/>
      <w:numFmt w:val="decimal"/>
      <w:lvlText w:val="(%1)"/>
      <w:lvlJc w:val="left"/>
      <w:pPr>
        <w:ind w:left="1397" w:hanging="360"/>
      </w:pPr>
      <w:rPr>
        <w:rFonts w:eastAsia="Calibri" w:hint="default"/>
      </w:rPr>
    </w:lvl>
    <w:lvl w:ilvl="1">
      <w:start w:val="1"/>
      <w:numFmt w:val="decimal"/>
      <w:lvlText w:val="%2)"/>
      <w:lvlJc w:val="left"/>
      <w:pPr>
        <w:ind w:left="2117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837" w:hanging="180"/>
      </w:pPr>
    </w:lvl>
    <w:lvl w:ilvl="3" w:tentative="1">
      <w:start w:val="1"/>
      <w:numFmt w:val="decimal"/>
      <w:lvlText w:val="%4."/>
      <w:lvlJc w:val="left"/>
      <w:pPr>
        <w:ind w:left="3557" w:hanging="360"/>
      </w:pPr>
    </w:lvl>
    <w:lvl w:ilvl="4" w:tentative="1">
      <w:start w:val="1"/>
      <w:numFmt w:val="lowerLetter"/>
      <w:lvlText w:val="%5."/>
      <w:lvlJc w:val="left"/>
      <w:pPr>
        <w:ind w:left="4277" w:hanging="360"/>
      </w:pPr>
    </w:lvl>
    <w:lvl w:ilvl="5" w:tentative="1">
      <w:start w:val="1"/>
      <w:numFmt w:val="lowerRoman"/>
      <w:lvlText w:val="%6."/>
      <w:lvlJc w:val="right"/>
      <w:pPr>
        <w:ind w:left="4997" w:hanging="180"/>
      </w:pPr>
    </w:lvl>
    <w:lvl w:ilvl="6" w:tentative="1">
      <w:start w:val="1"/>
      <w:numFmt w:val="decimal"/>
      <w:lvlText w:val="%7."/>
      <w:lvlJc w:val="left"/>
      <w:pPr>
        <w:ind w:left="5717" w:hanging="360"/>
      </w:pPr>
    </w:lvl>
    <w:lvl w:ilvl="7" w:tentative="1">
      <w:start w:val="1"/>
      <w:numFmt w:val="lowerLetter"/>
      <w:lvlText w:val="%8."/>
      <w:lvlJc w:val="left"/>
      <w:pPr>
        <w:ind w:left="6437" w:hanging="360"/>
      </w:pPr>
    </w:lvl>
    <w:lvl w:ilvl="8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26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 w16cid:durableId="1468622613">
    <w:abstractNumId w:val="10"/>
  </w:num>
  <w:num w:numId="2" w16cid:durableId="40132380">
    <w:abstractNumId w:val="5"/>
  </w:num>
  <w:num w:numId="3" w16cid:durableId="1068260245">
    <w:abstractNumId w:val="14"/>
  </w:num>
  <w:num w:numId="4" w16cid:durableId="1348872355">
    <w:abstractNumId w:val="3"/>
  </w:num>
  <w:num w:numId="5" w16cid:durableId="881598074">
    <w:abstractNumId w:val="8"/>
  </w:num>
  <w:num w:numId="6" w16cid:durableId="773211434">
    <w:abstractNumId w:val="12"/>
  </w:num>
  <w:num w:numId="7" w16cid:durableId="1988969740">
    <w:abstractNumId w:val="16"/>
  </w:num>
  <w:num w:numId="8" w16cid:durableId="441656015">
    <w:abstractNumId w:val="26"/>
  </w:num>
  <w:num w:numId="9" w16cid:durableId="770783959">
    <w:abstractNumId w:val="20"/>
  </w:num>
  <w:num w:numId="10" w16cid:durableId="1010595954">
    <w:abstractNumId w:val="0"/>
  </w:num>
  <w:num w:numId="11" w16cid:durableId="1245410574">
    <w:abstractNumId w:val="13"/>
  </w:num>
  <w:num w:numId="12" w16cid:durableId="1660959288">
    <w:abstractNumId w:val="23"/>
  </w:num>
  <w:num w:numId="13" w16cid:durableId="418644102">
    <w:abstractNumId w:val="25"/>
  </w:num>
  <w:num w:numId="14" w16cid:durableId="1421175750">
    <w:abstractNumId w:val="24"/>
  </w:num>
  <w:num w:numId="15" w16cid:durableId="1230653082">
    <w:abstractNumId w:val="7"/>
  </w:num>
  <w:num w:numId="16" w16cid:durableId="1327173602">
    <w:abstractNumId w:val="11"/>
  </w:num>
  <w:num w:numId="17" w16cid:durableId="1901405696">
    <w:abstractNumId w:val="17"/>
  </w:num>
  <w:num w:numId="18" w16cid:durableId="530606659">
    <w:abstractNumId w:val="21"/>
  </w:num>
  <w:num w:numId="19" w16cid:durableId="154735405">
    <w:abstractNumId w:val="10"/>
  </w:num>
  <w:num w:numId="20" w16cid:durableId="1707172602">
    <w:abstractNumId w:val="15"/>
  </w:num>
  <w:num w:numId="21" w16cid:durableId="1527478109">
    <w:abstractNumId w:val="2"/>
  </w:num>
  <w:num w:numId="22" w16cid:durableId="927007659">
    <w:abstractNumId w:val="4"/>
  </w:num>
  <w:num w:numId="23" w16cid:durableId="1422607297">
    <w:abstractNumId w:val="1"/>
  </w:num>
  <w:num w:numId="24" w16cid:durableId="961226864">
    <w:abstractNumId w:val="9"/>
  </w:num>
  <w:num w:numId="25" w16cid:durableId="669910668">
    <w:abstractNumId w:val="18"/>
  </w:num>
  <w:num w:numId="26" w16cid:durableId="2091803131">
    <w:abstractNumId w:val="10"/>
  </w:num>
  <w:num w:numId="27" w16cid:durableId="349917674">
    <w:abstractNumId w:val="10"/>
  </w:num>
  <w:num w:numId="28" w16cid:durableId="1022895697">
    <w:abstractNumId w:val="10"/>
  </w:num>
  <w:num w:numId="29" w16cid:durableId="2022391574">
    <w:abstractNumId w:val="22"/>
  </w:num>
  <w:num w:numId="30" w16cid:durableId="2039352847">
    <w:abstractNumId w:val="6"/>
  </w:num>
  <w:num w:numId="31" w16cid:durableId="1576013317">
    <w:abstractNumId w:val="19"/>
  </w:num>
  <w:num w:numId="32" w16cid:durableId="678309737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0A5"/>
    <w:rsid w:val="0000004B"/>
    <w:rsid w:val="000000DD"/>
    <w:rsid w:val="000000FB"/>
    <w:rsid w:val="00000105"/>
    <w:rsid w:val="00000255"/>
    <w:rsid w:val="00000401"/>
    <w:rsid w:val="00000411"/>
    <w:rsid w:val="000004CB"/>
    <w:rsid w:val="00000756"/>
    <w:rsid w:val="000007BA"/>
    <w:rsid w:val="0000086C"/>
    <w:rsid w:val="000008CE"/>
    <w:rsid w:val="00000A05"/>
    <w:rsid w:val="00000AB8"/>
    <w:rsid w:val="00000B05"/>
    <w:rsid w:val="00000B89"/>
    <w:rsid w:val="00000BFE"/>
    <w:rsid w:val="00000D88"/>
    <w:rsid w:val="00000E65"/>
    <w:rsid w:val="00000EB9"/>
    <w:rsid w:val="00000FBD"/>
    <w:rsid w:val="0000138C"/>
    <w:rsid w:val="00001428"/>
    <w:rsid w:val="00001465"/>
    <w:rsid w:val="00001482"/>
    <w:rsid w:val="000014A7"/>
    <w:rsid w:val="0000153A"/>
    <w:rsid w:val="00001568"/>
    <w:rsid w:val="000015CD"/>
    <w:rsid w:val="0000166F"/>
    <w:rsid w:val="000016F5"/>
    <w:rsid w:val="00001711"/>
    <w:rsid w:val="00001884"/>
    <w:rsid w:val="00001983"/>
    <w:rsid w:val="000019C9"/>
    <w:rsid w:val="000019E2"/>
    <w:rsid w:val="000019E9"/>
    <w:rsid w:val="00001AC3"/>
    <w:rsid w:val="00001B32"/>
    <w:rsid w:val="00001B68"/>
    <w:rsid w:val="00001C70"/>
    <w:rsid w:val="00001DC1"/>
    <w:rsid w:val="00001E20"/>
    <w:rsid w:val="00001EA7"/>
    <w:rsid w:val="00001EBE"/>
    <w:rsid w:val="000021A6"/>
    <w:rsid w:val="00002215"/>
    <w:rsid w:val="000022A5"/>
    <w:rsid w:val="000022D7"/>
    <w:rsid w:val="0000244C"/>
    <w:rsid w:val="000024C8"/>
    <w:rsid w:val="0000254E"/>
    <w:rsid w:val="00002557"/>
    <w:rsid w:val="00002595"/>
    <w:rsid w:val="000025CC"/>
    <w:rsid w:val="00002618"/>
    <w:rsid w:val="00002846"/>
    <w:rsid w:val="00002B13"/>
    <w:rsid w:val="00002CEA"/>
    <w:rsid w:val="00002DB2"/>
    <w:rsid w:val="00002DC8"/>
    <w:rsid w:val="00002E2B"/>
    <w:rsid w:val="00002F83"/>
    <w:rsid w:val="00002FDC"/>
    <w:rsid w:val="00003012"/>
    <w:rsid w:val="00003029"/>
    <w:rsid w:val="0000318D"/>
    <w:rsid w:val="000031D9"/>
    <w:rsid w:val="00003206"/>
    <w:rsid w:val="0000326D"/>
    <w:rsid w:val="00003317"/>
    <w:rsid w:val="00003539"/>
    <w:rsid w:val="000035A9"/>
    <w:rsid w:val="000035D6"/>
    <w:rsid w:val="0000382D"/>
    <w:rsid w:val="0000383F"/>
    <w:rsid w:val="00003928"/>
    <w:rsid w:val="000039A5"/>
    <w:rsid w:val="000039B6"/>
    <w:rsid w:val="00003A64"/>
    <w:rsid w:val="00003BD0"/>
    <w:rsid w:val="00003C3C"/>
    <w:rsid w:val="00003D34"/>
    <w:rsid w:val="00003DC7"/>
    <w:rsid w:val="00003F10"/>
    <w:rsid w:val="00003F68"/>
    <w:rsid w:val="00004142"/>
    <w:rsid w:val="00004207"/>
    <w:rsid w:val="0000427F"/>
    <w:rsid w:val="00004574"/>
    <w:rsid w:val="00004585"/>
    <w:rsid w:val="000047F9"/>
    <w:rsid w:val="000048C7"/>
    <w:rsid w:val="0000490E"/>
    <w:rsid w:val="000049D6"/>
    <w:rsid w:val="00004AAA"/>
    <w:rsid w:val="00004AC6"/>
    <w:rsid w:val="00004B1E"/>
    <w:rsid w:val="00004B3F"/>
    <w:rsid w:val="00004B85"/>
    <w:rsid w:val="00004C28"/>
    <w:rsid w:val="00004DDE"/>
    <w:rsid w:val="00004ED6"/>
    <w:rsid w:val="00005038"/>
    <w:rsid w:val="000050E7"/>
    <w:rsid w:val="0000513F"/>
    <w:rsid w:val="000051B7"/>
    <w:rsid w:val="00005221"/>
    <w:rsid w:val="00005287"/>
    <w:rsid w:val="0000530B"/>
    <w:rsid w:val="0000533D"/>
    <w:rsid w:val="000054C6"/>
    <w:rsid w:val="00005502"/>
    <w:rsid w:val="00005671"/>
    <w:rsid w:val="000056D5"/>
    <w:rsid w:val="0000579B"/>
    <w:rsid w:val="00005861"/>
    <w:rsid w:val="00005886"/>
    <w:rsid w:val="000059B1"/>
    <w:rsid w:val="00005A1B"/>
    <w:rsid w:val="00005A91"/>
    <w:rsid w:val="00005BF0"/>
    <w:rsid w:val="00005C0A"/>
    <w:rsid w:val="00005D95"/>
    <w:rsid w:val="00005E03"/>
    <w:rsid w:val="00005E13"/>
    <w:rsid w:val="00005E38"/>
    <w:rsid w:val="00005E8F"/>
    <w:rsid w:val="00005EDA"/>
    <w:rsid w:val="00005F8C"/>
    <w:rsid w:val="0000600A"/>
    <w:rsid w:val="0000604F"/>
    <w:rsid w:val="0000605D"/>
    <w:rsid w:val="000060EB"/>
    <w:rsid w:val="0000614E"/>
    <w:rsid w:val="0000618B"/>
    <w:rsid w:val="000063D3"/>
    <w:rsid w:val="000063EB"/>
    <w:rsid w:val="000063FE"/>
    <w:rsid w:val="000064B2"/>
    <w:rsid w:val="000066AF"/>
    <w:rsid w:val="00006751"/>
    <w:rsid w:val="000067F5"/>
    <w:rsid w:val="00006A00"/>
    <w:rsid w:val="00006A5A"/>
    <w:rsid w:val="00006BDB"/>
    <w:rsid w:val="00006E19"/>
    <w:rsid w:val="00006E60"/>
    <w:rsid w:val="00006E8D"/>
    <w:rsid w:val="00006F37"/>
    <w:rsid w:val="00006FDD"/>
    <w:rsid w:val="0000707D"/>
    <w:rsid w:val="00007101"/>
    <w:rsid w:val="000071C8"/>
    <w:rsid w:val="000072B0"/>
    <w:rsid w:val="000074AE"/>
    <w:rsid w:val="000074D4"/>
    <w:rsid w:val="00007514"/>
    <w:rsid w:val="000075D7"/>
    <w:rsid w:val="00007690"/>
    <w:rsid w:val="00007818"/>
    <w:rsid w:val="00007843"/>
    <w:rsid w:val="000078AE"/>
    <w:rsid w:val="0000795C"/>
    <w:rsid w:val="000079EF"/>
    <w:rsid w:val="000079FE"/>
    <w:rsid w:val="00007A39"/>
    <w:rsid w:val="00007B0C"/>
    <w:rsid w:val="00007B68"/>
    <w:rsid w:val="00007B73"/>
    <w:rsid w:val="00007C7B"/>
    <w:rsid w:val="00007D17"/>
    <w:rsid w:val="00007D57"/>
    <w:rsid w:val="00007EE0"/>
    <w:rsid w:val="00007F95"/>
    <w:rsid w:val="00010017"/>
    <w:rsid w:val="00010144"/>
    <w:rsid w:val="00010441"/>
    <w:rsid w:val="000104A9"/>
    <w:rsid w:val="000104E5"/>
    <w:rsid w:val="000104EB"/>
    <w:rsid w:val="000105A9"/>
    <w:rsid w:val="000105F6"/>
    <w:rsid w:val="000106C6"/>
    <w:rsid w:val="0001076B"/>
    <w:rsid w:val="000107F4"/>
    <w:rsid w:val="00010976"/>
    <w:rsid w:val="000109DE"/>
    <w:rsid w:val="00010A35"/>
    <w:rsid w:val="00010AFF"/>
    <w:rsid w:val="00010BC6"/>
    <w:rsid w:val="00010C32"/>
    <w:rsid w:val="00010CCC"/>
    <w:rsid w:val="00010E36"/>
    <w:rsid w:val="00010E6C"/>
    <w:rsid w:val="00010FD9"/>
    <w:rsid w:val="00011130"/>
    <w:rsid w:val="0001114F"/>
    <w:rsid w:val="0001123A"/>
    <w:rsid w:val="00011252"/>
    <w:rsid w:val="00011266"/>
    <w:rsid w:val="00011391"/>
    <w:rsid w:val="000113D2"/>
    <w:rsid w:val="000114B2"/>
    <w:rsid w:val="000114E7"/>
    <w:rsid w:val="0001153D"/>
    <w:rsid w:val="00011578"/>
    <w:rsid w:val="000115F6"/>
    <w:rsid w:val="00011854"/>
    <w:rsid w:val="00011BC4"/>
    <w:rsid w:val="00011BFD"/>
    <w:rsid w:val="00011C33"/>
    <w:rsid w:val="00011E4F"/>
    <w:rsid w:val="00011E57"/>
    <w:rsid w:val="00011E9E"/>
    <w:rsid w:val="00011F16"/>
    <w:rsid w:val="00011F3C"/>
    <w:rsid w:val="0001201C"/>
    <w:rsid w:val="000120D5"/>
    <w:rsid w:val="0001213C"/>
    <w:rsid w:val="000122B1"/>
    <w:rsid w:val="000122BB"/>
    <w:rsid w:val="0001230B"/>
    <w:rsid w:val="00012442"/>
    <w:rsid w:val="00012786"/>
    <w:rsid w:val="000127DB"/>
    <w:rsid w:val="000127FC"/>
    <w:rsid w:val="000128EE"/>
    <w:rsid w:val="00012A10"/>
    <w:rsid w:val="00012A39"/>
    <w:rsid w:val="00012AC6"/>
    <w:rsid w:val="00012BDA"/>
    <w:rsid w:val="00012D10"/>
    <w:rsid w:val="00012DBD"/>
    <w:rsid w:val="00012DC6"/>
    <w:rsid w:val="00012E0E"/>
    <w:rsid w:val="00012ECF"/>
    <w:rsid w:val="00012ED6"/>
    <w:rsid w:val="00013002"/>
    <w:rsid w:val="000130CB"/>
    <w:rsid w:val="00013112"/>
    <w:rsid w:val="00013186"/>
    <w:rsid w:val="00013187"/>
    <w:rsid w:val="00013373"/>
    <w:rsid w:val="00013467"/>
    <w:rsid w:val="000134AB"/>
    <w:rsid w:val="0001371E"/>
    <w:rsid w:val="00013732"/>
    <w:rsid w:val="00013748"/>
    <w:rsid w:val="000138EC"/>
    <w:rsid w:val="00013938"/>
    <w:rsid w:val="00013ABB"/>
    <w:rsid w:val="00013B63"/>
    <w:rsid w:val="00013D99"/>
    <w:rsid w:val="00013DCE"/>
    <w:rsid w:val="00013E94"/>
    <w:rsid w:val="00014055"/>
    <w:rsid w:val="000141B7"/>
    <w:rsid w:val="000142A1"/>
    <w:rsid w:val="000142D5"/>
    <w:rsid w:val="000142FB"/>
    <w:rsid w:val="00014412"/>
    <w:rsid w:val="000144C2"/>
    <w:rsid w:val="0001456D"/>
    <w:rsid w:val="00014663"/>
    <w:rsid w:val="0001466D"/>
    <w:rsid w:val="000146EE"/>
    <w:rsid w:val="00014790"/>
    <w:rsid w:val="00014922"/>
    <w:rsid w:val="00014DE7"/>
    <w:rsid w:val="00014DEC"/>
    <w:rsid w:val="00014DF1"/>
    <w:rsid w:val="00014DFE"/>
    <w:rsid w:val="00014F82"/>
    <w:rsid w:val="00014FAB"/>
    <w:rsid w:val="0001501D"/>
    <w:rsid w:val="00015138"/>
    <w:rsid w:val="00015355"/>
    <w:rsid w:val="00015451"/>
    <w:rsid w:val="000154DC"/>
    <w:rsid w:val="0001551C"/>
    <w:rsid w:val="0001565D"/>
    <w:rsid w:val="0001570F"/>
    <w:rsid w:val="000157DE"/>
    <w:rsid w:val="000159AA"/>
    <w:rsid w:val="00015A14"/>
    <w:rsid w:val="00015B80"/>
    <w:rsid w:val="00015BA4"/>
    <w:rsid w:val="00015D76"/>
    <w:rsid w:val="00015D79"/>
    <w:rsid w:val="00015D88"/>
    <w:rsid w:val="00015F8B"/>
    <w:rsid w:val="0001605D"/>
    <w:rsid w:val="00016092"/>
    <w:rsid w:val="00016544"/>
    <w:rsid w:val="0001659C"/>
    <w:rsid w:val="0001660C"/>
    <w:rsid w:val="0001663C"/>
    <w:rsid w:val="000167C9"/>
    <w:rsid w:val="00016A3D"/>
    <w:rsid w:val="00016AAA"/>
    <w:rsid w:val="00016BDA"/>
    <w:rsid w:val="00016C70"/>
    <w:rsid w:val="00016CE9"/>
    <w:rsid w:val="00016D3C"/>
    <w:rsid w:val="00016D68"/>
    <w:rsid w:val="00016DED"/>
    <w:rsid w:val="00016EC3"/>
    <w:rsid w:val="00016F12"/>
    <w:rsid w:val="000170AB"/>
    <w:rsid w:val="000170CF"/>
    <w:rsid w:val="00017149"/>
    <w:rsid w:val="000171B4"/>
    <w:rsid w:val="00017234"/>
    <w:rsid w:val="000172A4"/>
    <w:rsid w:val="000173A6"/>
    <w:rsid w:val="00017465"/>
    <w:rsid w:val="00017480"/>
    <w:rsid w:val="00017581"/>
    <w:rsid w:val="00017598"/>
    <w:rsid w:val="0001764B"/>
    <w:rsid w:val="00017687"/>
    <w:rsid w:val="000176B9"/>
    <w:rsid w:val="000176D1"/>
    <w:rsid w:val="000176D3"/>
    <w:rsid w:val="00017933"/>
    <w:rsid w:val="00017979"/>
    <w:rsid w:val="00017A53"/>
    <w:rsid w:val="00017C1F"/>
    <w:rsid w:val="00017C9B"/>
    <w:rsid w:val="00017D40"/>
    <w:rsid w:val="00017EF6"/>
    <w:rsid w:val="00017F71"/>
    <w:rsid w:val="00020083"/>
    <w:rsid w:val="00020280"/>
    <w:rsid w:val="000202A9"/>
    <w:rsid w:val="000203E9"/>
    <w:rsid w:val="00020504"/>
    <w:rsid w:val="0002052C"/>
    <w:rsid w:val="00020595"/>
    <w:rsid w:val="00020723"/>
    <w:rsid w:val="000207EF"/>
    <w:rsid w:val="0002088C"/>
    <w:rsid w:val="000209D4"/>
    <w:rsid w:val="00020A37"/>
    <w:rsid w:val="00020AC0"/>
    <w:rsid w:val="00020C30"/>
    <w:rsid w:val="00020DB9"/>
    <w:rsid w:val="000210F7"/>
    <w:rsid w:val="000212E5"/>
    <w:rsid w:val="0002135D"/>
    <w:rsid w:val="000213A2"/>
    <w:rsid w:val="00021536"/>
    <w:rsid w:val="00021631"/>
    <w:rsid w:val="00021761"/>
    <w:rsid w:val="000217D7"/>
    <w:rsid w:val="00021835"/>
    <w:rsid w:val="000219B7"/>
    <w:rsid w:val="000219E7"/>
    <w:rsid w:val="00021AA5"/>
    <w:rsid w:val="00021B64"/>
    <w:rsid w:val="00021B9E"/>
    <w:rsid w:val="00021C0A"/>
    <w:rsid w:val="00021C5D"/>
    <w:rsid w:val="00021C95"/>
    <w:rsid w:val="00021CA1"/>
    <w:rsid w:val="00021EB4"/>
    <w:rsid w:val="00021F07"/>
    <w:rsid w:val="000220BB"/>
    <w:rsid w:val="000223BD"/>
    <w:rsid w:val="000224D2"/>
    <w:rsid w:val="000224F0"/>
    <w:rsid w:val="0002251B"/>
    <w:rsid w:val="0002267D"/>
    <w:rsid w:val="0002269B"/>
    <w:rsid w:val="000226D2"/>
    <w:rsid w:val="00022711"/>
    <w:rsid w:val="00022742"/>
    <w:rsid w:val="00022795"/>
    <w:rsid w:val="00022880"/>
    <w:rsid w:val="00022895"/>
    <w:rsid w:val="00022913"/>
    <w:rsid w:val="000229F9"/>
    <w:rsid w:val="00022A09"/>
    <w:rsid w:val="00022A4D"/>
    <w:rsid w:val="00022BA0"/>
    <w:rsid w:val="00022BA6"/>
    <w:rsid w:val="00022C26"/>
    <w:rsid w:val="00022C38"/>
    <w:rsid w:val="00022C50"/>
    <w:rsid w:val="00022C51"/>
    <w:rsid w:val="00022D05"/>
    <w:rsid w:val="00022E46"/>
    <w:rsid w:val="00022F8B"/>
    <w:rsid w:val="00022FCA"/>
    <w:rsid w:val="000231E4"/>
    <w:rsid w:val="00023393"/>
    <w:rsid w:val="0002339B"/>
    <w:rsid w:val="000233EF"/>
    <w:rsid w:val="0002345C"/>
    <w:rsid w:val="00023536"/>
    <w:rsid w:val="000235F9"/>
    <w:rsid w:val="00023655"/>
    <w:rsid w:val="000236AF"/>
    <w:rsid w:val="00023776"/>
    <w:rsid w:val="0002378F"/>
    <w:rsid w:val="00023812"/>
    <w:rsid w:val="000239D0"/>
    <w:rsid w:val="00023D5C"/>
    <w:rsid w:val="00023F10"/>
    <w:rsid w:val="00023FB1"/>
    <w:rsid w:val="00023FC7"/>
    <w:rsid w:val="00024190"/>
    <w:rsid w:val="000241A9"/>
    <w:rsid w:val="000241F7"/>
    <w:rsid w:val="00024265"/>
    <w:rsid w:val="00024432"/>
    <w:rsid w:val="00024604"/>
    <w:rsid w:val="000248FE"/>
    <w:rsid w:val="0002494C"/>
    <w:rsid w:val="00024BCC"/>
    <w:rsid w:val="00024C2A"/>
    <w:rsid w:val="00024D3A"/>
    <w:rsid w:val="00024DA6"/>
    <w:rsid w:val="00024DF5"/>
    <w:rsid w:val="00024F7A"/>
    <w:rsid w:val="00024FBF"/>
    <w:rsid w:val="00025017"/>
    <w:rsid w:val="0002521F"/>
    <w:rsid w:val="0002522D"/>
    <w:rsid w:val="00025387"/>
    <w:rsid w:val="000253A4"/>
    <w:rsid w:val="00025586"/>
    <w:rsid w:val="000257D9"/>
    <w:rsid w:val="00025AC2"/>
    <w:rsid w:val="00025B05"/>
    <w:rsid w:val="00025B7A"/>
    <w:rsid w:val="00025B9F"/>
    <w:rsid w:val="00025C28"/>
    <w:rsid w:val="00025D09"/>
    <w:rsid w:val="00025D19"/>
    <w:rsid w:val="00025E53"/>
    <w:rsid w:val="00025E8E"/>
    <w:rsid w:val="00025E93"/>
    <w:rsid w:val="00025E9C"/>
    <w:rsid w:val="00025ED2"/>
    <w:rsid w:val="000260FD"/>
    <w:rsid w:val="00026148"/>
    <w:rsid w:val="000261A6"/>
    <w:rsid w:val="0002632F"/>
    <w:rsid w:val="0002644C"/>
    <w:rsid w:val="000264E7"/>
    <w:rsid w:val="00026516"/>
    <w:rsid w:val="00026824"/>
    <w:rsid w:val="000268D2"/>
    <w:rsid w:val="0002693A"/>
    <w:rsid w:val="000269A8"/>
    <w:rsid w:val="00026A2A"/>
    <w:rsid w:val="00026ABE"/>
    <w:rsid w:val="00026CB6"/>
    <w:rsid w:val="00026CEF"/>
    <w:rsid w:val="00026F5B"/>
    <w:rsid w:val="00026F91"/>
    <w:rsid w:val="00026FE7"/>
    <w:rsid w:val="00027020"/>
    <w:rsid w:val="000270CD"/>
    <w:rsid w:val="0002718C"/>
    <w:rsid w:val="000272AA"/>
    <w:rsid w:val="000272D3"/>
    <w:rsid w:val="00027313"/>
    <w:rsid w:val="00027370"/>
    <w:rsid w:val="000273E6"/>
    <w:rsid w:val="00027413"/>
    <w:rsid w:val="00027419"/>
    <w:rsid w:val="00027461"/>
    <w:rsid w:val="00027463"/>
    <w:rsid w:val="00027488"/>
    <w:rsid w:val="00027494"/>
    <w:rsid w:val="000274EB"/>
    <w:rsid w:val="0002756A"/>
    <w:rsid w:val="000275F3"/>
    <w:rsid w:val="00027775"/>
    <w:rsid w:val="00027803"/>
    <w:rsid w:val="000279FE"/>
    <w:rsid w:val="00027A6A"/>
    <w:rsid w:val="00027AE3"/>
    <w:rsid w:val="00027AFA"/>
    <w:rsid w:val="00027C04"/>
    <w:rsid w:val="00027E07"/>
    <w:rsid w:val="00027E13"/>
    <w:rsid w:val="00027EC0"/>
    <w:rsid w:val="00027F4B"/>
    <w:rsid w:val="00030081"/>
    <w:rsid w:val="000300AD"/>
    <w:rsid w:val="0003012B"/>
    <w:rsid w:val="000303BF"/>
    <w:rsid w:val="0003058F"/>
    <w:rsid w:val="000305CE"/>
    <w:rsid w:val="00030751"/>
    <w:rsid w:val="0003078E"/>
    <w:rsid w:val="00030794"/>
    <w:rsid w:val="00030847"/>
    <w:rsid w:val="00030883"/>
    <w:rsid w:val="000308C8"/>
    <w:rsid w:val="0003095F"/>
    <w:rsid w:val="000309D5"/>
    <w:rsid w:val="000309E9"/>
    <w:rsid w:val="00030A88"/>
    <w:rsid w:val="00030AFD"/>
    <w:rsid w:val="00030B7D"/>
    <w:rsid w:val="00030C6E"/>
    <w:rsid w:val="00030CE3"/>
    <w:rsid w:val="00030D08"/>
    <w:rsid w:val="00030E40"/>
    <w:rsid w:val="00030E41"/>
    <w:rsid w:val="00030EA6"/>
    <w:rsid w:val="00030FA7"/>
    <w:rsid w:val="0003105E"/>
    <w:rsid w:val="0003110C"/>
    <w:rsid w:val="00031166"/>
    <w:rsid w:val="000311BC"/>
    <w:rsid w:val="000313C3"/>
    <w:rsid w:val="0003142A"/>
    <w:rsid w:val="00031529"/>
    <w:rsid w:val="00031562"/>
    <w:rsid w:val="0003164A"/>
    <w:rsid w:val="000316EF"/>
    <w:rsid w:val="0003199F"/>
    <w:rsid w:val="00031BC4"/>
    <w:rsid w:val="00031C70"/>
    <w:rsid w:val="00031CC2"/>
    <w:rsid w:val="00031CF5"/>
    <w:rsid w:val="00031E08"/>
    <w:rsid w:val="00031E2D"/>
    <w:rsid w:val="00031E35"/>
    <w:rsid w:val="00031E80"/>
    <w:rsid w:val="00031EC2"/>
    <w:rsid w:val="00032002"/>
    <w:rsid w:val="0003209D"/>
    <w:rsid w:val="000321DB"/>
    <w:rsid w:val="000321E7"/>
    <w:rsid w:val="000321F4"/>
    <w:rsid w:val="000322F1"/>
    <w:rsid w:val="000323A5"/>
    <w:rsid w:val="000323C6"/>
    <w:rsid w:val="00032472"/>
    <w:rsid w:val="0003256B"/>
    <w:rsid w:val="00032575"/>
    <w:rsid w:val="000326A7"/>
    <w:rsid w:val="00032788"/>
    <w:rsid w:val="000327C3"/>
    <w:rsid w:val="0003281C"/>
    <w:rsid w:val="000328C6"/>
    <w:rsid w:val="00032974"/>
    <w:rsid w:val="00032C48"/>
    <w:rsid w:val="00032C7A"/>
    <w:rsid w:val="00032F6A"/>
    <w:rsid w:val="00032F7D"/>
    <w:rsid w:val="00032FC1"/>
    <w:rsid w:val="000330F4"/>
    <w:rsid w:val="0003311C"/>
    <w:rsid w:val="0003320E"/>
    <w:rsid w:val="0003323B"/>
    <w:rsid w:val="00033296"/>
    <w:rsid w:val="000333F3"/>
    <w:rsid w:val="00033427"/>
    <w:rsid w:val="00033479"/>
    <w:rsid w:val="0003349B"/>
    <w:rsid w:val="000334D9"/>
    <w:rsid w:val="0003361C"/>
    <w:rsid w:val="00033631"/>
    <w:rsid w:val="0003365D"/>
    <w:rsid w:val="0003383E"/>
    <w:rsid w:val="00033916"/>
    <w:rsid w:val="00033941"/>
    <w:rsid w:val="00033A4B"/>
    <w:rsid w:val="00033B51"/>
    <w:rsid w:val="00033DFD"/>
    <w:rsid w:val="00033ED9"/>
    <w:rsid w:val="00034058"/>
    <w:rsid w:val="000341C1"/>
    <w:rsid w:val="000342C2"/>
    <w:rsid w:val="00034319"/>
    <w:rsid w:val="00034322"/>
    <w:rsid w:val="00034381"/>
    <w:rsid w:val="000343A8"/>
    <w:rsid w:val="000343E6"/>
    <w:rsid w:val="00034432"/>
    <w:rsid w:val="00034698"/>
    <w:rsid w:val="000346D9"/>
    <w:rsid w:val="00034825"/>
    <w:rsid w:val="0003482F"/>
    <w:rsid w:val="00034841"/>
    <w:rsid w:val="0003490B"/>
    <w:rsid w:val="0003494B"/>
    <w:rsid w:val="00034BEA"/>
    <w:rsid w:val="00034C73"/>
    <w:rsid w:val="00034D64"/>
    <w:rsid w:val="00034D86"/>
    <w:rsid w:val="00034F41"/>
    <w:rsid w:val="0003506C"/>
    <w:rsid w:val="000351D1"/>
    <w:rsid w:val="00035202"/>
    <w:rsid w:val="0003536D"/>
    <w:rsid w:val="00035443"/>
    <w:rsid w:val="00035561"/>
    <w:rsid w:val="00035623"/>
    <w:rsid w:val="000357CD"/>
    <w:rsid w:val="00035832"/>
    <w:rsid w:val="00035898"/>
    <w:rsid w:val="000358AA"/>
    <w:rsid w:val="000358B3"/>
    <w:rsid w:val="000358E1"/>
    <w:rsid w:val="000358F2"/>
    <w:rsid w:val="00035A10"/>
    <w:rsid w:val="00035B84"/>
    <w:rsid w:val="00035BC9"/>
    <w:rsid w:val="00035D0A"/>
    <w:rsid w:val="00035D71"/>
    <w:rsid w:val="00035DAC"/>
    <w:rsid w:val="00035E5F"/>
    <w:rsid w:val="00036218"/>
    <w:rsid w:val="000362AD"/>
    <w:rsid w:val="00036395"/>
    <w:rsid w:val="00036413"/>
    <w:rsid w:val="000365D5"/>
    <w:rsid w:val="000365F1"/>
    <w:rsid w:val="00036734"/>
    <w:rsid w:val="00036A69"/>
    <w:rsid w:val="00036AC4"/>
    <w:rsid w:val="00036AF2"/>
    <w:rsid w:val="00036B6B"/>
    <w:rsid w:val="00036C1C"/>
    <w:rsid w:val="00036CD6"/>
    <w:rsid w:val="00036D9C"/>
    <w:rsid w:val="00036E69"/>
    <w:rsid w:val="00036EB7"/>
    <w:rsid w:val="00036F1F"/>
    <w:rsid w:val="00036F73"/>
    <w:rsid w:val="0003704F"/>
    <w:rsid w:val="000370FC"/>
    <w:rsid w:val="000373A6"/>
    <w:rsid w:val="00037480"/>
    <w:rsid w:val="0003748D"/>
    <w:rsid w:val="000375DD"/>
    <w:rsid w:val="00037667"/>
    <w:rsid w:val="00037753"/>
    <w:rsid w:val="000377B7"/>
    <w:rsid w:val="00037839"/>
    <w:rsid w:val="0003792A"/>
    <w:rsid w:val="0003793A"/>
    <w:rsid w:val="0003796A"/>
    <w:rsid w:val="000379A8"/>
    <w:rsid w:val="00037A95"/>
    <w:rsid w:val="00037AF1"/>
    <w:rsid w:val="00037CC2"/>
    <w:rsid w:val="00037E2B"/>
    <w:rsid w:val="00037F60"/>
    <w:rsid w:val="0004006D"/>
    <w:rsid w:val="000400DE"/>
    <w:rsid w:val="000400ED"/>
    <w:rsid w:val="00040102"/>
    <w:rsid w:val="000401AD"/>
    <w:rsid w:val="00040843"/>
    <w:rsid w:val="00040862"/>
    <w:rsid w:val="0004087C"/>
    <w:rsid w:val="00040969"/>
    <w:rsid w:val="000409C0"/>
    <w:rsid w:val="00040A1C"/>
    <w:rsid w:val="00040A96"/>
    <w:rsid w:val="00040BB9"/>
    <w:rsid w:val="00040BF9"/>
    <w:rsid w:val="00040CF3"/>
    <w:rsid w:val="00040E5D"/>
    <w:rsid w:val="00040F3D"/>
    <w:rsid w:val="00040F63"/>
    <w:rsid w:val="00041173"/>
    <w:rsid w:val="00041201"/>
    <w:rsid w:val="00041596"/>
    <w:rsid w:val="000418B6"/>
    <w:rsid w:val="00041971"/>
    <w:rsid w:val="00041C39"/>
    <w:rsid w:val="00041DCB"/>
    <w:rsid w:val="00041E2B"/>
    <w:rsid w:val="00041EA1"/>
    <w:rsid w:val="00041EB7"/>
    <w:rsid w:val="00041F31"/>
    <w:rsid w:val="000420F8"/>
    <w:rsid w:val="00042156"/>
    <w:rsid w:val="000421AE"/>
    <w:rsid w:val="000422D8"/>
    <w:rsid w:val="00042399"/>
    <w:rsid w:val="000423AD"/>
    <w:rsid w:val="000425D3"/>
    <w:rsid w:val="000426B4"/>
    <w:rsid w:val="000426D4"/>
    <w:rsid w:val="0004279B"/>
    <w:rsid w:val="000427DC"/>
    <w:rsid w:val="00042887"/>
    <w:rsid w:val="00042ACB"/>
    <w:rsid w:val="00042AE1"/>
    <w:rsid w:val="00042AFE"/>
    <w:rsid w:val="00042C4C"/>
    <w:rsid w:val="00042CA7"/>
    <w:rsid w:val="00042DEE"/>
    <w:rsid w:val="00042E17"/>
    <w:rsid w:val="00042F28"/>
    <w:rsid w:val="00042FC5"/>
    <w:rsid w:val="000430D2"/>
    <w:rsid w:val="00043263"/>
    <w:rsid w:val="00043273"/>
    <w:rsid w:val="0004327B"/>
    <w:rsid w:val="000434A0"/>
    <w:rsid w:val="00043572"/>
    <w:rsid w:val="000436D0"/>
    <w:rsid w:val="000437C3"/>
    <w:rsid w:val="00043AFF"/>
    <w:rsid w:val="00043B08"/>
    <w:rsid w:val="00043B37"/>
    <w:rsid w:val="00043BB7"/>
    <w:rsid w:val="00043BD2"/>
    <w:rsid w:val="00043C0D"/>
    <w:rsid w:val="00043C3E"/>
    <w:rsid w:val="00043CD0"/>
    <w:rsid w:val="00043D6C"/>
    <w:rsid w:val="00043EDE"/>
    <w:rsid w:val="00043F7E"/>
    <w:rsid w:val="00043FE7"/>
    <w:rsid w:val="0004402D"/>
    <w:rsid w:val="0004409E"/>
    <w:rsid w:val="000441F2"/>
    <w:rsid w:val="00044285"/>
    <w:rsid w:val="00044308"/>
    <w:rsid w:val="00044323"/>
    <w:rsid w:val="00044656"/>
    <w:rsid w:val="000446F0"/>
    <w:rsid w:val="00044739"/>
    <w:rsid w:val="0004473E"/>
    <w:rsid w:val="000448AE"/>
    <w:rsid w:val="00044903"/>
    <w:rsid w:val="00044BC7"/>
    <w:rsid w:val="00044D5E"/>
    <w:rsid w:val="00044DFE"/>
    <w:rsid w:val="00044E51"/>
    <w:rsid w:val="00044E8A"/>
    <w:rsid w:val="00044EF2"/>
    <w:rsid w:val="00044F69"/>
    <w:rsid w:val="00044F90"/>
    <w:rsid w:val="000452CB"/>
    <w:rsid w:val="000455A2"/>
    <w:rsid w:val="00045650"/>
    <w:rsid w:val="0004568C"/>
    <w:rsid w:val="000456C4"/>
    <w:rsid w:val="000457B2"/>
    <w:rsid w:val="000457CD"/>
    <w:rsid w:val="0004590A"/>
    <w:rsid w:val="000459C8"/>
    <w:rsid w:val="000459F5"/>
    <w:rsid w:val="00045B85"/>
    <w:rsid w:val="00045C89"/>
    <w:rsid w:val="00045D3B"/>
    <w:rsid w:val="00045E15"/>
    <w:rsid w:val="00045E23"/>
    <w:rsid w:val="00046030"/>
    <w:rsid w:val="00046108"/>
    <w:rsid w:val="00046215"/>
    <w:rsid w:val="0004632C"/>
    <w:rsid w:val="00046341"/>
    <w:rsid w:val="00046398"/>
    <w:rsid w:val="00046438"/>
    <w:rsid w:val="000465C3"/>
    <w:rsid w:val="0004666F"/>
    <w:rsid w:val="00046698"/>
    <w:rsid w:val="00046781"/>
    <w:rsid w:val="00046858"/>
    <w:rsid w:val="00046914"/>
    <w:rsid w:val="00046A7D"/>
    <w:rsid w:val="00046B9C"/>
    <w:rsid w:val="00046C43"/>
    <w:rsid w:val="00046C61"/>
    <w:rsid w:val="00046DD4"/>
    <w:rsid w:val="00046ED9"/>
    <w:rsid w:val="00046F2A"/>
    <w:rsid w:val="00047067"/>
    <w:rsid w:val="00047084"/>
    <w:rsid w:val="00047150"/>
    <w:rsid w:val="0004725A"/>
    <w:rsid w:val="000472DF"/>
    <w:rsid w:val="000473C1"/>
    <w:rsid w:val="000473FA"/>
    <w:rsid w:val="000475D9"/>
    <w:rsid w:val="0004760B"/>
    <w:rsid w:val="00047720"/>
    <w:rsid w:val="00047736"/>
    <w:rsid w:val="000478A1"/>
    <w:rsid w:val="000478AD"/>
    <w:rsid w:val="00047AB3"/>
    <w:rsid w:val="00047BAB"/>
    <w:rsid w:val="00047C73"/>
    <w:rsid w:val="00047CAF"/>
    <w:rsid w:val="00047D2B"/>
    <w:rsid w:val="00047E73"/>
    <w:rsid w:val="00047ED5"/>
    <w:rsid w:val="00047EDD"/>
    <w:rsid w:val="00047EEA"/>
    <w:rsid w:val="00047F31"/>
    <w:rsid w:val="00047F5F"/>
    <w:rsid w:val="00050068"/>
    <w:rsid w:val="00050148"/>
    <w:rsid w:val="0005028E"/>
    <w:rsid w:val="00050534"/>
    <w:rsid w:val="000505C6"/>
    <w:rsid w:val="00050621"/>
    <w:rsid w:val="00050646"/>
    <w:rsid w:val="0005070C"/>
    <w:rsid w:val="00050720"/>
    <w:rsid w:val="00050747"/>
    <w:rsid w:val="0005091A"/>
    <w:rsid w:val="00050AC1"/>
    <w:rsid w:val="00050B93"/>
    <w:rsid w:val="00050C24"/>
    <w:rsid w:val="00050C4B"/>
    <w:rsid w:val="00050CB0"/>
    <w:rsid w:val="00050DDB"/>
    <w:rsid w:val="00050E9C"/>
    <w:rsid w:val="00051062"/>
    <w:rsid w:val="000510F8"/>
    <w:rsid w:val="00051164"/>
    <w:rsid w:val="000511A4"/>
    <w:rsid w:val="000511A9"/>
    <w:rsid w:val="00051417"/>
    <w:rsid w:val="000514E5"/>
    <w:rsid w:val="00051525"/>
    <w:rsid w:val="00051556"/>
    <w:rsid w:val="000515A2"/>
    <w:rsid w:val="0005171B"/>
    <w:rsid w:val="00051766"/>
    <w:rsid w:val="00051867"/>
    <w:rsid w:val="00051921"/>
    <w:rsid w:val="000519B4"/>
    <w:rsid w:val="00051B69"/>
    <w:rsid w:val="00051E7C"/>
    <w:rsid w:val="00051E92"/>
    <w:rsid w:val="00051E95"/>
    <w:rsid w:val="00051FBF"/>
    <w:rsid w:val="00052049"/>
    <w:rsid w:val="000521E5"/>
    <w:rsid w:val="00052261"/>
    <w:rsid w:val="000523E1"/>
    <w:rsid w:val="000523F4"/>
    <w:rsid w:val="00052748"/>
    <w:rsid w:val="000527E9"/>
    <w:rsid w:val="0005281B"/>
    <w:rsid w:val="00052899"/>
    <w:rsid w:val="00052919"/>
    <w:rsid w:val="00052BAE"/>
    <w:rsid w:val="00052C01"/>
    <w:rsid w:val="00052CBA"/>
    <w:rsid w:val="00052E68"/>
    <w:rsid w:val="00052E94"/>
    <w:rsid w:val="00052F59"/>
    <w:rsid w:val="00052FBF"/>
    <w:rsid w:val="00053063"/>
    <w:rsid w:val="000531C4"/>
    <w:rsid w:val="00053254"/>
    <w:rsid w:val="00053298"/>
    <w:rsid w:val="000532A0"/>
    <w:rsid w:val="000532AB"/>
    <w:rsid w:val="000533F4"/>
    <w:rsid w:val="0005344B"/>
    <w:rsid w:val="00053637"/>
    <w:rsid w:val="00053677"/>
    <w:rsid w:val="000538AA"/>
    <w:rsid w:val="00053B31"/>
    <w:rsid w:val="00053B70"/>
    <w:rsid w:val="00053C31"/>
    <w:rsid w:val="00053DDB"/>
    <w:rsid w:val="00053F22"/>
    <w:rsid w:val="00053F47"/>
    <w:rsid w:val="0005403E"/>
    <w:rsid w:val="000540B0"/>
    <w:rsid w:val="0005440D"/>
    <w:rsid w:val="00054458"/>
    <w:rsid w:val="00054489"/>
    <w:rsid w:val="000544F1"/>
    <w:rsid w:val="00054595"/>
    <w:rsid w:val="000545D3"/>
    <w:rsid w:val="000548A8"/>
    <w:rsid w:val="000548B7"/>
    <w:rsid w:val="00054946"/>
    <w:rsid w:val="00054A8F"/>
    <w:rsid w:val="00054C96"/>
    <w:rsid w:val="00054D86"/>
    <w:rsid w:val="00054E3D"/>
    <w:rsid w:val="00054E48"/>
    <w:rsid w:val="00054FB2"/>
    <w:rsid w:val="00055018"/>
    <w:rsid w:val="0005503C"/>
    <w:rsid w:val="0005506D"/>
    <w:rsid w:val="00055173"/>
    <w:rsid w:val="0005517A"/>
    <w:rsid w:val="0005523C"/>
    <w:rsid w:val="00055324"/>
    <w:rsid w:val="00055478"/>
    <w:rsid w:val="000554EB"/>
    <w:rsid w:val="00055673"/>
    <w:rsid w:val="00055798"/>
    <w:rsid w:val="000557E7"/>
    <w:rsid w:val="000558A0"/>
    <w:rsid w:val="000558A5"/>
    <w:rsid w:val="0005593F"/>
    <w:rsid w:val="00055AA0"/>
    <w:rsid w:val="00055D5A"/>
    <w:rsid w:val="00055F3A"/>
    <w:rsid w:val="00055FBA"/>
    <w:rsid w:val="00056038"/>
    <w:rsid w:val="000560EB"/>
    <w:rsid w:val="0005621E"/>
    <w:rsid w:val="000562B8"/>
    <w:rsid w:val="0005631A"/>
    <w:rsid w:val="000563FF"/>
    <w:rsid w:val="00056678"/>
    <w:rsid w:val="0005675B"/>
    <w:rsid w:val="0005678F"/>
    <w:rsid w:val="0005687F"/>
    <w:rsid w:val="0005688F"/>
    <w:rsid w:val="000568C9"/>
    <w:rsid w:val="0005699B"/>
    <w:rsid w:val="000569A4"/>
    <w:rsid w:val="00056B6C"/>
    <w:rsid w:val="00056F6B"/>
    <w:rsid w:val="00056F8E"/>
    <w:rsid w:val="00056FD6"/>
    <w:rsid w:val="000571E4"/>
    <w:rsid w:val="00057216"/>
    <w:rsid w:val="0005726C"/>
    <w:rsid w:val="000574AC"/>
    <w:rsid w:val="0005756A"/>
    <w:rsid w:val="000575C9"/>
    <w:rsid w:val="000575EF"/>
    <w:rsid w:val="00057787"/>
    <w:rsid w:val="000577E1"/>
    <w:rsid w:val="00057833"/>
    <w:rsid w:val="00057944"/>
    <w:rsid w:val="0005797A"/>
    <w:rsid w:val="00057993"/>
    <w:rsid w:val="00057BA7"/>
    <w:rsid w:val="00057D4F"/>
    <w:rsid w:val="00057EA9"/>
    <w:rsid w:val="00057EC9"/>
    <w:rsid w:val="00060119"/>
    <w:rsid w:val="000601AA"/>
    <w:rsid w:val="0006022E"/>
    <w:rsid w:val="000602AD"/>
    <w:rsid w:val="00060370"/>
    <w:rsid w:val="000603E5"/>
    <w:rsid w:val="00060487"/>
    <w:rsid w:val="000604EA"/>
    <w:rsid w:val="00060753"/>
    <w:rsid w:val="000607B0"/>
    <w:rsid w:val="0006095A"/>
    <w:rsid w:val="000609DC"/>
    <w:rsid w:val="00060B8D"/>
    <w:rsid w:val="00060CE0"/>
    <w:rsid w:val="00060EF3"/>
    <w:rsid w:val="00060FA1"/>
    <w:rsid w:val="00061070"/>
    <w:rsid w:val="000610E6"/>
    <w:rsid w:val="00061118"/>
    <w:rsid w:val="0006116F"/>
    <w:rsid w:val="00061192"/>
    <w:rsid w:val="000611BA"/>
    <w:rsid w:val="000611C3"/>
    <w:rsid w:val="0006124A"/>
    <w:rsid w:val="00061286"/>
    <w:rsid w:val="000613E0"/>
    <w:rsid w:val="0006155A"/>
    <w:rsid w:val="00061602"/>
    <w:rsid w:val="00061615"/>
    <w:rsid w:val="0006162C"/>
    <w:rsid w:val="000616A3"/>
    <w:rsid w:val="0006182F"/>
    <w:rsid w:val="00061894"/>
    <w:rsid w:val="00061AF3"/>
    <w:rsid w:val="00061B06"/>
    <w:rsid w:val="00061CCC"/>
    <w:rsid w:val="00061D44"/>
    <w:rsid w:val="00061DFE"/>
    <w:rsid w:val="00061E91"/>
    <w:rsid w:val="00061FA6"/>
    <w:rsid w:val="00061FC9"/>
    <w:rsid w:val="0006205F"/>
    <w:rsid w:val="000620A1"/>
    <w:rsid w:val="0006210E"/>
    <w:rsid w:val="000622C2"/>
    <w:rsid w:val="0006241E"/>
    <w:rsid w:val="00062521"/>
    <w:rsid w:val="000625AB"/>
    <w:rsid w:val="00062746"/>
    <w:rsid w:val="000627CB"/>
    <w:rsid w:val="0006284D"/>
    <w:rsid w:val="00062877"/>
    <w:rsid w:val="00062988"/>
    <w:rsid w:val="000629C8"/>
    <w:rsid w:val="00062C00"/>
    <w:rsid w:val="00062C0C"/>
    <w:rsid w:val="00062D63"/>
    <w:rsid w:val="00062DF9"/>
    <w:rsid w:val="00062E10"/>
    <w:rsid w:val="00062E53"/>
    <w:rsid w:val="00062EC8"/>
    <w:rsid w:val="00062F63"/>
    <w:rsid w:val="00062F90"/>
    <w:rsid w:val="000630A9"/>
    <w:rsid w:val="000630F2"/>
    <w:rsid w:val="00063317"/>
    <w:rsid w:val="00063354"/>
    <w:rsid w:val="00063387"/>
    <w:rsid w:val="000633AE"/>
    <w:rsid w:val="00063478"/>
    <w:rsid w:val="000635A4"/>
    <w:rsid w:val="00063623"/>
    <w:rsid w:val="0006364B"/>
    <w:rsid w:val="00063667"/>
    <w:rsid w:val="0006367D"/>
    <w:rsid w:val="0006380D"/>
    <w:rsid w:val="0006381D"/>
    <w:rsid w:val="000638BF"/>
    <w:rsid w:val="00063A1B"/>
    <w:rsid w:val="00063A8B"/>
    <w:rsid w:val="00063AE4"/>
    <w:rsid w:val="00063BBE"/>
    <w:rsid w:val="00063C42"/>
    <w:rsid w:val="00063DCF"/>
    <w:rsid w:val="00063E07"/>
    <w:rsid w:val="00063E62"/>
    <w:rsid w:val="00063FBB"/>
    <w:rsid w:val="000641A1"/>
    <w:rsid w:val="0006428B"/>
    <w:rsid w:val="00064292"/>
    <w:rsid w:val="000642D9"/>
    <w:rsid w:val="0006430F"/>
    <w:rsid w:val="0006439D"/>
    <w:rsid w:val="000644DD"/>
    <w:rsid w:val="000645BF"/>
    <w:rsid w:val="00064784"/>
    <w:rsid w:val="0006484C"/>
    <w:rsid w:val="00064ACF"/>
    <w:rsid w:val="00064B96"/>
    <w:rsid w:val="00064BC6"/>
    <w:rsid w:val="00064C05"/>
    <w:rsid w:val="00064CB8"/>
    <w:rsid w:val="00064E06"/>
    <w:rsid w:val="00064E90"/>
    <w:rsid w:val="00064EA7"/>
    <w:rsid w:val="00064F11"/>
    <w:rsid w:val="00064F12"/>
    <w:rsid w:val="00064F5F"/>
    <w:rsid w:val="0006501B"/>
    <w:rsid w:val="0006502B"/>
    <w:rsid w:val="000650B8"/>
    <w:rsid w:val="00065114"/>
    <w:rsid w:val="0006513D"/>
    <w:rsid w:val="00065224"/>
    <w:rsid w:val="00065245"/>
    <w:rsid w:val="000652A4"/>
    <w:rsid w:val="000652E1"/>
    <w:rsid w:val="000652FA"/>
    <w:rsid w:val="00065313"/>
    <w:rsid w:val="000653C8"/>
    <w:rsid w:val="0006562F"/>
    <w:rsid w:val="00065664"/>
    <w:rsid w:val="000656DD"/>
    <w:rsid w:val="000656E0"/>
    <w:rsid w:val="000657D5"/>
    <w:rsid w:val="0006589F"/>
    <w:rsid w:val="00065962"/>
    <w:rsid w:val="00065A36"/>
    <w:rsid w:val="00065BD7"/>
    <w:rsid w:val="00065C7B"/>
    <w:rsid w:val="00065D74"/>
    <w:rsid w:val="00065DAB"/>
    <w:rsid w:val="00065F0B"/>
    <w:rsid w:val="00065FC7"/>
    <w:rsid w:val="00066008"/>
    <w:rsid w:val="00066151"/>
    <w:rsid w:val="000661E7"/>
    <w:rsid w:val="000663A1"/>
    <w:rsid w:val="000663B1"/>
    <w:rsid w:val="00066481"/>
    <w:rsid w:val="00066489"/>
    <w:rsid w:val="00066512"/>
    <w:rsid w:val="00066582"/>
    <w:rsid w:val="00066584"/>
    <w:rsid w:val="000665C8"/>
    <w:rsid w:val="0006660E"/>
    <w:rsid w:val="0006676D"/>
    <w:rsid w:val="000667CA"/>
    <w:rsid w:val="000667D2"/>
    <w:rsid w:val="00066892"/>
    <w:rsid w:val="000668AE"/>
    <w:rsid w:val="000668BE"/>
    <w:rsid w:val="0006697F"/>
    <w:rsid w:val="000669E0"/>
    <w:rsid w:val="00066A63"/>
    <w:rsid w:val="00066AAB"/>
    <w:rsid w:val="00066AD6"/>
    <w:rsid w:val="00066AFF"/>
    <w:rsid w:val="00066BE9"/>
    <w:rsid w:val="00066CA4"/>
    <w:rsid w:val="00066CB5"/>
    <w:rsid w:val="00066DA6"/>
    <w:rsid w:val="00066E0F"/>
    <w:rsid w:val="00066E7C"/>
    <w:rsid w:val="00066EDC"/>
    <w:rsid w:val="00066EF2"/>
    <w:rsid w:val="00067066"/>
    <w:rsid w:val="00067101"/>
    <w:rsid w:val="0006713A"/>
    <w:rsid w:val="0006716C"/>
    <w:rsid w:val="00067217"/>
    <w:rsid w:val="00067329"/>
    <w:rsid w:val="00067344"/>
    <w:rsid w:val="0006738A"/>
    <w:rsid w:val="00067439"/>
    <w:rsid w:val="00067710"/>
    <w:rsid w:val="00067784"/>
    <w:rsid w:val="000677A8"/>
    <w:rsid w:val="00067858"/>
    <w:rsid w:val="000679CE"/>
    <w:rsid w:val="00067B34"/>
    <w:rsid w:val="00067B4A"/>
    <w:rsid w:val="00067B69"/>
    <w:rsid w:val="00067BB2"/>
    <w:rsid w:val="00067CAB"/>
    <w:rsid w:val="00067D55"/>
    <w:rsid w:val="00067F1C"/>
    <w:rsid w:val="00067FF7"/>
    <w:rsid w:val="00070063"/>
    <w:rsid w:val="00070158"/>
    <w:rsid w:val="000701DB"/>
    <w:rsid w:val="0007052C"/>
    <w:rsid w:val="0007053E"/>
    <w:rsid w:val="0007062A"/>
    <w:rsid w:val="0007065A"/>
    <w:rsid w:val="0007078C"/>
    <w:rsid w:val="000708E3"/>
    <w:rsid w:val="00070948"/>
    <w:rsid w:val="00070A35"/>
    <w:rsid w:val="00070A45"/>
    <w:rsid w:val="00070DDA"/>
    <w:rsid w:val="00070E4E"/>
    <w:rsid w:val="00070E6C"/>
    <w:rsid w:val="00070EC5"/>
    <w:rsid w:val="00070ED0"/>
    <w:rsid w:val="00070F0A"/>
    <w:rsid w:val="000710BF"/>
    <w:rsid w:val="000712CF"/>
    <w:rsid w:val="00071321"/>
    <w:rsid w:val="000713A1"/>
    <w:rsid w:val="00071460"/>
    <w:rsid w:val="000715C0"/>
    <w:rsid w:val="000715E6"/>
    <w:rsid w:val="000715F2"/>
    <w:rsid w:val="00071601"/>
    <w:rsid w:val="00071699"/>
    <w:rsid w:val="00071809"/>
    <w:rsid w:val="0007198D"/>
    <w:rsid w:val="000719DB"/>
    <w:rsid w:val="00071A33"/>
    <w:rsid w:val="00071ABB"/>
    <w:rsid w:val="00071BB4"/>
    <w:rsid w:val="00071BB9"/>
    <w:rsid w:val="00071C93"/>
    <w:rsid w:val="00071CA6"/>
    <w:rsid w:val="00071E51"/>
    <w:rsid w:val="00072148"/>
    <w:rsid w:val="00072166"/>
    <w:rsid w:val="00072194"/>
    <w:rsid w:val="000722BB"/>
    <w:rsid w:val="00072304"/>
    <w:rsid w:val="0007235A"/>
    <w:rsid w:val="00072395"/>
    <w:rsid w:val="000723C6"/>
    <w:rsid w:val="000723E8"/>
    <w:rsid w:val="0007260C"/>
    <w:rsid w:val="00072703"/>
    <w:rsid w:val="000729BD"/>
    <w:rsid w:val="000729EC"/>
    <w:rsid w:val="000729F3"/>
    <w:rsid w:val="00072ACE"/>
    <w:rsid w:val="00072B0C"/>
    <w:rsid w:val="00072B3F"/>
    <w:rsid w:val="00072BD9"/>
    <w:rsid w:val="00072CF0"/>
    <w:rsid w:val="00072E58"/>
    <w:rsid w:val="00072EAC"/>
    <w:rsid w:val="00072F29"/>
    <w:rsid w:val="00073034"/>
    <w:rsid w:val="000730F7"/>
    <w:rsid w:val="0007328E"/>
    <w:rsid w:val="00073464"/>
    <w:rsid w:val="000734C2"/>
    <w:rsid w:val="000734E5"/>
    <w:rsid w:val="00073599"/>
    <w:rsid w:val="00073609"/>
    <w:rsid w:val="000736CB"/>
    <w:rsid w:val="000736CD"/>
    <w:rsid w:val="000737AD"/>
    <w:rsid w:val="00073815"/>
    <w:rsid w:val="0007395C"/>
    <w:rsid w:val="000739FC"/>
    <w:rsid w:val="00073A0A"/>
    <w:rsid w:val="00073BE5"/>
    <w:rsid w:val="00073C38"/>
    <w:rsid w:val="00073C3E"/>
    <w:rsid w:val="00073C91"/>
    <w:rsid w:val="00073CF9"/>
    <w:rsid w:val="00073DD9"/>
    <w:rsid w:val="00073E10"/>
    <w:rsid w:val="00073E78"/>
    <w:rsid w:val="00073FAD"/>
    <w:rsid w:val="00073FCC"/>
    <w:rsid w:val="000741B6"/>
    <w:rsid w:val="000741D3"/>
    <w:rsid w:val="000742E4"/>
    <w:rsid w:val="0007440D"/>
    <w:rsid w:val="00074418"/>
    <w:rsid w:val="0007449A"/>
    <w:rsid w:val="0007461E"/>
    <w:rsid w:val="00074776"/>
    <w:rsid w:val="000748CF"/>
    <w:rsid w:val="0007494C"/>
    <w:rsid w:val="00074B8E"/>
    <w:rsid w:val="00074CF0"/>
    <w:rsid w:val="00074E1F"/>
    <w:rsid w:val="00074E95"/>
    <w:rsid w:val="00074EBB"/>
    <w:rsid w:val="00075169"/>
    <w:rsid w:val="0007518E"/>
    <w:rsid w:val="000751A0"/>
    <w:rsid w:val="00075450"/>
    <w:rsid w:val="000754E0"/>
    <w:rsid w:val="00075538"/>
    <w:rsid w:val="000755C1"/>
    <w:rsid w:val="0007561A"/>
    <w:rsid w:val="000756CD"/>
    <w:rsid w:val="000756DA"/>
    <w:rsid w:val="00075809"/>
    <w:rsid w:val="00075813"/>
    <w:rsid w:val="0007583C"/>
    <w:rsid w:val="0007596E"/>
    <w:rsid w:val="00075A89"/>
    <w:rsid w:val="00075B29"/>
    <w:rsid w:val="00075C0A"/>
    <w:rsid w:val="00075C84"/>
    <w:rsid w:val="00075CE7"/>
    <w:rsid w:val="00075DB2"/>
    <w:rsid w:val="00075DE2"/>
    <w:rsid w:val="00075DE7"/>
    <w:rsid w:val="00075EF6"/>
    <w:rsid w:val="00075F8A"/>
    <w:rsid w:val="00075FD0"/>
    <w:rsid w:val="00076107"/>
    <w:rsid w:val="00076112"/>
    <w:rsid w:val="00076174"/>
    <w:rsid w:val="000761DC"/>
    <w:rsid w:val="000763E4"/>
    <w:rsid w:val="00076482"/>
    <w:rsid w:val="0007656F"/>
    <w:rsid w:val="000767C3"/>
    <w:rsid w:val="0007681F"/>
    <w:rsid w:val="00076871"/>
    <w:rsid w:val="000768BB"/>
    <w:rsid w:val="000768D4"/>
    <w:rsid w:val="00076955"/>
    <w:rsid w:val="000769AC"/>
    <w:rsid w:val="00076A18"/>
    <w:rsid w:val="00076AEB"/>
    <w:rsid w:val="00076B51"/>
    <w:rsid w:val="00076BAD"/>
    <w:rsid w:val="00076D44"/>
    <w:rsid w:val="000770F7"/>
    <w:rsid w:val="00077112"/>
    <w:rsid w:val="0007714D"/>
    <w:rsid w:val="0007715B"/>
    <w:rsid w:val="00077258"/>
    <w:rsid w:val="000773F2"/>
    <w:rsid w:val="00077451"/>
    <w:rsid w:val="00077454"/>
    <w:rsid w:val="000774E6"/>
    <w:rsid w:val="00077678"/>
    <w:rsid w:val="0007772E"/>
    <w:rsid w:val="000777AD"/>
    <w:rsid w:val="000777EA"/>
    <w:rsid w:val="00077823"/>
    <w:rsid w:val="0007789D"/>
    <w:rsid w:val="00077BB1"/>
    <w:rsid w:val="00077C13"/>
    <w:rsid w:val="00077C41"/>
    <w:rsid w:val="00077C6B"/>
    <w:rsid w:val="00077DA1"/>
    <w:rsid w:val="00077DBA"/>
    <w:rsid w:val="00077FB1"/>
    <w:rsid w:val="00080197"/>
    <w:rsid w:val="0008020F"/>
    <w:rsid w:val="0008027A"/>
    <w:rsid w:val="000802DA"/>
    <w:rsid w:val="000802E9"/>
    <w:rsid w:val="00080391"/>
    <w:rsid w:val="000804A8"/>
    <w:rsid w:val="0008050C"/>
    <w:rsid w:val="00080560"/>
    <w:rsid w:val="000805D1"/>
    <w:rsid w:val="000806F8"/>
    <w:rsid w:val="0008079E"/>
    <w:rsid w:val="00080C54"/>
    <w:rsid w:val="00080CD9"/>
    <w:rsid w:val="00080E86"/>
    <w:rsid w:val="00080EA7"/>
    <w:rsid w:val="00080F54"/>
    <w:rsid w:val="00080FCC"/>
    <w:rsid w:val="00081068"/>
    <w:rsid w:val="00081114"/>
    <w:rsid w:val="00081131"/>
    <w:rsid w:val="00081312"/>
    <w:rsid w:val="00081451"/>
    <w:rsid w:val="000814D8"/>
    <w:rsid w:val="000815D7"/>
    <w:rsid w:val="000817EC"/>
    <w:rsid w:val="000818CB"/>
    <w:rsid w:val="00081B16"/>
    <w:rsid w:val="00081BB1"/>
    <w:rsid w:val="00081BB8"/>
    <w:rsid w:val="00081C8E"/>
    <w:rsid w:val="00081CA4"/>
    <w:rsid w:val="00081D42"/>
    <w:rsid w:val="00081DB3"/>
    <w:rsid w:val="00081E4C"/>
    <w:rsid w:val="00081EC9"/>
    <w:rsid w:val="00081ECD"/>
    <w:rsid w:val="0008219F"/>
    <w:rsid w:val="0008226C"/>
    <w:rsid w:val="000822CB"/>
    <w:rsid w:val="0008239B"/>
    <w:rsid w:val="0008241A"/>
    <w:rsid w:val="00082569"/>
    <w:rsid w:val="000825FC"/>
    <w:rsid w:val="00082637"/>
    <w:rsid w:val="000826C5"/>
    <w:rsid w:val="0008271F"/>
    <w:rsid w:val="00082852"/>
    <w:rsid w:val="00082A26"/>
    <w:rsid w:val="00082B63"/>
    <w:rsid w:val="00082C26"/>
    <w:rsid w:val="00082CE6"/>
    <w:rsid w:val="00082D01"/>
    <w:rsid w:val="00082D6B"/>
    <w:rsid w:val="00082DCF"/>
    <w:rsid w:val="00082DE0"/>
    <w:rsid w:val="00082F0A"/>
    <w:rsid w:val="00082F5D"/>
    <w:rsid w:val="00082FCA"/>
    <w:rsid w:val="000830D6"/>
    <w:rsid w:val="000831D6"/>
    <w:rsid w:val="0008324A"/>
    <w:rsid w:val="00083291"/>
    <w:rsid w:val="0008338B"/>
    <w:rsid w:val="000833AC"/>
    <w:rsid w:val="000833BA"/>
    <w:rsid w:val="000835DA"/>
    <w:rsid w:val="00083873"/>
    <w:rsid w:val="000838B0"/>
    <w:rsid w:val="000838C5"/>
    <w:rsid w:val="0008394A"/>
    <w:rsid w:val="00083AA4"/>
    <w:rsid w:val="00083B23"/>
    <w:rsid w:val="00083B5B"/>
    <w:rsid w:val="00083C93"/>
    <w:rsid w:val="00083D01"/>
    <w:rsid w:val="00083D92"/>
    <w:rsid w:val="00083F46"/>
    <w:rsid w:val="00083F91"/>
    <w:rsid w:val="000840B7"/>
    <w:rsid w:val="0008417E"/>
    <w:rsid w:val="00084310"/>
    <w:rsid w:val="00084424"/>
    <w:rsid w:val="0008443F"/>
    <w:rsid w:val="000845F7"/>
    <w:rsid w:val="000847FD"/>
    <w:rsid w:val="000848A9"/>
    <w:rsid w:val="000849D3"/>
    <w:rsid w:val="00084AFA"/>
    <w:rsid w:val="00084C16"/>
    <w:rsid w:val="00084EB6"/>
    <w:rsid w:val="00084EC3"/>
    <w:rsid w:val="00084ED4"/>
    <w:rsid w:val="00084FE7"/>
    <w:rsid w:val="0008512C"/>
    <w:rsid w:val="00085176"/>
    <w:rsid w:val="00085209"/>
    <w:rsid w:val="00085349"/>
    <w:rsid w:val="00085388"/>
    <w:rsid w:val="00085564"/>
    <w:rsid w:val="000856FD"/>
    <w:rsid w:val="00085731"/>
    <w:rsid w:val="000857B9"/>
    <w:rsid w:val="00085861"/>
    <w:rsid w:val="000858D7"/>
    <w:rsid w:val="00085B81"/>
    <w:rsid w:val="00085B88"/>
    <w:rsid w:val="00085BDF"/>
    <w:rsid w:val="00085C27"/>
    <w:rsid w:val="00085C91"/>
    <w:rsid w:val="00085CC4"/>
    <w:rsid w:val="00085CDE"/>
    <w:rsid w:val="00085ECE"/>
    <w:rsid w:val="00085F23"/>
    <w:rsid w:val="00085FAF"/>
    <w:rsid w:val="00085FCD"/>
    <w:rsid w:val="000863FE"/>
    <w:rsid w:val="00086442"/>
    <w:rsid w:val="000864C2"/>
    <w:rsid w:val="0008660D"/>
    <w:rsid w:val="00086618"/>
    <w:rsid w:val="0008661C"/>
    <w:rsid w:val="00086658"/>
    <w:rsid w:val="00086762"/>
    <w:rsid w:val="0008689C"/>
    <w:rsid w:val="00086A4E"/>
    <w:rsid w:val="00086B6A"/>
    <w:rsid w:val="00086B6B"/>
    <w:rsid w:val="00086CB3"/>
    <w:rsid w:val="00086D27"/>
    <w:rsid w:val="00086D77"/>
    <w:rsid w:val="00086D7E"/>
    <w:rsid w:val="00086D81"/>
    <w:rsid w:val="00087179"/>
    <w:rsid w:val="000871BD"/>
    <w:rsid w:val="00087299"/>
    <w:rsid w:val="00087385"/>
    <w:rsid w:val="0008739E"/>
    <w:rsid w:val="000873CC"/>
    <w:rsid w:val="000874CC"/>
    <w:rsid w:val="000874CE"/>
    <w:rsid w:val="00087570"/>
    <w:rsid w:val="000875A8"/>
    <w:rsid w:val="000877CF"/>
    <w:rsid w:val="00087B75"/>
    <w:rsid w:val="00087C61"/>
    <w:rsid w:val="00087CDE"/>
    <w:rsid w:val="00087D3D"/>
    <w:rsid w:val="00087D69"/>
    <w:rsid w:val="00087E60"/>
    <w:rsid w:val="0009000F"/>
    <w:rsid w:val="000900FB"/>
    <w:rsid w:val="000902C3"/>
    <w:rsid w:val="000902EF"/>
    <w:rsid w:val="000903A9"/>
    <w:rsid w:val="00090433"/>
    <w:rsid w:val="000904AF"/>
    <w:rsid w:val="000905F4"/>
    <w:rsid w:val="000907AB"/>
    <w:rsid w:val="00090871"/>
    <w:rsid w:val="000908A5"/>
    <w:rsid w:val="000908D9"/>
    <w:rsid w:val="00090933"/>
    <w:rsid w:val="00090A09"/>
    <w:rsid w:val="00090A71"/>
    <w:rsid w:val="00090AF1"/>
    <w:rsid w:val="00090B31"/>
    <w:rsid w:val="00090C3E"/>
    <w:rsid w:val="00090C41"/>
    <w:rsid w:val="00090CF2"/>
    <w:rsid w:val="00090D3C"/>
    <w:rsid w:val="00090D47"/>
    <w:rsid w:val="00090DE3"/>
    <w:rsid w:val="00090DFC"/>
    <w:rsid w:val="00090F24"/>
    <w:rsid w:val="00090F2E"/>
    <w:rsid w:val="00090F57"/>
    <w:rsid w:val="00090F9E"/>
    <w:rsid w:val="00091006"/>
    <w:rsid w:val="0009105E"/>
    <w:rsid w:val="0009107F"/>
    <w:rsid w:val="000910ED"/>
    <w:rsid w:val="00091279"/>
    <w:rsid w:val="00091330"/>
    <w:rsid w:val="000913B2"/>
    <w:rsid w:val="0009143D"/>
    <w:rsid w:val="00091465"/>
    <w:rsid w:val="00091547"/>
    <w:rsid w:val="00091579"/>
    <w:rsid w:val="00091596"/>
    <w:rsid w:val="000917AE"/>
    <w:rsid w:val="00091866"/>
    <w:rsid w:val="0009195A"/>
    <w:rsid w:val="00091AE7"/>
    <w:rsid w:val="00091E98"/>
    <w:rsid w:val="00091F79"/>
    <w:rsid w:val="0009215F"/>
    <w:rsid w:val="000921EA"/>
    <w:rsid w:val="0009226D"/>
    <w:rsid w:val="000922FF"/>
    <w:rsid w:val="00092321"/>
    <w:rsid w:val="0009238A"/>
    <w:rsid w:val="000923E7"/>
    <w:rsid w:val="00092733"/>
    <w:rsid w:val="00092752"/>
    <w:rsid w:val="00092837"/>
    <w:rsid w:val="0009286E"/>
    <w:rsid w:val="00092966"/>
    <w:rsid w:val="00092AAD"/>
    <w:rsid w:val="00092ADC"/>
    <w:rsid w:val="00092C68"/>
    <w:rsid w:val="00092DA0"/>
    <w:rsid w:val="00092E91"/>
    <w:rsid w:val="00092F20"/>
    <w:rsid w:val="00092F26"/>
    <w:rsid w:val="0009305F"/>
    <w:rsid w:val="00093150"/>
    <w:rsid w:val="000931F4"/>
    <w:rsid w:val="00093216"/>
    <w:rsid w:val="00093234"/>
    <w:rsid w:val="00093268"/>
    <w:rsid w:val="000932F6"/>
    <w:rsid w:val="000933E4"/>
    <w:rsid w:val="0009344E"/>
    <w:rsid w:val="0009350A"/>
    <w:rsid w:val="0009359B"/>
    <w:rsid w:val="000935C5"/>
    <w:rsid w:val="000935D1"/>
    <w:rsid w:val="00093680"/>
    <w:rsid w:val="0009372B"/>
    <w:rsid w:val="000937C6"/>
    <w:rsid w:val="00093972"/>
    <w:rsid w:val="00093A19"/>
    <w:rsid w:val="00093B71"/>
    <w:rsid w:val="00093BE7"/>
    <w:rsid w:val="00093C4B"/>
    <w:rsid w:val="00093D16"/>
    <w:rsid w:val="00093DC6"/>
    <w:rsid w:val="00093F6C"/>
    <w:rsid w:val="00093FA4"/>
    <w:rsid w:val="00093FC8"/>
    <w:rsid w:val="00094055"/>
    <w:rsid w:val="0009414A"/>
    <w:rsid w:val="0009421A"/>
    <w:rsid w:val="00094227"/>
    <w:rsid w:val="00094282"/>
    <w:rsid w:val="000943C9"/>
    <w:rsid w:val="00094430"/>
    <w:rsid w:val="0009468A"/>
    <w:rsid w:val="0009473A"/>
    <w:rsid w:val="0009476C"/>
    <w:rsid w:val="00094960"/>
    <w:rsid w:val="00094A26"/>
    <w:rsid w:val="00094AAB"/>
    <w:rsid w:val="00094AC0"/>
    <w:rsid w:val="00094AD3"/>
    <w:rsid w:val="00094CD1"/>
    <w:rsid w:val="00094EC4"/>
    <w:rsid w:val="00094F3A"/>
    <w:rsid w:val="00094FA9"/>
    <w:rsid w:val="00095054"/>
    <w:rsid w:val="00095263"/>
    <w:rsid w:val="0009539B"/>
    <w:rsid w:val="00095431"/>
    <w:rsid w:val="00095464"/>
    <w:rsid w:val="00095514"/>
    <w:rsid w:val="000955F2"/>
    <w:rsid w:val="00095669"/>
    <w:rsid w:val="000956CE"/>
    <w:rsid w:val="0009588F"/>
    <w:rsid w:val="00095ACF"/>
    <w:rsid w:val="00095E9B"/>
    <w:rsid w:val="00095F3A"/>
    <w:rsid w:val="00095F70"/>
    <w:rsid w:val="00095FBC"/>
    <w:rsid w:val="00096054"/>
    <w:rsid w:val="00096116"/>
    <w:rsid w:val="0009655E"/>
    <w:rsid w:val="0009656D"/>
    <w:rsid w:val="000968B0"/>
    <w:rsid w:val="00096A1F"/>
    <w:rsid w:val="00096AB2"/>
    <w:rsid w:val="00096C5A"/>
    <w:rsid w:val="00096D38"/>
    <w:rsid w:val="00096DC4"/>
    <w:rsid w:val="00096DCE"/>
    <w:rsid w:val="00096E1D"/>
    <w:rsid w:val="00096EC5"/>
    <w:rsid w:val="00096EF6"/>
    <w:rsid w:val="00096F4C"/>
    <w:rsid w:val="0009700D"/>
    <w:rsid w:val="0009706B"/>
    <w:rsid w:val="000970DA"/>
    <w:rsid w:val="0009714C"/>
    <w:rsid w:val="000972FD"/>
    <w:rsid w:val="0009740A"/>
    <w:rsid w:val="000974F8"/>
    <w:rsid w:val="000975BA"/>
    <w:rsid w:val="00097619"/>
    <w:rsid w:val="00097634"/>
    <w:rsid w:val="0009768A"/>
    <w:rsid w:val="000979C8"/>
    <w:rsid w:val="00097A65"/>
    <w:rsid w:val="00097AE8"/>
    <w:rsid w:val="000A0066"/>
    <w:rsid w:val="000A0248"/>
    <w:rsid w:val="000A025F"/>
    <w:rsid w:val="000A02BC"/>
    <w:rsid w:val="000A02DA"/>
    <w:rsid w:val="000A0318"/>
    <w:rsid w:val="000A046D"/>
    <w:rsid w:val="000A04F7"/>
    <w:rsid w:val="000A0522"/>
    <w:rsid w:val="000A0530"/>
    <w:rsid w:val="000A0559"/>
    <w:rsid w:val="000A05FB"/>
    <w:rsid w:val="000A060E"/>
    <w:rsid w:val="000A073B"/>
    <w:rsid w:val="000A08FA"/>
    <w:rsid w:val="000A0937"/>
    <w:rsid w:val="000A0B41"/>
    <w:rsid w:val="000A0BA8"/>
    <w:rsid w:val="000A0BBA"/>
    <w:rsid w:val="000A0E07"/>
    <w:rsid w:val="000A100E"/>
    <w:rsid w:val="000A11C9"/>
    <w:rsid w:val="000A12D9"/>
    <w:rsid w:val="000A163E"/>
    <w:rsid w:val="000A165B"/>
    <w:rsid w:val="000A16BB"/>
    <w:rsid w:val="000A1727"/>
    <w:rsid w:val="000A185B"/>
    <w:rsid w:val="000A188D"/>
    <w:rsid w:val="000A1A71"/>
    <w:rsid w:val="000A1BAC"/>
    <w:rsid w:val="000A1C0A"/>
    <w:rsid w:val="000A1C7E"/>
    <w:rsid w:val="000A1D0E"/>
    <w:rsid w:val="000A1D30"/>
    <w:rsid w:val="000A1DFA"/>
    <w:rsid w:val="000A1EC8"/>
    <w:rsid w:val="000A2027"/>
    <w:rsid w:val="000A205B"/>
    <w:rsid w:val="000A20D8"/>
    <w:rsid w:val="000A21AC"/>
    <w:rsid w:val="000A2307"/>
    <w:rsid w:val="000A23B5"/>
    <w:rsid w:val="000A2412"/>
    <w:rsid w:val="000A2511"/>
    <w:rsid w:val="000A254D"/>
    <w:rsid w:val="000A254F"/>
    <w:rsid w:val="000A28B2"/>
    <w:rsid w:val="000A28F5"/>
    <w:rsid w:val="000A294B"/>
    <w:rsid w:val="000A2A07"/>
    <w:rsid w:val="000A2A12"/>
    <w:rsid w:val="000A2AA8"/>
    <w:rsid w:val="000A2B02"/>
    <w:rsid w:val="000A2B3A"/>
    <w:rsid w:val="000A2BD1"/>
    <w:rsid w:val="000A2BE7"/>
    <w:rsid w:val="000A2C5D"/>
    <w:rsid w:val="000A2C74"/>
    <w:rsid w:val="000A2C7B"/>
    <w:rsid w:val="000A2CE2"/>
    <w:rsid w:val="000A2D32"/>
    <w:rsid w:val="000A2D69"/>
    <w:rsid w:val="000A2D91"/>
    <w:rsid w:val="000A2DAE"/>
    <w:rsid w:val="000A2EA4"/>
    <w:rsid w:val="000A2EAD"/>
    <w:rsid w:val="000A2F30"/>
    <w:rsid w:val="000A310B"/>
    <w:rsid w:val="000A3119"/>
    <w:rsid w:val="000A3142"/>
    <w:rsid w:val="000A31C5"/>
    <w:rsid w:val="000A3205"/>
    <w:rsid w:val="000A356C"/>
    <w:rsid w:val="000A368B"/>
    <w:rsid w:val="000A368C"/>
    <w:rsid w:val="000A3792"/>
    <w:rsid w:val="000A3813"/>
    <w:rsid w:val="000A395F"/>
    <w:rsid w:val="000A3B29"/>
    <w:rsid w:val="000A3C2D"/>
    <w:rsid w:val="000A3CDE"/>
    <w:rsid w:val="000A3D9E"/>
    <w:rsid w:val="000A3DB3"/>
    <w:rsid w:val="000A3E11"/>
    <w:rsid w:val="000A3FE6"/>
    <w:rsid w:val="000A4068"/>
    <w:rsid w:val="000A4084"/>
    <w:rsid w:val="000A4205"/>
    <w:rsid w:val="000A432E"/>
    <w:rsid w:val="000A4555"/>
    <w:rsid w:val="000A455F"/>
    <w:rsid w:val="000A46A9"/>
    <w:rsid w:val="000A4A46"/>
    <w:rsid w:val="000A4CB7"/>
    <w:rsid w:val="000A4D73"/>
    <w:rsid w:val="000A4D85"/>
    <w:rsid w:val="000A4E06"/>
    <w:rsid w:val="000A4E0D"/>
    <w:rsid w:val="000A4F0D"/>
    <w:rsid w:val="000A528F"/>
    <w:rsid w:val="000A5616"/>
    <w:rsid w:val="000A5643"/>
    <w:rsid w:val="000A5666"/>
    <w:rsid w:val="000A5864"/>
    <w:rsid w:val="000A5A47"/>
    <w:rsid w:val="000A5C84"/>
    <w:rsid w:val="000A5D0D"/>
    <w:rsid w:val="000A5D5C"/>
    <w:rsid w:val="000A5DB7"/>
    <w:rsid w:val="000A5DCC"/>
    <w:rsid w:val="000A5EB1"/>
    <w:rsid w:val="000A5FF8"/>
    <w:rsid w:val="000A608D"/>
    <w:rsid w:val="000A60BB"/>
    <w:rsid w:val="000A60D5"/>
    <w:rsid w:val="000A61C1"/>
    <w:rsid w:val="000A6216"/>
    <w:rsid w:val="000A63D3"/>
    <w:rsid w:val="000A6671"/>
    <w:rsid w:val="000A6692"/>
    <w:rsid w:val="000A66A2"/>
    <w:rsid w:val="000A68AD"/>
    <w:rsid w:val="000A693E"/>
    <w:rsid w:val="000A6A41"/>
    <w:rsid w:val="000A6A64"/>
    <w:rsid w:val="000A6B15"/>
    <w:rsid w:val="000A6BA7"/>
    <w:rsid w:val="000A6BD0"/>
    <w:rsid w:val="000A6C23"/>
    <w:rsid w:val="000A6EC1"/>
    <w:rsid w:val="000A6F73"/>
    <w:rsid w:val="000A700D"/>
    <w:rsid w:val="000A704D"/>
    <w:rsid w:val="000A706F"/>
    <w:rsid w:val="000A70B1"/>
    <w:rsid w:val="000A718C"/>
    <w:rsid w:val="000A7192"/>
    <w:rsid w:val="000A71C2"/>
    <w:rsid w:val="000A7220"/>
    <w:rsid w:val="000A722F"/>
    <w:rsid w:val="000A7587"/>
    <w:rsid w:val="000A75ED"/>
    <w:rsid w:val="000A76C5"/>
    <w:rsid w:val="000A7747"/>
    <w:rsid w:val="000A7753"/>
    <w:rsid w:val="000A77B2"/>
    <w:rsid w:val="000A7803"/>
    <w:rsid w:val="000A78E4"/>
    <w:rsid w:val="000A799E"/>
    <w:rsid w:val="000A7A02"/>
    <w:rsid w:val="000A7A91"/>
    <w:rsid w:val="000A7BBB"/>
    <w:rsid w:val="000A7BFB"/>
    <w:rsid w:val="000A7CA0"/>
    <w:rsid w:val="000A7CA5"/>
    <w:rsid w:val="000A7CBE"/>
    <w:rsid w:val="000A7D92"/>
    <w:rsid w:val="000A7EF4"/>
    <w:rsid w:val="000A7F8D"/>
    <w:rsid w:val="000B0149"/>
    <w:rsid w:val="000B01C9"/>
    <w:rsid w:val="000B0343"/>
    <w:rsid w:val="000B0386"/>
    <w:rsid w:val="000B0428"/>
    <w:rsid w:val="000B04DF"/>
    <w:rsid w:val="000B05D9"/>
    <w:rsid w:val="000B06CC"/>
    <w:rsid w:val="000B06D2"/>
    <w:rsid w:val="000B071C"/>
    <w:rsid w:val="000B078F"/>
    <w:rsid w:val="000B08DB"/>
    <w:rsid w:val="000B09F1"/>
    <w:rsid w:val="000B0A49"/>
    <w:rsid w:val="000B0CF2"/>
    <w:rsid w:val="000B0D1D"/>
    <w:rsid w:val="000B0DB4"/>
    <w:rsid w:val="000B0DCA"/>
    <w:rsid w:val="000B0DFD"/>
    <w:rsid w:val="000B0E76"/>
    <w:rsid w:val="000B0F65"/>
    <w:rsid w:val="000B0F84"/>
    <w:rsid w:val="000B0FCD"/>
    <w:rsid w:val="000B1010"/>
    <w:rsid w:val="000B111D"/>
    <w:rsid w:val="000B139F"/>
    <w:rsid w:val="000B14C9"/>
    <w:rsid w:val="000B15EA"/>
    <w:rsid w:val="000B1639"/>
    <w:rsid w:val="000B164B"/>
    <w:rsid w:val="000B168D"/>
    <w:rsid w:val="000B1701"/>
    <w:rsid w:val="000B1733"/>
    <w:rsid w:val="000B176C"/>
    <w:rsid w:val="000B18D3"/>
    <w:rsid w:val="000B193F"/>
    <w:rsid w:val="000B1968"/>
    <w:rsid w:val="000B19E7"/>
    <w:rsid w:val="000B1A21"/>
    <w:rsid w:val="000B1ABA"/>
    <w:rsid w:val="000B1C09"/>
    <w:rsid w:val="000B1CCE"/>
    <w:rsid w:val="000B1D8D"/>
    <w:rsid w:val="000B1DBF"/>
    <w:rsid w:val="000B1F69"/>
    <w:rsid w:val="000B1FEB"/>
    <w:rsid w:val="000B211C"/>
    <w:rsid w:val="000B2175"/>
    <w:rsid w:val="000B218D"/>
    <w:rsid w:val="000B2293"/>
    <w:rsid w:val="000B2805"/>
    <w:rsid w:val="000B287F"/>
    <w:rsid w:val="000B291D"/>
    <w:rsid w:val="000B2B7F"/>
    <w:rsid w:val="000B2C5A"/>
    <w:rsid w:val="000B2CCA"/>
    <w:rsid w:val="000B2CEF"/>
    <w:rsid w:val="000B2D1E"/>
    <w:rsid w:val="000B2E1A"/>
    <w:rsid w:val="000B2E59"/>
    <w:rsid w:val="000B2EE9"/>
    <w:rsid w:val="000B310D"/>
    <w:rsid w:val="000B3114"/>
    <w:rsid w:val="000B311F"/>
    <w:rsid w:val="000B3133"/>
    <w:rsid w:val="000B3170"/>
    <w:rsid w:val="000B31C7"/>
    <w:rsid w:val="000B32E4"/>
    <w:rsid w:val="000B3437"/>
    <w:rsid w:val="000B349C"/>
    <w:rsid w:val="000B364C"/>
    <w:rsid w:val="000B3828"/>
    <w:rsid w:val="000B3845"/>
    <w:rsid w:val="000B3869"/>
    <w:rsid w:val="000B3879"/>
    <w:rsid w:val="000B3895"/>
    <w:rsid w:val="000B390A"/>
    <w:rsid w:val="000B3987"/>
    <w:rsid w:val="000B399D"/>
    <w:rsid w:val="000B39F9"/>
    <w:rsid w:val="000B39FB"/>
    <w:rsid w:val="000B3A8A"/>
    <w:rsid w:val="000B3ADF"/>
    <w:rsid w:val="000B3B83"/>
    <w:rsid w:val="000B3CCB"/>
    <w:rsid w:val="000B3D0E"/>
    <w:rsid w:val="000B3D6D"/>
    <w:rsid w:val="000B3DA7"/>
    <w:rsid w:val="000B3F37"/>
    <w:rsid w:val="000B3F57"/>
    <w:rsid w:val="000B4103"/>
    <w:rsid w:val="000B42AD"/>
    <w:rsid w:val="000B42BA"/>
    <w:rsid w:val="000B42F9"/>
    <w:rsid w:val="000B4373"/>
    <w:rsid w:val="000B447C"/>
    <w:rsid w:val="000B44AE"/>
    <w:rsid w:val="000B4690"/>
    <w:rsid w:val="000B46D9"/>
    <w:rsid w:val="000B47B3"/>
    <w:rsid w:val="000B47B6"/>
    <w:rsid w:val="000B47F4"/>
    <w:rsid w:val="000B4815"/>
    <w:rsid w:val="000B489A"/>
    <w:rsid w:val="000B492D"/>
    <w:rsid w:val="000B4A7C"/>
    <w:rsid w:val="000B4B50"/>
    <w:rsid w:val="000B4B58"/>
    <w:rsid w:val="000B4B69"/>
    <w:rsid w:val="000B4C8C"/>
    <w:rsid w:val="000B4E48"/>
    <w:rsid w:val="000B4E51"/>
    <w:rsid w:val="000B4F17"/>
    <w:rsid w:val="000B4F48"/>
    <w:rsid w:val="000B4F4A"/>
    <w:rsid w:val="000B5022"/>
    <w:rsid w:val="000B50E0"/>
    <w:rsid w:val="000B50FE"/>
    <w:rsid w:val="000B5132"/>
    <w:rsid w:val="000B53B2"/>
    <w:rsid w:val="000B56F2"/>
    <w:rsid w:val="000B575F"/>
    <w:rsid w:val="000B5766"/>
    <w:rsid w:val="000B5996"/>
    <w:rsid w:val="000B5ABE"/>
    <w:rsid w:val="000B5B55"/>
    <w:rsid w:val="000B5B89"/>
    <w:rsid w:val="000B5BF4"/>
    <w:rsid w:val="000B5C6E"/>
    <w:rsid w:val="000B5DEB"/>
    <w:rsid w:val="000B60F8"/>
    <w:rsid w:val="000B6183"/>
    <w:rsid w:val="000B6218"/>
    <w:rsid w:val="000B6268"/>
    <w:rsid w:val="000B62E1"/>
    <w:rsid w:val="000B6364"/>
    <w:rsid w:val="000B65A6"/>
    <w:rsid w:val="000B6757"/>
    <w:rsid w:val="000B69AC"/>
    <w:rsid w:val="000B6A53"/>
    <w:rsid w:val="000B6B1A"/>
    <w:rsid w:val="000B6CEA"/>
    <w:rsid w:val="000B6D87"/>
    <w:rsid w:val="000B6DA9"/>
    <w:rsid w:val="000B6F12"/>
    <w:rsid w:val="000B702E"/>
    <w:rsid w:val="000B7044"/>
    <w:rsid w:val="000B7078"/>
    <w:rsid w:val="000B7179"/>
    <w:rsid w:val="000B7357"/>
    <w:rsid w:val="000B74CC"/>
    <w:rsid w:val="000B74EB"/>
    <w:rsid w:val="000B74F6"/>
    <w:rsid w:val="000B76C9"/>
    <w:rsid w:val="000B77D0"/>
    <w:rsid w:val="000B784D"/>
    <w:rsid w:val="000B785C"/>
    <w:rsid w:val="000B79BC"/>
    <w:rsid w:val="000B79EC"/>
    <w:rsid w:val="000B79F6"/>
    <w:rsid w:val="000B7B00"/>
    <w:rsid w:val="000B7B28"/>
    <w:rsid w:val="000B7B85"/>
    <w:rsid w:val="000B7BD3"/>
    <w:rsid w:val="000B7C0A"/>
    <w:rsid w:val="000B7CFD"/>
    <w:rsid w:val="000B7D14"/>
    <w:rsid w:val="000B7DE2"/>
    <w:rsid w:val="000C00BF"/>
    <w:rsid w:val="000C0139"/>
    <w:rsid w:val="000C023C"/>
    <w:rsid w:val="000C029C"/>
    <w:rsid w:val="000C03A6"/>
    <w:rsid w:val="000C0404"/>
    <w:rsid w:val="000C0528"/>
    <w:rsid w:val="000C0548"/>
    <w:rsid w:val="000C07B3"/>
    <w:rsid w:val="000C086E"/>
    <w:rsid w:val="000C09D3"/>
    <w:rsid w:val="000C0A12"/>
    <w:rsid w:val="000C0A37"/>
    <w:rsid w:val="000C0C52"/>
    <w:rsid w:val="000C0CB7"/>
    <w:rsid w:val="000C0CD8"/>
    <w:rsid w:val="000C0CEE"/>
    <w:rsid w:val="000C0D07"/>
    <w:rsid w:val="000C0D75"/>
    <w:rsid w:val="000C0E59"/>
    <w:rsid w:val="000C0EEA"/>
    <w:rsid w:val="000C0F93"/>
    <w:rsid w:val="000C10A1"/>
    <w:rsid w:val="000C10DB"/>
    <w:rsid w:val="000C120D"/>
    <w:rsid w:val="000C1379"/>
    <w:rsid w:val="000C13CD"/>
    <w:rsid w:val="000C14C9"/>
    <w:rsid w:val="000C155D"/>
    <w:rsid w:val="000C1584"/>
    <w:rsid w:val="000C15D6"/>
    <w:rsid w:val="000C1609"/>
    <w:rsid w:val="000C1717"/>
    <w:rsid w:val="000C180D"/>
    <w:rsid w:val="000C1848"/>
    <w:rsid w:val="000C1925"/>
    <w:rsid w:val="000C1A80"/>
    <w:rsid w:val="000C1AC5"/>
    <w:rsid w:val="000C1BA7"/>
    <w:rsid w:val="000C1C08"/>
    <w:rsid w:val="000C1C48"/>
    <w:rsid w:val="000C1D35"/>
    <w:rsid w:val="000C1E07"/>
    <w:rsid w:val="000C1ECD"/>
    <w:rsid w:val="000C210C"/>
    <w:rsid w:val="000C221D"/>
    <w:rsid w:val="000C2230"/>
    <w:rsid w:val="000C239F"/>
    <w:rsid w:val="000C23B1"/>
    <w:rsid w:val="000C23D4"/>
    <w:rsid w:val="000C258C"/>
    <w:rsid w:val="000C267C"/>
    <w:rsid w:val="000C2694"/>
    <w:rsid w:val="000C26FA"/>
    <w:rsid w:val="000C2735"/>
    <w:rsid w:val="000C2778"/>
    <w:rsid w:val="000C2797"/>
    <w:rsid w:val="000C286F"/>
    <w:rsid w:val="000C2874"/>
    <w:rsid w:val="000C28DB"/>
    <w:rsid w:val="000C2A02"/>
    <w:rsid w:val="000C2B13"/>
    <w:rsid w:val="000C2B33"/>
    <w:rsid w:val="000C2B81"/>
    <w:rsid w:val="000C2D49"/>
    <w:rsid w:val="000C2D8E"/>
    <w:rsid w:val="000C2E7B"/>
    <w:rsid w:val="000C2F3C"/>
    <w:rsid w:val="000C30F7"/>
    <w:rsid w:val="000C3184"/>
    <w:rsid w:val="000C31E9"/>
    <w:rsid w:val="000C323F"/>
    <w:rsid w:val="000C3253"/>
    <w:rsid w:val="000C335F"/>
    <w:rsid w:val="000C33F6"/>
    <w:rsid w:val="000C3588"/>
    <w:rsid w:val="000C3649"/>
    <w:rsid w:val="000C3696"/>
    <w:rsid w:val="000C36F3"/>
    <w:rsid w:val="000C38B1"/>
    <w:rsid w:val="000C38E1"/>
    <w:rsid w:val="000C3976"/>
    <w:rsid w:val="000C3A04"/>
    <w:rsid w:val="000C3ABA"/>
    <w:rsid w:val="000C3AE7"/>
    <w:rsid w:val="000C3C63"/>
    <w:rsid w:val="000C3C8D"/>
    <w:rsid w:val="000C3CA7"/>
    <w:rsid w:val="000C3DEC"/>
    <w:rsid w:val="000C3EAF"/>
    <w:rsid w:val="000C3F24"/>
    <w:rsid w:val="000C3F87"/>
    <w:rsid w:val="000C3FFA"/>
    <w:rsid w:val="000C4152"/>
    <w:rsid w:val="000C4177"/>
    <w:rsid w:val="000C4215"/>
    <w:rsid w:val="000C4316"/>
    <w:rsid w:val="000C4318"/>
    <w:rsid w:val="000C442D"/>
    <w:rsid w:val="000C45BB"/>
    <w:rsid w:val="000C4695"/>
    <w:rsid w:val="000C47DE"/>
    <w:rsid w:val="000C47FB"/>
    <w:rsid w:val="000C4808"/>
    <w:rsid w:val="000C4815"/>
    <w:rsid w:val="000C48D4"/>
    <w:rsid w:val="000C4953"/>
    <w:rsid w:val="000C4983"/>
    <w:rsid w:val="000C498C"/>
    <w:rsid w:val="000C4995"/>
    <w:rsid w:val="000C4CCE"/>
    <w:rsid w:val="000C4D25"/>
    <w:rsid w:val="000C4D36"/>
    <w:rsid w:val="000C4D81"/>
    <w:rsid w:val="000C4D90"/>
    <w:rsid w:val="000C4DA1"/>
    <w:rsid w:val="000C4EDB"/>
    <w:rsid w:val="000C4EF3"/>
    <w:rsid w:val="000C50A7"/>
    <w:rsid w:val="000C52C3"/>
    <w:rsid w:val="000C5315"/>
    <w:rsid w:val="000C543D"/>
    <w:rsid w:val="000C5453"/>
    <w:rsid w:val="000C563D"/>
    <w:rsid w:val="000C568E"/>
    <w:rsid w:val="000C5697"/>
    <w:rsid w:val="000C58BF"/>
    <w:rsid w:val="000C591E"/>
    <w:rsid w:val="000C5A4C"/>
    <w:rsid w:val="000C5B17"/>
    <w:rsid w:val="000C5B81"/>
    <w:rsid w:val="000C5C3A"/>
    <w:rsid w:val="000C5D1E"/>
    <w:rsid w:val="000C5DC5"/>
    <w:rsid w:val="000C5DF0"/>
    <w:rsid w:val="000C5DF3"/>
    <w:rsid w:val="000C5E47"/>
    <w:rsid w:val="000C5FFE"/>
    <w:rsid w:val="000C61D8"/>
    <w:rsid w:val="000C62D1"/>
    <w:rsid w:val="000C634C"/>
    <w:rsid w:val="000C634F"/>
    <w:rsid w:val="000C63DA"/>
    <w:rsid w:val="000C63E4"/>
    <w:rsid w:val="000C6481"/>
    <w:rsid w:val="000C64EC"/>
    <w:rsid w:val="000C6677"/>
    <w:rsid w:val="000C6811"/>
    <w:rsid w:val="000C6835"/>
    <w:rsid w:val="000C6877"/>
    <w:rsid w:val="000C6970"/>
    <w:rsid w:val="000C69BE"/>
    <w:rsid w:val="000C6B1F"/>
    <w:rsid w:val="000C6DA3"/>
    <w:rsid w:val="000C6EF4"/>
    <w:rsid w:val="000C6F48"/>
    <w:rsid w:val="000C6F75"/>
    <w:rsid w:val="000C7137"/>
    <w:rsid w:val="000C7364"/>
    <w:rsid w:val="000C740D"/>
    <w:rsid w:val="000C7630"/>
    <w:rsid w:val="000C7663"/>
    <w:rsid w:val="000C772A"/>
    <w:rsid w:val="000C79E2"/>
    <w:rsid w:val="000C79E5"/>
    <w:rsid w:val="000C79EE"/>
    <w:rsid w:val="000C7B95"/>
    <w:rsid w:val="000C7C5A"/>
    <w:rsid w:val="000C7CA9"/>
    <w:rsid w:val="000C7CC1"/>
    <w:rsid w:val="000C7E79"/>
    <w:rsid w:val="000C7EE8"/>
    <w:rsid w:val="000C7F6B"/>
    <w:rsid w:val="000D00BA"/>
    <w:rsid w:val="000D00D9"/>
    <w:rsid w:val="000D0134"/>
    <w:rsid w:val="000D018A"/>
    <w:rsid w:val="000D0295"/>
    <w:rsid w:val="000D0387"/>
    <w:rsid w:val="000D042F"/>
    <w:rsid w:val="000D068F"/>
    <w:rsid w:val="000D0787"/>
    <w:rsid w:val="000D07DC"/>
    <w:rsid w:val="000D07ED"/>
    <w:rsid w:val="000D095C"/>
    <w:rsid w:val="000D0AAE"/>
    <w:rsid w:val="000D0B09"/>
    <w:rsid w:val="000D0C4F"/>
    <w:rsid w:val="000D0C96"/>
    <w:rsid w:val="000D0DB8"/>
    <w:rsid w:val="000D0DF1"/>
    <w:rsid w:val="000D1017"/>
    <w:rsid w:val="000D102C"/>
    <w:rsid w:val="000D10DA"/>
    <w:rsid w:val="000D12B9"/>
    <w:rsid w:val="000D1447"/>
    <w:rsid w:val="000D1497"/>
    <w:rsid w:val="000D1527"/>
    <w:rsid w:val="000D158D"/>
    <w:rsid w:val="000D1690"/>
    <w:rsid w:val="000D16AC"/>
    <w:rsid w:val="000D179B"/>
    <w:rsid w:val="000D17EB"/>
    <w:rsid w:val="000D18B5"/>
    <w:rsid w:val="000D1905"/>
    <w:rsid w:val="000D19B1"/>
    <w:rsid w:val="000D1B43"/>
    <w:rsid w:val="000D1CEC"/>
    <w:rsid w:val="000D1D11"/>
    <w:rsid w:val="000D1D5C"/>
    <w:rsid w:val="000D1E55"/>
    <w:rsid w:val="000D1E90"/>
    <w:rsid w:val="000D1EAD"/>
    <w:rsid w:val="000D1FF4"/>
    <w:rsid w:val="000D2099"/>
    <w:rsid w:val="000D222F"/>
    <w:rsid w:val="000D23EE"/>
    <w:rsid w:val="000D2A32"/>
    <w:rsid w:val="000D2A8A"/>
    <w:rsid w:val="000D2DB1"/>
    <w:rsid w:val="000D2E46"/>
    <w:rsid w:val="000D2E92"/>
    <w:rsid w:val="000D2F9F"/>
    <w:rsid w:val="000D3070"/>
    <w:rsid w:val="000D311E"/>
    <w:rsid w:val="000D313E"/>
    <w:rsid w:val="000D31EC"/>
    <w:rsid w:val="000D32BC"/>
    <w:rsid w:val="000D32F9"/>
    <w:rsid w:val="000D331D"/>
    <w:rsid w:val="000D3340"/>
    <w:rsid w:val="000D3373"/>
    <w:rsid w:val="000D343C"/>
    <w:rsid w:val="000D3614"/>
    <w:rsid w:val="000D37F4"/>
    <w:rsid w:val="000D3812"/>
    <w:rsid w:val="000D3925"/>
    <w:rsid w:val="000D3AAF"/>
    <w:rsid w:val="000D3ACA"/>
    <w:rsid w:val="000D3BC7"/>
    <w:rsid w:val="000D3C20"/>
    <w:rsid w:val="000D3D0C"/>
    <w:rsid w:val="000D3D76"/>
    <w:rsid w:val="000D3D9B"/>
    <w:rsid w:val="000D3DB3"/>
    <w:rsid w:val="000D3E31"/>
    <w:rsid w:val="000D3E9D"/>
    <w:rsid w:val="000D3F14"/>
    <w:rsid w:val="000D3F4F"/>
    <w:rsid w:val="000D4035"/>
    <w:rsid w:val="000D40FD"/>
    <w:rsid w:val="000D427B"/>
    <w:rsid w:val="000D4474"/>
    <w:rsid w:val="000D4572"/>
    <w:rsid w:val="000D45B4"/>
    <w:rsid w:val="000D45E6"/>
    <w:rsid w:val="000D460C"/>
    <w:rsid w:val="000D480B"/>
    <w:rsid w:val="000D4B97"/>
    <w:rsid w:val="000D4CCA"/>
    <w:rsid w:val="000D4E77"/>
    <w:rsid w:val="000D5025"/>
    <w:rsid w:val="000D50BD"/>
    <w:rsid w:val="000D5112"/>
    <w:rsid w:val="000D51F3"/>
    <w:rsid w:val="000D530C"/>
    <w:rsid w:val="000D5495"/>
    <w:rsid w:val="000D5502"/>
    <w:rsid w:val="000D55AA"/>
    <w:rsid w:val="000D56D9"/>
    <w:rsid w:val="000D585E"/>
    <w:rsid w:val="000D59E2"/>
    <w:rsid w:val="000D59EA"/>
    <w:rsid w:val="000D5A0C"/>
    <w:rsid w:val="000D5A7C"/>
    <w:rsid w:val="000D5B06"/>
    <w:rsid w:val="000D5D0D"/>
    <w:rsid w:val="000D5D1D"/>
    <w:rsid w:val="000D5E92"/>
    <w:rsid w:val="000D5F24"/>
    <w:rsid w:val="000D5F4E"/>
    <w:rsid w:val="000D5F86"/>
    <w:rsid w:val="000D5FF1"/>
    <w:rsid w:val="000D6090"/>
    <w:rsid w:val="000D60B4"/>
    <w:rsid w:val="000D630A"/>
    <w:rsid w:val="000D632F"/>
    <w:rsid w:val="000D63E7"/>
    <w:rsid w:val="000D6449"/>
    <w:rsid w:val="000D64E4"/>
    <w:rsid w:val="000D64FE"/>
    <w:rsid w:val="000D66FB"/>
    <w:rsid w:val="000D6787"/>
    <w:rsid w:val="000D67C1"/>
    <w:rsid w:val="000D6865"/>
    <w:rsid w:val="000D6890"/>
    <w:rsid w:val="000D6940"/>
    <w:rsid w:val="000D6964"/>
    <w:rsid w:val="000D698B"/>
    <w:rsid w:val="000D6A36"/>
    <w:rsid w:val="000D6B58"/>
    <w:rsid w:val="000D6B5C"/>
    <w:rsid w:val="000D6B91"/>
    <w:rsid w:val="000D6BF7"/>
    <w:rsid w:val="000D6C15"/>
    <w:rsid w:val="000D71A6"/>
    <w:rsid w:val="000D7270"/>
    <w:rsid w:val="000D73A0"/>
    <w:rsid w:val="000D73FA"/>
    <w:rsid w:val="000D74F4"/>
    <w:rsid w:val="000D75A0"/>
    <w:rsid w:val="000D7632"/>
    <w:rsid w:val="000D78DA"/>
    <w:rsid w:val="000D78FC"/>
    <w:rsid w:val="000D7987"/>
    <w:rsid w:val="000D7B46"/>
    <w:rsid w:val="000D7C50"/>
    <w:rsid w:val="000D7D90"/>
    <w:rsid w:val="000D7D91"/>
    <w:rsid w:val="000D7DA2"/>
    <w:rsid w:val="000D7E14"/>
    <w:rsid w:val="000D7E76"/>
    <w:rsid w:val="000D7F0B"/>
    <w:rsid w:val="000D7F50"/>
    <w:rsid w:val="000D7F7E"/>
    <w:rsid w:val="000E02F6"/>
    <w:rsid w:val="000E02FE"/>
    <w:rsid w:val="000E03E3"/>
    <w:rsid w:val="000E03FF"/>
    <w:rsid w:val="000E04B8"/>
    <w:rsid w:val="000E0589"/>
    <w:rsid w:val="000E0650"/>
    <w:rsid w:val="000E0664"/>
    <w:rsid w:val="000E06C1"/>
    <w:rsid w:val="000E0879"/>
    <w:rsid w:val="000E08A0"/>
    <w:rsid w:val="000E0903"/>
    <w:rsid w:val="000E0925"/>
    <w:rsid w:val="000E0B24"/>
    <w:rsid w:val="000E0C53"/>
    <w:rsid w:val="000E0DDA"/>
    <w:rsid w:val="000E0E52"/>
    <w:rsid w:val="000E0E58"/>
    <w:rsid w:val="000E0EB5"/>
    <w:rsid w:val="000E0F78"/>
    <w:rsid w:val="000E1061"/>
    <w:rsid w:val="000E107F"/>
    <w:rsid w:val="000E1284"/>
    <w:rsid w:val="000E12BF"/>
    <w:rsid w:val="000E12EF"/>
    <w:rsid w:val="000E1300"/>
    <w:rsid w:val="000E13E9"/>
    <w:rsid w:val="000E141F"/>
    <w:rsid w:val="000E14B4"/>
    <w:rsid w:val="000E14E4"/>
    <w:rsid w:val="000E14E6"/>
    <w:rsid w:val="000E152F"/>
    <w:rsid w:val="000E168F"/>
    <w:rsid w:val="000E1742"/>
    <w:rsid w:val="000E1897"/>
    <w:rsid w:val="000E18BB"/>
    <w:rsid w:val="000E1929"/>
    <w:rsid w:val="000E19C6"/>
    <w:rsid w:val="000E1A5B"/>
    <w:rsid w:val="000E1F5B"/>
    <w:rsid w:val="000E1F5D"/>
    <w:rsid w:val="000E200D"/>
    <w:rsid w:val="000E20F2"/>
    <w:rsid w:val="000E22B2"/>
    <w:rsid w:val="000E230C"/>
    <w:rsid w:val="000E23C1"/>
    <w:rsid w:val="000E241F"/>
    <w:rsid w:val="000E24B3"/>
    <w:rsid w:val="000E2565"/>
    <w:rsid w:val="000E25EE"/>
    <w:rsid w:val="000E260C"/>
    <w:rsid w:val="000E26F1"/>
    <w:rsid w:val="000E27AB"/>
    <w:rsid w:val="000E288D"/>
    <w:rsid w:val="000E294F"/>
    <w:rsid w:val="000E29CA"/>
    <w:rsid w:val="000E2B29"/>
    <w:rsid w:val="000E2BC8"/>
    <w:rsid w:val="000E2C4A"/>
    <w:rsid w:val="000E2EA2"/>
    <w:rsid w:val="000E2EB1"/>
    <w:rsid w:val="000E2F6C"/>
    <w:rsid w:val="000E3180"/>
    <w:rsid w:val="000E354C"/>
    <w:rsid w:val="000E364F"/>
    <w:rsid w:val="000E365A"/>
    <w:rsid w:val="000E36FC"/>
    <w:rsid w:val="000E3797"/>
    <w:rsid w:val="000E39E1"/>
    <w:rsid w:val="000E39FC"/>
    <w:rsid w:val="000E3D2C"/>
    <w:rsid w:val="000E3DFC"/>
    <w:rsid w:val="000E3E69"/>
    <w:rsid w:val="000E3EC8"/>
    <w:rsid w:val="000E3EFE"/>
    <w:rsid w:val="000E433B"/>
    <w:rsid w:val="000E43BF"/>
    <w:rsid w:val="000E4473"/>
    <w:rsid w:val="000E44F1"/>
    <w:rsid w:val="000E4507"/>
    <w:rsid w:val="000E454D"/>
    <w:rsid w:val="000E460C"/>
    <w:rsid w:val="000E4758"/>
    <w:rsid w:val="000E47CA"/>
    <w:rsid w:val="000E480D"/>
    <w:rsid w:val="000E49B3"/>
    <w:rsid w:val="000E4BC4"/>
    <w:rsid w:val="000E4D04"/>
    <w:rsid w:val="000E4EA3"/>
    <w:rsid w:val="000E4F1C"/>
    <w:rsid w:val="000E50FC"/>
    <w:rsid w:val="000E511E"/>
    <w:rsid w:val="000E513E"/>
    <w:rsid w:val="000E5151"/>
    <w:rsid w:val="000E51D8"/>
    <w:rsid w:val="000E5487"/>
    <w:rsid w:val="000E56B2"/>
    <w:rsid w:val="000E56BC"/>
    <w:rsid w:val="000E5747"/>
    <w:rsid w:val="000E58DA"/>
    <w:rsid w:val="000E5919"/>
    <w:rsid w:val="000E5972"/>
    <w:rsid w:val="000E59A1"/>
    <w:rsid w:val="000E5A0D"/>
    <w:rsid w:val="000E5A82"/>
    <w:rsid w:val="000E5BBD"/>
    <w:rsid w:val="000E5BEE"/>
    <w:rsid w:val="000E5C22"/>
    <w:rsid w:val="000E5C8D"/>
    <w:rsid w:val="000E5C93"/>
    <w:rsid w:val="000E5DC3"/>
    <w:rsid w:val="000E5E5C"/>
    <w:rsid w:val="000E5F0F"/>
    <w:rsid w:val="000E6091"/>
    <w:rsid w:val="000E610F"/>
    <w:rsid w:val="000E611C"/>
    <w:rsid w:val="000E61A2"/>
    <w:rsid w:val="000E61F2"/>
    <w:rsid w:val="000E6252"/>
    <w:rsid w:val="000E629B"/>
    <w:rsid w:val="000E6354"/>
    <w:rsid w:val="000E639B"/>
    <w:rsid w:val="000E63F1"/>
    <w:rsid w:val="000E665B"/>
    <w:rsid w:val="000E6667"/>
    <w:rsid w:val="000E670B"/>
    <w:rsid w:val="000E6725"/>
    <w:rsid w:val="000E6BC6"/>
    <w:rsid w:val="000E6C50"/>
    <w:rsid w:val="000E6CFD"/>
    <w:rsid w:val="000E6D00"/>
    <w:rsid w:val="000E6DC9"/>
    <w:rsid w:val="000E6DF2"/>
    <w:rsid w:val="000E6EC8"/>
    <w:rsid w:val="000E6F78"/>
    <w:rsid w:val="000E7064"/>
    <w:rsid w:val="000E708D"/>
    <w:rsid w:val="000E70F0"/>
    <w:rsid w:val="000E7113"/>
    <w:rsid w:val="000E7154"/>
    <w:rsid w:val="000E732A"/>
    <w:rsid w:val="000E7358"/>
    <w:rsid w:val="000E7592"/>
    <w:rsid w:val="000E75DF"/>
    <w:rsid w:val="000E765A"/>
    <w:rsid w:val="000E770C"/>
    <w:rsid w:val="000E7927"/>
    <w:rsid w:val="000E7AD8"/>
    <w:rsid w:val="000E7B84"/>
    <w:rsid w:val="000E7B9C"/>
    <w:rsid w:val="000E7DFE"/>
    <w:rsid w:val="000E7EA7"/>
    <w:rsid w:val="000F0067"/>
    <w:rsid w:val="000F0100"/>
    <w:rsid w:val="000F0263"/>
    <w:rsid w:val="000F0443"/>
    <w:rsid w:val="000F045C"/>
    <w:rsid w:val="000F04C2"/>
    <w:rsid w:val="000F05CD"/>
    <w:rsid w:val="000F0630"/>
    <w:rsid w:val="000F06BC"/>
    <w:rsid w:val="000F072D"/>
    <w:rsid w:val="000F09D8"/>
    <w:rsid w:val="000F0A0D"/>
    <w:rsid w:val="000F0BE7"/>
    <w:rsid w:val="000F0C80"/>
    <w:rsid w:val="000F0DD8"/>
    <w:rsid w:val="000F0E03"/>
    <w:rsid w:val="000F0EBB"/>
    <w:rsid w:val="000F0EC9"/>
    <w:rsid w:val="000F0FAF"/>
    <w:rsid w:val="000F10CA"/>
    <w:rsid w:val="000F10D1"/>
    <w:rsid w:val="000F13E3"/>
    <w:rsid w:val="000F1419"/>
    <w:rsid w:val="000F1527"/>
    <w:rsid w:val="000F15DC"/>
    <w:rsid w:val="000F1603"/>
    <w:rsid w:val="000F1810"/>
    <w:rsid w:val="000F190E"/>
    <w:rsid w:val="000F1936"/>
    <w:rsid w:val="000F193F"/>
    <w:rsid w:val="000F1A77"/>
    <w:rsid w:val="000F1AD7"/>
    <w:rsid w:val="000F1B93"/>
    <w:rsid w:val="000F1CCC"/>
    <w:rsid w:val="000F1DB6"/>
    <w:rsid w:val="000F1DF8"/>
    <w:rsid w:val="000F1E88"/>
    <w:rsid w:val="000F1ED9"/>
    <w:rsid w:val="000F1F12"/>
    <w:rsid w:val="000F1FBE"/>
    <w:rsid w:val="000F2148"/>
    <w:rsid w:val="000F2189"/>
    <w:rsid w:val="000F2348"/>
    <w:rsid w:val="000F23EF"/>
    <w:rsid w:val="000F2421"/>
    <w:rsid w:val="000F2586"/>
    <w:rsid w:val="000F2641"/>
    <w:rsid w:val="000F2664"/>
    <w:rsid w:val="000F2694"/>
    <w:rsid w:val="000F271B"/>
    <w:rsid w:val="000F2731"/>
    <w:rsid w:val="000F277E"/>
    <w:rsid w:val="000F2799"/>
    <w:rsid w:val="000F2854"/>
    <w:rsid w:val="000F286F"/>
    <w:rsid w:val="000F2873"/>
    <w:rsid w:val="000F2898"/>
    <w:rsid w:val="000F293B"/>
    <w:rsid w:val="000F29C9"/>
    <w:rsid w:val="000F2A18"/>
    <w:rsid w:val="000F2A34"/>
    <w:rsid w:val="000F2B94"/>
    <w:rsid w:val="000F2BCA"/>
    <w:rsid w:val="000F2DB1"/>
    <w:rsid w:val="000F2EA5"/>
    <w:rsid w:val="000F2EF7"/>
    <w:rsid w:val="000F2F81"/>
    <w:rsid w:val="000F2F9F"/>
    <w:rsid w:val="000F301E"/>
    <w:rsid w:val="000F31D1"/>
    <w:rsid w:val="000F31EF"/>
    <w:rsid w:val="000F3245"/>
    <w:rsid w:val="000F3305"/>
    <w:rsid w:val="000F335F"/>
    <w:rsid w:val="000F33C7"/>
    <w:rsid w:val="000F3432"/>
    <w:rsid w:val="000F354B"/>
    <w:rsid w:val="000F3562"/>
    <w:rsid w:val="000F35FF"/>
    <w:rsid w:val="000F3676"/>
    <w:rsid w:val="000F38D6"/>
    <w:rsid w:val="000F3A11"/>
    <w:rsid w:val="000F3A4F"/>
    <w:rsid w:val="000F3A52"/>
    <w:rsid w:val="000F3C03"/>
    <w:rsid w:val="000F3C33"/>
    <w:rsid w:val="000F3C8D"/>
    <w:rsid w:val="000F3D09"/>
    <w:rsid w:val="000F3ECD"/>
    <w:rsid w:val="000F3EE0"/>
    <w:rsid w:val="000F401C"/>
    <w:rsid w:val="000F4086"/>
    <w:rsid w:val="000F436D"/>
    <w:rsid w:val="000F441B"/>
    <w:rsid w:val="000F448D"/>
    <w:rsid w:val="000F44DE"/>
    <w:rsid w:val="000F465E"/>
    <w:rsid w:val="000F4731"/>
    <w:rsid w:val="000F4757"/>
    <w:rsid w:val="000F4799"/>
    <w:rsid w:val="000F486D"/>
    <w:rsid w:val="000F4A90"/>
    <w:rsid w:val="000F4B2A"/>
    <w:rsid w:val="000F4C8A"/>
    <w:rsid w:val="000F4D95"/>
    <w:rsid w:val="000F4F7F"/>
    <w:rsid w:val="000F53E6"/>
    <w:rsid w:val="000F54FD"/>
    <w:rsid w:val="000F56B9"/>
    <w:rsid w:val="000F56C5"/>
    <w:rsid w:val="000F5739"/>
    <w:rsid w:val="000F576A"/>
    <w:rsid w:val="000F57B6"/>
    <w:rsid w:val="000F57D4"/>
    <w:rsid w:val="000F586A"/>
    <w:rsid w:val="000F5A1F"/>
    <w:rsid w:val="000F5A30"/>
    <w:rsid w:val="000F5A66"/>
    <w:rsid w:val="000F5B27"/>
    <w:rsid w:val="000F5C7B"/>
    <w:rsid w:val="000F5D31"/>
    <w:rsid w:val="000F5D41"/>
    <w:rsid w:val="000F5DD1"/>
    <w:rsid w:val="000F5F05"/>
    <w:rsid w:val="000F5F2F"/>
    <w:rsid w:val="000F620D"/>
    <w:rsid w:val="000F64AA"/>
    <w:rsid w:val="000F64DC"/>
    <w:rsid w:val="000F64E2"/>
    <w:rsid w:val="000F64E4"/>
    <w:rsid w:val="000F6587"/>
    <w:rsid w:val="000F659C"/>
    <w:rsid w:val="000F65E5"/>
    <w:rsid w:val="000F66CB"/>
    <w:rsid w:val="000F671D"/>
    <w:rsid w:val="000F680F"/>
    <w:rsid w:val="000F696B"/>
    <w:rsid w:val="000F69DA"/>
    <w:rsid w:val="000F69F8"/>
    <w:rsid w:val="000F6A5D"/>
    <w:rsid w:val="000F6A6A"/>
    <w:rsid w:val="000F6A7D"/>
    <w:rsid w:val="000F6B58"/>
    <w:rsid w:val="000F6CC7"/>
    <w:rsid w:val="000F6D13"/>
    <w:rsid w:val="000F6DAB"/>
    <w:rsid w:val="000F6F28"/>
    <w:rsid w:val="000F7096"/>
    <w:rsid w:val="000F7110"/>
    <w:rsid w:val="000F71E6"/>
    <w:rsid w:val="000F71FE"/>
    <w:rsid w:val="000F7229"/>
    <w:rsid w:val="000F7384"/>
    <w:rsid w:val="000F73F0"/>
    <w:rsid w:val="000F74BC"/>
    <w:rsid w:val="000F752C"/>
    <w:rsid w:val="000F7537"/>
    <w:rsid w:val="000F7546"/>
    <w:rsid w:val="000F757F"/>
    <w:rsid w:val="000F75BC"/>
    <w:rsid w:val="000F75EF"/>
    <w:rsid w:val="000F77EB"/>
    <w:rsid w:val="000F7893"/>
    <w:rsid w:val="000F796C"/>
    <w:rsid w:val="000F7991"/>
    <w:rsid w:val="000F7B03"/>
    <w:rsid w:val="000F7B0A"/>
    <w:rsid w:val="000F7DA1"/>
    <w:rsid w:val="000F7DBA"/>
    <w:rsid w:val="000F7EA2"/>
    <w:rsid w:val="000F7F4C"/>
    <w:rsid w:val="000F7FE1"/>
    <w:rsid w:val="00100047"/>
    <w:rsid w:val="00100298"/>
    <w:rsid w:val="0010035B"/>
    <w:rsid w:val="001003CF"/>
    <w:rsid w:val="00100420"/>
    <w:rsid w:val="0010045F"/>
    <w:rsid w:val="00100485"/>
    <w:rsid w:val="001005A1"/>
    <w:rsid w:val="001007ED"/>
    <w:rsid w:val="0010081F"/>
    <w:rsid w:val="001008A1"/>
    <w:rsid w:val="00100A33"/>
    <w:rsid w:val="00100C6D"/>
    <w:rsid w:val="00100CE2"/>
    <w:rsid w:val="00100D64"/>
    <w:rsid w:val="00100DFF"/>
    <w:rsid w:val="00100E3E"/>
    <w:rsid w:val="00101068"/>
    <w:rsid w:val="00101084"/>
    <w:rsid w:val="0010112A"/>
    <w:rsid w:val="001011E5"/>
    <w:rsid w:val="00101248"/>
    <w:rsid w:val="001012CE"/>
    <w:rsid w:val="0010134A"/>
    <w:rsid w:val="00101426"/>
    <w:rsid w:val="0010142E"/>
    <w:rsid w:val="0010147E"/>
    <w:rsid w:val="001014F1"/>
    <w:rsid w:val="001015B1"/>
    <w:rsid w:val="00101634"/>
    <w:rsid w:val="001019F3"/>
    <w:rsid w:val="00101A0A"/>
    <w:rsid w:val="00101AD2"/>
    <w:rsid w:val="00101B26"/>
    <w:rsid w:val="00101BA5"/>
    <w:rsid w:val="00101C8E"/>
    <w:rsid w:val="00101CA6"/>
    <w:rsid w:val="00101D85"/>
    <w:rsid w:val="00101D90"/>
    <w:rsid w:val="00101E09"/>
    <w:rsid w:val="00101EF1"/>
    <w:rsid w:val="00101FDB"/>
    <w:rsid w:val="00102180"/>
    <w:rsid w:val="001021F0"/>
    <w:rsid w:val="00102344"/>
    <w:rsid w:val="00102364"/>
    <w:rsid w:val="001023E3"/>
    <w:rsid w:val="00102447"/>
    <w:rsid w:val="00102464"/>
    <w:rsid w:val="0010250E"/>
    <w:rsid w:val="0010259F"/>
    <w:rsid w:val="0010263C"/>
    <w:rsid w:val="0010269F"/>
    <w:rsid w:val="0010273F"/>
    <w:rsid w:val="00102784"/>
    <w:rsid w:val="00102831"/>
    <w:rsid w:val="00102837"/>
    <w:rsid w:val="001028DA"/>
    <w:rsid w:val="00102A0F"/>
    <w:rsid w:val="00102AA6"/>
    <w:rsid w:val="00102BC2"/>
    <w:rsid w:val="00102C09"/>
    <w:rsid w:val="00102C13"/>
    <w:rsid w:val="00102DBE"/>
    <w:rsid w:val="00102EA6"/>
    <w:rsid w:val="00102EF6"/>
    <w:rsid w:val="0010314F"/>
    <w:rsid w:val="00103420"/>
    <w:rsid w:val="001034B9"/>
    <w:rsid w:val="00103516"/>
    <w:rsid w:val="00103565"/>
    <w:rsid w:val="001035F9"/>
    <w:rsid w:val="00103664"/>
    <w:rsid w:val="001036A4"/>
    <w:rsid w:val="00103715"/>
    <w:rsid w:val="001037AC"/>
    <w:rsid w:val="001037F1"/>
    <w:rsid w:val="001038B0"/>
    <w:rsid w:val="001038E4"/>
    <w:rsid w:val="00103920"/>
    <w:rsid w:val="001039A8"/>
    <w:rsid w:val="00103A6B"/>
    <w:rsid w:val="00103B7E"/>
    <w:rsid w:val="00103C75"/>
    <w:rsid w:val="00103F91"/>
    <w:rsid w:val="001040EC"/>
    <w:rsid w:val="00104103"/>
    <w:rsid w:val="00104215"/>
    <w:rsid w:val="001042ED"/>
    <w:rsid w:val="0010436C"/>
    <w:rsid w:val="00104435"/>
    <w:rsid w:val="001044DE"/>
    <w:rsid w:val="00104503"/>
    <w:rsid w:val="00104568"/>
    <w:rsid w:val="0010456B"/>
    <w:rsid w:val="00104652"/>
    <w:rsid w:val="001046F5"/>
    <w:rsid w:val="001047B7"/>
    <w:rsid w:val="001047F9"/>
    <w:rsid w:val="00104806"/>
    <w:rsid w:val="00104830"/>
    <w:rsid w:val="001048E2"/>
    <w:rsid w:val="0010499B"/>
    <w:rsid w:val="00104A71"/>
    <w:rsid w:val="00104BD0"/>
    <w:rsid w:val="00104D9A"/>
    <w:rsid w:val="00104DE1"/>
    <w:rsid w:val="00104DE5"/>
    <w:rsid w:val="00104E0E"/>
    <w:rsid w:val="00104E4F"/>
    <w:rsid w:val="00104EF4"/>
    <w:rsid w:val="00104FA2"/>
    <w:rsid w:val="00104FC3"/>
    <w:rsid w:val="0010528B"/>
    <w:rsid w:val="001052A0"/>
    <w:rsid w:val="001052D6"/>
    <w:rsid w:val="001052F0"/>
    <w:rsid w:val="00105418"/>
    <w:rsid w:val="001054B0"/>
    <w:rsid w:val="001054CA"/>
    <w:rsid w:val="001055A0"/>
    <w:rsid w:val="0010561F"/>
    <w:rsid w:val="00105628"/>
    <w:rsid w:val="001056D5"/>
    <w:rsid w:val="001056D9"/>
    <w:rsid w:val="001056DA"/>
    <w:rsid w:val="00105803"/>
    <w:rsid w:val="0010589A"/>
    <w:rsid w:val="001059B9"/>
    <w:rsid w:val="001059DB"/>
    <w:rsid w:val="00105A17"/>
    <w:rsid w:val="00105A29"/>
    <w:rsid w:val="00105A54"/>
    <w:rsid w:val="00105B24"/>
    <w:rsid w:val="00105BD1"/>
    <w:rsid w:val="00105D57"/>
    <w:rsid w:val="00105E69"/>
    <w:rsid w:val="00105F44"/>
    <w:rsid w:val="00105FB7"/>
    <w:rsid w:val="001060DA"/>
    <w:rsid w:val="0010617C"/>
    <w:rsid w:val="00106215"/>
    <w:rsid w:val="00106233"/>
    <w:rsid w:val="001062DC"/>
    <w:rsid w:val="0010638A"/>
    <w:rsid w:val="00106462"/>
    <w:rsid w:val="001064D0"/>
    <w:rsid w:val="001064FE"/>
    <w:rsid w:val="0010662F"/>
    <w:rsid w:val="0010668C"/>
    <w:rsid w:val="001067F5"/>
    <w:rsid w:val="00106805"/>
    <w:rsid w:val="001069EC"/>
    <w:rsid w:val="00106BC2"/>
    <w:rsid w:val="00106C02"/>
    <w:rsid w:val="00106C6F"/>
    <w:rsid w:val="00106CB8"/>
    <w:rsid w:val="00106E52"/>
    <w:rsid w:val="0010706B"/>
    <w:rsid w:val="00107099"/>
    <w:rsid w:val="001070C7"/>
    <w:rsid w:val="0010720D"/>
    <w:rsid w:val="00107268"/>
    <w:rsid w:val="001072B2"/>
    <w:rsid w:val="00107327"/>
    <w:rsid w:val="001073AA"/>
    <w:rsid w:val="00107424"/>
    <w:rsid w:val="001074D8"/>
    <w:rsid w:val="00107511"/>
    <w:rsid w:val="00107538"/>
    <w:rsid w:val="001075FB"/>
    <w:rsid w:val="00107674"/>
    <w:rsid w:val="00107753"/>
    <w:rsid w:val="00107822"/>
    <w:rsid w:val="00107858"/>
    <w:rsid w:val="0010797C"/>
    <w:rsid w:val="00107987"/>
    <w:rsid w:val="00107A78"/>
    <w:rsid w:val="00107B0D"/>
    <w:rsid w:val="00107CC0"/>
    <w:rsid w:val="00107D29"/>
    <w:rsid w:val="00107DCC"/>
    <w:rsid w:val="00107DFD"/>
    <w:rsid w:val="00107E09"/>
    <w:rsid w:val="00107F2C"/>
    <w:rsid w:val="00110102"/>
    <w:rsid w:val="00110149"/>
    <w:rsid w:val="00110370"/>
    <w:rsid w:val="001103D5"/>
    <w:rsid w:val="00110404"/>
    <w:rsid w:val="00110509"/>
    <w:rsid w:val="0011066C"/>
    <w:rsid w:val="001106BB"/>
    <w:rsid w:val="0011084D"/>
    <w:rsid w:val="0011090D"/>
    <w:rsid w:val="00110935"/>
    <w:rsid w:val="00110A06"/>
    <w:rsid w:val="00110DCF"/>
    <w:rsid w:val="00110DF2"/>
    <w:rsid w:val="00111085"/>
    <w:rsid w:val="0011108B"/>
    <w:rsid w:val="001110F3"/>
    <w:rsid w:val="00111184"/>
    <w:rsid w:val="001111F8"/>
    <w:rsid w:val="0011127E"/>
    <w:rsid w:val="00111293"/>
    <w:rsid w:val="00111334"/>
    <w:rsid w:val="00111363"/>
    <w:rsid w:val="001115A5"/>
    <w:rsid w:val="00111662"/>
    <w:rsid w:val="00111786"/>
    <w:rsid w:val="00111857"/>
    <w:rsid w:val="00111942"/>
    <w:rsid w:val="0011199A"/>
    <w:rsid w:val="001119AD"/>
    <w:rsid w:val="00111A90"/>
    <w:rsid w:val="00111B58"/>
    <w:rsid w:val="00111BF8"/>
    <w:rsid w:val="00111C24"/>
    <w:rsid w:val="00111E6A"/>
    <w:rsid w:val="00111F21"/>
    <w:rsid w:val="00111F6E"/>
    <w:rsid w:val="00111FF9"/>
    <w:rsid w:val="0011209B"/>
    <w:rsid w:val="001122A3"/>
    <w:rsid w:val="001122F4"/>
    <w:rsid w:val="00112323"/>
    <w:rsid w:val="001123AD"/>
    <w:rsid w:val="001123BB"/>
    <w:rsid w:val="001124CD"/>
    <w:rsid w:val="00112653"/>
    <w:rsid w:val="001126C8"/>
    <w:rsid w:val="00112700"/>
    <w:rsid w:val="001127D4"/>
    <w:rsid w:val="001127F2"/>
    <w:rsid w:val="001127F6"/>
    <w:rsid w:val="0011290F"/>
    <w:rsid w:val="00112954"/>
    <w:rsid w:val="00112A9A"/>
    <w:rsid w:val="00112BF2"/>
    <w:rsid w:val="00112C08"/>
    <w:rsid w:val="00112CD4"/>
    <w:rsid w:val="00112CDB"/>
    <w:rsid w:val="00112DD8"/>
    <w:rsid w:val="00112F2A"/>
    <w:rsid w:val="00112FF8"/>
    <w:rsid w:val="001131B2"/>
    <w:rsid w:val="0011349D"/>
    <w:rsid w:val="001136BF"/>
    <w:rsid w:val="001136E8"/>
    <w:rsid w:val="001137C9"/>
    <w:rsid w:val="0011380D"/>
    <w:rsid w:val="00113821"/>
    <w:rsid w:val="00113881"/>
    <w:rsid w:val="0011398C"/>
    <w:rsid w:val="001139E4"/>
    <w:rsid w:val="00113B3F"/>
    <w:rsid w:val="00113C5F"/>
    <w:rsid w:val="00113F98"/>
    <w:rsid w:val="00113FC2"/>
    <w:rsid w:val="00114047"/>
    <w:rsid w:val="00114056"/>
    <w:rsid w:val="001141AF"/>
    <w:rsid w:val="001142E6"/>
    <w:rsid w:val="001142F1"/>
    <w:rsid w:val="00114318"/>
    <w:rsid w:val="00114496"/>
    <w:rsid w:val="001144A8"/>
    <w:rsid w:val="0011463B"/>
    <w:rsid w:val="00114828"/>
    <w:rsid w:val="001148B1"/>
    <w:rsid w:val="00114901"/>
    <w:rsid w:val="001149B3"/>
    <w:rsid w:val="00114AA0"/>
    <w:rsid w:val="00114AFE"/>
    <w:rsid w:val="00114DAE"/>
    <w:rsid w:val="00114E73"/>
    <w:rsid w:val="00114EDF"/>
    <w:rsid w:val="001150D6"/>
    <w:rsid w:val="001151AB"/>
    <w:rsid w:val="00115226"/>
    <w:rsid w:val="001152CF"/>
    <w:rsid w:val="00115351"/>
    <w:rsid w:val="0011541A"/>
    <w:rsid w:val="00115569"/>
    <w:rsid w:val="001155B6"/>
    <w:rsid w:val="001155EB"/>
    <w:rsid w:val="00115663"/>
    <w:rsid w:val="001156EC"/>
    <w:rsid w:val="00115708"/>
    <w:rsid w:val="00115835"/>
    <w:rsid w:val="00115884"/>
    <w:rsid w:val="001158EB"/>
    <w:rsid w:val="0011596E"/>
    <w:rsid w:val="00115AA0"/>
    <w:rsid w:val="00115AD0"/>
    <w:rsid w:val="00115ADF"/>
    <w:rsid w:val="00115B29"/>
    <w:rsid w:val="00115D73"/>
    <w:rsid w:val="00115E04"/>
    <w:rsid w:val="00115E08"/>
    <w:rsid w:val="00115FDF"/>
    <w:rsid w:val="00116047"/>
    <w:rsid w:val="001160EB"/>
    <w:rsid w:val="0011627B"/>
    <w:rsid w:val="001162A8"/>
    <w:rsid w:val="0011633A"/>
    <w:rsid w:val="00116386"/>
    <w:rsid w:val="00116489"/>
    <w:rsid w:val="001165BD"/>
    <w:rsid w:val="00116863"/>
    <w:rsid w:val="001168B9"/>
    <w:rsid w:val="0011696B"/>
    <w:rsid w:val="00116996"/>
    <w:rsid w:val="00116BBE"/>
    <w:rsid w:val="00116CA4"/>
    <w:rsid w:val="00116E12"/>
    <w:rsid w:val="00116E93"/>
    <w:rsid w:val="00116F7A"/>
    <w:rsid w:val="00116F8B"/>
    <w:rsid w:val="00117011"/>
    <w:rsid w:val="0011708A"/>
    <w:rsid w:val="00117091"/>
    <w:rsid w:val="001171A8"/>
    <w:rsid w:val="0011720A"/>
    <w:rsid w:val="00117246"/>
    <w:rsid w:val="00117247"/>
    <w:rsid w:val="00117381"/>
    <w:rsid w:val="00117490"/>
    <w:rsid w:val="00117716"/>
    <w:rsid w:val="001177FF"/>
    <w:rsid w:val="0011789C"/>
    <w:rsid w:val="001178A8"/>
    <w:rsid w:val="00117917"/>
    <w:rsid w:val="00117947"/>
    <w:rsid w:val="00117958"/>
    <w:rsid w:val="00117979"/>
    <w:rsid w:val="0011798A"/>
    <w:rsid w:val="00117A8C"/>
    <w:rsid w:val="00117AEC"/>
    <w:rsid w:val="00117BAA"/>
    <w:rsid w:val="00117C76"/>
    <w:rsid w:val="00117D2A"/>
    <w:rsid w:val="00117DF8"/>
    <w:rsid w:val="00117DFC"/>
    <w:rsid w:val="00117E32"/>
    <w:rsid w:val="00117EA2"/>
    <w:rsid w:val="00117F27"/>
    <w:rsid w:val="00120016"/>
    <w:rsid w:val="0012009A"/>
    <w:rsid w:val="001200B8"/>
    <w:rsid w:val="001200E1"/>
    <w:rsid w:val="001202C9"/>
    <w:rsid w:val="001202CA"/>
    <w:rsid w:val="001203AA"/>
    <w:rsid w:val="001203FB"/>
    <w:rsid w:val="0012053D"/>
    <w:rsid w:val="001206CC"/>
    <w:rsid w:val="00120778"/>
    <w:rsid w:val="001209F8"/>
    <w:rsid w:val="00120A24"/>
    <w:rsid w:val="00120B27"/>
    <w:rsid w:val="00120C95"/>
    <w:rsid w:val="00120DA0"/>
    <w:rsid w:val="00120E5D"/>
    <w:rsid w:val="00120EF1"/>
    <w:rsid w:val="001210FC"/>
    <w:rsid w:val="00121190"/>
    <w:rsid w:val="00121224"/>
    <w:rsid w:val="00121276"/>
    <w:rsid w:val="001212A3"/>
    <w:rsid w:val="001213C7"/>
    <w:rsid w:val="001213E1"/>
    <w:rsid w:val="00121489"/>
    <w:rsid w:val="0012149A"/>
    <w:rsid w:val="001215EA"/>
    <w:rsid w:val="00121834"/>
    <w:rsid w:val="001218FF"/>
    <w:rsid w:val="001219CD"/>
    <w:rsid w:val="00121A3A"/>
    <w:rsid w:val="00121A8A"/>
    <w:rsid w:val="00121AAD"/>
    <w:rsid w:val="00121B9F"/>
    <w:rsid w:val="00121BBF"/>
    <w:rsid w:val="00121C4F"/>
    <w:rsid w:val="00121C58"/>
    <w:rsid w:val="00121C90"/>
    <w:rsid w:val="00121E13"/>
    <w:rsid w:val="001220B5"/>
    <w:rsid w:val="001221FB"/>
    <w:rsid w:val="00122293"/>
    <w:rsid w:val="00122319"/>
    <w:rsid w:val="0012232D"/>
    <w:rsid w:val="00122362"/>
    <w:rsid w:val="00122499"/>
    <w:rsid w:val="0012262F"/>
    <w:rsid w:val="00122661"/>
    <w:rsid w:val="0012268E"/>
    <w:rsid w:val="00122758"/>
    <w:rsid w:val="00122825"/>
    <w:rsid w:val="0012287F"/>
    <w:rsid w:val="00122975"/>
    <w:rsid w:val="0012298D"/>
    <w:rsid w:val="00122993"/>
    <w:rsid w:val="00122B21"/>
    <w:rsid w:val="00122B90"/>
    <w:rsid w:val="00122BF8"/>
    <w:rsid w:val="00122C03"/>
    <w:rsid w:val="00122C0D"/>
    <w:rsid w:val="00122C69"/>
    <w:rsid w:val="00122C77"/>
    <w:rsid w:val="00122D07"/>
    <w:rsid w:val="00122D2D"/>
    <w:rsid w:val="00122ED4"/>
    <w:rsid w:val="00122F3A"/>
    <w:rsid w:val="00122F8B"/>
    <w:rsid w:val="00122FF5"/>
    <w:rsid w:val="00123001"/>
    <w:rsid w:val="00123054"/>
    <w:rsid w:val="00123128"/>
    <w:rsid w:val="001231AB"/>
    <w:rsid w:val="001231CE"/>
    <w:rsid w:val="00123270"/>
    <w:rsid w:val="0012336B"/>
    <w:rsid w:val="001233EB"/>
    <w:rsid w:val="00123400"/>
    <w:rsid w:val="00123469"/>
    <w:rsid w:val="00123485"/>
    <w:rsid w:val="00123592"/>
    <w:rsid w:val="001236C7"/>
    <w:rsid w:val="00123780"/>
    <w:rsid w:val="001237A4"/>
    <w:rsid w:val="0012391F"/>
    <w:rsid w:val="00123922"/>
    <w:rsid w:val="001239A4"/>
    <w:rsid w:val="00123A19"/>
    <w:rsid w:val="00123A47"/>
    <w:rsid w:val="00123B13"/>
    <w:rsid w:val="00123B39"/>
    <w:rsid w:val="00123B45"/>
    <w:rsid w:val="00123B6B"/>
    <w:rsid w:val="00123C11"/>
    <w:rsid w:val="00123C53"/>
    <w:rsid w:val="00123C69"/>
    <w:rsid w:val="00123D5A"/>
    <w:rsid w:val="00123E02"/>
    <w:rsid w:val="00123F65"/>
    <w:rsid w:val="00123F96"/>
    <w:rsid w:val="00124001"/>
    <w:rsid w:val="00124078"/>
    <w:rsid w:val="001240C1"/>
    <w:rsid w:val="00124200"/>
    <w:rsid w:val="001242A4"/>
    <w:rsid w:val="00124424"/>
    <w:rsid w:val="0012443F"/>
    <w:rsid w:val="0012451D"/>
    <w:rsid w:val="00124535"/>
    <w:rsid w:val="00124559"/>
    <w:rsid w:val="00124630"/>
    <w:rsid w:val="001246AF"/>
    <w:rsid w:val="00124739"/>
    <w:rsid w:val="0012474E"/>
    <w:rsid w:val="001248C7"/>
    <w:rsid w:val="00124907"/>
    <w:rsid w:val="001249EF"/>
    <w:rsid w:val="00124A69"/>
    <w:rsid w:val="00124ADD"/>
    <w:rsid w:val="00124AE4"/>
    <w:rsid w:val="00124B0A"/>
    <w:rsid w:val="00124E16"/>
    <w:rsid w:val="00124F97"/>
    <w:rsid w:val="00125156"/>
    <w:rsid w:val="0012519D"/>
    <w:rsid w:val="001252FE"/>
    <w:rsid w:val="00125312"/>
    <w:rsid w:val="001254AB"/>
    <w:rsid w:val="001254BD"/>
    <w:rsid w:val="00125503"/>
    <w:rsid w:val="001255D1"/>
    <w:rsid w:val="00125615"/>
    <w:rsid w:val="00125630"/>
    <w:rsid w:val="0012571D"/>
    <w:rsid w:val="0012572B"/>
    <w:rsid w:val="00125824"/>
    <w:rsid w:val="00125A9B"/>
    <w:rsid w:val="00125B90"/>
    <w:rsid w:val="00125BD3"/>
    <w:rsid w:val="00125F57"/>
    <w:rsid w:val="00126030"/>
    <w:rsid w:val="00126051"/>
    <w:rsid w:val="001260AA"/>
    <w:rsid w:val="001260CD"/>
    <w:rsid w:val="00126104"/>
    <w:rsid w:val="00126199"/>
    <w:rsid w:val="0012620F"/>
    <w:rsid w:val="001263D8"/>
    <w:rsid w:val="0012642A"/>
    <w:rsid w:val="00126541"/>
    <w:rsid w:val="00126562"/>
    <w:rsid w:val="0012667C"/>
    <w:rsid w:val="00126685"/>
    <w:rsid w:val="00126875"/>
    <w:rsid w:val="0012691C"/>
    <w:rsid w:val="001269A4"/>
    <w:rsid w:val="00126AA7"/>
    <w:rsid w:val="00126BE2"/>
    <w:rsid w:val="00126C05"/>
    <w:rsid w:val="00126CCD"/>
    <w:rsid w:val="00126E7A"/>
    <w:rsid w:val="00126EB8"/>
    <w:rsid w:val="00126FB5"/>
    <w:rsid w:val="001275AF"/>
    <w:rsid w:val="001277C6"/>
    <w:rsid w:val="001277DC"/>
    <w:rsid w:val="001277E1"/>
    <w:rsid w:val="00127954"/>
    <w:rsid w:val="00127B97"/>
    <w:rsid w:val="00127CFA"/>
    <w:rsid w:val="00127E7C"/>
    <w:rsid w:val="00127F38"/>
    <w:rsid w:val="00130040"/>
    <w:rsid w:val="0013032C"/>
    <w:rsid w:val="001303D8"/>
    <w:rsid w:val="001303EA"/>
    <w:rsid w:val="00130502"/>
    <w:rsid w:val="00130573"/>
    <w:rsid w:val="001305C7"/>
    <w:rsid w:val="00130725"/>
    <w:rsid w:val="0013072E"/>
    <w:rsid w:val="00130849"/>
    <w:rsid w:val="00130907"/>
    <w:rsid w:val="001309E5"/>
    <w:rsid w:val="00130AD7"/>
    <w:rsid w:val="00130B61"/>
    <w:rsid w:val="00130C9B"/>
    <w:rsid w:val="00130E19"/>
    <w:rsid w:val="00130E44"/>
    <w:rsid w:val="00130E6B"/>
    <w:rsid w:val="00131048"/>
    <w:rsid w:val="0013109B"/>
    <w:rsid w:val="001312C2"/>
    <w:rsid w:val="001312D8"/>
    <w:rsid w:val="001313DA"/>
    <w:rsid w:val="00131453"/>
    <w:rsid w:val="00131470"/>
    <w:rsid w:val="0013149A"/>
    <w:rsid w:val="00131628"/>
    <w:rsid w:val="0013162E"/>
    <w:rsid w:val="00131645"/>
    <w:rsid w:val="001316CE"/>
    <w:rsid w:val="0013186D"/>
    <w:rsid w:val="001319E9"/>
    <w:rsid w:val="00131C24"/>
    <w:rsid w:val="00131C37"/>
    <w:rsid w:val="00131C6F"/>
    <w:rsid w:val="00131D4B"/>
    <w:rsid w:val="00131D9A"/>
    <w:rsid w:val="00131DBD"/>
    <w:rsid w:val="00131E29"/>
    <w:rsid w:val="00131E53"/>
    <w:rsid w:val="00131F50"/>
    <w:rsid w:val="00131F58"/>
    <w:rsid w:val="00131F5B"/>
    <w:rsid w:val="00131FC8"/>
    <w:rsid w:val="0013202E"/>
    <w:rsid w:val="001324FA"/>
    <w:rsid w:val="001325D9"/>
    <w:rsid w:val="001325DE"/>
    <w:rsid w:val="001326D0"/>
    <w:rsid w:val="0013271C"/>
    <w:rsid w:val="00132736"/>
    <w:rsid w:val="001327FC"/>
    <w:rsid w:val="00132859"/>
    <w:rsid w:val="00132881"/>
    <w:rsid w:val="001329BE"/>
    <w:rsid w:val="001329C8"/>
    <w:rsid w:val="00132B08"/>
    <w:rsid w:val="00132B3E"/>
    <w:rsid w:val="00132B9A"/>
    <w:rsid w:val="00132C0D"/>
    <w:rsid w:val="00132C48"/>
    <w:rsid w:val="00132CB6"/>
    <w:rsid w:val="00132CC7"/>
    <w:rsid w:val="00132CDE"/>
    <w:rsid w:val="00132CF7"/>
    <w:rsid w:val="00132D7B"/>
    <w:rsid w:val="00132E14"/>
    <w:rsid w:val="00132E84"/>
    <w:rsid w:val="00132FB1"/>
    <w:rsid w:val="00133007"/>
    <w:rsid w:val="0013308F"/>
    <w:rsid w:val="001330B4"/>
    <w:rsid w:val="001330F4"/>
    <w:rsid w:val="00133174"/>
    <w:rsid w:val="001331A2"/>
    <w:rsid w:val="001331CE"/>
    <w:rsid w:val="001332DF"/>
    <w:rsid w:val="001332FE"/>
    <w:rsid w:val="00133345"/>
    <w:rsid w:val="001333F0"/>
    <w:rsid w:val="00133454"/>
    <w:rsid w:val="00133528"/>
    <w:rsid w:val="00133678"/>
    <w:rsid w:val="00133691"/>
    <w:rsid w:val="001336A0"/>
    <w:rsid w:val="001336DC"/>
    <w:rsid w:val="00133892"/>
    <w:rsid w:val="001339E4"/>
    <w:rsid w:val="00133A6C"/>
    <w:rsid w:val="00133ACA"/>
    <w:rsid w:val="00133C09"/>
    <w:rsid w:val="00133C73"/>
    <w:rsid w:val="00133D0C"/>
    <w:rsid w:val="00133D73"/>
    <w:rsid w:val="00133D7A"/>
    <w:rsid w:val="00133DE5"/>
    <w:rsid w:val="00133FF2"/>
    <w:rsid w:val="0013413C"/>
    <w:rsid w:val="001341E1"/>
    <w:rsid w:val="0013424C"/>
    <w:rsid w:val="0013438F"/>
    <w:rsid w:val="001344B0"/>
    <w:rsid w:val="00134645"/>
    <w:rsid w:val="001346D3"/>
    <w:rsid w:val="00134767"/>
    <w:rsid w:val="00134784"/>
    <w:rsid w:val="0013479C"/>
    <w:rsid w:val="001347CA"/>
    <w:rsid w:val="00134950"/>
    <w:rsid w:val="0013499B"/>
    <w:rsid w:val="00134B71"/>
    <w:rsid w:val="00134B8A"/>
    <w:rsid w:val="00134BE9"/>
    <w:rsid w:val="00134CF0"/>
    <w:rsid w:val="00134D69"/>
    <w:rsid w:val="00134DA4"/>
    <w:rsid w:val="00134E33"/>
    <w:rsid w:val="00134E5C"/>
    <w:rsid w:val="0013512C"/>
    <w:rsid w:val="00135285"/>
    <w:rsid w:val="001352BE"/>
    <w:rsid w:val="0013548C"/>
    <w:rsid w:val="001357F2"/>
    <w:rsid w:val="00135893"/>
    <w:rsid w:val="0013590D"/>
    <w:rsid w:val="0013592D"/>
    <w:rsid w:val="00135963"/>
    <w:rsid w:val="001359C1"/>
    <w:rsid w:val="00135A0B"/>
    <w:rsid w:val="00135A74"/>
    <w:rsid w:val="00135AB2"/>
    <w:rsid w:val="00135B75"/>
    <w:rsid w:val="00135E38"/>
    <w:rsid w:val="00135EB6"/>
    <w:rsid w:val="00135FAC"/>
    <w:rsid w:val="0013606A"/>
    <w:rsid w:val="00136109"/>
    <w:rsid w:val="001362CB"/>
    <w:rsid w:val="001363B3"/>
    <w:rsid w:val="00136491"/>
    <w:rsid w:val="00136665"/>
    <w:rsid w:val="0013669A"/>
    <w:rsid w:val="001367E5"/>
    <w:rsid w:val="0013680E"/>
    <w:rsid w:val="001369E6"/>
    <w:rsid w:val="00136A31"/>
    <w:rsid w:val="00136B67"/>
    <w:rsid w:val="00136BED"/>
    <w:rsid w:val="0013717A"/>
    <w:rsid w:val="001371DC"/>
    <w:rsid w:val="0013722F"/>
    <w:rsid w:val="0013727F"/>
    <w:rsid w:val="00137332"/>
    <w:rsid w:val="001373A8"/>
    <w:rsid w:val="001374F3"/>
    <w:rsid w:val="0013750B"/>
    <w:rsid w:val="001375FA"/>
    <w:rsid w:val="0013771C"/>
    <w:rsid w:val="001377E9"/>
    <w:rsid w:val="001379E4"/>
    <w:rsid w:val="00137A42"/>
    <w:rsid w:val="00137AD1"/>
    <w:rsid w:val="00137B03"/>
    <w:rsid w:val="00137B26"/>
    <w:rsid w:val="00137DC6"/>
    <w:rsid w:val="00137E1F"/>
    <w:rsid w:val="00137E22"/>
    <w:rsid w:val="00137E24"/>
    <w:rsid w:val="00137F45"/>
    <w:rsid w:val="0014016F"/>
    <w:rsid w:val="001403E8"/>
    <w:rsid w:val="00140454"/>
    <w:rsid w:val="0014051C"/>
    <w:rsid w:val="0014059E"/>
    <w:rsid w:val="001405EB"/>
    <w:rsid w:val="00140634"/>
    <w:rsid w:val="001406ED"/>
    <w:rsid w:val="00140755"/>
    <w:rsid w:val="001408C7"/>
    <w:rsid w:val="00140990"/>
    <w:rsid w:val="00140A37"/>
    <w:rsid w:val="00140B2F"/>
    <w:rsid w:val="00140C0C"/>
    <w:rsid w:val="00140C37"/>
    <w:rsid w:val="00140CD9"/>
    <w:rsid w:val="00140CFC"/>
    <w:rsid w:val="00140D0C"/>
    <w:rsid w:val="00140DCA"/>
    <w:rsid w:val="00140DD6"/>
    <w:rsid w:val="00140DEB"/>
    <w:rsid w:val="00140E8E"/>
    <w:rsid w:val="00140FB5"/>
    <w:rsid w:val="00140FF8"/>
    <w:rsid w:val="0014104C"/>
    <w:rsid w:val="001410A4"/>
    <w:rsid w:val="0014113C"/>
    <w:rsid w:val="001413B3"/>
    <w:rsid w:val="00141441"/>
    <w:rsid w:val="00141521"/>
    <w:rsid w:val="001415E3"/>
    <w:rsid w:val="0014187F"/>
    <w:rsid w:val="001418E1"/>
    <w:rsid w:val="001418ED"/>
    <w:rsid w:val="00141974"/>
    <w:rsid w:val="001419BF"/>
    <w:rsid w:val="00141A11"/>
    <w:rsid w:val="00141A83"/>
    <w:rsid w:val="00141ACB"/>
    <w:rsid w:val="00141B72"/>
    <w:rsid w:val="00141D15"/>
    <w:rsid w:val="00141DE8"/>
    <w:rsid w:val="00141F04"/>
    <w:rsid w:val="0014200C"/>
    <w:rsid w:val="00142239"/>
    <w:rsid w:val="001424CD"/>
    <w:rsid w:val="0014278E"/>
    <w:rsid w:val="001428E3"/>
    <w:rsid w:val="00142AAA"/>
    <w:rsid w:val="00142CA7"/>
    <w:rsid w:val="00142CD5"/>
    <w:rsid w:val="00142DAD"/>
    <w:rsid w:val="00142DB5"/>
    <w:rsid w:val="00142EFB"/>
    <w:rsid w:val="0014308B"/>
    <w:rsid w:val="00143166"/>
    <w:rsid w:val="00143188"/>
    <w:rsid w:val="001431EB"/>
    <w:rsid w:val="0014328C"/>
    <w:rsid w:val="00143350"/>
    <w:rsid w:val="00143537"/>
    <w:rsid w:val="00143595"/>
    <w:rsid w:val="001435DA"/>
    <w:rsid w:val="00143703"/>
    <w:rsid w:val="001437AC"/>
    <w:rsid w:val="0014384E"/>
    <w:rsid w:val="001438BC"/>
    <w:rsid w:val="001438F7"/>
    <w:rsid w:val="00143931"/>
    <w:rsid w:val="001439AB"/>
    <w:rsid w:val="00143A1D"/>
    <w:rsid w:val="00143A84"/>
    <w:rsid w:val="00143A9D"/>
    <w:rsid w:val="00143AE2"/>
    <w:rsid w:val="00143B84"/>
    <w:rsid w:val="00143BE2"/>
    <w:rsid w:val="00143C82"/>
    <w:rsid w:val="00143CBB"/>
    <w:rsid w:val="00143CC8"/>
    <w:rsid w:val="00143D99"/>
    <w:rsid w:val="00143F97"/>
    <w:rsid w:val="00144048"/>
    <w:rsid w:val="001440C6"/>
    <w:rsid w:val="0014415D"/>
    <w:rsid w:val="00144208"/>
    <w:rsid w:val="001444B7"/>
    <w:rsid w:val="001444B9"/>
    <w:rsid w:val="001444C2"/>
    <w:rsid w:val="001445AE"/>
    <w:rsid w:val="001446EE"/>
    <w:rsid w:val="001447D2"/>
    <w:rsid w:val="001447EA"/>
    <w:rsid w:val="00144834"/>
    <w:rsid w:val="001448D3"/>
    <w:rsid w:val="00144918"/>
    <w:rsid w:val="0014492E"/>
    <w:rsid w:val="00144A58"/>
    <w:rsid w:val="00144AF3"/>
    <w:rsid w:val="00144DB5"/>
    <w:rsid w:val="00144E15"/>
    <w:rsid w:val="00145012"/>
    <w:rsid w:val="001450A7"/>
    <w:rsid w:val="00145140"/>
    <w:rsid w:val="001453B5"/>
    <w:rsid w:val="00145403"/>
    <w:rsid w:val="001454CA"/>
    <w:rsid w:val="001455B7"/>
    <w:rsid w:val="001457B7"/>
    <w:rsid w:val="001458EE"/>
    <w:rsid w:val="00145A22"/>
    <w:rsid w:val="00145AF5"/>
    <w:rsid w:val="00145D35"/>
    <w:rsid w:val="00145DD8"/>
    <w:rsid w:val="001460EB"/>
    <w:rsid w:val="0014626E"/>
    <w:rsid w:val="001464B3"/>
    <w:rsid w:val="00146621"/>
    <w:rsid w:val="00146690"/>
    <w:rsid w:val="0014670F"/>
    <w:rsid w:val="001469D5"/>
    <w:rsid w:val="001469FE"/>
    <w:rsid w:val="00146A9B"/>
    <w:rsid w:val="00146AF4"/>
    <w:rsid w:val="00146B4D"/>
    <w:rsid w:val="00146C43"/>
    <w:rsid w:val="00146FC4"/>
    <w:rsid w:val="00147090"/>
    <w:rsid w:val="001470D5"/>
    <w:rsid w:val="001470F4"/>
    <w:rsid w:val="0014714B"/>
    <w:rsid w:val="00147168"/>
    <w:rsid w:val="001472A4"/>
    <w:rsid w:val="00147326"/>
    <w:rsid w:val="001473DB"/>
    <w:rsid w:val="00147646"/>
    <w:rsid w:val="001476AC"/>
    <w:rsid w:val="001477AC"/>
    <w:rsid w:val="001477D9"/>
    <w:rsid w:val="00147812"/>
    <w:rsid w:val="00147903"/>
    <w:rsid w:val="0014799E"/>
    <w:rsid w:val="00147AF2"/>
    <w:rsid w:val="00147BE6"/>
    <w:rsid w:val="00147CF5"/>
    <w:rsid w:val="0015008A"/>
    <w:rsid w:val="00150095"/>
    <w:rsid w:val="00150281"/>
    <w:rsid w:val="00150307"/>
    <w:rsid w:val="00150361"/>
    <w:rsid w:val="0015043A"/>
    <w:rsid w:val="0015054C"/>
    <w:rsid w:val="001506FA"/>
    <w:rsid w:val="0015075E"/>
    <w:rsid w:val="001509AF"/>
    <w:rsid w:val="00150A45"/>
    <w:rsid w:val="00150A65"/>
    <w:rsid w:val="00150A8F"/>
    <w:rsid w:val="00150BBD"/>
    <w:rsid w:val="00150C90"/>
    <w:rsid w:val="00150CDA"/>
    <w:rsid w:val="00150CED"/>
    <w:rsid w:val="00150D78"/>
    <w:rsid w:val="00150DBD"/>
    <w:rsid w:val="00150E3D"/>
    <w:rsid w:val="00151013"/>
    <w:rsid w:val="001510E6"/>
    <w:rsid w:val="001511F0"/>
    <w:rsid w:val="0015124B"/>
    <w:rsid w:val="00151498"/>
    <w:rsid w:val="0015167B"/>
    <w:rsid w:val="00151704"/>
    <w:rsid w:val="0015179B"/>
    <w:rsid w:val="001517B4"/>
    <w:rsid w:val="00151965"/>
    <w:rsid w:val="00151973"/>
    <w:rsid w:val="0015197F"/>
    <w:rsid w:val="00151994"/>
    <w:rsid w:val="001519C0"/>
    <w:rsid w:val="00151A5E"/>
    <w:rsid w:val="00151A8B"/>
    <w:rsid w:val="00151B01"/>
    <w:rsid w:val="00151B71"/>
    <w:rsid w:val="00151B76"/>
    <w:rsid w:val="00151B97"/>
    <w:rsid w:val="00151CD7"/>
    <w:rsid w:val="00151DF7"/>
    <w:rsid w:val="00152004"/>
    <w:rsid w:val="00152017"/>
    <w:rsid w:val="00152109"/>
    <w:rsid w:val="00152162"/>
    <w:rsid w:val="0015248A"/>
    <w:rsid w:val="001524F6"/>
    <w:rsid w:val="001525B7"/>
    <w:rsid w:val="001525E4"/>
    <w:rsid w:val="0015264E"/>
    <w:rsid w:val="0015267F"/>
    <w:rsid w:val="00152780"/>
    <w:rsid w:val="0015287B"/>
    <w:rsid w:val="001528FA"/>
    <w:rsid w:val="0015297A"/>
    <w:rsid w:val="001529A8"/>
    <w:rsid w:val="001529C4"/>
    <w:rsid w:val="00152AD8"/>
    <w:rsid w:val="00152BA4"/>
    <w:rsid w:val="00152C49"/>
    <w:rsid w:val="00152CD1"/>
    <w:rsid w:val="00152CD9"/>
    <w:rsid w:val="00152CEA"/>
    <w:rsid w:val="00152D98"/>
    <w:rsid w:val="00152DAE"/>
    <w:rsid w:val="00152FF3"/>
    <w:rsid w:val="001530D8"/>
    <w:rsid w:val="00153105"/>
    <w:rsid w:val="00153116"/>
    <w:rsid w:val="00153273"/>
    <w:rsid w:val="001532FA"/>
    <w:rsid w:val="0015340A"/>
    <w:rsid w:val="00153430"/>
    <w:rsid w:val="001535F1"/>
    <w:rsid w:val="0015364D"/>
    <w:rsid w:val="00153670"/>
    <w:rsid w:val="001536CA"/>
    <w:rsid w:val="00153809"/>
    <w:rsid w:val="00153A01"/>
    <w:rsid w:val="00153A14"/>
    <w:rsid w:val="00153A22"/>
    <w:rsid w:val="00153C1C"/>
    <w:rsid w:val="00153C4E"/>
    <w:rsid w:val="00153C6A"/>
    <w:rsid w:val="00153CE1"/>
    <w:rsid w:val="00153D66"/>
    <w:rsid w:val="00153F34"/>
    <w:rsid w:val="00153F35"/>
    <w:rsid w:val="00153F3E"/>
    <w:rsid w:val="00153FA7"/>
    <w:rsid w:val="00154015"/>
    <w:rsid w:val="00154238"/>
    <w:rsid w:val="00154264"/>
    <w:rsid w:val="0015426E"/>
    <w:rsid w:val="0015429D"/>
    <w:rsid w:val="001543D6"/>
    <w:rsid w:val="00154439"/>
    <w:rsid w:val="0015445F"/>
    <w:rsid w:val="00154556"/>
    <w:rsid w:val="0015456A"/>
    <w:rsid w:val="00154610"/>
    <w:rsid w:val="0015463C"/>
    <w:rsid w:val="001546A8"/>
    <w:rsid w:val="00154850"/>
    <w:rsid w:val="00154880"/>
    <w:rsid w:val="001548BF"/>
    <w:rsid w:val="001549AC"/>
    <w:rsid w:val="00154A49"/>
    <w:rsid w:val="00154A66"/>
    <w:rsid w:val="00154AF2"/>
    <w:rsid w:val="00154C13"/>
    <w:rsid w:val="00154C92"/>
    <w:rsid w:val="00154D33"/>
    <w:rsid w:val="00154DDB"/>
    <w:rsid w:val="00154EAB"/>
    <w:rsid w:val="00155014"/>
    <w:rsid w:val="00155098"/>
    <w:rsid w:val="001551E3"/>
    <w:rsid w:val="001551E5"/>
    <w:rsid w:val="00155479"/>
    <w:rsid w:val="00155660"/>
    <w:rsid w:val="001556BB"/>
    <w:rsid w:val="001557D9"/>
    <w:rsid w:val="0015584B"/>
    <w:rsid w:val="00155866"/>
    <w:rsid w:val="001559E3"/>
    <w:rsid w:val="00155A70"/>
    <w:rsid w:val="00155B3F"/>
    <w:rsid w:val="00155BEB"/>
    <w:rsid w:val="00155C4E"/>
    <w:rsid w:val="00155E69"/>
    <w:rsid w:val="00156349"/>
    <w:rsid w:val="00156367"/>
    <w:rsid w:val="001564B2"/>
    <w:rsid w:val="00156522"/>
    <w:rsid w:val="00156576"/>
    <w:rsid w:val="0015661E"/>
    <w:rsid w:val="00156638"/>
    <w:rsid w:val="0015670E"/>
    <w:rsid w:val="00156831"/>
    <w:rsid w:val="00156914"/>
    <w:rsid w:val="001569F5"/>
    <w:rsid w:val="00156B82"/>
    <w:rsid w:val="00156D19"/>
    <w:rsid w:val="00156E47"/>
    <w:rsid w:val="00156ECA"/>
    <w:rsid w:val="00157007"/>
    <w:rsid w:val="00157083"/>
    <w:rsid w:val="00157088"/>
    <w:rsid w:val="001571DC"/>
    <w:rsid w:val="001574C3"/>
    <w:rsid w:val="00157592"/>
    <w:rsid w:val="00157595"/>
    <w:rsid w:val="0015762B"/>
    <w:rsid w:val="0015787C"/>
    <w:rsid w:val="001579FF"/>
    <w:rsid w:val="00157C18"/>
    <w:rsid w:val="00157C44"/>
    <w:rsid w:val="00157C55"/>
    <w:rsid w:val="00160048"/>
    <w:rsid w:val="00160049"/>
    <w:rsid w:val="0016010E"/>
    <w:rsid w:val="00160312"/>
    <w:rsid w:val="00160355"/>
    <w:rsid w:val="0016041F"/>
    <w:rsid w:val="001604CF"/>
    <w:rsid w:val="001604DE"/>
    <w:rsid w:val="001605B0"/>
    <w:rsid w:val="0016063D"/>
    <w:rsid w:val="0016069F"/>
    <w:rsid w:val="001606C3"/>
    <w:rsid w:val="00160759"/>
    <w:rsid w:val="00160859"/>
    <w:rsid w:val="00160886"/>
    <w:rsid w:val="001608DE"/>
    <w:rsid w:val="001609CC"/>
    <w:rsid w:val="00160D7D"/>
    <w:rsid w:val="00160DFC"/>
    <w:rsid w:val="00160E9D"/>
    <w:rsid w:val="0016115C"/>
    <w:rsid w:val="0016156D"/>
    <w:rsid w:val="001616D7"/>
    <w:rsid w:val="00161791"/>
    <w:rsid w:val="001617AC"/>
    <w:rsid w:val="00161856"/>
    <w:rsid w:val="0016193A"/>
    <w:rsid w:val="00161A7C"/>
    <w:rsid w:val="00161B35"/>
    <w:rsid w:val="00161B50"/>
    <w:rsid w:val="00161D4A"/>
    <w:rsid w:val="00161E6E"/>
    <w:rsid w:val="0016205C"/>
    <w:rsid w:val="001620AB"/>
    <w:rsid w:val="001620F1"/>
    <w:rsid w:val="0016219E"/>
    <w:rsid w:val="00162280"/>
    <w:rsid w:val="001622CB"/>
    <w:rsid w:val="0016236E"/>
    <w:rsid w:val="0016243D"/>
    <w:rsid w:val="001625AE"/>
    <w:rsid w:val="0016269B"/>
    <w:rsid w:val="00162757"/>
    <w:rsid w:val="00162761"/>
    <w:rsid w:val="00162871"/>
    <w:rsid w:val="00162922"/>
    <w:rsid w:val="0016296B"/>
    <w:rsid w:val="001629A0"/>
    <w:rsid w:val="00162B00"/>
    <w:rsid w:val="00162B01"/>
    <w:rsid w:val="00162D2D"/>
    <w:rsid w:val="00162E46"/>
    <w:rsid w:val="00162F72"/>
    <w:rsid w:val="00162F97"/>
    <w:rsid w:val="0016300C"/>
    <w:rsid w:val="001630BC"/>
    <w:rsid w:val="00163273"/>
    <w:rsid w:val="001632A2"/>
    <w:rsid w:val="00163414"/>
    <w:rsid w:val="0016345E"/>
    <w:rsid w:val="00163533"/>
    <w:rsid w:val="00163535"/>
    <w:rsid w:val="00163623"/>
    <w:rsid w:val="0016373B"/>
    <w:rsid w:val="001638EB"/>
    <w:rsid w:val="001639DE"/>
    <w:rsid w:val="00163B21"/>
    <w:rsid w:val="00163C42"/>
    <w:rsid w:val="00163C57"/>
    <w:rsid w:val="00163D52"/>
    <w:rsid w:val="00163E2F"/>
    <w:rsid w:val="00163E68"/>
    <w:rsid w:val="0016407B"/>
    <w:rsid w:val="00164093"/>
    <w:rsid w:val="0016410A"/>
    <w:rsid w:val="0016418B"/>
    <w:rsid w:val="0016435F"/>
    <w:rsid w:val="00164508"/>
    <w:rsid w:val="001645CD"/>
    <w:rsid w:val="001645D7"/>
    <w:rsid w:val="001645EA"/>
    <w:rsid w:val="001646C6"/>
    <w:rsid w:val="001647FE"/>
    <w:rsid w:val="0016484C"/>
    <w:rsid w:val="001648FD"/>
    <w:rsid w:val="00164B0C"/>
    <w:rsid w:val="00164E83"/>
    <w:rsid w:val="00164EA7"/>
    <w:rsid w:val="00164EB9"/>
    <w:rsid w:val="00164F4E"/>
    <w:rsid w:val="00164F6A"/>
    <w:rsid w:val="0016503D"/>
    <w:rsid w:val="001650A1"/>
    <w:rsid w:val="001650B0"/>
    <w:rsid w:val="001651EB"/>
    <w:rsid w:val="00165204"/>
    <w:rsid w:val="0016524B"/>
    <w:rsid w:val="0016533C"/>
    <w:rsid w:val="00165487"/>
    <w:rsid w:val="0016555C"/>
    <w:rsid w:val="001655A2"/>
    <w:rsid w:val="001656BB"/>
    <w:rsid w:val="001658E5"/>
    <w:rsid w:val="001658E8"/>
    <w:rsid w:val="00165A76"/>
    <w:rsid w:val="00165ABE"/>
    <w:rsid w:val="00165ACF"/>
    <w:rsid w:val="00165B6F"/>
    <w:rsid w:val="00165C84"/>
    <w:rsid w:val="00165D4A"/>
    <w:rsid w:val="00165D87"/>
    <w:rsid w:val="00165FC6"/>
    <w:rsid w:val="001660E0"/>
    <w:rsid w:val="001660ED"/>
    <w:rsid w:val="001661B6"/>
    <w:rsid w:val="001661D5"/>
    <w:rsid w:val="001662F6"/>
    <w:rsid w:val="00166304"/>
    <w:rsid w:val="00166315"/>
    <w:rsid w:val="00166686"/>
    <w:rsid w:val="00166714"/>
    <w:rsid w:val="00166759"/>
    <w:rsid w:val="001667D4"/>
    <w:rsid w:val="00166869"/>
    <w:rsid w:val="0016687D"/>
    <w:rsid w:val="00166894"/>
    <w:rsid w:val="00166BA7"/>
    <w:rsid w:val="00166BEF"/>
    <w:rsid w:val="00166C12"/>
    <w:rsid w:val="00166C3A"/>
    <w:rsid w:val="00166C53"/>
    <w:rsid w:val="00166CBD"/>
    <w:rsid w:val="00166DC6"/>
    <w:rsid w:val="00166E2D"/>
    <w:rsid w:val="00166F1C"/>
    <w:rsid w:val="0016703B"/>
    <w:rsid w:val="00167203"/>
    <w:rsid w:val="0016722C"/>
    <w:rsid w:val="001672A5"/>
    <w:rsid w:val="001673DC"/>
    <w:rsid w:val="001673FE"/>
    <w:rsid w:val="00167488"/>
    <w:rsid w:val="0016753D"/>
    <w:rsid w:val="00167732"/>
    <w:rsid w:val="00167748"/>
    <w:rsid w:val="001677CA"/>
    <w:rsid w:val="001678C1"/>
    <w:rsid w:val="00167A91"/>
    <w:rsid w:val="00167AD9"/>
    <w:rsid w:val="00167B7E"/>
    <w:rsid w:val="00167BB7"/>
    <w:rsid w:val="00167BE4"/>
    <w:rsid w:val="00167CBD"/>
    <w:rsid w:val="00167D23"/>
    <w:rsid w:val="00167E9F"/>
    <w:rsid w:val="00167F43"/>
    <w:rsid w:val="001700DB"/>
    <w:rsid w:val="0017033D"/>
    <w:rsid w:val="00170454"/>
    <w:rsid w:val="001704AE"/>
    <w:rsid w:val="001705F1"/>
    <w:rsid w:val="00170692"/>
    <w:rsid w:val="00170773"/>
    <w:rsid w:val="0017092A"/>
    <w:rsid w:val="001709DA"/>
    <w:rsid w:val="00170CAE"/>
    <w:rsid w:val="00170D61"/>
    <w:rsid w:val="00170E70"/>
    <w:rsid w:val="00170E93"/>
    <w:rsid w:val="00170F3E"/>
    <w:rsid w:val="00171289"/>
    <w:rsid w:val="001713F9"/>
    <w:rsid w:val="0017141A"/>
    <w:rsid w:val="0017145C"/>
    <w:rsid w:val="001714C9"/>
    <w:rsid w:val="001714E3"/>
    <w:rsid w:val="00171589"/>
    <w:rsid w:val="00171590"/>
    <w:rsid w:val="0017160C"/>
    <w:rsid w:val="001716B3"/>
    <w:rsid w:val="001717E7"/>
    <w:rsid w:val="0017182D"/>
    <w:rsid w:val="0017183A"/>
    <w:rsid w:val="001718F6"/>
    <w:rsid w:val="0017195F"/>
    <w:rsid w:val="001719A4"/>
    <w:rsid w:val="00171A70"/>
    <w:rsid w:val="00171A7D"/>
    <w:rsid w:val="00171B53"/>
    <w:rsid w:val="00171B83"/>
    <w:rsid w:val="001720FF"/>
    <w:rsid w:val="00172210"/>
    <w:rsid w:val="00172425"/>
    <w:rsid w:val="001724B2"/>
    <w:rsid w:val="001724E1"/>
    <w:rsid w:val="00172621"/>
    <w:rsid w:val="0017263C"/>
    <w:rsid w:val="00172702"/>
    <w:rsid w:val="001727A2"/>
    <w:rsid w:val="00172841"/>
    <w:rsid w:val="00172AA8"/>
    <w:rsid w:val="00172B28"/>
    <w:rsid w:val="00172B97"/>
    <w:rsid w:val="00172BDF"/>
    <w:rsid w:val="00172BF4"/>
    <w:rsid w:val="00172C2F"/>
    <w:rsid w:val="00172C4B"/>
    <w:rsid w:val="00172C67"/>
    <w:rsid w:val="00172DC7"/>
    <w:rsid w:val="0017309E"/>
    <w:rsid w:val="001730B5"/>
    <w:rsid w:val="00173173"/>
    <w:rsid w:val="001733FE"/>
    <w:rsid w:val="0017342E"/>
    <w:rsid w:val="00173480"/>
    <w:rsid w:val="001734A3"/>
    <w:rsid w:val="0017368B"/>
    <w:rsid w:val="0017380C"/>
    <w:rsid w:val="0017381B"/>
    <w:rsid w:val="0017388A"/>
    <w:rsid w:val="0017399C"/>
    <w:rsid w:val="00173AEC"/>
    <w:rsid w:val="00173B65"/>
    <w:rsid w:val="00173BBA"/>
    <w:rsid w:val="00173BE1"/>
    <w:rsid w:val="00173BFD"/>
    <w:rsid w:val="00173C4D"/>
    <w:rsid w:val="00173D32"/>
    <w:rsid w:val="00173DAD"/>
    <w:rsid w:val="00173E01"/>
    <w:rsid w:val="00173ECB"/>
    <w:rsid w:val="00173F17"/>
    <w:rsid w:val="00173F8E"/>
    <w:rsid w:val="00173F96"/>
    <w:rsid w:val="00173FB2"/>
    <w:rsid w:val="00174055"/>
    <w:rsid w:val="00174187"/>
    <w:rsid w:val="0017425E"/>
    <w:rsid w:val="00174399"/>
    <w:rsid w:val="0017470D"/>
    <w:rsid w:val="00174809"/>
    <w:rsid w:val="00174A26"/>
    <w:rsid w:val="00174AA2"/>
    <w:rsid w:val="00174AF7"/>
    <w:rsid w:val="00174B7E"/>
    <w:rsid w:val="00174D97"/>
    <w:rsid w:val="00174F76"/>
    <w:rsid w:val="001752AB"/>
    <w:rsid w:val="00175405"/>
    <w:rsid w:val="001754AD"/>
    <w:rsid w:val="001754CD"/>
    <w:rsid w:val="0017553B"/>
    <w:rsid w:val="001755D2"/>
    <w:rsid w:val="001756A7"/>
    <w:rsid w:val="001757E7"/>
    <w:rsid w:val="00175934"/>
    <w:rsid w:val="0017595F"/>
    <w:rsid w:val="00175999"/>
    <w:rsid w:val="00175A46"/>
    <w:rsid w:val="00175ADA"/>
    <w:rsid w:val="00175C1C"/>
    <w:rsid w:val="00175C35"/>
    <w:rsid w:val="00175DA8"/>
    <w:rsid w:val="00175DD5"/>
    <w:rsid w:val="00175ED7"/>
    <w:rsid w:val="0017604D"/>
    <w:rsid w:val="00176311"/>
    <w:rsid w:val="0017633E"/>
    <w:rsid w:val="001763A5"/>
    <w:rsid w:val="001763C4"/>
    <w:rsid w:val="0017653C"/>
    <w:rsid w:val="00176583"/>
    <w:rsid w:val="001765B3"/>
    <w:rsid w:val="0017663C"/>
    <w:rsid w:val="001766B8"/>
    <w:rsid w:val="001766FC"/>
    <w:rsid w:val="001767B9"/>
    <w:rsid w:val="0017686B"/>
    <w:rsid w:val="00176B12"/>
    <w:rsid w:val="00176C15"/>
    <w:rsid w:val="00176DA9"/>
    <w:rsid w:val="00176DBD"/>
    <w:rsid w:val="00176E25"/>
    <w:rsid w:val="00176EB9"/>
    <w:rsid w:val="00176F0F"/>
    <w:rsid w:val="00176F40"/>
    <w:rsid w:val="00177014"/>
    <w:rsid w:val="001770CC"/>
    <w:rsid w:val="001771C4"/>
    <w:rsid w:val="001771C7"/>
    <w:rsid w:val="00177278"/>
    <w:rsid w:val="001774E2"/>
    <w:rsid w:val="00177604"/>
    <w:rsid w:val="00177615"/>
    <w:rsid w:val="001776D3"/>
    <w:rsid w:val="001776EA"/>
    <w:rsid w:val="00177751"/>
    <w:rsid w:val="0017793A"/>
    <w:rsid w:val="00177B30"/>
    <w:rsid w:val="00177B52"/>
    <w:rsid w:val="00177C5D"/>
    <w:rsid w:val="00177C9F"/>
    <w:rsid w:val="00177D06"/>
    <w:rsid w:val="00177D57"/>
    <w:rsid w:val="00180097"/>
    <w:rsid w:val="0018028C"/>
    <w:rsid w:val="00180292"/>
    <w:rsid w:val="001804D3"/>
    <w:rsid w:val="001804FF"/>
    <w:rsid w:val="00180502"/>
    <w:rsid w:val="0018050F"/>
    <w:rsid w:val="00180547"/>
    <w:rsid w:val="001805DC"/>
    <w:rsid w:val="001806C7"/>
    <w:rsid w:val="0018075D"/>
    <w:rsid w:val="001807D9"/>
    <w:rsid w:val="00180920"/>
    <w:rsid w:val="0018094F"/>
    <w:rsid w:val="00180BD1"/>
    <w:rsid w:val="00180C56"/>
    <w:rsid w:val="00180D75"/>
    <w:rsid w:val="00180EB6"/>
    <w:rsid w:val="00180EBF"/>
    <w:rsid w:val="0018101D"/>
    <w:rsid w:val="00181063"/>
    <w:rsid w:val="00181165"/>
    <w:rsid w:val="001811AE"/>
    <w:rsid w:val="0018133B"/>
    <w:rsid w:val="0018136C"/>
    <w:rsid w:val="0018141B"/>
    <w:rsid w:val="0018143D"/>
    <w:rsid w:val="00181533"/>
    <w:rsid w:val="00181588"/>
    <w:rsid w:val="001816CD"/>
    <w:rsid w:val="001816DA"/>
    <w:rsid w:val="00181760"/>
    <w:rsid w:val="00181936"/>
    <w:rsid w:val="00181B20"/>
    <w:rsid w:val="00181B46"/>
    <w:rsid w:val="00181C94"/>
    <w:rsid w:val="00181CAC"/>
    <w:rsid w:val="00181D3F"/>
    <w:rsid w:val="00181DCF"/>
    <w:rsid w:val="00181EF2"/>
    <w:rsid w:val="00182029"/>
    <w:rsid w:val="001820AE"/>
    <w:rsid w:val="0018215F"/>
    <w:rsid w:val="0018218A"/>
    <w:rsid w:val="00182201"/>
    <w:rsid w:val="0018226D"/>
    <w:rsid w:val="001822C3"/>
    <w:rsid w:val="001823DE"/>
    <w:rsid w:val="001824C9"/>
    <w:rsid w:val="001826DA"/>
    <w:rsid w:val="00182793"/>
    <w:rsid w:val="001827B1"/>
    <w:rsid w:val="0018287A"/>
    <w:rsid w:val="00182AE4"/>
    <w:rsid w:val="00182C79"/>
    <w:rsid w:val="00182D71"/>
    <w:rsid w:val="00182DDF"/>
    <w:rsid w:val="00182E9C"/>
    <w:rsid w:val="00182FAA"/>
    <w:rsid w:val="00183021"/>
    <w:rsid w:val="001830F2"/>
    <w:rsid w:val="00183108"/>
    <w:rsid w:val="00183225"/>
    <w:rsid w:val="00183285"/>
    <w:rsid w:val="00183336"/>
    <w:rsid w:val="0018335E"/>
    <w:rsid w:val="00183400"/>
    <w:rsid w:val="001835DF"/>
    <w:rsid w:val="00183607"/>
    <w:rsid w:val="001836FF"/>
    <w:rsid w:val="00183719"/>
    <w:rsid w:val="00183734"/>
    <w:rsid w:val="001837CE"/>
    <w:rsid w:val="001837D6"/>
    <w:rsid w:val="00183921"/>
    <w:rsid w:val="0018395E"/>
    <w:rsid w:val="00183CC9"/>
    <w:rsid w:val="00183CCF"/>
    <w:rsid w:val="00183D4D"/>
    <w:rsid w:val="00183D9A"/>
    <w:rsid w:val="00183E68"/>
    <w:rsid w:val="00183FE9"/>
    <w:rsid w:val="00184050"/>
    <w:rsid w:val="001840A4"/>
    <w:rsid w:val="001840F6"/>
    <w:rsid w:val="00184103"/>
    <w:rsid w:val="00184123"/>
    <w:rsid w:val="0018415B"/>
    <w:rsid w:val="00184248"/>
    <w:rsid w:val="001842D1"/>
    <w:rsid w:val="00184500"/>
    <w:rsid w:val="00184680"/>
    <w:rsid w:val="001846ED"/>
    <w:rsid w:val="0018472B"/>
    <w:rsid w:val="001847FD"/>
    <w:rsid w:val="00184843"/>
    <w:rsid w:val="0018486E"/>
    <w:rsid w:val="00184899"/>
    <w:rsid w:val="0018499B"/>
    <w:rsid w:val="001849E1"/>
    <w:rsid w:val="001849EF"/>
    <w:rsid w:val="00184A8E"/>
    <w:rsid w:val="00184A9D"/>
    <w:rsid w:val="00184B33"/>
    <w:rsid w:val="00184C45"/>
    <w:rsid w:val="00184C6F"/>
    <w:rsid w:val="00184C80"/>
    <w:rsid w:val="00184D2B"/>
    <w:rsid w:val="00184DFD"/>
    <w:rsid w:val="00184E8E"/>
    <w:rsid w:val="00184E8F"/>
    <w:rsid w:val="00184E9A"/>
    <w:rsid w:val="00184FBE"/>
    <w:rsid w:val="001852A9"/>
    <w:rsid w:val="001852E8"/>
    <w:rsid w:val="00185451"/>
    <w:rsid w:val="001855D2"/>
    <w:rsid w:val="001856B7"/>
    <w:rsid w:val="001856C7"/>
    <w:rsid w:val="001856DD"/>
    <w:rsid w:val="00185829"/>
    <w:rsid w:val="00185860"/>
    <w:rsid w:val="001859F1"/>
    <w:rsid w:val="00185A00"/>
    <w:rsid w:val="00185A17"/>
    <w:rsid w:val="00185A4F"/>
    <w:rsid w:val="00185A98"/>
    <w:rsid w:val="00185ACA"/>
    <w:rsid w:val="00185B53"/>
    <w:rsid w:val="00185C41"/>
    <w:rsid w:val="00185C61"/>
    <w:rsid w:val="00185E84"/>
    <w:rsid w:val="00185EB9"/>
    <w:rsid w:val="00185EF6"/>
    <w:rsid w:val="00185F4F"/>
    <w:rsid w:val="00185F78"/>
    <w:rsid w:val="00186003"/>
    <w:rsid w:val="00186086"/>
    <w:rsid w:val="001860C9"/>
    <w:rsid w:val="001860DE"/>
    <w:rsid w:val="001861F3"/>
    <w:rsid w:val="001862A7"/>
    <w:rsid w:val="001862BB"/>
    <w:rsid w:val="0018633D"/>
    <w:rsid w:val="001863D9"/>
    <w:rsid w:val="001864FF"/>
    <w:rsid w:val="00186A14"/>
    <w:rsid w:val="00186B0C"/>
    <w:rsid w:val="00186BAC"/>
    <w:rsid w:val="00186BE9"/>
    <w:rsid w:val="00186C4F"/>
    <w:rsid w:val="00186C8B"/>
    <w:rsid w:val="00186D0C"/>
    <w:rsid w:val="00186DEF"/>
    <w:rsid w:val="00186E57"/>
    <w:rsid w:val="00186F0C"/>
    <w:rsid w:val="00186F83"/>
    <w:rsid w:val="0018709F"/>
    <w:rsid w:val="001871BC"/>
    <w:rsid w:val="001871DC"/>
    <w:rsid w:val="00187575"/>
    <w:rsid w:val="001875A7"/>
    <w:rsid w:val="001875C6"/>
    <w:rsid w:val="00187747"/>
    <w:rsid w:val="001877F6"/>
    <w:rsid w:val="001878C9"/>
    <w:rsid w:val="00187A77"/>
    <w:rsid w:val="00187AAC"/>
    <w:rsid w:val="00187C37"/>
    <w:rsid w:val="00187C57"/>
    <w:rsid w:val="00187CBA"/>
    <w:rsid w:val="00187D3C"/>
    <w:rsid w:val="00187DBF"/>
    <w:rsid w:val="00187EB3"/>
    <w:rsid w:val="00187F60"/>
    <w:rsid w:val="00190041"/>
    <w:rsid w:val="001900AD"/>
    <w:rsid w:val="00190163"/>
    <w:rsid w:val="001902F7"/>
    <w:rsid w:val="001903CC"/>
    <w:rsid w:val="001904B6"/>
    <w:rsid w:val="001905E4"/>
    <w:rsid w:val="00190657"/>
    <w:rsid w:val="0019071A"/>
    <w:rsid w:val="00190816"/>
    <w:rsid w:val="00190B45"/>
    <w:rsid w:val="00190B91"/>
    <w:rsid w:val="00190BB1"/>
    <w:rsid w:val="00190D4C"/>
    <w:rsid w:val="00190D58"/>
    <w:rsid w:val="00190DAA"/>
    <w:rsid w:val="00190DFA"/>
    <w:rsid w:val="00190FBB"/>
    <w:rsid w:val="001910AE"/>
    <w:rsid w:val="00191181"/>
    <w:rsid w:val="001911CF"/>
    <w:rsid w:val="00191310"/>
    <w:rsid w:val="0019140A"/>
    <w:rsid w:val="001914D2"/>
    <w:rsid w:val="00191543"/>
    <w:rsid w:val="00191593"/>
    <w:rsid w:val="001915AB"/>
    <w:rsid w:val="0019165B"/>
    <w:rsid w:val="00191770"/>
    <w:rsid w:val="001917B5"/>
    <w:rsid w:val="001918DE"/>
    <w:rsid w:val="001919C3"/>
    <w:rsid w:val="00191B51"/>
    <w:rsid w:val="00191CB3"/>
    <w:rsid w:val="00191D56"/>
    <w:rsid w:val="00191F0E"/>
    <w:rsid w:val="001920AE"/>
    <w:rsid w:val="001921D4"/>
    <w:rsid w:val="00192217"/>
    <w:rsid w:val="00192252"/>
    <w:rsid w:val="0019231F"/>
    <w:rsid w:val="001923C6"/>
    <w:rsid w:val="00192403"/>
    <w:rsid w:val="0019260B"/>
    <w:rsid w:val="00192808"/>
    <w:rsid w:val="00192BA6"/>
    <w:rsid w:val="00192D04"/>
    <w:rsid w:val="00192D82"/>
    <w:rsid w:val="00192D8F"/>
    <w:rsid w:val="00192F62"/>
    <w:rsid w:val="0019301D"/>
    <w:rsid w:val="0019314C"/>
    <w:rsid w:val="00193267"/>
    <w:rsid w:val="001932DE"/>
    <w:rsid w:val="00193349"/>
    <w:rsid w:val="00193631"/>
    <w:rsid w:val="0019369F"/>
    <w:rsid w:val="001937FB"/>
    <w:rsid w:val="00193919"/>
    <w:rsid w:val="0019395A"/>
    <w:rsid w:val="0019399F"/>
    <w:rsid w:val="001939E0"/>
    <w:rsid w:val="00193C62"/>
    <w:rsid w:val="00193C77"/>
    <w:rsid w:val="00193D13"/>
    <w:rsid w:val="00193DFB"/>
    <w:rsid w:val="00193F3E"/>
    <w:rsid w:val="001940C9"/>
    <w:rsid w:val="001945C8"/>
    <w:rsid w:val="00194816"/>
    <w:rsid w:val="00194845"/>
    <w:rsid w:val="001948A6"/>
    <w:rsid w:val="001948D0"/>
    <w:rsid w:val="0019490C"/>
    <w:rsid w:val="00194988"/>
    <w:rsid w:val="00194A94"/>
    <w:rsid w:val="00194B33"/>
    <w:rsid w:val="00194C2D"/>
    <w:rsid w:val="00194D2A"/>
    <w:rsid w:val="00194DD2"/>
    <w:rsid w:val="00194F15"/>
    <w:rsid w:val="00194F69"/>
    <w:rsid w:val="00195066"/>
    <w:rsid w:val="00195095"/>
    <w:rsid w:val="00195126"/>
    <w:rsid w:val="001951B0"/>
    <w:rsid w:val="00195302"/>
    <w:rsid w:val="00195333"/>
    <w:rsid w:val="00195511"/>
    <w:rsid w:val="0019555F"/>
    <w:rsid w:val="00195671"/>
    <w:rsid w:val="00195759"/>
    <w:rsid w:val="00195776"/>
    <w:rsid w:val="00195875"/>
    <w:rsid w:val="00195891"/>
    <w:rsid w:val="001958CD"/>
    <w:rsid w:val="0019599C"/>
    <w:rsid w:val="00195A29"/>
    <w:rsid w:val="00195A44"/>
    <w:rsid w:val="00195C7B"/>
    <w:rsid w:val="00195E03"/>
    <w:rsid w:val="00195F1C"/>
    <w:rsid w:val="00195F44"/>
    <w:rsid w:val="0019600F"/>
    <w:rsid w:val="001960DE"/>
    <w:rsid w:val="00196179"/>
    <w:rsid w:val="0019622D"/>
    <w:rsid w:val="00196237"/>
    <w:rsid w:val="001962A4"/>
    <w:rsid w:val="001962F0"/>
    <w:rsid w:val="00196340"/>
    <w:rsid w:val="001964AD"/>
    <w:rsid w:val="001964C4"/>
    <w:rsid w:val="001965BC"/>
    <w:rsid w:val="0019672D"/>
    <w:rsid w:val="00196779"/>
    <w:rsid w:val="001967DD"/>
    <w:rsid w:val="001968B5"/>
    <w:rsid w:val="00196929"/>
    <w:rsid w:val="00196B33"/>
    <w:rsid w:val="00196B8B"/>
    <w:rsid w:val="00196BD7"/>
    <w:rsid w:val="00196C61"/>
    <w:rsid w:val="00196E5B"/>
    <w:rsid w:val="00196EBD"/>
    <w:rsid w:val="00196EE3"/>
    <w:rsid w:val="00197056"/>
    <w:rsid w:val="00197059"/>
    <w:rsid w:val="0019725D"/>
    <w:rsid w:val="00197289"/>
    <w:rsid w:val="0019733F"/>
    <w:rsid w:val="0019735F"/>
    <w:rsid w:val="00197372"/>
    <w:rsid w:val="001973E7"/>
    <w:rsid w:val="00197516"/>
    <w:rsid w:val="00197569"/>
    <w:rsid w:val="00197601"/>
    <w:rsid w:val="001978C3"/>
    <w:rsid w:val="00197904"/>
    <w:rsid w:val="00197917"/>
    <w:rsid w:val="0019791B"/>
    <w:rsid w:val="0019797D"/>
    <w:rsid w:val="00197B96"/>
    <w:rsid w:val="00197C7E"/>
    <w:rsid w:val="00197CA5"/>
    <w:rsid w:val="00197CDD"/>
    <w:rsid w:val="00197DB3"/>
    <w:rsid w:val="00197FC2"/>
    <w:rsid w:val="001A0010"/>
    <w:rsid w:val="001A00CA"/>
    <w:rsid w:val="001A00DB"/>
    <w:rsid w:val="001A0106"/>
    <w:rsid w:val="001A01C8"/>
    <w:rsid w:val="001A0203"/>
    <w:rsid w:val="001A0340"/>
    <w:rsid w:val="001A04A8"/>
    <w:rsid w:val="001A04DB"/>
    <w:rsid w:val="001A0560"/>
    <w:rsid w:val="001A064B"/>
    <w:rsid w:val="001A0692"/>
    <w:rsid w:val="001A0850"/>
    <w:rsid w:val="001A0936"/>
    <w:rsid w:val="001A0978"/>
    <w:rsid w:val="001A0ACC"/>
    <w:rsid w:val="001A0C18"/>
    <w:rsid w:val="001A0FAE"/>
    <w:rsid w:val="001A0FF7"/>
    <w:rsid w:val="001A0FFE"/>
    <w:rsid w:val="001A1011"/>
    <w:rsid w:val="001A11E4"/>
    <w:rsid w:val="001A1306"/>
    <w:rsid w:val="001A130A"/>
    <w:rsid w:val="001A1330"/>
    <w:rsid w:val="001A1479"/>
    <w:rsid w:val="001A15AE"/>
    <w:rsid w:val="001A1600"/>
    <w:rsid w:val="001A1700"/>
    <w:rsid w:val="001A1842"/>
    <w:rsid w:val="001A18A8"/>
    <w:rsid w:val="001A195A"/>
    <w:rsid w:val="001A1AAA"/>
    <w:rsid w:val="001A1B29"/>
    <w:rsid w:val="001A1BEB"/>
    <w:rsid w:val="001A1C02"/>
    <w:rsid w:val="001A1CCC"/>
    <w:rsid w:val="001A1D5F"/>
    <w:rsid w:val="001A1E56"/>
    <w:rsid w:val="001A1E5C"/>
    <w:rsid w:val="001A1EDE"/>
    <w:rsid w:val="001A1EF4"/>
    <w:rsid w:val="001A1FCA"/>
    <w:rsid w:val="001A2113"/>
    <w:rsid w:val="001A2224"/>
    <w:rsid w:val="001A2358"/>
    <w:rsid w:val="001A235E"/>
    <w:rsid w:val="001A239D"/>
    <w:rsid w:val="001A2403"/>
    <w:rsid w:val="001A2424"/>
    <w:rsid w:val="001A2498"/>
    <w:rsid w:val="001A2545"/>
    <w:rsid w:val="001A2670"/>
    <w:rsid w:val="001A27B1"/>
    <w:rsid w:val="001A27EC"/>
    <w:rsid w:val="001A28C7"/>
    <w:rsid w:val="001A2938"/>
    <w:rsid w:val="001A2946"/>
    <w:rsid w:val="001A29ED"/>
    <w:rsid w:val="001A2C09"/>
    <w:rsid w:val="001A2C2A"/>
    <w:rsid w:val="001A2D40"/>
    <w:rsid w:val="001A2DAC"/>
    <w:rsid w:val="001A2E27"/>
    <w:rsid w:val="001A2E3A"/>
    <w:rsid w:val="001A2F47"/>
    <w:rsid w:val="001A2F9F"/>
    <w:rsid w:val="001A2FE7"/>
    <w:rsid w:val="001A3084"/>
    <w:rsid w:val="001A318B"/>
    <w:rsid w:val="001A3338"/>
    <w:rsid w:val="001A33BB"/>
    <w:rsid w:val="001A3401"/>
    <w:rsid w:val="001A3464"/>
    <w:rsid w:val="001A34AD"/>
    <w:rsid w:val="001A3550"/>
    <w:rsid w:val="001A370B"/>
    <w:rsid w:val="001A3712"/>
    <w:rsid w:val="001A3810"/>
    <w:rsid w:val="001A38CF"/>
    <w:rsid w:val="001A390D"/>
    <w:rsid w:val="001A3A62"/>
    <w:rsid w:val="001A3C3E"/>
    <w:rsid w:val="001A3C85"/>
    <w:rsid w:val="001A4160"/>
    <w:rsid w:val="001A4418"/>
    <w:rsid w:val="001A44A6"/>
    <w:rsid w:val="001A4512"/>
    <w:rsid w:val="001A452E"/>
    <w:rsid w:val="001A4549"/>
    <w:rsid w:val="001A4564"/>
    <w:rsid w:val="001A4600"/>
    <w:rsid w:val="001A470A"/>
    <w:rsid w:val="001A47CD"/>
    <w:rsid w:val="001A47E3"/>
    <w:rsid w:val="001A48DE"/>
    <w:rsid w:val="001A491E"/>
    <w:rsid w:val="001A4AA0"/>
    <w:rsid w:val="001A4B32"/>
    <w:rsid w:val="001A4B65"/>
    <w:rsid w:val="001A4BAC"/>
    <w:rsid w:val="001A4BC4"/>
    <w:rsid w:val="001A4BEB"/>
    <w:rsid w:val="001A4D40"/>
    <w:rsid w:val="001A4E11"/>
    <w:rsid w:val="001A4E92"/>
    <w:rsid w:val="001A4F73"/>
    <w:rsid w:val="001A4F8D"/>
    <w:rsid w:val="001A4F92"/>
    <w:rsid w:val="001A4FE3"/>
    <w:rsid w:val="001A5026"/>
    <w:rsid w:val="001A5095"/>
    <w:rsid w:val="001A525F"/>
    <w:rsid w:val="001A526B"/>
    <w:rsid w:val="001A5322"/>
    <w:rsid w:val="001A5548"/>
    <w:rsid w:val="001A56EE"/>
    <w:rsid w:val="001A578E"/>
    <w:rsid w:val="001A585F"/>
    <w:rsid w:val="001A5A50"/>
    <w:rsid w:val="001A5A5F"/>
    <w:rsid w:val="001A5A89"/>
    <w:rsid w:val="001A5AE4"/>
    <w:rsid w:val="001A5C39"/>
    <w:rsid w:val="001A5CBF"/>
    <w:rsid w:val="001A5CDB"/>
    <w:rsid w:val="001A5DE9"/>
    <w:rsid w:val="001A5DEE"/>
    <w:rsid w:val="001A5EB6"/>
    <w:rsid w:val="001A5EB7"/>
    <w:rsid w:val="001A5F42"/>
    <w:rsid w:val="001A6036"/>
    <w:rsid w:val="001A6080"/>
    <w:rsid w:val="001A6195"/>
    <w:rsid w:val="001A61AB"/>
    <w:rsid w:val="001A61C7"/>
    <w:rsid w:val="001A6393"/>
    <w:rsid w:val="001A6497"/>
    <w:rsid w:val="001A64BE"/>
    <w:rsid w:val="001A660A"/>
    <w:rsid w:val="001A6697"/>
    <w:rsid w:val="001A6717"/>
    <w:rsid w:val="001A674B"/>
    <w:rsid w:val="001A67C7"/>
    <w:rsid w:val="001A6818"/>
    <w:rsid w:val="001A695E"/>
    <w:rsid w:val="001A697D"/>
    <w:rsid w:val="001A69FB"/>
    <w:rsid w:val="001A6AF0"/>
    <w:rsid w:val="001A6CA5"/>
    <w:rsid w:val="001A6F48"/>
    <w:rsid w:val="001A6FE2"/>
    <w:rsid w:val="001A70A3"/>
    <w:rsid w:val="001A71F3"/>
    <w:rsid w:val="001A73C6"/>
    <w:rsid w:val="001A74E9"/>
    <w:rsid w:val="001A7556"/>
    <w:rsid w:val="001A75C6"/>
    <w:rsid w:val="001A7635"/>
    <w:rsid w:val="001A7A97"/>
    <w:rsid w:val="001A7B39"/>
    <w:rsid w:val="001A7C7A"/>
    <w:rsid w:val="001A7CA2"/>
    <w:rsid w:val="001A7CCC"/>
    <w:rsid w:val="001A7D3F"/>
    <w:rsid w:val="001A7EAC"/>
    <w:rsid w:val="001A7EFF"/>
    <w:rsid w:val="001B0186"/>
    <w:rsid w:val="001B018F"/>
    <w:rsid w:val="001B01D8"/>
    <w:rsid w:val="001B028F"/>
    <w:rsid w:val="001B046C"/>
    <w:rsid w:val="001B04D4"/>
    <w:rsid w:val="001B04F8"/>
    <w:rsid w:val="001B0530"/>
    <w:rsid w:val="001B05AE"/>
    <w:rsid w:val="001B06FE"/>
    <w:rsid w:val="001B075C"/>
    <w:rsid w:val="001B080C"/>
    <w:rsid w:val="001B08FB"/>
    <w:rsid w:val="001B0B92"/>
    <w:rsid w:val="001B0CC3"/>
    <w:rsid w:val="001B0E30"/>
    <w:rsid w:val="001B107A"/>
    <w:rsid w:val="001B113E"/>
    <w:rsid w:val="001B116F"/>
    <w:rsid w:val="001B11AC"/>
    <w:rsid w:val="001B136E"/>
    <w:rsid w:val="001B1463"/>
    <w:rsid w:val="001B1551"/>
    <w:rsid w:val="001B15BE"/>
    <w:rsid w:val="001B1601"/>
    <w:rsid w:val="001B1663"/>
    <w:rsid w:val="001B1753"/>
    <w:rsid w:val="001B1820"/>
    <w:rsid w:val="001B183E"/>
    <w:rsid w:val="001B1858"/>
    <w:rsid w:val="001B1A2A"/>
    <w:rsid w:val="001B1AC5"/>
    <w:rsid w:val="001B1AD2"/>
    <w:rsid w:val="001B1CB5"/>
    <w:rsid w:val="001B1E32"/>
    <w:rsid w:val="001B1E3D"/>
    <w:rsid w:val="001B1E81"/>
    <w:rsid w:val="001B1E8F"/>
    <w:rsid w:val="001B1F0A"/>
    <w:rsid w:val="001B1F4F"/>
    <w:rsid w:val="001B1FCF"/>
    <w:rsid w:val="001B2061"/>
    <w:rsid w:val="001B2071"/>
    <w:rsid w:val="001B209E"/>
    <w:rsid w:val="001B20B9"/>
    <w:rsid w:val="001B20DD"/>
    <w:rsid w:val="001B210E"/>
    <w:rsid w:val="001B215C"/>
    <w:rsid w:val="001B2421"/>
    <w:rsid w:val="001B2453"/>
    <w:rsid w:val="001B2505"/>
    <w:rsid w:val="001B2835"/>
    <w:rsid w:val="001B2995"/>
    <w:rsid w:val="001B29C1"/>
    <w:rsid w:val="001B29D5"/>
    <w:rsid w:val="001B2BF5"/>
    <w:rsid w:val="001B2C35"/>
    <w:rsid w:val="001B2C4A"/>
    <w:rsid w:val="001B2D19"/>
    <w:rsid w:val="001B2D4D"/>
    <w:rsid w:val="001B2DAC"/>
    <w:rsid w:val="001B2DFA"/>
    <w:rsid w:val="001B2F81"/>
    <w:rsid w:val="001B3078"/>
    <w:rsid w:val="001B3093"/>
    <w:rsid w:val="001B310A"/>
    <w:rsid w:val="001B310E"/>
    <w:rsid w:val="001B317F"/>
    <w:rsid w:val="001B321D"/>
    <w:rsid w:val="001B3243"/>
    <w:rsid w:val="001B3263"/>
    <w:rsid w:val="001B328D"/>
    <w:rsid w:val="001B33C1"/>
    <w:rsid w:val="001B3544"/>
    <w:rsid w:val="001B3563"/>
    <w:rsid w:val="001B35F1"/>
    <w:rsid w:val="001B360E"/>
    <w:rsid w:val="001B36DB"/>
    <w:rsid w:val="001B3823"/>
    <w:rsid w:val="001B383C"/>
    <w:rsid w:val="001B385C"/>
    <w:rsid w:val="001B38B2"/>
    <w:rsid w:val="001B399F"/>
    <w:rsid w:val="001B3AA9"/>
    <w:rsid w:val="001B3B39"/>
    <w:rsid w:val="001B3D24"/>
    <w:rsid w:val="001B3E3F"/>
    <w:rsid w:val="001B3F42"/>
    <w:rsid w:val="001B3F9F"/>
    <w:rsid w:val="001B3FC1"/>
    <w:rsid w:val="001B3FEC"/>
    <w:rsid w:val="001B405D"/>
    <w:rsid w:val="001B40BF"/>
    <w:rsid w:val="001B410D"/>
    <w:rsid w:val="001B4296"/>
    <w:rsid w:val="001B439E"/>
    <w:rsid w:val="001B43C5"/>
    <w:rsid w:val="001B43C7"/>
    <w:rsid w:val="001B44B6"/>
    <w:rsid w:val="001B44BC"/>
    <w:rsid w:val="001B44E9"/>
    <w:rsid w:val="001B4537"/>
    <w:rsid w:val="001B4542"/>
    <w:rsid w:val="001B45BE"/>
    <w:rsid w:val="001B45D9"/>
    <w:rsid w:val="001B46A0"/>
    <w:rsid w:val="001B4715"/>
    <w:rsid w:val="001B475F"/>
    <w:rsid w:val="001B4794"/>
    <w:rsid w:val="001B483C"/>
    <w:rsid w:val="001B493B"/>
    <w:rsid w:val="001B4D89"/>
    <w:rsid w:val="001B4E33"/>
    <w:rsid w:val="001B4F3C"/>
    <w:rsid w:val="001B4FCB"/>
    <w:rsid w:val="001B50E7"/>
    <w:rsid w:val="001B51A6"/>
    <w:rsid w:val="001B56A9"/>
    <w:rsid w:val="001B571D"/>
    <w:rsid w:val="001B58B9"/>
    <w:rsid w:val="001B58EC"/>
    <w:rsid w:val="001B59A7"/>
    <w:rsid w:val="001B5A3C"/>
    <w:rsid w:val="001B5ABB"/>
    <w:rsid w:val="001B5AF7"/>
    <w:rsid w:val="001B5B92"/>
    <w:rsid w:val="001B5C07"/>
    <w:rsid w:val="001B5C24"/>
    <w:rsid w:val="001B5D2A"/>
    <w:rsid w:val="001B5D5F"/>
    <w:rsid w:val="001B5E20"/>
    <w:rsid w:val="001B6027"/>
    <w:rsid w:val="001B615F"/>
    <w:rsid w:val="001B619D"/>
    <w:rsid w:val="001B61D3"/>
    <w:rsid w:val="001B61EA"/>
    <w:rsid w:val="001B6309"/>
    <w:rsid w:val="001B63C2"/>
    <w:rsid w:val="001B63D3"/>
    <w:rsid w:val="001B63DB"/>
    <w:rsid w:val="001B6417"/>
    <w:rsid w:val="001B648A"/>
    <w:rsid w:val="001B64AC"/>
    <w:rsid w:val="001B64BF"/>
    <w:rsid w:val="001B64C3"/>
    <w:rsid w:val="001B6525"/>
    <w:rsid w:val="001B6628"/>
    <w:rsid w:val="001B665E"/>
    <w:rsid w:val="001B66BD"/>
    <w:rsid w:val="001B68C2"/>
    <w:rsid w:val="001B69E9"/>
    <w:rsid w:val="001B6AA1"/>
    <w:rsid w:val="001B6CAB"/>
    <w:rsid w:val="001B6DAE"/>
    <w:rsid w:val="001B6E3D"/>
    <w:rsid w:val="001B6F94"/>
    <w:rsid w:val="001B7113"/>
    <w:rsid w:val="001B7248"/>
    <w:rsid w:val="001B72E1"/>
    <w:rsid w:val="001B733A"/>
    <w:rsid w:val="001B73C7"/>
    <w:rsid w:val="001B73FC"/>
    <w:rsid w:val="001B7649"/>
    <w:rsid w:val="001B775E"/>
    <w:rsid w:val="001B77EC"/>
    <w:rsid w:val="001B79FC"/>
    <w:rsid w:val="001B7B51"/>
    <w:rsid w:val="001B7BB2"/>
    <w:rsid w:val="001B7BF6"/>
    <w:rsid w:val="001B7C72"/>
    <w:rsid w:val="001B7CBB"/>
    <w:rsid w:val="001B7D21"/>
    <w:rsid w:val="001B7DF3"/>
    <w:rsid w:val="001B7DFF"/>
    <w:rsid w:val="001B7E19"/>
    <w:rsid w:val="001B7E4F"/>
    <w:rsid w:val="001C009B"/>
    <w:rsid w:val="001C00C9"/>
    <w:rsid w:val="001C0189"/>
    <w:rsid w:val="001C0227"/>
    <w:rsid w:val="001C0237"/>
    <w:rsid w:val="001C0283"/>
    <w:rsid w:val="001C0296"/>
    <w:rsid w:val="001C03B6"/>
    <w:rsid w:val="001C047F"/>
    <w:rsid w:val="001C04B5"/>
    <w:rsid w:val="001C0535"/>
    <w:rsid w:val="001C05EE"/>
    <w:rsid w:val="001C06AA"/>
    <w:rsid w:val="001C07CF"/>
    <w:rsid w:val="001C0813"/>
    <w:rsid w:val="001C0844"/>
    <w:rsid w:val="001C08A3"/>
    <w:rsid w:val="001C0A32"/>
    <w:rsid w:val="001C0B1C"/>
    <w:rsid w:val="001C0BE8"/>
    <w:rsid w:val="001C0C64"/>
    <w:rsid w:val="001C0D41"/>
    <w:rsid w:val="001C0D51"/>
    <w:rsid w:val="001C0E5F"/>
    <w:rsid w:val="001C0F93"/>
    <w:rsid w:val="001C0F95"/>
    <w:rsid w:val="001C10B4"/>
    <w:rsid w:val="001C116A"/>
    <w:rsid w:val="001C11F8"/>
    <w:rsid w:val="001C1314"/>
    <w:rsid w:val="001C14B7"/>
    <w:rsid w:val="001C14CB"/>
    <w:rsid w:val="001C14DB"/>
    <w:rsid w:val="001C14EA"/>
    <w:rsid w:val="001C1574"/>
    <w:rsid w:val="001C1581"/>
    <w:rsid w:val="001C1584"/>
    <w:rsid w:val="001C15D9"/>
    <w:rsid w:val="001C1883"/>
    <w:rsid w:val="001C1936"/>
    <w:rsid w:val="001C19E2"/>
    <w:rsid w:val="001C1AF7"/>
    <w:rsid w:val="001C1BA4"/>
    <w:rsid w:val="001C1C59"/>
    <w:rsid w:val="001C1CC8"/>
    <w:rsid w:val="001C1D12"/>
    <w:rsid w:val="001C1D14"/>
    <w:rsid w:val="001C1D3A"/>
    <w:rsid w:val="001C1E12"/>
    <w:rsid w:val="001C1E7E"/>
    <w:rsid w:val="001C1F3E"/>
    <w:rsid w:val="001C207C"/>
    <w:rsid w:val="001C2085"/>
    <w:rsid w:val="001C20E6"/>
    <w:rsid w:val="001C21A6"/>
    <w:rsid w:val="001C221B"/>
    <w:rsid w:val="001C227D"/>
    <w:rsid w:val="001C22C7"/>
    <w:rsid w:val="001C24AE"/>
    <w:rsid w:val="001C253F"/>
    <w:rsid w:val="001C26B8"/>
    <w:rsid w:val="001C26C1"/>
    <w:rsid w:val="001C2776"/>
    <w:rsid w:val="001C27C2"/>
    <w:rsid w:val="001C27DA"/>
    <w:rsid w:val="001C2833"/>
    <w:rsid w:val="001C2885"/>
    <w:rsid w:val="001C28D5"/>
    <w:rsid w:val="001C2970"/>
    <w:rsid w:val="001C2E61"/>
    <w:rsid w:val="001C300A"/>
    <w:rsid w:val="001C304E"/>
    <w:rsid w:val="001C30BE"/>
    <w:rsid w:val="001C30D8"/>
    <w:rsid w:val="001C3212"/>
    <w:rsid w:val="001C3338"/>
    <w:rsid w:val="001C3442"/>
    <w:rsid w:val="001C3489"/>
    <w:rsid w:val="001C34F4"/>
    <w:rsid w:val="001C353E"/>
    <w:rsid w:val="001C3711"/>
    <w:rsid w:val="001C387C"/>
    <w:rsid w:val="001C3945"/>
    <w:rsid w:val="001C3A07"/>
    <w:rsid w:val="001C3B8E"/>
    <w:rsid w:val="001C3BF7"/>
    <w:rsid w:val="001C3C68"/>
    <w:rsid w:val="001C3DD5"/>
    <w:rsid w:val="001C3DE7"/>
    <w:rsid w:val="001C3E9B"/>
    <w:rsid w:val="001C3EA6"/>
    <w:rsid w:val="001C3F72"/>
    <w:rsid w:val="001C3FAB"/>
    <w:rsid w:val="001C4154"/>
    <w:rsid w:val="001C41C3"/>
    <w:rsid w:val="001C41C7"/>
    <w:rsid w:val="001C428B"/>
    <w:rsid w:val="001C42AB"/>
    <w:rsid w:val="001C4350"/>
    <w:rsid w:val="001C43AC"/>
    <w:rsid w:val="001C47AF"/>
    <w:rsid w:val="001C4813"/>
    <w:rsid w:val="001C4926"/>
    <w:rsid w:val="001C4AA6"/>
    <w:rsid w:val="001C4AE8"/>
    <w:rsid w:val="001C4B6C"/>
    <w:rsid w:val="001C4B8F"/>
    <w:rsid w:val="001C4C51"/>
    <w:rsid w:val="001C4D31"/>
    <w:rsid w:val="001C4F2A"/>
    <w:rsid w:val="001C5029"/>
    <w:rsid w:val="001C515E"/>
    <w:rsid w:val="001C51BB"/>
    <w:rsid w:val="001C52CD"/>
    <w:rsid w:val="001C53F4"/>
    <w:rsid w:val="001C54CB"/>
    <w:rsid w:val="001C573D"/>
    <w:rsid w:val="001C5862"/>
    <w:rsid w:val="001C58D9"/>
    <w:rsid w:val="001C58F6"/>
    <w:rsid w:val="001C5906"/>
    <w:rsid w:val="001C5930"/>
    <w:rsid w:val="001C59B1"/>
    <w:rsid w:val="001C5A1B"/>
    <w:rsid w:val="001C5A69"/>
    <w:rsid w:val="001C5AAE"/>
    <w:rsid w:val="001C5D6C"/>
    <w:rsid w:val="001C5D8E"/>
    <w:rsid w:val="001C5E67"/>
    <w:rsid w:val="001C5E8C"/>
    <w:rsid w:val="001C5F2A"/>
    <w:rsid w:val="001C5FF4"/>
    <w:rsid w:val="001C605F"/>
    <w:rsid w:val="001C60BC"/>
    <w:rsid w:val="001C61EB"/>
    <w:rsid w:val="001C626C"/>
    <w:rsid w:val="001C643B"/>
    <w:rsid w:val="001C64CB"/>
    <w:rsid w:val="001C6555"/>
    <w:rsid w:val="001C66AB"/>
    <w:rsid w:val="001C67B2"/>
    <w:rsid w:val="001C6804"/>
    <w:rsid w:val="001C6850"/>
    <w:rsid w:val="001C692E"/>
    <w:rsid w:val="001C6A9C"/>
    <w:rsid w:val="001C6ADC"/>
    <w:rsid w:val="001C6C0C"/>
    <w:rsid w:val="001C6C5A"/>
    <w:rsid w:val="001C6CBF"/>
    <w:rsid w:val="001C6CC4"/>
    <w:rsid w:val="001C6CE4"/>
    <w:rsid w:val="001C6D96"/>
    <w:rsid w:val="001C6F54"/>
    <w:rsid w:val="001C70BD"/>
    <w:rsid w:val="001C717E"/>
    <w:rsid w:val="001C7212"/>
    <w:rsid w:val="001C7281"/>
    <w:rsid w:val="001C7340"/>
    <w:rsid w:val="001C734F"/>
    <w:rsid w:val="001C74DF"/>
    <w:rsid w:val="001C7671"/>
    <w:rsid w:val="001C777E"/>
    <w:rsid w:val="001C77CC"/>
    <w:rsid w:val="001C78EF"/>
    <w:rsid w:val="001C79F9"/>
    <w:rsid w:val="001C7AAD"/>
    <w:rsid w:val="001C7B73"/>
    <w:rsid w:val="001C7C41"/>
    <w:rsid w:val="001C7DA1"/>
    <w:rsid w:val="001C7E5C"/>
    <w:rsid w:val="001C7ECD"/>
    <w:rsid w:val="001C7FC4"/>
    <w:rsid w:val="001D0027"/>
    <w:rsid w:val="001D0030"/>
    <w:rsid w:val="001D0031"/>
    <w:rsid w:val="001D003B"/>
    <w:rsid w:val="001D005F"/>
    <w:rsid w:val="001D0261"/>
    <w:rsid w:val="001D02DA"/>
    <w:rsid w:val="001D03D5"/>
    <w:rsid w:val="001D03DD"/>
    <w:rsid w:val="001D03EF"/>
    <w:rsid w:val="001D040E"/>
    <w:rsid w:val="001D0506"/>
    <w:rsid w:val="001D0585"/>
    <w:rsid w:val="001D06D9"/>
    <w:rsid w:val="001D074C"/>
    <w:rsid w:val="001D091F"/>
    <w:rsid w:val="001D0A6E"/>
    <w:rsid w:val="001D0B8C"/>
    <w:rsid w:val="001D0B91"/>
    <w:rsid w:val="001D0CDA"/>
    <w:rsid w:val="001D0CDB"/>
    <w:rsid w:val="001D0CDF"/>
    <w:rsid w:val="001D0D86"/>
    <w:rsid w:val="001D0E3B"/>
    <w:rsid w:val="001D0ED4"/>
    <w:rsid w:val="001D1007"/>
    <w:rsid w:val="001D1153"/>
    <w:rsid w:val="001D1167"/>
    <w:rsid w:val="001D12D2"/>
    <w:rsid w:val="001D12D4"/>
    <w:rsid w:val="001D12ED"/>
    <w:rsid w:val="001D12F9"/>
    <w:rsid w:val="001D1315"/>
    <w:rsid w:val="001D145C"/>
    <w:rsid w:val="001D1699"/>
    <w:rsid w:val="001D1899"/>
    <w:rsid w:val="001D1937"/>
    <w:rsid w:val="001D197E"/>
    <w:rsid w:val="001D19ED"/>
    <w:rsid w:val="001D19F3"/>
    <w:rsid w:val="001D1A0A"/>
    <w:rsid w:val="001D1A6C"/>
    <w:rsid w:val="001D1B1C"/>
    <w:rsid w:val="001D1B2D"/>
    <w:rsid w:val="001D1BD0"/>
    <w:rsid w:val="001D1DBD"/>
    <w:rsid w:val="001D1E2D"/>
    <w:rsid w:val="001D1E4D"/>
    <w:rsid w:val="001D1E79"/>
    <w:rsid w:val="001D2060"/>
    <w:rsid w:val="001D2071"/>
    <w:rsid w:val="001D21A0"/>
    <w:rsid w:val="001D2258"/>
    <w:rsid w:val="001D237A"/>
    <w:rsid w:val="001D257D"/>
    <w:rsid w:val="001D25D8"/>
    <w:rsid w:val="001D2674"/>
    <w:rsid w:val="001D27DF"/>
    <w:rsid w:val="001D2867"/>
    <w:rsid w:val="001D29A2"/>
    <w:rsid w:val="001D29EA"/>
    <w:rsid w:val="001D2A31"/>
    <w:rsid w:val="001D2A96"/>
    <w:rsid w:val="001D2B0B"/>
    <w:rsid w:val="001D2B3F"/>
    <w:rsid w:val="001D2B9A"/>
    <w:rsid w:val="001D2CC7"/>
    <w:rsid w:val="001D2D63"/>
    <w:rsid w:val="001D2DE1"/>
    <w:rsid w:val="001D2E6B"/>
    <w:rsid w:val="001D2EE2"/>
    <w:rsid w:val="001D2F22"/>
    <w:rsid w:val="001D3135"/>
    <w:rsid w:val="001D317A"/>
    <w:rsid w:val="001D32BD"/>
    <w:rsid w:val="001D368D"/>
    <w:rsid w:val="001D3736"/>
    <w:rsid w:val="001D37DF"/>
    <w:rsid w:val="001D3862"/>
    <w:rsid w:val="001D3903"/>
    <w:rsid w:val="001D39E9"/>
    <w:rsid w:val="001D3AA0"/>
    <w:rsid w:val="001D3DAF"/>
    <w:rsid w:val="001D3E64"/>
    <w:rsid w:val="001D3E6C"/>
    <w:rsid w:val="001D3FC2"/>
    <w:rsid w:val="001D40DD"/>
    <w:rsid w:val="001D4167"/>
    <w:rsid w:val="001D4368"/>
    <w:rsid w:val="001D4411"/>
    <w:rsid w:val="001D450D"/>
    <w:rsid w:val="001D454C"/>
    <w:rsid w:val="001D46D4"/>
    <w:rsid w:val="001D46D9"/>
    <w:rsid w:val="001D4733"/>
    <w:rsid w:val="001D477B"/>
    <w:rsid w:val="001D48BE"/>
    <w:rsid w:val="001D48E5"/>
    <w:rsid w:val="001D495B"/>
    <w:rsid w:val="001D4A28"/>
    <w:rsid w:val="001D4C6B"/>
    <w:rsid w:val="001D4D04"/>
    <w:rsid w:val="001D4DEB"/>
    <w:rsid w:val="001D4F73"/>
    <w:rsid w:val="001D50FE"/>
    <w:rsid w:val="001D51E9"/>
    <w:rsid w:val="001D51FA"/>
    <w:rsid w:val="001D524F"/>
    <w:rsid w:val="001D5468"/>
    <w:rsid w:val="001D5565"/>
    <w:rsid w:val="001D5600"/>
    <w:rsid w:val="001D5754"/>
    <w:rsid w:val="001D5772"/>
    <w:rsid w:val="001D5806"/>
    <w:rsid w:val="001D5989"/>
    <w:rsid w:val="001D5A00"/>
    <w:rsid w:val="001D5A5E"/>
    <w:rsid w:val="001D5CC1"/>
    <w:rsid w:val="001D5D9A"/>
    <w:rsid w:val="001D5DB1"/>
    <w:rsid w:val="001D5DD6"/>
    <w:rsid w:val="001D5F50"/>
    <w:rsid w:val="001D5F7F"/>
    <w:rsid w:val="001D5FA1"/>
    <w:rsid w:val="001D6185"/>
    <w:rsid w:val="001D61F2"/>
    <w:rsid w:val="001D62C0"/>
    <w:rsid w:val="001D640A"/>
    <w:rsid w:val="001D64E3"/>
    <w:rsid w:val="001D6502"/>
    <w:rsid w:val="001D65E8"/>
    <w:rsid w:val="001D662A"/>
    <w:rsid w:val="001D6646"/>
    <w:rsid w:val="001D6801"/>
    <w:rsid w:val="001D6816"/>
    <w:rsid w:val="001D6838"/>
    <w:rsid w:val="001D6A27"/>
    <w:rsid w:val="001D6ABC"/>
    <w:rsid w:val="001D6C7A"/>
    <w:rsid w:val="001D6C9A"/>
    <w:rsid w:val="001D6CA2"/>
    <w:rsid w:val="001D6D19"/>
    <w:rsid w:val="001D6E31"/>
    <w:rsid w:val="001D6EF9"/>
    <w:rsid w:val="001D7041"/>
    <w:rsid w:val="001D7068"/>
    <w:rsid w:val="001D738C"/>
    <w:rsid w:val="001D7486"/>
    <w:rsid w:val="001D750D"/>
    <w:rsid w:val="001D7525"/>
    <w:rsid w:val="001D7543"/>
    <w:rsid w:val="001D75CC"/>
    <w:rsid w:val="001D75F3"/>
    <w:rsid w:val="001D7621"/>
    <w:rsid w:val="001D77B0"/>
    <w:rsid w:val="001D780B"/>
    <w:rsid w:val="001D78D6"/>
    <w:rsid w:val="001D7B28"/>
    <w:rsid w:val="001D7BCF"/>
    <w:rsid w:val="001D7F3D"/>
    <w:rsid w:val="001D7F41"/>
    <w:rsid w:val="001E0020"/>
    <w:rsid w:val="001E0196"/>
    <w:rsid w:val="001E01A7"/>
    <w:rsid w:val="001E032C"/>
    <w:rsid w:val="001E03CE"/>
    <w:rsid w:val="001E0475"/>
    <w:rsid w:val="001E049E"/>
    <w:rsid w:val="001E0587"/>
    <w:rsid w:val="001E05A5"/>
    <w:rsid w:val="001E0649"/>
    <w:rsid w:val="001E07CE"/>
    <w:rsid w:val="001E09D3"/>
    <w:rsid w:val="001E0B26"/>
    <w:rsid w:val="001E0C90"/>
    <w:rsid w:val="001E0F4E"/>
    <w:rsid w:val="001E105A"/>
    <w:rsid w:val="001E1188"/>
    <w:rsid w:val="001E11B3"/>
    <w:rsid w:val="001E12D7"/>
    <w:rsid w:val="001E12D9"/>
    <w:rsid w:val="001E12EE"/>
    <w:rsid w:val="001E1359"/>
    <w:rsid w:val="001E1367"/>
    <w:rsid w:val="001E14B8"/>
    <w:rsid w:val="001E157F"/>
    <w:rsid w:val="001E16BE"/>
    <w:rsid w:val="001E16C1"/>
    <w:rsid w:val="001E16D1"/>
    <w:rsid w:val="001E16DC"/>
    <w:rsid w:val="001E1763"/>
    <w:rsid w:val="001E1B01"/>
    <w:rsid w:val="001E1B25"/>
    <w:rsid w:val="001E1B47"/>
    <w:rsid w:val="001E1B4A"/>
    <w:rsid w:val="001E1C58"/>
    <w:rsid w:val="001E1D1A"/>
    <w:rsid w:val="001E1D9D"/>
    <w:rsid w:val="001E1DB3"/>
    <w:rsid w:val="001E1F62"/>
    <w:rsid w:val="001E1F83"/>
    <w:rsid w:val="001E1F8D"/>
    <w:rsid w:val="001E20CF"/>
    <w:rsid w:val="001E21E9"/>
    <w:rsid w:val="001E225B"/>
    <w:rsid w:val="001E22EF"/>
    <w:rsid w:val="001E22FD"/>
    <w:rsid w:val="001E236E"/>
    <w:rsid w:val="001E23C2"/>
    <w:rsid w:val="001E23D2"/>
    <w:rsid w:val="001E247A"/>
    <w:rsid w:val="001E24DA"/>
    <w:rsid w:val="001E277C"/>
    <w:rsid w:val="001E27CD"/>
    <w:rsid w:val="001E28B0"/>
    <w:rsid w:val="001E290F"/>
    <w:rsid w:val="001E29B0"/>
    <w:rsid w:val="001E2A7A"/>
    <w:rsid w:val="001E2AE8"/>
    <w:rsid w:val="001E2AF6"/>
    <w:rsid w:val="001E2D56"/>
    <w:rsid w:val="001E2F54"/>
    <w:rsid w:val="001E306E"/>
    <w:rsid w:val="001E30D3"/>
    <w:rsid w:val="001E31A5"/>
    <w:rsid w:val="001E329E"/>
    <w:rsid w:val="001E33B3"/>
    <w:rsid w:val="001E33F8"/>
    <w:rsid w:val="001E342E"/>
    <w:rsid w:val="001E342F"/>
    <w:rsid w:val="001E3430"/>
    <w:rsid w:val="001E34FB"/>
    <w:rsid w:val="001E37C1"/>
    <w:rsid w:val="001E386B"/>
    <w:rsid w:val="001E38B0"/>
    <w:rsid w:val="001E39F2"/>
    <w:rsid w:val="001E3D5B"/>
    <w:rsid w:val="001E3DD7"/>
    <w:rsid w:val="001E3E97"/>
    <w:rsid w:val="001E457E"/>
    <w:rsid w:val="001E45CC"/>
    <w:rsid w:val="001E45E4"/>
    <w:rsid w:val="001E4650"/>
    <w:rsid w:val="001E46A3"/>
    <w:rsid w:val="001E470B"/>
    <w:rsid w:val="001E4884"/>
    <w:rsid w:val="001E4A99"/>
    <w:rsid w:val="001E4AA7"/>
    <w:rsid w:val="001E4B90"/>
    <w:rsid w:val="001E4C0B"/>
    <w:rsid w:val="001E4DA4"/>
    <w:rsid w:val="001E4ECF"/>
    <w:rsid w:val="001E4F21"/>
    <w:rsid w:val="001E4FCA"/>
    <w:rsid w:val="001E5069"/>
    <w:rsid w:val="001E5087"/>
    <w:rsid w:val="001E5102"/>
    <w:rsid w:val="001E521C"/>
    <w:rsid w:val="001E5458"/>
    <w:rsid w:val="001E54C5"/>
    <w:rsid w:val="001E55E8"/>
    <w:rsid w:val="001E572B"/>
    <w:rsid w:val="001E5758"/>
    <w:rsid w:val="001E5908"/>
    <w:rsid w:val="001E591A"/>
    <w:rsid w:val="001E5921"/>
    <w:rsid w:val="001E5A4A"/>
    <w:rsid w:val="001E5B46"/>
    <w:rsid w:val="001E5BDA"/>
    <w:rsid w:val="001E5CA3"/>
    <w:rsid w:val="001E5CBA"/>
    <w:rsid w:val="001E5D2E"/>
    <w:rsid w:val="001E5D86"/>
    <w:rsid w:val="001E5DAD"/>
    <w:rsid w:val="001E5DD7"/>
    <w:rsid w:val="001E5DE0"/>
    <w:rsid w:val="001E5EF5"/>
    <w:rsid w:val="001E5F6A"/>
    <w:rsid w:val="001E5FD6"/>
    <w:rsid w:val="001E6035"/>
    <w:rsid w:val="001E6159"/>
    <w:rsid w:val="001E61AD"/>
    <w:rsid w:val="001E6493"/>
    <w:rsid w:val="001E652A"/>
    <w:rsid w:val="001E657E"/>
    <w:rsid w:val="001E6648"/>
    <w:rsid w:val="001E66AD"/>
    <w:rsid w:val="001E66F5"/>
    <w:rsid w:val="001E685D"/>
    <w:rsid w:val="001E685E"/>
    <w:rsid w:val="001E6907"/>
    <w:rsid w:val="001E6912"/>
    <w:rsid w:val="001E699D"/>
    <w:rsid w:val="001E6AC3"/>
    <w:rsid w:val="001E6B13"/>
    <w:rsid w:val="001E6B8D"/>
    <w:rsid w:val="001E6C1D"/>
    <w:rsid w:val="001E6C45"/>
    <w:rsid w:val="001E6C9B"/>
    <w:rsid w:val="001E6D88"/>
    <w:rsid w:val="001E6DD8"/>
    <w:rsid w:val="001E6E49"/>
    <w:rsid w:val="001E6EF1"/>
    <w:rsid w:val="001E6EFD"/>
    <w:rsid w:val="001E6FC4"/>
    <w:rsid w:val="001E70A6"/>
    <w:rsid w:val="001E70B0"/>
    <w:rsid w:val="001E70C6"/>
    <w:rsid w:val="001E7189"/>
    <w:rsid w:val="001E7244"/>
    <w:rsid w:val="001E741A"/>
    <w:rsid w:val="001E7432"/>
    <w:rsid w:val="001E745B"/>
    <w:rsid w:val="001E748A"/>
    <w:rsid w:val="001E74D0"/>
    <w:rsid w:val="001E7517"/>
    <w:rsid w:val="001E75B0"/>
    <w:rsid w:val="001E76EC"/>
    <w:rsid w:val="001E771A"/>
    <w:rsid w:val="001E78B4"/>
    <w:rsid w:val="001E7A2A"/>
    <w:rsid w:val="001E7A41"/>
    <w:rsid w:val="001E7C39"/>
    <w:rsid w:val="001E7C55"/>
    <w:rsid w:val="001E7C67"/>
    <w:rsid w:val="001E7D09"/>
    <w:rsid w:val="001E7DAB"/>
    <w:rsid w:val="001E7DD7"/>
    <w:rsid w:val="001E7FD8"/>
    <w:rsid w:val="001F00DC"/>
    <w:rsid w:val="001F0221"/>
    <w:rsid w:val="001F022E"/>
    <w:rsid w:val="001F02AE"/>
    <w:rsid w:val="001F054F"/>
    <w:rsid w:val="001F0583"/>
    <w:rsid w:val="001F059F"/>
    <w:rsid w:val="001F0650"/>
    <w:rsid w:val="001F0947"/>
    <w:rsid w:val="001F098B"/>
    <w:rsid w:val="001F0AC5"/>
    <w:rsid w:val="001F0B3E"/>
    <w:rsid w:val="001F0C60"/>
    <w:rsid w:val="001F0CEC"/>
    <w:rsid w:val="001F0E7C"/>
    <w:rsid w:val="001F0FE0"/>
    <w:rsid w:val="001F112F"/>
    <w:rsid w:val="001F1264"/>
    <w:rsid w:val="001F1408"/>
    <w:rsid w:val="001F1515"/>
    <w:rsid w:val="001F1542"/>
    <w:rsid w:val="001F15EE"/>
    <w:rsid w:val="001F1674"/>
    <w:rsid w:val="001F17B6"/>
    <w:rsid w:val="001F17DF"/>
    <w:rsid w:val="001F198F"/>
    <w:rsid w:val="001F1A8B"/>
    <w:rsid w:val="001F1B2E"/>
    <w:rsid w:val="001F1B2F"/>
    <w:rsid w:val="001F1BBF"/>
    <w:rsid w:val="001F1C4B"/>
    <w:rsid w:val="001F1DB7"/>
    <w:rsid w:val="001F1E38"/>
    <w:rsid w:val="001F1E82"/>
    <w:rsid w:val="001F1EC7"/>
    <w:rsid w:val="001F1F08"/>
    <w:rsid w:val="001F1FFB"/>
    <w:rsid w:val="001F204D"/>
    <w:rsid w:val="001F2072"/>
    <w:rsid w:val="001F2176"/>
    <w:rsid w:val="001F2247"/>
    <w:rsid w:val="001F238C"/>
    <w:rsid w:val="001F2410"/>
    <w:rsid w:val="001F2415"/>
    <w:rsid w:val="001F24C9"/>
    <w:rsid w:val="001F2519"/>
    <w:rsid w:val="001F2566"/>
    <w:rsid w:val="001F25C4"/>
    <w:rsid w:val="001F263A"/>
    <w:rsid w:val="001F263D"/>
    <w:rsid w:val="001F2644"/>
    <w:rsid w:val="001F2834"/>
    <w:rsid w:val="001F28A3"/>
    <w:rsid w:val="001F28A9"/>
    <w:rsid w:val="001F29DE"/>
    <w:rsid w:val="001F2B8E"/>
    <w:rsid w:val="001F2BF0"/>
    <w:rsid w:val="001F2BF8"/>
    <w:rsid w:val="001F2C1B"/>
    <w:rsid w:val="001F2D97"/>
    <w:rsid w:val="001F2DDC"/>
    <w:rsid w:val="001F2DE7"/>
    <w:rsid w:val="001F2E2B"/>
    <w:rsid w:val="001F2F3E"/>
    <w:rsid w:val="001F3386"/>
    <w:rsid w:val="001F33FE"/>
    <w:rsid w:val="001F342B"/>
    <w:rsid w:val="001F351A"/>
    <w:rsid w:val="001F357E"/>
    <w:rsid w:val="001F35AE"/>
    <w:rsid w:val="001F35ED"/>
    <w:rsid w:val="001F36D3"/>
    <w:rsid w:val="001F3762"/>
    <w:rsid w:val="001F37B0"/>
    <w:rsid w:val="001F3861"/>
    <w:rsid w:val="001F38A3"/>
    <w:rsid w:val="001F38B7"/>
    <w:rsid w:val="001F395B"/>
    <w:rsid w:val="001F396C"/>
    <w:rsid w:val="001F3988"/>
    <w:rsid w:val="001F3999"/>
    <w:rsid w:val="001F39BF"/>
    <w:rsid w:val="001F3A3F"/>
    <w:rsid w:val="001F3CBD"/>
    <w:rsid w:val="001F3CCE"/>
    <w:rsid w:val="001F3EB1"/>
    <w:rsid w:val="001F3EC4"/>
    <w:rsid w:val="001F3FEA"/>
    <w:rsid w:val="001F4004"/>
    <w:rsid w:val="001F4006"/>
    <w:rsid w:val="001F4100"/>
    <w:rsid w:val="001F4141"/>
    <w:rsid w:val="001F4231"/>
    <w:rsid w:val="001F424A"/>
    <w:rsid w:val="001F42D5"/>
    <w:rsid w:val="001F430E"/>
    <w:rsid w:val="001F43D5"/>
    <w:rsid w:val="001F4440"/>
    <w:rsid w:val="001F4517"/>
    <w:rsid w:val="001F4527"/>
    <w:rsid w:val="001F4563"/>
    <w:rsid w:val="001F4576"/>
    <w:rsid w:val="001F466A"/>
    <w:rsid w:val="001F4688"/>
    <w:rsid w:val="001F46C0"/>
    <w:rsid w:val="001F46CD"/>
    <w:rsid w:val="001F46DE"/>
    <w:rsid w:val="001F4730"/>
    <w:rsid w:val="001F4868"/>
    <w:rsid w:val="001F49F9"/>
    <w:rsid w:val="001F4A10"/>
    <w:rsid w:val="001F4AF0"/>
    <w:rsid w:val="001F4B5B"/>
    <w:rsid w:val="001F4B74"/>
    <w:rsid w:val="001F4B82"/>
    <w:rsid w:val="001F4BBA"/>
    <w:rsid w:val="001F4BDF"/>
    <w:rsid w:val="001F4D68"/>
    <w:rsid w:val="001F4E1B"/>
    <w:rsid w:val="001F4F9D"/>
    <w:rsid w:val="001F4FC3"/>
    <w:rsid w:val="001F5093"/>
    <w:rsid w:val="001F50D9"/>
    <w:rsid w:val="001F51DF"/>
    <w:rsid w:val="001F5230"/>
    <w:rsid w:val="001F5269"/>
    <w:rsid w:val="001F52DC"/>
    <w:rsid w:val="001F52E5"/>
    <w:rsid w:val="001F52FB"/>
    <w:rsid w:val="001F53A4"/>
    <w:rsid w:val="001F559A"/>
    <w:rsid w:val="001F5628"/>
    <w:rsid w:val="001F5750"/>
    <w:rsid w:val="001F5836"/>
    <w:rsid w:val="001F5841"/>
    <w:rsid w:val="001F5846"/>
    <w:rsid w:val="001F59D2"/>
    <w:rsid w:val="001F5A5A"/>
    <w:rsid w:val="001F5B53"/>
    <w:rsid w:val="001F5D8A"/>
    <w:rsid w:val="001F5DBC"/>
    <w:rsid w:val="001F5E3C"/>
    <w:rsid w:val="001F5EC4"/>
    <w:rsid w:val="001F5ECC"/>
    <w:rsid w:val="001F5F94"/>
    <w:rsid w:val="001F6004"/>
    <w:rsid w:val="001F6009"/>
    <w:rsid w:val="001F60A5"/>
    <w:rsid w:val="001F60BC"/>
    <w:rsid w:val="001F6148"/>
    <w:rsid w:val="001F6209"/>
    <w:rsid w:val="001F6279"/>
    <w:rsid w:val="001F63F2"/>
    <w:rsid w:val="001F6402"/>
    <w:rsid w:val="001F6447"/>
    <w:rsid w:val="001F6506"/>
    <w:rsid w:val="001F657B"/>
    <w:rsid w:val="001F66A1"/>
    <w:rsid w:val="001F6932"/>
    <w:rsid w:val="001F694B"/>
    <w:rsid w:val="001F69E9"/>
    <w:rsid w:val="001F6A3D"/>
    <w:rsid w:val="001F6AF7"/>
    <w:rsid w:val="001F6B05"/>
    <w:rsid w:val="001F6C79"/>
    <w:rsid w:val="001F6D4C"/>
    <w:rsid w:val="001F6E97"/>
    <w:rsid w:val="001F6EE7"/>
    <w:rsid w:val="001F6F17"/>
    <w:rsid w:val="001F700A"/>
    <w:rsid w:val="001F708E"/>
    <w:rsid w:val="001F70FF"/>
    <w:rsid w:val="001F7104"/>
    <w:rsid w:val="001F7149"/>
    <w:rsid w:val="001F71DA"/>
    <w:rsid w:val="001F71FA"/>
    <w:rsid w:val="001F735A"/>
    <w:rsid w:val="001F7391"/>
    <w:rsid w:val="001F7444"/>
    <w:rsid w:val="001F7498"/>
    <w:rsid w:val="001F75E0"/>
    <w:rsid w:val="001F76DB"/>
    <w:rsid w:val="001F7717"/>
    <w:rsid w:val="001F7726"/>
    <w:rsid w:val="001F7862"/>
    <w:rsid w:val="001F78AA"/>
    <w:rsid w:val="001F78E2"/>
    <w:rsid w:val="001F79AA"/>
    <w:rsid w:val="001F7DFA"/>
    <w:rsid w:val="001F7EBC"/>
    <w:rsid w:val="001F7EDB"/>
    <w:rsid w:val="001F7F3A"/>
    <w:rsid w:val="001F7F70"/>
    <w:rsid w:val="00200169"/>
    <w:rsid w:val="00200197"/>
    <w:rsid w:val="002002E7"/>
    <w:rsid w:val="002003D0"/>
    <w:rsid w:val="002004DD"/>
    <w:rsid w:val="002004E9"/>
    <w:rsid w:val="0020063E"/>
    <w:rsid w:val="0020079E"/>
    <w:rsid w:val="00200893"/>
    <w:rsid w:val="00200AB7"/>
    <w:rsid w:val="00200DCF"/>
    <w:rsid w:val="00200E13"/>
    <w:rsid w:val="00200EFF"/>
    <w:rsid w:val="00200FDA"/>
    <w:rsid w:val="00201003"/>
    <w:rsid w:val="00201152"/>
    <w:rsid w:val="00201165"/>
    <w:rsid w:val="00201290"/>
    <w:rsid w:val="002012A2"/>
    <w:rsid w:val="002015CC"/>
    <w:rsid w:val="00201608"/>
    <w:rsid w:val="00201613"/>
    <w:rsid w:val="0020162D"/>
    <w:rsid w:val="00201677"/>
    <w:rsid w:val="002016C2"/>
    <w:rsid w:val="00201CE9"/>
    <w:rsid w:val="00201E29"/>
    <w:rsid w:val="00201E56"/>
    <w:rsid w:val="002020C2"/>
    <w:rsid w:val="002020F0"/>
    <w:rsid w:val="0020218C"/>
    <w:rsid w:val="0020242F"/>
    <w:rsid w:val="00202480"/>
    <w:rsid w:val="002027E5"/>
    <w:rsid w:val="002027ED"/>
    <w:rsid w:val="002028D7"/>
    <w:rsid w:val="002029A1"/>
    <w:rsid w:val="00202B29"/>
    <w:rsid w:val="00202B2E"/>
    <w:rsid w:val="00202B87"/>
    <w:rsid w:val="00202C1A"/>
    <w:rsid w:val="00202C2A"/>
    <w:rsid w:val="00202D13"/>
    <w:rsid w:val="00202D2A"/>
    <w:rsid w:val="00202D5A"/>
    <w:rsid w:val="00202DF8"/>
    <w:rsid w:val="00202E5A"/>
    <w:rsid w:val="00202E6C"/>
    <w:rsid w:val="00202E78"/>
    <w:rsid w:val="00202EDB"/>
    <w:rsid w:val="00203094"/>
    <w:rsid w:val="002030B6"/>
    <w:rsid w:val="00203151"/>
    <w:rsid w:val="002032DC"/>
    <w:rsid w:val="00203311"/>
    <w:rsid w:val="00203414"/>
    <w:rsid w:val="00203421"/>
    <w:rsid w:val="00203426"/>
    <w:rsid w:val="00203517"/>
    <w:rsid w:val="00203607"/>
    <w:rsid w:val="0020375D"/>
    <w:rsid w:val="0020380F"/>
    <w:rsid w:val="00203843"/>
    <w:rsid w:val="002039B0"/>
    <w:rsid w:val="002039FD"/>
    <w:rsid w:val="00203A9D"/>
    <w:rsid w:val="00203B96"/>
    <w:rsid w:val="00203CA8"/>
    <w:rsid w:val="00203DEE"/>
    <w:rsid w:val="00203E07"/>
    <w:rsid w:val="002040FE"/>
    <w:rsid w:val="0020423D"/>
    <w:rsid w:val="0020425F"/>
    <w:rsid w:val="00204274"/>
    <w:rsid w:val="002042B0"/>
    <w:rsid w:val="00204323"/>
    <w:rsid w:val="002043B0"/>
    <w:rsid w:val="00204446"/>
    <w:rsid w:val="00204490"/>
    <w:rsid w:val="00204553"/>
    <w:rsid w:val="0020456C"/>
    <w:rsid w:val="002045E4"/>
    <w:rsid w:val="002046D9"/>
    <w:rsid w:val="00204739"/>
    <w:rsid w:val="00204765"/>
    <w:rsid w:val="00204768"/>
    <w:rsid w:val="00204A9F"/>
    <w:rsid w:val="00204D0F"/>
    <w:rsid w:val="00204E88"/>
    <w:rsid w:val="00204F0D"/>
    <w:rsid w:val="0020503E"/>
    <w:rsid w:val="00205053"/>
    <w:rsid w:val="00205079"/>
    <w:rsid w:val="00205122"/>
    <w:rsid w:val="00205227"/>
    <w:rsid w:val="0020529C"/>
    <w:rsid w:val="00205548"/>
    <w:rsid w:val="00205613"/>
    <w:rsid w:val="002057F8"/>
    <w:rsid w:val="00205890"/>
    <w:rsid w:val="00205948"/>
    <w:rsid w:val="00205A5D"/>
    <w:rsid w:val="00205ADC"/>
    <w:rsid w:val="00205B27"/>
    <w:rsid w:val="00205E57"/>
    <w:rsid w:val="00205EEE"/>
    <w:rsid w:val="00205FC9"/>
    <w:rsid w:val="00205FF4"/>
    <w:rsid w:val="00206037"/>
    <w:rsid w:val="0020605A"/>
    <w:rsid w:val="00206140"/>
    <w:rsid w:val="002061F1"/>
    <w:rsid w:val="002061FD"/>
    <w:rsid w:val="00206334"/>
    <w:rsid w:val="0020636E"/>
    <w:rsid w:val="0020644A"/>
    <w:rsid w:val="00206539"/>
    <w:rsid w:val="002066F5"/>
    <w:rsid w:val="00206702"/>
    <w:rsid w:val="00206750"/>
    <w:rsid w:val="002067B5"/>
    <w:rsid w:val="002067E5"/>
    <w:rsid w:val="00206805"/>
    <w:rsid w:val="00206845"/>
    <w:rsid w:val="00206905"/>
    <w:rsid w:val="00206A03"/>
    <w:rsid w:val="00206EBF"/>
    <w:rsid w:val="00207011"/>
    <w:rsid w:val="002071D6"/>
    <w:rsid w:val="002072FE"/>
    <w:rsid w:val="00207301"/>
    <w:rsid w:val="002074C4"/>
    <w:rsid w:val="00207544"/>
    <w:rsid w:val="00207612"/>
    <w:rsid w:val="00207BDB"/>
    <w:rsid w:val="00207D32"/>
    <w:rsid w:val="00207E38"/>
    <w:rsid w:val="00207EE4"/>
    <w:rsid w:val="00207F97"/>
    <w:rsid w:val="00207FA7"/>
    <w:rsid w:val="00207FBC"/>
    <w:rsid w:val="00210071"/>
    <w:rsid w:val="00210170"/>
    <w:rsid w:val="0021023F"/>
    <w:rsid w:val="00210250"/>
    <w:rsid w:val="0021032E"/>
    <w:rsid w:val="0021043B"/>
    <w:rsid w:val="0021057C"/>
    <w:rsid w:val="002105A2"/>
    <w:rsid w:val="0021079B"/>
    <w:rsid w:val="002109F1"/>
    <w:rsid w:val="00210A73"/>
    <w:rsid w:val="00210BB8"/>
    <w:rsid w:val="00210D81"/>
    <w:rsid w:val="00210F10"/>
    <w:rsid w:val="00210F2F"/>
    <w:rsid w:val="00210F6B"/>
    <w:rsid w:val="00210F6F"/>
    <w:rsid w:val="00211022"/>
    <w:rsid w:val="0021114F"/>
    <w:rsid w:val="00211152"/>
    <w:rsid w:val="002113FE"/>
    <w:rsid w:val="00211410"/>
    <w:rsid w:val="00211487"/>
    <w:rsid w:val="002115FB"/>
    <w:rsid w:val="00211627"/>
    <w:rsid w:val="00211671"/>
    <w:rsid w:val="00211686"/>
    <w:rsid w:val="002116AF"/>
    <w:rsid w:val="00211789"/>
    <w:rsid w:val="00211888"/>
    <w:rsid w:val="002118A1"/>
    <w:rsid w:val="00211A33"/>
    <w:rsid w:val="00211A7B"/>
    <w:rsid w:val="00211A89"/>
    <w:rsid w:val="00211B57"/>
    <w:rsid w:val="00211B85"/>
    <w:rsid w:val="00211BC7"/>
    <w:rsid w:val="00211ED9"/>
    <w:rsid w:val="00211EEA"/>
    <w:rsid w:val="00212018"/>
    <w:rsid w:val="002120C7"/>
    <w:rsid w:val="002121AA"/>
    <w:rsid w:val="002121FE"/>
    <w:rsid w:val="0021224D"/>
    <w:rsid w:val="0021256E"/>
    <w:rsid w:val="002125A9"/>
    <w:rsid w:val="002125D1"/>
    <w:rsid w:val="002127F8"/>
    <w:rsid w:val="0021280C"/>
    <w:rsid w:val="00212943"/>
    <w:rsid w:val="00212953"/>
    <w:rsid w:val="00212965"/>
    <w:rsid w:val="0021297C"/>
    <w:rsid w:val="00212B88"/>
    <w:rsid w:val="00212C57"/>
    <w:rsid w:val="00212D3A"/>
    <w:rsid w:val="00212ED0"/>
    <w:rsid w:val="00212EF3"/>
    <w:rsid w:val="00212F72"/>
    <w:rsid w:val="00213071"/>
    <w:rsid w:val="002130C9"/>
    <w:rsid w:val="00213197"/>
    <w:rsid w:val="002131CC"/>
    <w:rsid w:val="002132B6"/>
    <w:rsid w:val="0021330D"/>
    <w:rsid w:val="00213366"/>
    <w:rsid w:val="002133E9"/>
    <w:rsid w:val="0021345A"/>
    <w:rsid w:val="00213593"/>
    <w:rsid w:val="00213615"/>
    <w:rsid w:val="0021378F"/>
    <w:rsid w:val="0021382B"/>
    <w:rsid w:val="00213866"/>
    <w:rsid w:val="00213905"/>
    <w:rsid w:val="00213A9D"/>
    <w:rsid w:val="00213BFB"/>
    <w:rsid w:val="00213C53"/>
    <w:rsid w:val="00213C9E"/>
    <w:rsid w:val="00213DEC"/>
    <w:rsid w:val="00213EEA"/>
    <w:rsid w:val="00213F47"/>
    <w:rsid w:val="00213FCA"/>
    <w:rsid w:val="0021402D"/>
    <w:rsid w:val="00214158"/>
    <w:rsid w:val="002142BB"/>
    <w:rsid w:val="002142F2"/>
    <w:rsid w:val="0021447E"/>
    <w:rsid w:val="002144D2"/>
    <w:rsid w:val="00214542"/>
    <w:rsid w:val="00214552"/>
    <w:rsid w:val="002145D3"/>
    <w:rsid w:val="0021475C"/>
    <w:rsid w:val="002147D9"/>
    <w:rsid w:val="002147F5"/>
    <w:rsid w:val="00214813"/>
    <w:rsid w:val="0021492C"/>
    <w:rsid w:val="00214A33"/>
    <w:rsid w:val="00214A7A"/>
    <w:rsid w:val="00214AFB"/>
    <w:rsid w:val="00214B25"/>
    <w:rsid w:val="00214C1F"/>
    <w:rsid w:val="00214C40"/>
    <w:rsid w:val="00214C43"/>
    <w:rsid w:val="00214D7B"/>
    <w:rsid w:val="00214D7E"/>
    <w:rsid w:val="00214D93"/>
    <w:rsid w:val="00214E83"/>
    <w:rsid w:val="002151D0"/>
    <w:rsid w:val="002151DC"/>
    <w:rsid w:val="002151FB"/>
    <w:rsid w:val="00215451"/>
    <w:rsid w:val="0021545D"/>
    <w:rsid w:val="0021562E"/>
    <w:rsid w:val="002156FD"/>
    <w:rsid w:val="002157C7"/>
    <w:rsid w:val="002157E9"/>
    <w:rsid w:val="002157F6"/>
    <w:rsid w:val="002158F2"/>
    <w:rsid w:val="00215953"/>
    <w:rsid w:val="00215982"/>
    <w:rsid w:val="002159B5"/>
    <w:rsid w:val="002159C4"/>
    <w:rsid w:val="00215A47"/>
    <w:rsid w:val="00215A7C"/>
    <w:rsid w:val="00215B98"/>
    <w:rsid w:val="00215CBB"/>
    <w:rsid w:val="00215CE5"/>
    <w:rsid w:val="00215DD1"/>
    <w:rsid w:val="00215DEB"/>
    <w:rsid w:val="0021614D"/>
    <w:rsid w:val="0021619F"/>
    <w:rsid w:val="002161C9"/>
    <w:rsid w:val="0021635F"/>
    <w:rsid w:val="002163D5"/>
    <w:rsid w:val="002163F0"/>
    <w:rsid w:val="00216425"/>
    <w:rsid w:val="002164B2"/>
    <w:rsid w:val="00216527"/>
    <w:rsid w:val="00216705"/>
    <w:rsid w:val="002167BB"/>
    <w:rsid w:val="0021697C"/>
    <w:rsid w:val="002169AB"/>
    <w:rsid w:val="00216B0A"/>
    <w:rsid w:val="00216B11"/>
    <w:rsid w:val="00216BEF"/>
    <w:rsid w:val="00216DA5"/>
    <w:rsid w:val="00216EB5"/>
    <w:rsid w:val="00216ED4"/>
    <w:rsid w:val="00216F32"/>
    <w:rsid w:val="00217045"/>
    <w:rsid w:val="00217083"/>
    <w:rsid w:val="0021715F"/>
    <w:rsid w:val="002172EE"/>
    <w:rsid w:val="00217456"/>
    <w:rsid w:val="002177BC"/>
    <w:rsid w:val="00217824"/>
    <w:rsid w:val="00217879"/>
    <w:rsid w:val="00217953"/>
    <w:rsid w:val="00217963"/>
    <w:rsid w:val="002179BD"/>
    <w:rsid w:val="00217A8F"/>
    <w:rsid w:val="00217CE7"/>
    <w:rsid w:val="00217DF3"/>
    <w:rsid w:val="00217EB2"/>
    <w:rsid w:val="00217F94"/>
    <w:rsid w:val="00217FFD"/>
    <w:rsid w:val="00220094"/>
    <w:rsid w:val="002200C9"/>
    <w:rsid w:val="002203A6"/>
    <w:rsid w:val="0022049D"/>
    <w:rsid w:val="0022073F"/>
    <w:rsid w:val="00220814"/>
    <w:rsid w:val="002208E9"/>
    <w:rsid w:val="00220A01"/>
    <w:rsid w:val="00220B0A"/>
    <w:rsid w:val="00220C16"/>
    <w:rsid w:val="00220C7D"/>
    <w:rsid w:val="00220CAD"/>
    <w:rsid w:val="00220D0C"/>
    <w:rsid w:val="00220DAC"/>
    <w:rsid w:val="00220F20"/>
    <w:rsid w:val="002210C2"/>
    <w:rsid w:val="0022115B"/>
    <w:rsid w:val="002211CD"/>
    <w:rsid w:val="00221212"/>
    <w:rsid w:val="002212ED"/>
    <w:rsid w:val="0022157E"/>
    <w:rsid w:val="00221665"/>
    <w:rsid w:val="00221701"/>
    <w:rsid w:val="002217A1"/>
    <w:rsid w:val="00221A26"/>
    <w:rsid w:val="00221ABC"/>
    <w:rsid w:val="00221B31"/>
    <w:rsid w:val="00221DCC"/>
    <w:rsid w:val="00221E3A"/>
    <w:rsid w:val="00221E7B"/>
    <w:rsid w:val="00221F35"/>
    <w:rsid w:val="00221F40"/>
    <w:rsid w:val="00221F75"/>
    <w:rsid w:val="00221FEE"/>
    <w:rsid w:val="002220BC"/>
    <w:rsid w:val="00222302"/>
    <w:rsid w:val="002223E2"/>
    <w:rsid w:val="002223EF"/>
    <w:rsid w:val="00222450"/>
    <w:rsid w:val="00222478"/>
    <w:rsid w:val="00222489"/>
    <w:rsid w:val="0022266F"/>
    <w:rsid w:val="002226EF"/>
    <w:rsid w:val="0022272F"/>
    <w:rsid w:val="002227C8"/>
    <w:rsid w:val="0022288A"/>
    <w:rsid w:val="002228A9"/>
    <w:rsid w:val="00222914"/>
    <w:rsid w:val="00222955"/>
    <w:rsid w:val="0022297F"/>
    <w:rsid w:val="00222A02"/>
    <w:rsid w:val="00222AE1"/>
    <w:rsid w:val="00222BA5"/>
    <w:rsid w:val="00222C02"/>
    <w:rsid w:val="00222C69"/>
    <w:rsid w:val="00222DE3"/>
    <w:rsid w:val="00222E33"/>
    <w:rsid w:val="00222F39"/>
    <w:rsid w:val="0022311E"/>
    <w:rsid w:val="00223195"/>
    <w:rsid w:val="002233C0"/>
    <w:rsid w:val="00223474"/>
    <w:rsid w:val="002234BD"/>
    <w:rsid w:val="002234CA"/>
    <w:rsid w:val="00223581"/>
    <w:rsid w:val="002239EA"/>
    <w:rsid w:val="00223B0C"/>
    <w:rsid w:val="00223B3E"/>
    <w:rsid w:val="00223B72"/>
    <w:rsid w:val="00223BA8"/>
    <w:rsid w:val="00223C35"/>
    <w:rsid w:val="00223D61"/>
    <w:rsid w:val="00223DA1"/>
    <w:rsid w:val="00223E3C"/>
    <w:rsid w:val="00223E84"/>
    <w:rsid w:val="00223EAD"/>
    <w:rsid w:val="002243B6"/>
    <w:rsid w:val="00224413"/>
    <w:rsid w:val="00224454"/>
    <w:rsid w:val="002245A4"/>
    <w:rsid w:val="00224678"/>
    <w:rsid w:val="002246E8"/>
    <w:rsid w:val="002246EF"/>
    <w:rsid w:val="002248BA"/>
    <w:rsid w:val="0022491F"/>
    <w:rsid w:val="00224929"/>
    <w:rsid w:val="0022494F"/>
    <w:rsid w:val="002249DC"/>
    <w:rsid w:val="002249FC"/>
    <w:rsid w:val="002249FE"/>
    <w:rsid w:val="00224B30"/>
    <w:rsid w:val="00224BD2"/>
    <w:rsid w:val="00224D40"/>
    <w:rsid w:val="00224D7A"/>
    <w:rsid w:val="00224E1C"/>
    <w:rsid w:val="0022506E"/>
    <w:rsid w:val="002250F8"/>
    <w:rsid w:val="00225219"/>
    <w:rsid w:val="00225294"/>
    <w:rsid w:val="00225436"/>
    <w:rsid w:val="002254A2"/>
    <w:rsid w:val="0022556C"/>
    <w:rsid w:val="0022558B"/>
    <w:rsid w:val="0022568B"/>
    <w:rsid w:val="00225753"/>
    <w:rsid w:val="00225A38"/>
    <w:rsid w:val="00225AC5"/>
    <w:rsid w:val="00225BAF"/>
    <w:rsid w:val="00225D4A"/>
    <w:rsid w:val="00225E52"/>
    <w:rsid w:val="00225EA0"/>
    <w:rsid w:val="00225F19"/>
    <w:rsid w:val="00226075"/>
    <w:rsid w:val="002260BB"/>
    <w:rsid w:val="00226176"/>
    <w:rsid w:val="00226257"/>
    <w:rsid w:val="002262E1"/>
    <w:rsid w:val="002263F1"/>
    <w:rsid w:val="002264D7"/>
    <w:rsid w:val="00226850"/>
    <w:rsid w:val="00226860"/>
    <w:rsid w:val="0022697F"/>
    <w:rsid w:val="00226A2B"/>
    <w:rsid w:val="00226A78"/>
    <w:rsid w:val="00226AB1"/>
    <w:rsid w:val="00226B2E"/>
    <w:rsid w:val="00226C83"/>
    <w:rsid w:val="00226D19"/>
    <w:rsid w:val="00226D43"/>
    <w:rsid w:val="00226F04"/>
    <w:rsid w:val="00226F99"/>
    <w:rsid w:val="00226F9E"/>
    <w:rsid w:val="0022723B"/>
    <w:rsid w:val="00227319"/>
    <w:rsid w:val="00227351"/>
    <w:rsid w:val="00227405"/>
    <w:rsid w:val="002274C5"/>
    <w:rsid w:val="002274EA"/>
    <w:rsid w:val="00227535"/>
    <w:rsid w:val="00227550"/>
    <w:rsid w:val="002275B8"/>
    <w:rsid w:val="0022769C"/>
    <w:rsid w:val="00227751"/>
    <w:rsid w:val="00227843"/>
    <w:rsid w:val="00227AC6"/>
    <w:rsid w:val="00227DDA"/>
    <w:rsid w:val="00227E51"/>
    <w:rsid w:val="00227FBA"/>
    <w:rsid w:val="00227FE8"/>
    <w:rsid w:val="00230114"/>
    <w:rsid w:val="00230158"/>
    <w:rsid w:val="00230282"/>
    <w:rsid w:val="002302D1"/>
    <w:rsid w:val="00230481"/>
    <w:rsid w:val="002305D7"/>
    <w:rsid w:val="00230756"/>
    <w:rsid w:val="00230976"/>
    <w:rsid w:val="00230A4C"/>
    <w:rsid w:val="00230C73"/>
    <w:rsid w:val="00230DF9"/>
    <w:rsid w:val="00230E69"/>
    <w:rsid w:val="00230FAB"/>
    <w:rsid w:val="00230FFF"/>
    <w:rsid w:val="0023101D"/>
    <w:rsid w:val="0023118B"/>
    <w:rsid w:val="002312DE"/>
    <w:rsid w:val="00231514"/>
    <w:rsid w:val="002315A6"/>
    <w:rsid w:val="0023161B"/>
    <w:rsid w:val="0023177F"/>
    <w:rsid w:val="002317E0"/>
    <w:rsid w:val="0023183B"/>
    <w:rsid w:val="00231AE9"/>
    <w:rsid w:val="00231CA9"/>
    <w:rsid w:val="00231D1D"/>
    <w:rsid w:val="00231E59"/>
    <w:rsid w:val="00231EB7"/>
    <w:rsid w:val="00231FC6"/>
    <w:rsid w:val="00232164"/>
    <w:rsid w:val="00232243"/>
    <w:rsid w:val="002322F2"/>
    <w:rsid w:val="00232350"/>
    <w:rsid w:val="0023247E"/>
    <w:rsid w:val="00232490"/>
    <w:rsid w:val="0023249F"/>
    <w:rsid w:val="002325A9"/>
    <w:rsid w:val="0023264E"/>
    <w:rsid w:val="00232BCD"/>
    <w:rsid w:val="00232C24"/>
    <w:rsid w:val="00232C5B"/>
    <w:rsid w:val="00232D20"/>
    <w:rsid w:val="00232D65"/>
    <w:rsid w:val="00232D79"/>
    <w:rsid w:val="00232E3F"/>
    <w:rsid w:val="00233010"/>
    <w:rsid w:val="00233082"/>
    <w:rsid w:val="00233089"/>
    <w:rsid w:val="002330B9"/>
    <w:rsid w:val="002330BF"/>
    <w:rsid w:val="002330CB"/>
    <w:rsid w:val="002330D2"/>
    <w:rsid w:val="002331F9"/>
    <w:rsid w:val="00233255"/>
    <w:rsid w:val="002332E5"/>
    <w:rsid w:val="00233319"/>
    <w:rsid w:val="00233356"/>
    <w:rsid w:val="002333C3"/>
    <w:rsid w:val="0023347B"/>
    <w:rsid w:val="002335D1"/>
    <w:rsid w:val="0023365E"/>
    <w:rsid w:val="002336FA"/>
    <w:rsid w:val="002337EB"/>
    <w:rsid w:val="002337F8"/>
    <w:rsid w:val="0023381A"/>
    <w:rsid w:val="002338A3"/>
    <w:rsid w:val="002338D6"/>
    <w:rsid w:val="00233AE1"/>
    <w:rsid w:val="00233B57"/>
    <w:rsid w:val="00233DB8"/>
    <w:rsid w:val="00233E3F"/>
    <w:rsid w:val="00233EFF"/>
    <w:rsid w:val="00233F3D"/>
    <w:rsid w:val="00233FD1"/>
    <w:rsid w:val="00233FF3"/>
    <w:rsid w:val="002340F2"/>
    <w:rsid w:val="00234148"/>
    <w:rsid w:val="002343EF"/>
    <w:rsid w:val="0023443D"/>
    <w:rsid w:val="00234560"/>
    <w:rsid w:val="00234568"/>
    <w:rsid w:val="0023476A"/>
    <w:rsid w:val="002347D9"/>
    <w:rsid w:val="002347E4"/>
    <w:rsid w:val="00234889"/>
    <w:rsid w:val="0023496F"/>
    <w:rsid w:val="00234A31"/>
    <w:rsid w:val="00234B1D"/>
    <w:rsid w:val="00234BA0"/>
    <w:rsid w:val="00234CCA"/>
    <w:rsid w:val="00234DBE"/>
    <w:rsid w:val="00234E04"/>
    <w:rsid w:val="00234FDC"/>
    <w:rsid w:val="0023505A"/>
    <w:rsid w:val="002350CD"/>
    <w:rsid w:val="002352BB"/>
    <w:rsid w:val="00235353"/>
    <w:rsid w:val="002354B4"/>
    <w:rsid w:val="0023558A"/>
    <w:rsid w:val="00235620"/>
    <w:rsid w:val="002357D9"/>
    <w:rsid w:val="00235870"/>
    <w:rsid w:val="0023595B"/>
    <w:rsid w:val="00235CAA"/>
    <w:rsid w:val="00235D8F"/>
    <w:rsid w:val="00235DD9"/>
    <w:rsid w:val="00235E13"/>
    <w:rsid w:val="00235EA4"/>
    <w:rsid w:val="00235EF9"/>
    <w:rsid w:val="00235F5A"/>
    <w:rsid w:val="0023605A"/>
    <w:rsid w:val="002360FB"/>
    <w:rsid w:val="0023616A"/>
    <w:rsid w:val="002361CF"/>
    <w:rsid w:val="00236418"/>
    <w:rsid w:val="002365B0"/>
    <w:rsid w:val="0023661D"/>
    <w:rsid w:val="0023663C"/>
    <w:rsid w:val="0023665E"/>
    <w:rsid w:val="002367AA"/>
    <w:rsid w:val="002368C9"/>
    <w:rsid w:val="00236910"/>
    <w:rsid w:val="0023695E"/>
    <w:rsid w:val="00236A5F"/>
    <w:rsid w:val="00236A79"/>
    <w:rsid w:val="00236AEA"/>
    <w:rsid w:val="00236B10"/>
    <w:rsid w:val="00236BAB"/>
    <w:rsid w:val="00236BDA"/>
    <w:rsid w:val="00236BF9"/>
    <w:rsid w:val="00236BFD"/>
    <w:rsid w:val="00236C32"/>
    <w:rsid w:val="00236C4D"/>
    <w:rsid w:val="00236D98"/>
    <w:rsid w:val="00236EAF"/>
    <w:rsid w:val="00236F44"/>
    <w:rsid w:val="00236FD0"/>
    <w:rsid w:val="002371B5"/>
    <w:rsid w:val="002372F4"/>
    <w:rsid w:val="002372F6"/>
    <w:rsid w:val="00237333"/>
    <w:rsid w:val="00237437"/>
    <w:rsid w:val="0023747C"/>
    <w:rsid w:val="002374B7"/>
    <w:rsid w:val="002376B6"/>
    <w:rsid w:val="0023772A"/>
    <w:rsid w:val="0023787A"/>
    <w:rsid w:val="002378A1"/>
    <w:rsid w:val="00237923"/>
    <w:rsid w:val="00237A3D"/>
    <w:rsid w:val="00237A8D"/>
    <w:rsid w:val="00237BEE"/>
    <w:rsid w:val="00237CE2"/>
    <w:rsid w:val="00237DBB"/>
    <w:rsid w:val="00237EDE"/>
    <w:rsid w:val="00237EF0"/>
    <w:rsid w:val="002400AA"/>
    <w:rsid w:val="002400FA"/>
    <w:rsid w:val="0024015C"/>
    <w:rsid w:val="00240178"/>
    <w:rsid w:val="002402B9"/>
    <w:rsid w:val="00240478"/>
    <w:rsid w:val="00240501"/>
    <w:rsid w:val="0024050B"/>
    <w:rsid w:val="00240519"/>
    <w:rsid w:val="00240576"/>
    <w:rsid w:val="00240609"/>
    <w:rsid w:val="00240717"/>
    <w:rsid w:val="002409C5"/>
    <w:rsid w:val="00240BF1"/>
    <w:rsid w:val="00240C6B"/>
    <w:rsid w:val="00240CA8"/>
    <w:rsid w:val="00240D03"/>
    <w:rsid w:val="00240D5A"/>
    <w:rsid w:val="00240D91"/>
    <w:rsid w:val="00240DBF"/>
    <w:rsid w:val="00240DC2"/>
    <w:rsid w:val="00240DDF"/>
    <w:rsid w:val="00240F67"/>
    <w:rsid w:val="00240F94"/>
    <w:rsid w:val="0024101C"/>
    <w:rsid w:val="00241034"/>
    <w:rsid w:val="00241078"/>
    <w:rsid w:val="00241163"/>
    <w:rsid w:val="002411CB"/>
    <w:rsid w:val="00241202"/>
    <w:rsid w:val="0024122F"/>
    <w:rsid w:val="002412C4"/>
    <w:rsid w:val="00241386"/>
    <w:rsid w:val="00241526"/>
    <w:rsid w:val="002415E8"/>
    <w:rsid w:val="00241634"/>
    <w:rsid w:val="00241635"/>
    <w:rsid w:val="00241AD5"/>
    <w:rsid w:val="00241C64"/>
    <w:rsid w:val="00241D2D"/>
    <w:rsid w:val="00241D47"/>
    <w:rsid w:val="00241DB5"/>
    <w:rsid w:val="00241E66"/>
    <w:rsid w:val="00241E68"/>
    <w:rsid w:val="00242024"/>
    <w:rsid w:val="00242071"/>
    <w:rsid w:val="0024213E"/>
    <w:rsid w:val="002421CD"/>
    <w:rsid w:val="00242314"/>
    <w:rsid w:val="002424CF"/>
    <w:rsid w:val="00242606"/>
    <w:rsid w:val="00242618"/>
    <w:rsid w:val="00242784"/>
    <w:rsid w:val="002427D3"/>
    <w:rsid w:val="00242823"/>
    <w:rsid w:val="002429BB"/>
    <w:rsid w:val="00242B01"/>
    <w:rsid w:val="00242B3F"/>
    <w:rsid w:val="00242B95"/>
    <w:rsid w:val="00242E04"/>
    <w:rsid w:val="00242E18"/>
    <w:rsid w:val="00242E34"/>
    <w:rsid w:val="00242F05"/>
    <w:rsid w:val="002431F4"/>
    <w:rsid w:val="00243274"/>
    <w:rsid w:val="00243276"/>
    <w:rsid w:val="002432DB"/>
    <w:rsid w:val="002432FC"/>
    <w:rsid w:val="002433D7"/>
    <w:rsid w:val="00243489"/>
    <w:rsid w:val="0024348D"/>
    <w:rsid w:val="0024350D"/>
    <w:rsid w:val="00243562"/>
    <w:rsid w:val="002436BC"/>
    <w:rsid w:val="002436C3"/>
    <w:rsid w:val="00243827"/>
    <w:rsid w:val="002438ED"/>
    <w:rsid w:val="00243996"/>
    <w:rsid w:val="00243A8D"/>
    <w:rsid w:val="00243ADB"/>
    <w:rsid w:val="00243E18"/>
    <w:rsid w:val="00243E2F"/>
    <w:rsid w:val="00243E3B"/>
    <w:rsid w:val="00243E43"/>
    <w:rsid w:val="00243E5A"/>
    <w:rsid w:val="00243EEE"/>
    <w:rsid w:val="00244147"/>
    <w:rsid w:val="00244152"/>
    <w:rsid w:val="002441A4"/>
    <w:rsid w:val="002441FD"/>
    <w:rsid w:val="00244300"/>
    <w:rsid w:val="002443B7"/>
    <w:rsid w:val="00244415"/>
    <w:rsid w:val="0024456F"/>
    <w:rsid w:val="002445AB"/>
    <w:rsid w:val="002445BF"/>
    <w:rsid w:val="002446B1"/>
    <w:rsid w:val="002446D5"/>
    <w:rsid w:val="002446E6"/>
    <w:rsid w:val="002446EE"/>
    <w:rsid w:val="002447BC"/>
    <w:rsid w:val="00244803"/>
    <w:rsid w:val="002448DD"/>
    <w:rsid w:val="00244ABA"/>
    <w:rsid w:val="00244AC7"/>
    <w:rsid w:val="00244BDA"/>
    <w:rsid w:val="00244CCE"/>
    <w:rsid w:val="00244DB1"/>
    <w:rsid w:val="00244E50"/>
    <w:rsid w:val="00244ECF"/>
    <w:rsid w:val="00244FBB"/>
    <w:rsid w:val="00245063"/>
    <w:rsid w:val="0024507E"/>
    <w:rsid w:val="00245124"/>
    <w:rsid w:val="00245141"/>
    <w:rsid w:val="0024517A"/>
    <w:rsid w:val="0024518E"/>
    <w:rsid w:val="002451AA"/>
    <w:rsid w:val="00245296"/>
    <w:rsid w:val="00245308"/>
    <w:rsid w:val="002454EB"/>
    <w:rsid w:val="00245655"/>
    <w:rsid w:val="0024566F"/>
    <w:rsid w:val="00245713"/>
    <w:rsid w:val="0024577B"/>
    <w:rsid w:val="0024579E"/>
    <w:rsid w:val="0024589E"/>
    <w:rsid w:val="002459BD"/>
    <w:rsid w:val="00245CEA"/>
    <w:rsid w:val="00245D18"/>
    <w:rsid w:val="00245DC4"/>
    <w:rsid w:val="00245F72"/>
    <w:rsid w:val="00246022"/>
    <w:rsid w:val="002461E3"/>
    <w:rsid w:val="002461F7"/>
    <w:rsid w:val="0024628C"/>
    <w:rsid w:val="00246457"/>
    <w:rsid w:val="002465BB"/>
    <w:rsid w:val="00246664"/>
    <w:rsid w:val="002466B3"/>
    <w:rsid w:val="00246905"/>
    <w:rsid w:val="0024699E"/>
    <w:rsid w:val="002469E7"/>
    <w:rsid w:val="00246A01"/>
    <w:rsid w:val="00246AA2"/>
    <w:rsid w:val="00246B11"/>
    <w:rsid w:val="00246B7A"/>
    <w:rsid w:val="00246BD4"/>
    <w:rsid w:val="00246C1D"/>
    <w:rsid w:val="00246D4C"/>
    <w:rsid w:val="00246DEE"/>
    <w:rsid w:val="00246E41"/>
    <w:rsid w:val="00246E6C"/>
    <w:rsid w:val="002470DC"/>
    <w:rsid w:val="0024726A"/>
    <w:rsid w:val="0024732B"/>
    <w:rsid w:val="00247377"/>
    <w:rsid w:val="002473A5"/>
    <w:rsid w:val="002473C7"/>
    <w:rsid w:val="002473D4"/>
    <w:rsid w:val="00247569"/>
    <w:rsid w:val="00247570"/>
    <w:rsid w:val="002476A8"/>
    <w:rsid w:val="00247714"/>
    <w:rsid w:val="0024771F"/>
    <w:rsid w:val="002477E2"/>
    <w:rsid w:val="00247994"/>
    <w:rsid w:val="002479B5"/>
    <w:rsid w:val="002479B8"/>
    <w:rsid w:val="00247ABD"/>
    <w:rsid w:val="00247B63"/>
    <w:rsid w:val="00247BA0"/>
    <w:rsid w:val="00247BC1"/>
    <w:rsid w:val="00247C3D"/>
    <w:rsid w:val="00247CD9"/>
    <w:rsid w:val="00247E46"/>
    <w:rsid w:val="0025001F"/>
    <w:rsid w:val="00250032"/>
    <w:rsid w:val="00250047"/>
    <w:rsid w:val="0025004D"/>
    <w:rsid w:val="0025005D"/>
    <w:rsid w:val="00250096"/>
    <w:rsid w:val="002500D3"/>
    <w:rsid w:val="0025015C"/>
    <w:rsid w:val="00250178"/>
    <w:rsid w:val="0025017B"/>
    <w:rsid w:val="0025018B"/>
    <w:rsid w:val="00250210"/>
    <w:rsid w:val="0025021E"/>
    <w:rsid w:val="002504E4"/>
    <w:rsid w:val="00250711"/>
    <w:rsid w:val="002507E6"/>
    <w:rsid w:val="00250814"/>
    <w:rsid w:val="00250852"/>
    <w:rsid w:val="00250A68"/>
    <w:rsid w:val="00250B16"/>
    <w:rsid w:val="00250B60"/>
    <w:rsid w:val="00250B73"/>
    <w:rsid w:val="00250B8F"/>
    <w:rsid w:val="00250C3D"/>
    <w:rsid w:val="00250D75"/>
    <w:rsid w:val="00250DCA"/>
    <w:rsid w:val="00250DE8"/>
    <w:rsid w:val="00251210"/>
    <w:rsid w:val="002513A4"/>
    <w:rsid w:val="0025145C"/>
    <w:rsid w:val="0025145F"/>
    <w:rsid w:val="002514FC"/>
    <w:rsid w:val="00251679"/>
    <w:rsid w:val="00251744"/>
    <w:rsid w:val="0025174E"/>
    <w:rsid w:val="00251753"/>
    <w:rsid w:val="00251886"/>
    <w:rsid w:val="00251913"/>
    <w:rsid w:val="00251AAA"/>
    <w:rsid w:val="00251AB6"/>
    <w:rsid w:val="00251BAA"/>
    <w:rsid w:val="00251BEC"/>
    <w:rsid w:val="00251BEE"/>
    <w:rsid w:val="00251DFC"/>
    <w:rsid w:val="00251E19"/>
    <w:rsid w:val="00251E7D"/>
    <w:rsid w:val="00251ECC"/>
    <w:rsid w:val="00251F20"/>
    <w:rsid w:val="002520CC"/>
    <w:rsid w:val="00252112"/>
    <w:rsid w:val="0025213B"/>
    <w:rsid w:val="0025217B"/>
    <w:rsid w:val="002521F7"/>
    <w:rsid w:val="00252364"/>
    <w:rsid w:val="00252465"/>
    <w:rsid w:val="002524E9"/>
    <w:rsid w:val="00252592"/>
    <w:rsid w:val="002525CA"/>
    <w:rsid w:val="0025267C"/>
    <w:rsid w:val="00252881"/>
    <w:rsid w:val="00252A13"/>
    <w:rsid w:val="00252A7C"/>
    <w:rsid w:val="00252C64"/>
    <w:rsid w:val="00252E24"/>
    <w:rsid w:val="00252E31"/>
    <w:rsid w:val="00252F2D"/>
    <w:rsid w:val="00253051"/>
    <w:rsid w:val="002530E7"/>
    <w:rsid w:val="0025318E"/>
    <w:rsid w:val="0025326E"/>
    <w:rsid w:val="002533E9"/>
    <w:rsid w:val="0025344D"/>
    <w:rsid w:val="002534AF"/>
    <w:rsid w:val="00253564"/>
    <w:rsid w:val="00253586"/>
    <w:rsid w:val="002535A1"/>
    <w:rsid w:val="002536E5"/>
    <w:rsid w:val="002536F9"/>
    <w:rsid w:val="00253789"/>
    <w:rsid w:val="002539F9"/>
    <w:rsid w:val="00253A68"/>
    <w:rsid w:val="00253A83"/>
    <w:rsid w:val="00253B47"/>
    <w:rsid w:val="00253B9C"/>
    <w:rsid w:val="00253BA6"/>
    <w:rsid w:val="00253C33"/>
    <w:rsid w:val="00253D8A"/>
    <w:rsid w:val="00253DDD"/>
    <w:rsid w:val="00253FA9"/>
    <w:rsid w:val="00254011"/>
    <w:rsid w:val="0025405B"/>
    <w:rsid w:val="00254135"/>
    <w:rsid w:val="00254166"/>
    <w:rsid w:val="002543E0"/>
    <w:rsid w:val="00254554"/>
    <w:rsid w:val="0025455C"/>
    <w:rsid w:val="002545AE"/>
    <w:rsid w:val="0025472D"/>
    <w:rsid w:val="0025477A"/>
    <w:rsid w:val="002547EC"/>
    <w:rsid w:val="00254802"/>
    <w:rsid w:val="00254871"/>
    <w:rsid w:val="00254A8D"/>
    <w:rsid w:val="00254B22"/>
    <w:rsid w:val="00254B53"/>
    <w:rsid w:val="00254BFB"/>
    <w:rsid w:val="00254C3B"/>
    <w:rsid w:val="00254CCF"/>
    <w:rsid w:val="00254F93"/>
    <w:rsid w:val="002550F8"/>
    <w:rsid w:val="002550FC"/>
    <w:rsid w:val="00255189"/>
    <w:rsid w:val="002551FE"/>
    <w:rsid w:val="0025537A"/>
    <w:rsid w:val="0025547D"/>
    <w:rsid w:val="0025564E"/>
    <w:rsid w:val="002556FB"/>
    <w:rsid w:val="002558A0"/>
    <w:rsid w:val="0025594B"/>
    <w:rsid w:val="00255A1C"/>
    <w:rsid w:val="00255A80"/>
    <w:rsid w:val="00255B7D"/>
    <w:rsid w:val="00255B9F"/>
    <w:rsid w:val="00255BC4"/>
    <w:rsid w:val="00255E3C"/>
    <w:rsid w:val="00255E7F"/>
    <w:rsid w:val="00255EC7"/>
    <w:rsid w:val="00255F0F"/>
    <w:rsid w:val="0025602B"/>
    <w:rsid w:val="00256126"/>
    <w:rsid w:val="002561B5"/>
    <w:rsid w:val="00256321"/>
    <w:rsid w:val="00256323"/>
    <w:rsid w:val="0025646F"/>
    <w:rsid w:val="0025650F"/>
    <w:rsid w:val="0025656A"/>
    <w:rsid w:val="002565F4"/>
    <w:rsid w:val="00256607"/>
    <w:rsid w:val="0025662D"/>
    <w:rsid w:val="002566BA"/>
    <w:rsid w:val="002567A2"/>
    <w:rsid w:val="00256A1F"/>
    <w:rsid w:val="00256A68"/>
    <w:rsid w:val="00256A82"/>
    <w:rsid w:val="00256C0A"/>
    <w:rsid w:val="00256CE9"/>
    <w:rsid w:val="00256E7D"/>
    <w:rsid w:val="00256E8A"/>
    <w:rsid w:val="00256EB8"/>
    <w:rsid w:val="00256F3D"/>
    <w:rsid w:val="00256F78"/>
    <w:rsid w:val="00257229"/>
    <w:rsid w:val="002572FD"/>
    <w:rsid w:val="00257446"/>
    <w:rsid w:val="00257475"/>
    <w:rsid w:val="00257523"/>
    <w:rsid w:val="00257618"/>
    <w:rsid w:val="002576FA"/>
    <w:rsid w:val="002577DF"/>
    <w:rsid w:val="0025781D"/>
    <w:rsid w:val="00257869"/>
    <w:rsid w:val="002578A7"/>
    <w:rsid w:val="00257904"/>
    <w:rsid w:val="00257906"/>
    <w:rsid w:val="002579E7"/>
    <w:rsid w:val="00257B2C"/>
    <w:rsid w:val="00257C0E"/>
    <w:rsid w:val="00257C9B"/>
    <w:rsid w:val="00257CDE"/>
    <w:rsid w:val="00257E48"/>
    <w:rsid w:val="00257E6E"/>
    <w:rsid w:val="00257EAE"/>
    <w:rsid w:val="00257EEA"/>
    <w:rsid w:val="00257EF2"/>
    <w:rsid w:val="00257F0F"/>
    <w:rsid w:val="0026000B"/>
    <w:rsid w:val="002600FA"/>
    <w:rsid w:val="00260268"/>
    <w:rsid w:val="002602A9"/>
    <w:rsid w:val="002602F0"/>
    <w:rsid w:val="0026030F"/>
    <w:rsid w:val="0026036A"/>
    <w:rsid w:val="002603F6"/>
    <w:rsid w:val="0026055D"/>
    <w:rsid w:val="00260685"/>
    <w:rsid w:val="0026069F"/>
    <w:rsid w:val="002606EA"/>
    <w:rsid w:val="00260802"/>
    <w:rsid w:val="0026089D"/>
    <w:rsid w:val="00260AE6"/>
    <w:rsid w:val="00260B18"/>
    <w:rsid w:val="00260B68"/>
    <w:rsid w:val="00260BC6"/>
    <w:rsid w:val="00260C0A"/>
    <w:rsid w:val="00260CA9"/>
    <w:rsid w:val="00260E6D"/>
    <w:rsid w:val="00260F29"/>
    <w:rsid w:val="0026104D"/>
    <w:rsid w:val="00261120"/>
    <w:rsid w:val="002612DC"/>
    <w:rsid w:val="00261380"/>
    <w:rsid w:val="002613C5"/>
    <w:rsid w:val="00261403"/>
    <w:rsid w:val="00261482"/>
    <w:rsid w:val="00261523"/>
    <w:rsid w:val="00261645"/>
    <w:rsid w:val="002616D8"/>
    <w:rsid w:val="00261828"/>
    <w:rsid w:val="00261833"/>
    <w:rsid w:val="0026194C"/>
    <w:rsid w:val="00261A45"/>
    <w:rsid w:val="00261A4B"/>
    <w:rsid w:val="00261CF8"/>
    <w:rsid w:val="00261D2F"/>
    <w:rsid w:val="00261E5B"/>
    <w:rsid w:val="00261E60"/>
    <w:rsid w:val="002621EA"/>
    <w:rsid w:val="0026240F"/>
    <w:rsid w:val="00262475"/>
    <w:rsid w:val="0026258C"/>
    <w:rsid w:val="002625C5"/>
    <w:rsid w:val="00262633"/>
    <w:rsid w:val="002626C2"/>
    <w:rsid w:val="002627D6"/>
    <w:rsid w:val="002628D3"/>
    <w:rsid w:val="00262AEC"/>
    <w:rsid w:val="00262B12"/>
    <w:rsid w:val="00262B22"/>
    <w:rsid w:val="00262B8C"/>
    <w:rsid w:val="00262BF9"/>
    <w:rsid w:val="00262D00"/>
    <w:rsid w:val="00262D13"/>
    <w:rsid w:val="00262FB8"/>
    <w:rsid w:val="00263038"/>
    <w:rsid w:val="002630C2"/>
    <w:rsid w:val="0026316C"/>
    <w:rsid w:val="002631C4"/>
    <w:rsid w:val="00263221"/>
    <w:rsid w:val="00263225"/>
    <w:rsid w:val="00263255"/>
    <w:rsid w:val="0026334C"/>
    <w:rsid w:val="0026344C"/>
    <w:rsid w:val="002634CB"/>
    <w:rsid w:val="002636C0"/>
    <w:rsid w:val="002638D7"/>
    <w:rsid w:val="002638FE"/>
    <w:rsid w:val="00263916"/>
    <w:rsid w:val="00263967"/>
    <w:rsid w:val="0026399B"/>
    <w:rsid w:val="00263A3B"/>
    <w:rsid w:val="00263B63"/>
    <w:rsid w:val="00263B72"/>
    <w:rsid w:val="00263C89"/>
    <w:rsid w:val="00263CA4"/>
    <w:rsid w:val="00263D20"/>
    <w:rsid w:val="00263F18"/>
    <w:rsid w:val="00263F40"/>
    <w:rsid w:val="00264000"/>
    <w:rsid w:val="00264274"/>
    <w:rsid w:val="00264280"/>
    <w:rsid w:val="00264318"/>
    <w:rsid w:val="00264406"/>
    <w:rsid w:val="00264509"/>
    <w:rsid w:val="002645F2"/>
    <w:rsid w:val="00264715"/>
    <w:rsid w:val="00264801"/>
    <w:rsid w:val="00264835"/>
    <w:rsid w:val="00264916"/>
    <w:rsid w:val="002649A3"/>
    <w:rsid w:val="00264A52"/>
    <w:rsid w:val="00264AAF"/>
    <w:rsid w:val="00264C67"/>
    <w:rsid w:val="00264C8C"/>
    <w:rsid w:val="00264E5A"/>
    <w:rsid w:val="00264EB7"/>
    <w:rsid w:val="00264F3E"/>
    <w:rsid w:val="00264FEC"/>
    <w:rsid w:val="0026501D"/>
    <w:rsid w:val="00265022"/>
    <w:rsid w:val="00265032"/>
    <w:rsid w:val="0026505C"/>
    <w:rsid w:val="00265062"/>
    <w:rsid w:val="00265099"/>
    <w:rsid w:val="002650B6"/>
    <w:rsid w:val="00265117"/>
    <w:rsid w:val="002651BA"/>
    <w:rsid w:val="002651FA"/>
    <w:rsid w:val="00265392"/>
    <w:rsid w:val="002653A9"/>
    <w:rsid w:val="002653B9"/>
    <w:rsid w:val="00265451"/>
    <w:rsid w:val="0026547B"/>
    <w:rsid w:val="00265502"/>
    <w:rsid w:val="00265720"/>
    <w:rsid w:val="002657BB"/>
    <w:rsid w:val="002657E3"/>
    <w:rsid w:val="00265930"/>
    <w:rsid w:val="002659A1"/>
    <w:rsid w:val="00265A55"/>
    <w:rsid w:val="00265B50"/>
    <w:rsid w:val="00265BA5"/>
    <w:rsid w:val="00265BF4"/>
    <w:rsid w:val="00265CA0"/>
    <w:rsid w:val="00265CF5"/>
    <w:rsid w:val="00265D4D"/>
    <w:rsid w:val="00265DDE"/>
    <w:rsid w:val="00265E81"/>
    <w:rsid w:val="00265FD5"/>
    <w:rsid w:val="0026607A"/>
    <w:rsid w:val="0026607E"/>
    <w:rsid w:val="002660CF"/>
    <w:rsid w:val="002661E4"/>
    <w:rsid w:val="00266206"/>
    <w:rsid w:val="0026621F"/>
    <w:rsid w:val="00266329"/>
    <w:rsid w:val="0026640E"/>
    <w:rsid w:val="00266861"/>
    <w:rsid w:val="00266881"/>
    <w:rsid w:val="00266A1E"/>
    <w:rsid w:val="00266B57"/>
    <w:rsid w:val="00266B92"/>
    <w:rsid w:val="00266C37"/>
    <w:rsid w:val="00266C5C"/>
    <w:rsid w:val="00266FAA"/>
    <w:rsid w:val="00266FD6"/>
    <w:rsid w:val="0026718B"/>
    <w:rsid w:val="002673E8"/>
    <w:rsid w:val="00267486"/>
    <w:rsid w:val="002674B8"/>
    <w:rsid w:val="0026752E"/>
    <w:rsid w:val="0026755E"/>
    <w:rsid w:val="00267578"/>
    <w:rsid w:val="002675F6"/>
    <w:rsid w:val="00267895"/>
    <w:rsid w:val="002678A3"/>
    <w:rsid w:val="00267916"/>
    <w:rsid w:val="00267943"/>
    <w:rsid w:val="002679ED"/>
    <w:rsid w:val="00267BF3"/>
    <w:rsid w:val="00267C83"/>
    <w:rsid w:val="00267ED6"/>
    <w:rsid w:val="00267EFE"/>
    <w:rsid w:val="00267FB9"/>
    <w:rsid w:val="00270007"/>
    <w:rsid w:val="002701C9"/>
    <w:rsid w:val="002701D9"/>
    <w:rsid w:val="00270367"/>
    <w:rsid w:val="00270415"/>
    <w:rsid w:val="0027054C"/>
    <w:rsid w:val="00270637"/>
    <w:rsid w:val="00270645"/>
    <w:rsid w:val="0027070D"/>
    <w:rsid w:val="00270730"/>
    <w:rsid w:val="00270946"/>
    <w:rsid w:val="002709CA"/>
    <w:rsid w:val="00270B2A"/>
    <w:rsid w:val="00270B75"/>
    <w:rsid w:val="00270BB9"/>
    <w:rsid w:val="00270C1D"/>
    <w:rsid w:val="00270E9A"/>
    <w:rsid w:val="00270F25"/>
    <w:rsid w:val="0027102D"/>
    <w:rsid w:val="00271118"/>
    <w:rsid w:val="0027115B"/>
    <w:rsid w:val="0027119B"/>
    <w:rsid w:val="00271254"/>
    <w:rsid w:val="0027133C"/>
    <w:rsid w:val="00271421"/>
    <w:rsid w:val="00271460"/>
    <w:rsid w:val="0027180A"/>
    <w:rsid w:val="00271826"/>
    <w:rsid w:val="00271997"/>
    <w:rsid w:val="00271C04"/>
    <w:rsid w:val="00271C4F"/>
    <w:rsid w:val="00271E15"/>
    <w:rsid w:val="00271E25"/>
    <w:rsid w:val="00271E40"/>
    <w:rsid w:val="00271E81"/>
    <w:rsid w:val="00271E93"/>
    <w:rsid w:val="00271F3C"/>
    <w:rsid w:val="00271FFD"/>
    <w:rsid w:val="002720B1"/>
    <w:rsid w:val="002720D9"/>
    <w:rsid w:val="002720FF"/>
    <w:rsid w:val="0027233E"/>
    <w:rsid w:val="002724B8"/>
    <w:rsid w:val="002724F4"/>
    <w:rsid w:val="00272536"/>
    <w:rsid w:val="0027258B"/>
    <w:rsid w:val="00272593"/>
    <w:rsid w:val="00272639"/>
    <w:rsid w:val="00272681"/>
    <w:rsid w:val="002726F2"/>
    <w:rsid w:val="002728C7"/>
    <w:rsid w:val="002728D4"/>
    <w:rsid w:val="00272A2F"/>
    <w:rsid w:val="00272A67"/>
    <w:rsid w:val="00272ADC"/>
    <w:rsid w:val="00272BDE"/>
    <w:rsid w:val="00272C9C"/>
    <w:rsid w:val="00272F8A"/>
    <w:rsid w:val="0027301D"/>
    <w:rsid w:val="0027303B"/>
    <w:rsid w:val="002730A9"/>
    <w:rsid w:val="002730B8"/>
    <w:rsid w:val="002730C6"/>
    <w:rsid w:val="00273122"/>
    <w:rsid w:val="0027322C"/>
    <w:rsid w:val="00273425"/>
    <w:rsid w:val="00273523"/>
    <w:rsid w:val="002735B7"/>
    <w:rsid w:val="0027365D"/>
    <w:rsid w:val="00273691"/>
    <w:rsid w:val="002738AA"/>
    <w:rsid w:val="00273997"/>
    <w:rsid w:val="00273AD0"/>
    <w:rsid w:val="00273AF2"/>
    <w:rsid w:val="00273B6C"/>
    <w:rsid w:val="00273BA8"/>
    <w:rsid w:val="00273C33"/>
    <w:rsid w:val="00273C34"/>
    <w:rsid w:val="00273C5D"/>
    <w:rsid w:val="00273C67"/>
    <w:rsid w:val="00273C96"/>
    <w:rsid w:val="00273C9A"/>
    <w:rsid w:val="00273CAE"/>
    <w:rsid w:val="00273D40"/>
    <w:rsid w:val="00273E66"/>
    <w:rsid w:val="00273E98"/>
    <w:rsid w:val="00274123"/>
    <w:rsid w:val="002741A4"/>
    <w:rsid w:val="002743A2"/>
    <w:rsid w:val="00274477"/>
    <w:rsid w:val="00274568"/>
    <w:rsid w:val="00274634"/>
    <w:rsid w:val="0027463B"/>
    <w:rsid w:val="002746AB"/>
    <w:rsid w:val="002746B5"/>
    <w:rsid w:val="00274748"/>
    <w:rsid w:val="00274749"/>
    <w:rsid w:val="00274781"/>
    <w:rsid w:val="00274819"/>
    <w:rsid w:val="002748A2"/>
    <w:rsid w:val="0027490E"/>
    <w:rsid w:val="00274C13"/>
    <w:rsid w:val="00274CC8"/>
    <w:rsid w:val="00274CDC"/>
    <w:rsid w:val="00274D09"/>
    <w:rsid w:val="00274F44"/>
    <w:rsid w:val="00274FDC"/>
    <w:rsid w:val="00275047"/>
    <w:rsid w:val="0027509F"/>
    <w:rsid w:val="002752A0"/>
    <w:rsid w:val="0027538F"/>
    <w:rsid w:val="00275478"/>
    <w:rsid w:val="00275515"/>
    <w:rsid w:val="00275739"/>
    <w:rsid w:val="00275741"/>
    <w:rsid w:val="0027598E"/>
    <w:rsid w:val="00275AB3"/>
    <w:rsid w:val="00275CB0"/>
    <w:rsid w:val="00275D6A"/>
    <w:rsid w:val="00275DCC"/>
    <w:rsid w:val="00275E16"/>
    <w:rsid w:val="00275E4C"/>
    <w:rsid w:val="00275E9B"/>
    <w:rsid w:val="00275F02"/>
    <w:rsid w:val="00275F19"/>
    <w:rsid w:val="00275F7E"/>
    <w:rsid w:val="00275FB4"/>
    <w:rsid w:val="00275FD5"/>
    <w:rsid w:val="00276065"/>
    <w:rsid w:val="00276091"/>
    <w:rsid w:val="00276198"/>
    <w:rsid w:val="0027629A"/>
    <w:rsid w:val="002762A1"/>
    <w:rsid w:val="00276354"/>
    <w:rsid w:val="0027657D"/>
    <w:rsid w:val="00276593"/>
    <w:rsid w:val="0027665F"/>
    <w:rsid w:val="002768BA"/>
    <w:rsid w:val="002768E3"/>
    <w:rsid w:val="00276A17"/>
    <w:rsid w:val="00276AD6"/>
    <w:rsid w:val="00276ADD"/>
    <w:rsid w:val="00276AFE"/>
    <w:rsid w:val="00276B18"/>
    <w:rsid w:val="00276B26"/>
    <w:rsid w:val="00276B51"/>
    <w:rsid w:val="00276BBA"/>
    <w:rsid w:val="00276BCB"/>
    <w:rsid w:val="00276D52"/>
    <w:rsid w:val="00276E3C"/>
    <w:rsid w:val="00276E74"/>
    <w:rsid w:val="00276F3A"/>
    <w:rsid w:val="00276F5C"/>
    <w:rsid w:val="00277071"/>
    <w:rsid w:val="00277240"/>
    <w:rsid w:val="00277269"/>
    <w:rsid w:val="002773DC"/>
    <w:rsid w:val="00277576"/>
    <w:rsid w:val="00277595"/>
    <w:rsid w:val="002775DC"/>
    <w:rsid w:val="002776D3"/>
    <w:rsid w:val="00277707"/>
    <w:rsid w:val="00277721"/>
    <w:rsid w:val="002777A6"/>
    <w:rsid w:val="00277986"/>
    <w:rsid w:val="00277A64"/>
    <w:rsid w:val="00277C92"/>
    <w:rsid w:val="00277D2B"/>
    <w:rsid w:val="00277D3A"/>
    <w:rsid w:val="00277D63"/>
    <w:rsid w:val="00277E9E"/>
    <w:rsid w:val="00277EB6"/>
    <w:rsid w:val="00277EFF"/>
    <w:rsid w:val="00280004"/>
    <w:rsid w:val="002803E5"/>
    <w:rsid w:val="0028047F"/>
    <w:rsid w:val="002804C2"/>
    <w:rsid w:val="0028056F"/>
    <w:rsid w:val="002805EB"/>
    <w:rsid w:val="00280701"/>
    <w:rsid w:val="00280707"/>
    <w:rsid w:val="00280757"/>
    <w:rsid w:val="002807F2"/>
    <w:rsid w:val="00280818"/>
    <w:rsid w:val="0028088A"/>
    <w:rsid w:val="00280927"/>
    <w:rsid w:val="0028096F"/>
    <w:rsid w:val="002809AD"/>
    <w:rsid w:val="002809C4"/>
    <w:rsid w:val="00280AFF"/>
    <w:rsid w:val="00280B9E"/>
    <w:rsid w:val="00280C54"/>
    <w:rsid w:val="00280E17"/>
    <w:rsid w:val="00280E7C"/>
    <w:rsid w:val="00280EE9"/>
    <w:rsid w:val="00280F35"/>
    <w:rsid w:val="00280FE4"/>
    <w:rsid w:val="002812DF"/>
    <w:rsid w:val="0028138A"/>
    <w:rsid w:val="002813FA"/>
    <w:rsid w:val="00281433"/>
    <w:rsid w:val="002814BB"/>
    <w:rsid w:val="002817A9"/>
    <w:rsid w:val="0028184B"/>
    <w:rsid w:val="00281955"/>
    <w:rsid w:val="002819F8"/>
    <w:rsid w:val="00281A6A"/>
    <w:rsid w:val="00281AFE"/>
    <w:rsid w:val="00281D6A"/>
    <w:rsid w:val="00281DC2"/>
    <w:rsid w:val="00281EAB"/>
    <w:rsid w:val="00281EBB"/>
    <w:rsid w:val="00281ED5"/>
    <w:rsid w:val="00281EE0"/>
    <w:rsid w:val="00281F81"/>
    <w:rsid w:val="00281FCC"/>
    <w:rsid w:val="00282028"/>
    <w:rsid w:val="00282059"/>
    <w:rsid w:val="0028214B"/>
    <w:rsid w:val="0028223B"/>
    <w:rsid w:val="00282245"/>
    <w:rsid w:val="002822D5"/>
    <w:rsid w:val="00282385"/>
    <w:rsid w:val="002825CE"/>
    <w:rsid w:val="00282662"/>
    <w:rsid w:val="002827F5"/>
    <w:rsid w:val="002829C1"/>
    <w:rsid w:val="00282B6B"/>
    <w:rsid w:val="00282E0F"/>
    <w:rsid w:val="00282F46"/>
    <w:rsid w:val="00282F6C"/>
    <w:rsid w:val="002830BE"/>
    <w:rsid w:val="0028313B"/>
    <w:rsid w:val="002834E9"/>
    <w:rsid w:val="0028362C"/>
    <w:rsid w:val="00283689"/>
    <w:rsid w:val="002836C1"/>
    <w:rsid w:val="002836F0"/>
    <w:rsid w:val="00283765"/>
    <w:rsid w:val="002839E5"/>
    <w:rsid w:val="00283A4A"/>
    <w:rsid w:val="00283BC9"/>
    <w:rsid w:val="00283D68"/>
    <w:rsid w:val="00284063"/>
    <w:rsid w:val="00284107"/>
    <w:rsid w:val="00284184"/>
    <w:rsid w:val="002841D6"/>
    <w:rsid w:val="0028420C"/>
    <w:rsid w:val="00284372"/>
    <w:rsid w:val="00284478"/>
    <w:rsid w:val="002844BE"/>
    <w:rsid w:val="00284575"/>
    <w:rsid w:val="00284699"/>
    <w:rsid w:val="00284781"/>
    <w:rsid w:val="002848B8"/>
    <w:rsid w:val="0028490C"/>
    <w:rsid w:val="00284AB0"/>
    <w:rsid w:val="00284ACA"/>
    <w:rsid w:val="00284C6C"/>
    <w:rsid w:val="00284E3C"/>
    <w:rsid w:val="00285032"/>
    <w:rsid w:val="0028528A"/>
    <w:rsid w:val="0028530B"/>
    <w:rsid w:val="002853DA"/>
    <w:rsid w:val="002854A8"/>
    <w:rsid w:val="00285617"/>
    <w:rsid w:val="00285668"/>
    <w:rsid w:val="0028566C"/>
    <w:rsid w:val="002856C0"/>
    <w:rsid w:val="00285788"/>
    <w:rsid w:val="002857A3"/>
    <w:rsid w:val="002857DC"/>
    <w:rsid w:val="00285880"/>
    <w:rsid w:val="002858AC"/>
    <w:rsid w:val="002858E2"/>
    <w:rsid w:val="00285C5E"/>
    <w:rsid w:val="00285E78"/>
    <w:rsid w:val="00285F6B"/>
    <w:rsid w:val="002861BA"/>
    <w:rsid w:val="00286222"/>
    <w:rsid w:val="00286296"/>
    <w:rsid w:val="002862CA"/>
    <w:rsid w:val="00286314"/>
    <w:rsid w:val="002863CD"/>
    <w:rsid w:val="002863E1"/>
    <w:rsid w:val="002865C7"/>
    <w:rsid w:val="0028660C"/>
    <w:rsid w:val="0028662D"/>
    <w:rsid w:val="0028666D"/>
    <w:rsid w:val="00286895"/>
    <w:rsid w:val="00286947"/>
    <w:rsid w:val="00286A4C"/>
    <w:rsid w:val="00286A68"/>
    <w:rsid w:val="00286A7B"/>
    <w:rsid w:val="00286AAD"/>
    <w:rsid w:val="00286AC6"/>
    <w:rsid w:val="00286BAD"/>
    <w:rsid w:val="00286BE8"/>
    <w:rsid w:val="00286CCB"/>
    <w:rsid w:val="00286CCD"/>
    <w:rsid w:val="00286DD2"/>
    <w:rsid w:val="00287068"/>
    <w:rsid w:val="00287158"/>
    <w:rsid w:val="002872BE"/>
    <w:rsid w:val="002873BF"/>
    <w:rsid w:val="002874C6"/>
    <w:rsid w:val="00287520"/>
    <w:rsid w:val="00287596"/>
    <w:rsid w:val="00287606"/>
    <w:rsid w:val="00287631"/>
    <w:rsid w:val="0028763A"/>
    <w:rsid w:val="00287678"/>
    <w:rsid w:val="00287787"/>
    <w:rsid w:val="002878A8"/>
    <w:rsid w:val="002878D7"/>
    <w:rsid w:val="002878EC"/>
    <w:rsid w:val="002878EF"/>
    <w:rsid w:val="002879BA"/>
    <w:rsid w:val="002879CD"/>
    <w:rsid w:val="00287B19"/>
    <w:rsid w:val="00287B5E"/>
    <w:rsid w:val="00287C05"/>
    <w:rsid w:val="00287C44"/>
    <w:rsid w:val="00287C64"/>
    <w:rsid w:val="00287DF1"/>
    <w:rsid w:val="00287EBF"/>
    <w:rsid w:val="00287EC0"/>
    <w:rsid w:val="00287FC8"/>
    <w:rsid w:val="0029001A"/>
    <w:rsid w:val="00290199"/>
    <w:rsid w:val="00290464"/>
    <w:rsid w:val="002904E5"/>
    <w:rsid w:val="0029054D"/>
    <w:rsid w:val="00290569"/>
    <w:rsid w:val="002905D2"/>
    <w:rsid w:val="002906E7"/>
    <w:rsid w:val="0029072D"/>
    <w:rsid w:val="002907BC"/>
    <w:rsid w:val="002908F0"/>
    <w:rsid w:val="00290A78"/>
    <w:rsid w:val="00290B5C"/>
    <w:rsid w:val="00290B81"/>
    <w:rsid w:val="00290D18"/>
    <w:rsid w:val="00290D3D"/>
    <w:rsid w:val="00290DB5"/>
    <w:rsid w:val="0029117A"/>
    <w:rsid w:val="002911D7"/>
    <w:rsid w:val="00291211"/>
    <w:rsid w:val="002912DC"/>
    <w:rsid w:val="00291305"/>
    <w:rsid w:val="002913DE"/>
    <w:rsid w:val="002914E4"/>
    <w:rsid w:val="002915A5"/>
    <w:rsid w:val="00291603"/>
    <w:rsid w:val="00291610"/>
    <w:rsid w:val="0029163F"/>
    <w:rsid w:val="0029183C"/>
    <w:rsid w:val="00291AD7"/>
    <w:rsid w:val="00291C0C"/>
    <w:rsid w:val="00291C62"/>
    <w:rsid w:val="00291CBA"/>
    <w:rsid w:val="00291D78"/>
    <w:rsid w:val="00291E9E"/>
    <w:rsid w:val="00291FAC"/>
    <w:rsid w:val="00291FE9"/>
    <w:rsid w:val="0029201F"/>
    <w:rsid w:val="0029204E"/>
    <w:rsid w:val="002920F8"/>
    <w:rsid w:val="002925B6"/>
    <w:rsid w:val="002926C4"/>
    <w:rsid w:val="0029273E"/>
    <w:rsid w:val="00292850"/>
    <w:rsid w:val="002928C9"/>
    <w:rsid w:val="002929BC"/>
    <w:rsid w:val="00292B3D"/>
    <w:rsid w:val="00292BB1"/>
    <w:rsid w:val="00292CFC"/>
    <w:rsid w:val="00292E9F"/>
    <w:rsid w:val="00292EB2"/>
    <w:rsid w:val="00292ED3"/>
    <w:rsid w:val="00292EDB"/>
    <w:rsid w:val="00292FBD"/>
    <w:rsid w:val="00292FC9"/>
    <w:rsid w:val="00293056"/>
    <w:rsid w:val="002930D3"/>
    <w:rsid w:val="00293247"/>
    <w:rsid w:val="00293280"/>
    <w:rsid w:val="00293287"/>
    <w:rsid w:val="00293296"/>
    <w:rsid w:val="002933F8"/>
    <w:rsid w:val="0029344C"/>
    <w:rsid w:val="0029354F"/>
    <w:rsid w:val="0029355A"/>
    <w:rsid w:val="002935CC"/>
    <w:rsid w:val="002935E5"/>
    <w:rsid w:val="002935EC"/>
    <w:rsid w:val="0029360F"/>
    <w:rsid w:val="00293666"/>
    <w:rsid w:val="002938EA"/>
    <w:rsid w:val="0029395C"/>
    <w:rsid w:val="00293AD0"/>
    <w:rsid w:val="00293B64"/>
    <w:rsid w:val="00293BF9"/>
    <w:rsid w:val="00293C12"/>
    <w:rsid w:val="00293DE6"/>
    <w:rsid w:val="00293EED"/>
    <w:rsid w:val="00293EF3"/>
    <w:rsid w:val="00293F2B"/>
    <w:rsid w:val="00293F66"/>
    <w:rsid w:val="002940F2"/>
    <w:rsid w:val="002941BF"/>
    <w:rsid w:val="002941EF"/>
    <w:rsid w:val="002943B4"/>
    <w:rsid w:val="0029441D"/>
    <w:rsid w:val="0029448A"/>
    <w:rsid w:val="002945CE"/>
    <w:rsid w:val="002946FB"/>
    <w:rsid w:val="00294786"/>
    <w:rsid w:val="0029483B"/>
    <w:rsid w:val="0029488F"/>
    <w:rsid w:val="00294908"/>
    <w:rsid w:val="00294944"/>
    <w:rsid w:val="00294A3F"/>
    <w:rsid w:val="00294C9C"/>
    <w:rsid w:val="00294CC8"/>
    <w:rsid w:val="00294D90"/>
    <w:rsid w:val="00294DFA"/>
    <w:rsid w:val="00294F53"/>
    <w:rsid w:val="00294FFB"/>
    <w:rsid w:val="0029507D"/>
    <w:rsid w:val="0029508A"/>
    <w:rsid w:val="0029515D"/>
    <w:rsid w:val="002951A9"/>
    <w:rsid w:val="002951D0"/>
    <w:rsid w:val="0029523F"/>
    <w:rsid w:val="00295318"/>
    <w:rsid w:val="00295503"/>
    <w:rsid w:val="002955D5"/>
    <w:rsid w:val="0029567C"/>
    <w:rsid w:val="002956A8"/>
    <w:rsid w:val="0029574C"/>
    <w:rsid w:val="00295764"/>
    <w:rsid w:val="002957F9"/>
    <w:rsid w:val="002958C8"/>
    <w:rsid w:val="002958CF"/>
    <w:rsid w:val="00295AED"/>
    <w:rsid w:val="00295CB5"/>
    <w:rsid w:val="0029609D"/>
    <w:rsid w:val="002961B2"/>
    <w:rsid w:val="00296347"/>
    <w:rsid w:val="002965BB"/>
    <w:rsid w:val="002967DE"/>
    <w:rsid w:val="00296929"/>
    <w:rsid w:val="002969E3"/>
    <w:rsid w:val="00296A8C"/>
    <w:rsid w:val="00296B0E"/>
    <w:rsid w:val="00296C57"/>
    <w:rsid w:val="00296C8E"/>
    <w:rsid w:val="00296CE0"/>
    <w:rsid w:val="00297003"/>
    <w:rsid w:val="00297056"/>
    <w:rsid w:val="002970E3"/>
    <w:rsid w:val="00297146"/>
    <w:rsid w:val="002971A0"/>
    <w:rsid w:val="002971B4"/>
    <w:rsid w:val="00297210"/>
    <w:rsid w:val="00297358"/>
    <w:rsid w:val="0029740B"/>
    <w:rsid w:val="002975AB"/>
    <w:rsid w:val="002976E5"/>
    <w:rsid w:val="00297B83"/>
    <w:rsid w:val="00297B87"/>
    <w:rsid w:val="00297BC9"/>
    <w:rsid w:val="00297DA0"/>
    <w:rsid w:val="00297EA3"/>
    <w:rsid w:val="00297F5F"/>
    <w:rsid w:val="002A0010"/>
    <w:rsid w:val="002A0053"/>
    <w:rsid w:val="002A021A"/>
    <w:rsid w:val="002A027C"/>
    <w:rsid w:val="002A02F2"/>
    <w:rsid w:val="002A0460"/>
    <w:rsid w:val="002A0538"/>
    <w:rsid w:val="002A0853"/>
    <w:rsid w:val="002A0A18"/>
    <w:rsid w:val="002A0AFE"/>
    <w:rsid w:val="002A0E31"/>
    <w:rsid w:val="002A0E3C"/>
    <w:rsid w:val="002A0F6D"/>
    <w:rsid w:val="002A1116"/>
    <w:rsid w:val="002A12EB"/>
    <w:rsid w:val="002A12FD"/>
    <w:rsid w:val="002A135A"/>
    <w:rsid w:val="002A13F4"/>
    <w:rsid w:val="002A14DF"/>
    <w:rsid w:val="002A15EB"/>
    <w:rsid w:val="002A16F8"/>
    <w:rsid w:val="002A1738"/>
    <w:rsid w:val="002A178B"/>
    <w:rsid w:val="002A1922"/>
    <w:rsid w:val="002A1B10"/>
    <w:rsid w:val="002A1C4F"/>
    <w:rsid w:val="002A1D86"/>
    <w:rsid w:val="002A1DA2"/>
    <w:rsid w:val="002A20D6"/>
    <w:rsid w:val="002A20F2"/>
    <w:rsid w:val="002A2142"/>
    <w:rsid w:val="002A2165"/>
    <w:rsid w:val="002A21E8"/>
    <w:rsid w:val="002A244E"/>
    <w:rsid w:val="002A2470"/>
    <w:rsid w:val="002A25B9"/>
    <w:rsid w:val="002A274D"/>
    <w:rsid w:val="002A27ED"/>
    <w:rsid w:val="002A28F7"/>
    <w:rsid w:val="002A292C"/>
    <w:rsid w:val="002A2A79"/>
    <w:rsid w:val="002A2A84"/>
    <w:rsid w:val="002A2A8C"/>
    <w:rsid w:val="002A2B11"/>
    <w:rsid w:val="002A2BBF"/>
    <w:rsid w:val="002A2C2F"/>
    <w:rsid w:val="002A2D4E"/>
    <w:rsid w:val="002A2FDA"/>
    <w:rsid w:val="002A306F"/>
    <w:rsid w:val="002A3097"/>
    <w:rsid w:val="002A310D"/>
    <w:rsid w:val="002A3129"/>
    <w:rsid w:val="002A31E4"/>
    <w:rsid w:val="002A320A"/>
    <w:rsid w:val="002A3332"/>
    <w:rsid w:val="002A3344"/>
    <w:rsid w:val="002A341A"/>
    <w:rsid w:val="002A36B5"/>
    <w:rsid w:val="002A371C"/>
    <w:rsid w:val="002A37A6"/>
    <w:rsid w:val="002A38C4"/>
    <w:rsid w:val="002A39C0"/>
    <w:rsid w:val="002A3DA8"/>
    <w:rsid w:val="002A3E91"/>
    <w:rsid w:val="002A3F57"/>
    <w:rsid w:val="002A413E"/>
    <w:rsid w:val="002A433C"/>
    <w:rsid w:val="002A4382"/>
    <w:rsid w:val="002A438E"/>
    <w:rsid w:val="002A43AA"/>
    <w:rsid w:val="002A44FF"/>
    <w:rsid w:val="002A4520"/>
    <w:rsid w:val="002A4531"/>
    <w:rsid w:val="002A468F"/>
    <w:rsid w:val="002A4840"/>
    <w:rsid w:val="002A4989"/>
    <w:rsid w:val="002A4A22"/>
    <w:rsid w:val="002A4C84"/>
    <w:rsid w:val="002A4D39"/>
    <w:rsid w:val="002A4F59"/>
    <w:rsid w:val="002A4F69"/>
    <w:rsid w:val="002A4FEC"/>
    <w:rsid w:val="002A4FF4"/>
    <w:rsid w:val="002A500E"/>
    <w:rsid w:val="002A506E"/>
    <w:rsid w:val="002A50DD"/>
    <w:rsid w:val="002A50EE"/>
    <w:rsid w:val="002A5112"/>
    <w:rsid w:val="002A529C"/>
    <w:rsid w:val="002A52EB"/>
    <w:rsid w:val="002A5312"/>
    <w:rsid w:val="002A5361"/>
    <w:rsid w:val="002A5567"/>
    <w:rsid w:val="002A5772"/>
    <w:rsid w:val="002A57D3"/>
    <w:rsid w:val="002A58C0"/>
    <w:rsid w:val="002A5908"/>
    <w:rsid w:val="002A5998"/>
    <w:rsid w:val="002A59B0"/>
    <w:rsid w:val="002A5A29"/>
    <w:rsid w:val="002A5AB6"/>
    <w:rsid w:val="002A5AB7"/>
    <w:rsid w:val="002A5BD7"/>
    <w:rsid w:val="002A5C57"/>
    <w:rsid w:val="002A5C72"/>
    <w:rsid w:val="002A5DCC"/>
    <w:rsid w:val="002A5E07"/>
    <w:rsid w:val="002A5E83"/>
    <w:rsid w:val="002A604F"/>
    <w:rsid w:val="002A6078"/>
    <w:rsid w:val="002A60C9"/>
    <w:rsid w:val="002A60D6"/>
    <w:rsid w:val="002A629D"/>
    <w:rsid w:val="002A6329"/>
    <w:rsid w:val="002A6330"/>
    <w:rsid w:val="002A6339"/>
    <w:rsid w:val="002A65AB"/>
    <w:rsid w:val="002A6642"/>
    <w:rsid w:val="002A667F"/>
    <w:rsid w:val="002A681A"/>
    <w:rsid w:val="002A6870"/>
    <w:rsid w:val="002A69EA"/>
    <w:rsid w:val="002A6A3D"/>
    <w:rsid w:val="002A6B18"/>
    <w:rsid w:val="002A6B48"/>
    <w:rsid w:val="002A6C0D"/>
    <w:rsid w:val="002A6D2C"/>
    <w:rsid w:val="002A6EFD"/>
    <w:rsid w:val="002A6F04"/>
    <w:rsid w:val="002A702A"/>
    <w:rsid w:val="002A71C1"/>
    <w:rsid w:val="002A72A9"/>
    <w:rsid w:val="002A74F7"/>
    <w:rsid w:val="002A7507"/>
    <w:rsid w:val="002A75BC"/>
    <w:rsid w:val="002A768B"/>
    <w:rsid w:val="002A7806"/>
    <w:rsid w:val="002A784D"/>
    <w:rsid w:val="002A78BE"/>
    <w:rsid w:val="002A7BA4"/>
    <w:rsid w:val="002A7C75"/>
    <w:rsid w:val="002A7D08"/>
    <w:rsid w:val="002A7D51"/>
    <w:rsid w:val="002A7E5D"/>
    <w:rsid w:val="002A7F58"/>
    <w:rsid w:val="002B0004"/>
    <w:rsid w:val="002B0065"/>
    <w:rsid w:val="002B031F"/>
    <w:rsid w:val="002B0465"/>
    <w:rsid w:val="002B06E7"/>
    <w:rsid w:val="002B099D"/>
    <w:rsid w:val="002B09A8"/>
    <w:rsid w:val="002B0A50"/>
    <w:rsid w:val="002B0A8D"/>
    <w:rsid w:val="002B0C31"/>
    <w:rsid w:val="002B0C36"/>
    <w:rsid w:val="002B0D36"/>
    <w:rsid w:val="002B0D58"/>
    <w:rsid w:val="002B0F19"/>
    <w:rsid w:val="002B0F5B"/>
    <w:rsid w:val="002B0FFF"/>
    <w:rsid w:val="002B10C3"/>
    <w:rsid w:val="002B12C6"/>
    <w:rsid w:val="002B12D0"/>
    <w:rsid w:val="002B1314"/>
    <w:rsid w:val="002B13D4"/>
    <w:rsid w:val="002B1484"/>
    <w:rsid w:val="002B159D"/>
    <w:rsid w:val="002B16B1"/>
    <w:rsid w:val="002B1734"/>
    <w:rsid w:val="002B175F"/>
    <w:rsid w:val="002B17BD"/>
    <w:rsid w:val="002B1924"/>
    <w:rsid w:val="002B19C2"/>
    <w:rsid w:val="002B1A31"/>
    <w:rsid w:val="002B1B84"/>
    <w:rsid w:val="002B1CAB"/>
    <w:rsid w:val="002B1D09"/>
    <w:rsid w:val="002B1D1F"/>
    <w:rsid w:val="002B1D53"/>
    <w:rsid w:val="002B1EB1"/>
    <w:rsid w:val="002B1F2A"/>
    <w:rsid w:val="002B1F8B"/>
    <w:rsid w:val="002B1FCB"/>
    <w:rsid w:val="002B22BE"/>
    <w:rsid w:val="002B24DB"/>
    <w:rsid w:val="002B24E1"/>
    <w:rsid w:val="002B254E"/>
    <w:rsid w:val="002B2575"/>
    <w:rsid w:val="002B264F"/>
    <w:rsid w:val="002B2714"/>
    <w:rsid w:val="002B285F"/>
    <w:rsid w:val="002B28E7"/>
    <w:rsid w:val="002B2934"/>
    <w:rsid w:val="002B2A92"/>
    <w:rsid w:val="002B2C14"/>
    <w:rsid w:val="002B2E50"/>
    <w:rsid w:val="002B2EDB"/>
    <w:rsid w:val="002B2F11"/>
    <w:rsid w:val="002B2F6E"/>
    <w:rsid w:val="002B2F86"/>
    <w:rsid w:val="002B3003"/>
    <w:rsid w:val="002B306C"/>
    <w:rsid w:val="002B30C6"/>
    <w:rsid w:val="002B3398"/>
    <w:rsid w:val="002B33CF"/>
    <w:rsid w:val="002B33F3"/>
    <w:rsid w:val="002B3498"/>
    <w:rsid w:val="002B3678"/>
    <w:rsid w:val="002B37EB"/>
    <w:rsid w:val="002B3886"/>
    <w:rsid w:val="002B3A39"/>
    <w:rsid w:val="002B3A70"/>
    <w:rsid w:val="002B3BA1"/>
    <w:rsid w:val="002B3CA1"/>
    <w:rsid w:val="002B3D3C"/>
    <w:rsid w:val="002B3E64"/>
    <w:rsid w:val="002B3F74"/>
    <w:rsid w:val="002B3F7A"/>
    <w:rsid w:val="002B3FFA"/>
    <w:rsid w:val="002B40A1"/>
    <w:rsid w:val="002B40FA"/>
    <w:rsid w:val="002B4144"/>
    <w:rsid w:val="002B426B"/>
    <w:rsid w:val="002B4293"/>
    <w:rsid w:val="002B450B"/>
    <w:rsid w:val="002B45A7"/>
    <w:rsid w:val="002B4995"/>
    <w:rsid w:val="002B4BFA"/>
    <w:rsid w:val="002B4D4E"/>
    <w:rsid w:val="002B4F1C"/>
    <w:rsid w:val="002B4F36"/>
    <w:rsid w:val="002B5063"/>
    <w:rsid w:val="002B50C3"/>
    <w:rsid w:val="002B50FC"/>
    <w:rsid w:val="002B518B"/>
    <w:rsid w:val="002B527F"/>
    <w:rsid w:val="002B52D3"/>
    <w:rsid w:val="002B5354"/>
    <w:rsid w:val="002B565B"/>
    <w:rsid w:val="002B571F"/>
    <w:rsid w:val="002B57E4"/>
    <w:rsid w:val="002B58BD"/>
    <w:rsid w:val="002B5A3F"/>
    <w:rsid w:val="002B5AB4"/>
    <w:rsid w:val="002B5AD0"/>
    <w:rsid w:val="002B5AF8"/>
    <w:rsid w:val="002B5B41"/>
    <w:rsid w:val="002B5C4F"/>
    <w:rsid w:val="002B5D36"/>
    <w:rsid w:val="002B5D7A"/>
    <w:rsid w:val="002B5DAC"/>
    <w:rsid w:val="002B602C"/>
    <w:rsid w:val="002B6043"/>
    <w:rsid w:val="002B60FB"/>
    <w:rsid w:val="002B6123"/>
    <w:rsid w:val="002B62B0"/>
    <w:rsid w:val="002B639F"/>
    <w:rsid w:val="002B63B4"/>
    <w:rsid w:val="002B6426"/>
    <w:rsid w:val="002B6434"/>
    <w:rsid w:val="002B652A"/>
    <w:rsid w:val="002B657C"/>
    <w:rsid w:val="002B6672"/>
    <w:rsid w:val="002B672A"/>
    <w:rsid w:val="002B6790"/>
    <w:rsid w:val="002B680D"/>
    <w:rsid w:val="002B6995"/>
    <w:rsid w:val="002B69A1"/>
    <w:rsid w:val="002B69BA"/>
    <w:rsid w:val="002B6AAB"/>
    <w:rsid w:val="002B6BE7"/>
    <w:rsid w:val="002B6E98"/>
    <w:rsid w:val="002B6ECD"/>
    <w:rsid w:val="002B6FC5"/>
    <w:rsid w:val="002B6FE1"/>
    <w:rsid w:val="002B6FF6"/>
    <w:rsid w:val="002B7010"/>
    <w:rsid w:val="002B7025"/>
    <w:rsid w:val="002B70CE"/>
    <w:rsid w:val="002B71F9"/>
    <w:rsid w:val="002B721F"/>
    <w:rsid w:val="002B723C"/>
    <w:rsid w:val="002B725C"/>
    <w:rsid w:val="002B7262"/>
    <w:rsid w:val="002B7331"/>
    <w:rsid w:val="002B739E"/>
    <w:rsid w:val="002B7471"/>
    <w:rsid w:val="002B747E"/>
    <w:rsid w:val="002B757C"/>
    <w:rsid w:val="002B77D7"/>
    <w:rsid w:val="002B7801"/>
    <w:rsid w:val="002B7835"/>
    <w:rsid w:val="002B78E2"/>
    <w:rsid w:val="002B7A07"/>
    <w:rsid w:val="002B7AE4"/>
    <w:rsid w:val="002B7B12"/>
    <w:rsid w:val="002B7BEA"/>
    <w:rsid w:val="002B7C1E"/>
    <w:rsid w:val="002B7C79"/>
    <w:rsid w:val="002B7CE6"/>
    <w:rsid w:val="002B7DFF"/>
    <w:rsid w:val="002B7E8A"/>
    <w:rsid w:val="002B7F52"/>
    <w:rsid w:val="002C0099"/>
    <w:rsid w:val="002C02C3"/>
    <w:rsid w:val="002C0377"/>
    <w:rsid w:val="002C03F8"/>
    <w:rsid w:val="002C05AD"/>
    <w:rsid w:val="002C05EA"/>
    <w:rsid w:val="002C068F"/>
    <w:rsid w:val="002C06B8"/>
    <w:rsid w:val="002C07F8"/>
    <w:rsid w:val="002C0824"/>
    <w:rsid w:val="002C0850"/>
    <w:rsid w:val="002C0912"/>
    <w:rsid w:val="002C091A"/>
    <w:rsid w:val="002C0923"/>
    <w:rsid w:val="002C0A27"/>
    <w:rsid w:val="002C0A2C"/>
    <w:rsid w:val="002C0AAF"/>
    <w:rsid w:val="002C0BAD"/>
    <w:rsid w:val="002C0BBD"/>
    <w:rsid w:val="002C0BE0"/>
    <w:rsid w:val="002C0BFD"/>
    <w:rsid w:val="002C0C03"/>
    <w:rsid w:val="002C0C8A"/>
    <w:rsid w:val="002C0C91"/>
    <w:rsid w:val="002C0C93"/>
    <w:rsid w:val="002C0DF7"/>
    <w:rsid w:val="002C0E0F"/>
    <w:rsid w:val="002C0E13"/>
    <w:rsid w:val="002C0E9B"/>
    <w:rsid w:val="002C0F74"/>
    <w:rsid w:val="002C0FC8"/>
    <w:rsid w:val="002C1172"/>
    <w:rsid w:val="002C117F"/>
    <w:rsid w:val="002C11AE"/>
    <w:rsid w:val="002C1299"/>
    <w:rsid w:val="002C14DE"/>
    <w:rsid w:val="002C15A2"/>
    <w:rsid w:val="002C15A6"/>
    <w:rsid w:val="002C15D9"/>
    <w:rsid w:val="002C166F"/>
    <w:rsid w:val="002C1708"/>
    <w:rsid w:val="002C172E"/>
    <w:rsid w:val="002C174E"/>
    <w:rsid w:val="002C17BD"/>
    <w:rsid w:val="002C182A"/>
    <w:rsid w:val="002C190E"/>
    <w:rsid w:val="002C190F"/>
    <w:rsid w:val="002C1B66"/>
    <w:rsid w:val="002C1B98"/>
    <w:rsid w:val="002C1C3D"/>
    <w:rsid w:val="002C1DB1"/>
    <w:rsid w:val="002C1E39"/>
    <w:rsid w:val="002C213F"/>
    <w:rsid w:val="002C21F1"/>
    <w:rsid w:val="002C22CB"/>
    <w:rsid w:val="002C23A4"/>
    <w:rsid w:val="002C2560"/>
    <w:rsid w:val="002C25C2"/>
    <w:rsid w:val="002C25F1"/>
    <w:rsid w:val="002C25FB"/>
    <w:rsid w:val="002C264F"/>
    <w:rsid w:val="002C26CC"/>
    <w:rsid w:val="002C27E9"/>
    <w:rsid w:val="002C2873"/>
    <w:rsid w:val="002C295A"/>
    <w:rsid w:val="002C297E"/>
    <w:rsid w:val="002C2B13"/>
    <w:rsid w:val="002C2C27"/>
    <w:rsid w:val="002C2EAF"/>
    <w:rsid w:val="002C2F62"/>
    <w:rsid w:val="002C3169"/>
    <w:rsid w:val="002C3199"/>
    <w:rsid w:val="002C31F4"/>
    <w:rsid w:val="002C32AF"/>
    <w:rsid w:val="002C3377"/>
    <w:rsid w:val="002C3496"/>
    <w:rsid w:val="002C3532"/>
    <w:rsid w:val="002C354C"/>
    <w:rsid w:val="002C3616"/>
    <w:rsid w:val="002C36AB"/>
    <w:rsid w:val="002C37A6"/>
    <w:rsid w:val="002C37C0"/>
    <w:rsid w:val="002C3809"/>
    <w:rsid w:val="002C3810"/>
    <w:rsid w:val="002C386C"/>
    <w:rsid w:val="002C3989"/>
    <w:rsid w:val="002C39CA"/>
    <w:rsid w:val="002C3A44"/>
    <w:rsid w:val="002C3BC3"/>
    <w:rsid w:val="002C3BC8"/>
    <w:rsid w:val="002C3C18"/>
    <w:rsid w:val="002C3C34"/>
    <w:rsid w:val="002C3D46"/>
    <w:rsid w:val="002C3D98"/>
    <w:rsid w:val="002C3E63"/>
    <w:rsid w:val="002C3EB6"/>
    <w:rsid w:val="002C3FD1"/>
    <w:rsid w:val="002C405D"/>
    <w:rsid w:val="002C4245"/>
    <w:rsid w:val="002C4414"/>
    <w:rsid w:val="002C4459"/>
    <w:rsid w:val="002C44F5"/>
    <w:rsid w:val="002C467D"/>
    <w:rsid w:val="002C46CB"/>
    <w:rsid w:val="002C485F"/>
    <w:rsid w:val="002C488D"/>
    <w:rsid w:val="002C49BE"/>
    <w:rsid w:val="002C4CA2"/>
    <w:rsid w:val="002C4D17"/>
    <w:rsid w:val="002C4D28"/>
    <w:rsid w:val="002C4DE0"/>
    <w:rsid w:val="002C4ECE"/>
    <w:rsid w:val="002C5020"/>
    <w:rsid w:val="002C502A"/>
    <w:rsid w:val="002C5140"/>
    <w:rsid w:val="002C5214"/>
    <w:rsid w:val="002C5281"/>
    <w:rsid w:val="002C53F1"/>
    <w:rsid w:val="002C5594"/>
    <w:rsid w:val="002C56C8"/>
    <w:rsid w:val="002C572D"/>
    <w:rsid w:val="002C5858"/>
    <w:rsid w:val="002C586A"/>
    <w:rsid w:val="002C58D2"/>
    <w:rsid w:val="002C58EC"/>
    <w:rsid w:val="002C591B"/>
    <w:rsid w:val="002C592D"/>
    <w:rsid w:val="002C59F0"/>
    <w:rsid w:val="002C5A0A"/>
    <w:rsid w:val="002C5A7F"/>
    <w:rsid w:val="002C5B11"/>
    <w:rsid w:val="002C5D20"/>
    <w:rsid w:val="002C5D27"/>
    <w:rsid w:val="002C5D47"/>
    <w:rsid w:val="002C5D78"/>
    <w:rsid w:val="002C6022"/>
    <w:rsid w:val="002C6046"/>
    <w:rsid w:val="002C616A"/>
    <w:rsid w:val="002C62B6"/>
    <w:rsid w:val="002C63F5"/>
    <w:rsid w:val="002C6605"/>
    <w:rsid w:val="002C6821"/>
    <w:rsid w:val="002C6981"/>
    <w:rsid w:val="002C6A7A"/>
    <w:rsid w:val="002C6BBD"/>
    <w:rsid w:val="002C6C58"/>
    <w:rsid w:val="002C6D9C"/>
    <w:rsid w:val="002C6E43"/>
    <w:rsid w:val="002C6EB1"/>
    <w:rsid w:val="002C6F0E"/>
    <w:rsid w:val="002C6FAA"/>
    <w:rsid w:val="002C7153"/>
    <w:rsid w:val="002C7167"/>
    <w:rsid w:val="002C7281"/>
    <w:rsid w:val="002C728B"/>
    <w:rsid w:val="002C7294"/>
    <w:rsid w:val="002C73C5"/>
    <w:rsid w:val="002C74CA"/>
    <w:rsid w:val="002C7507"/>
    <w:rsid w:val="002C7517"/>
    <w:rsid w:val="002C751C"/>
    <w:rsid w:val="002C7540"/>
    <w:rsid w:val="002C7541"/>
    <w:rsid w:val="002C7715"/>
    <w:rsid w:val="002C7755"/>
    <w:rsid w:val="002C7794"/>
    <w:rsid w:val="002C79A3"/>
    <w:rsid w:val="002C79FD"/>
    <w:rsid w:val="002C7A0B"/>
    <w:rsid w:val="002C7ADA"/>
    <w:rsid w:val="002C7B25"/>
    <w:rsid w:val="002C7B78"/>
    <w:rsid w:val="002C7BD9"/>
    <w:rsid w:val="002C7CA5"/>
    <w:rsid w:val="002C7CE1"/>
    <w:rsid w:val="002C7D0C"/>
    <w:rsid w:val="002C7E66"/>
    <w:rsid w:val="002C7F19"/>
    <w:rsid w:val="002C7F1F"/>
    <w:rsid w:val="002C7FD1"/>
    <w:rsid w:val="002D0016"/>
    <w:rsid w:val="002D009E"/>
    <w:rsid w:val="002D00D4"/>
    <w:rsid w:val="002D01FD"/>
    <w:rsid w:val="002D0255"/>
    <w:rsid w:val="002D026B"/>
    <w:rsid w:val="002D0435"/>
    <w:rsid w:val="002D05DD"/>
    <w:rsid w:val="002D0657"/>
    <w:rsid w:val="002D0779"/>
    <w:rsid w:val="002D07A5"/>
    <w:rsid w:val="002D080F"/>
    <w:rsid w:val="002D0949"/>
    <w:rsid w:val="002D0AF0"/>
    <w:rsid w:val="002D0C33"/>
    <w:rsid w:val="002D0DF8"/>
    <w:rsid w:val="002D0ED6"/>
    <w:rsid w:val="002D0F64"/>
    <w:rsid w:val="002D0F67"/>
    <w:rsid w:val="002D0FCF"/>
    <w:rsid w:val="002D101A"/>
    <w:rsid w:val="002D1020"/>
    <w:rsid w:val="002D13B9"/>
    <w:rsid w:val="002D1450"/>
    <w:rsid w:val="002D14FD"/>
    <w:rsid w:val="002D1543"/>
    <w:rsid w:val="002D1625"/>
    <w:rsid w:val="002D1681"/>
    <w:rsid w:val="002D1687"/>
    <w:rsid w:val="002D1739"/>
    <w:rsid w:val="002D17F3"/>
    <w:rsid w:val="002D19C8"/>
    <w:rsid w:val="002D1A4D"/>
    <w:rsid w:val="002D1B0A"/>
    <w:rsid w:val="002D1C4B"/>
    <w:rsid w:val="002D1DCA"/>
    <w:rsid w:val="002D1DEA"/>
    <w:rsid w:val="002D1E00"/>
    <w:rsid w:val="002D20A1"/>
    <w:rsid w:val="002D20E6"/>
    <w:rsid w:val="002D218D"/>
    <w:rsid w:val="002D21E7"/>
    <w:rsid w:val="002D2213"/>
    <w:rsid w:val="002D22C5"/>
    <w:rsid w:val="002D2392"/>
    <w:rsid w:val="002D2396"/>
    <w:rsid w:val="002D2413"/>
    <w:rsid w:val="002D25E2"/>
    <w:rsid w:val="002D264E"/>
    <w:rsid w:val="002D26BC"/>
    <w:rsid w:val="002D271E"/>
    <w:rsid w:val="002D2A2C"/>
    <w:rsid w:val="002D2A54"/>
    <w:rsid w:val="002D2BD1"/>
    <w:rsid w:val="002D2BFB"/>
    <w:rsid w:val="002D2C1D"/>
    <w:rsid w:val="002D2C9C"/>
    <w:rsid w:val="002D2E4C"/>
    <w:rsid w:val="002D2F92"/>
    <w:rsid w:val="002D3098"/>
    <w:rsid w:val="002D3115"/>
    <w:rsid w:val="002D32BE"/>
    <w:rsid w:val="002D3416"/>
    <w:rsid w:val="002D3593"/>
    <w:rsid w:val="002D3627"/>
    <w:rsid w:val="002D378F"/>
    <w:rsid w:val="002D37C2"/>
    <w:rsid w:val="002D3812"/>
    <w:rsid w:val="002D3887"/>
    <w:rsid w:val="002D3A52"/>
    <w:rsid w:val="002D3DC2"/>
    <w:rsid w:val="002D3E2A"/>
    <w:rsid w:val="002D3E7D"/>
    <w:rsid w:val="002D3EC8"/>
    <w:rsid w:val="002D3ECC"/>
    <w:rsid w:val="002D3F09"/>
    <w:rsid w:val="002D406D"/>
    <w:rsid w:val="002D4077"/>
    <w:rsid w:val="002D40F8"/>
    <w:rsid w:val="002D41EA"/>
    <w:rsid w:val="002D4229"/>
    <w:rsid w:val="002D4499"/>
    <w:rsid w:val="002D45C6"/>
    <w:rsid w:val="002D45D0"/>
    <w:rsid w:val="002D4792"/>
    <w:rsid w:val="002D47C4"/>
    <w:rsid w:val="002D48F7"/>
    <w:rsid w:val="002D497B"/>
    <w:rsid w:val="002D4C41"/>
    <w:rsid w:val="002D4CE9"/>
    <w:rsid w:val="002D4D9E"/>
    <w:rsid w:val="002D4F5F"/>
    <w:rsid w:val="002D5045"/>
    <w:rsid w:val="002D513E"/>
    <w:rsid w:val="002D5231"/>
    <w:rsid w:val="002D5322"/>
    <w:rsid w:val="002D5654"/>
    <w:rsid w:val="002D577C"/>
    <w:rsid w:val="002D57E2"/>
    <w:rsid w:val="002D57EA"/>
    <w:rsid w:val="002D5810"/>
    <w:rsid w:val="002D582C"/>
    <w:rsid w:val="002D58D1"/>
    <w:rsid w:val="002D58E9"/>
    <w:rsid w:val="002D5A84"/>
    <w:rsid w:val="002D5A90"/>
    <w:rsid w:val="002D5AA3"/>
    <w:rsid w:val="002D5BA8"/>
    <w:rsid w:val="002D5C24"/>
    <w:rsid w:val="002D5E04"/>
    <w:rsid w:val="002D5E97"/>
    <w:rsid w:val="002D5F23"/>
    <w:rsid w:val="002D6106"/>
    <w:rsid w:val="002D6113"/>
    <w:rsid w:val="002D62ED"/>
    <w:rsid w:val="002D62F9"/>
    <w:rsid w:val="002D636E"/>
    <w:rsid w:val="002D642E"/>
    <w:rsid w:val="002D6485"/>
    <w:rsid w:val="002D65BF"/>
    <w:rsid w:val="002D6601"/>
    <w:rsid w:val="002D67A1"/>
    <w:rsid w:val="002D67CA"/>
    <w:rsid w:val="002D67DD"/>
    <w:rsid w:val="002D6920"/>
    <w:rsid w:val="002D6994"/>
    <w:rsid w:val="002D6A19"/>
    <w:rsid w:val="002D6A68"/>
    <w:rsid w:val="002D6A70"/>
    <w:rsid w:val="002D6A88"/>
    <w:rsid w:val="002D6BF8"/>
    <w:rsid w:val="002D6CCE"/>
    <w:rsid w:val="002D6D74"/>
    <w:rsid w:val="002D70C1"/>
    <w:rsid w:val="002D7160"/>
    <w:rsid w:val="002D71C0"/>
    <w:rsid w:val="002D7329"/>
    <w:rsid w:val="002D7368"/>
    <w:rsid w:val="002D73DF"/>
    <w:rsid w:val="002D747C"/>
    <w:rsid w:val="002D74F1"/>
    <w:rsid w:val="002D758A"/>
    <w:rsid w:val="002D7701"/>
    <w:rsid w:val="002D772A"/>
    <w:rsid w:val="002D7837"/>
    <w:rsid w:val="002D793D"/>
    <w:rsid w:val="002D7C56"/>
    <w:rsid w:val="002D7D07"/>
    <w:rsid w:val="002D7D8A"/>
    <w:rsid w:val="002D7DF8"/>
    <w:rsid w:val="002D7F4B"/>
    <w:rsid w:val="002D7F52"/>
    <w:rsid w:val="002E047A"/>
    <w:rsid w:val="002E059D"/>
    <w:rsid w:val="002E064E"/>
    <w:rsid w:val="002E0862"/>
    <w:rsid w:val="002E0871"/>
    <w:rsid w:val="002E08D8"/>
    <w:rsid w:val="002E0A03"/>
    <w:rsid w:val="002E0A6A"/>
    <w:rsid w:val="002E0AC5"/>
    <w:rsid w:val="002E0B84"/>
    <w:rsid w:val="002E0C9E"/>
    <w:rsid w:val="002E0CCB"/>
    <w:rsid w:val="002E0CD0"/>
    <w:rsid w:val="002E0DC6"/>
    <w:rsid w:val="002E0DE0"/>
    <w:rsid w:val="002E0ED3"/>
    <w:rsid w:val="002E0FAA"/>
    <w:rsid w:val="002E1185"/>
    <w:rsid w:val="002E1459"/>
    <w:rsid w:val="002E15F5"/>
    <w:rsid w:val="002E1770"/>
    <w:rsid w:val="002E17AF"/>
    <w:rsid w:val="002E1975"/>
    <w:rsid w:val="002E1987"/>
    <w:rsid w:val="002E1C39"/>
    <w:rsid w:val="002E1DA7"/>
    <w:rsid w:val="002E1EB0"/>
    <w:rsid w:val="002E1FDC"/>
    <w:rsid w:val="002E210C"/>
    <w:rsid w:val="002E2146"/>
    <w:rsid w:val="002E219F"/>
    <w:rsid w:val="002E241C"/>
    <w:rsid w:val="002E24AE"/>
    <w:rsid w:val="002E2550"/>
    <w:rsid w:val="002E266E"/>
    <w:rsid w:val="002E29E7"/>
    <w:rsid w:val="002E2A06"/>
    <w:rsid w:val="002E2B21"/>
    <w:rsid w:val="002E2C90"/>
    <w:rsid w:val="002E2DF8"/>
    <w:rsid w:val="002E31A3"/>
    <w:rsid w:val="002E31E8"/>
    <w:rsid w:val="002E352F"/>
    <w:rsid w:val="002E3594"/>
    <w:rsid w:val="002E35FD"/>
    <w:rsid w:val="002E364F"/>
    <w:rsid w:val="002E3660"/>
    <w:rsid w:val="002E36F5"/>
    <w:rsid w:val="002E371D"/>
    <w:rsid w:val="002E37AF"/>
    <w:rsid w:val="002E391D"/>
    <w:rsid w:val="002E3B4E"/>
    <w:rsid w:val="002E3C06"/>
    <w:rsid w:val="002E3C24"/>
    <w:rsid w:val="002E3D8C"/>
    <w:rsid w:val="002E3DA7"/>
    <w:rsid w:val="002E3DB7"/>
    <w:rsid w:val="002E428E"/>
    <w:rsid w:val="002E428F"/>
    <w:rsid w:val="002E42A4"/>
    <w:rsid w:val="002E42C6"/>
    <w:rsid w:val="002E4348"/>
    <w:rsid w:val="002E441C"/>
    <w:rsid w:val="002E4476"/>
    <w:rsid w:val="002E4640"/>
    <w:rsid w:val="002E4785"/>
    <w:rsid w:val="002E4A52"/>
    <w:rsid w:val="002E4AA0"/>
    <w:rsid w:val="002E4F9B"/>
    <w:rsid w:val="002E4FEA"/>
    <w:rsid w:val="002E5013"/>
    <w:rsid w:val="002E504B"/>
    <w:rsid w:val="002E508F"/>
    <w:rsid w:val="002E50A9"/>
    <w:rsid w:val="002E513A"/>
    <w:rsid w:val="002E532D"/>
    <w:rsid w:val="002E5430"/>
    <w:rsid w:val="002E5478"/>
    <w:rsid w:val="002E54B1"/>
    <w:rsid w:val="002E550A"/>
    <w:rsid w:val="002E55CB"/>
    <w:rsid w:val="002E55DE"/>
    <w:rsid w:val="002E55DF"/>
    <w:rsid w:val="002E55E6"/>
    <w:rsid w:val="002E5612"/>
    <w:rsid w:val="002E5757"/>
    <w:rsid w:val="002E57CE"/>
    <w:rsid w:val="002E586F"/>
    <w:rsid w:val="002E58ED"/>
    <w:rsid w:val="002E5A1A"/>
    <w:rsid w:val="002E5A71"/>
    <w:rsid w:val="002E5B29"/>
    <w:rsid w:val="002E5C82"/>
    <w:rsid w:val="002E5CA1"/>
    <w:rsid w:val="002E5CDA"/>
    <w:rsid w:val="002E5CFE"/>
    <w:rsid w:val="002E5D6D"/>
    <w:rsid w:val="002E5E0F"/>
    <w:rsid w:val="002E5F2F"/>
    <w:rsid w:val="002E5FF7"/>
    <w:rsid w:val="002E616C"/>
    <w:rsid w:val="002E6172"/>
    <w:rsid w:val="002E6176"/>
    <w:rsid w:val="002E620A"/>
    <w:rsid w:val="002E62B8"/>
    <w:rsid w:val="002E64FB"/>
    <w:rsid w:val="002E6590"/>
    <w:rsid w:val="002E6663"/>
    <w:rsid w:val="002E6676"/>
    <w:rsid w:val="002E66E2"/>
    <w:rsid w:val="002E673C"/>
    <w:rsid w:val="002E6780"/>
    <w:rsid w:val="002E67D7"/>
    <w:rsid w:val="002E6904"/>
    <w:rsid w:val="002E6971"/>
    <w:rsid w:val="002E6A0C"/>
    <w:rsid w:val="002E6A67"/>
    <w:rsid w:val="002E6B18"/>
    <w:rsid w:val="002E6B3D"/>
    <w:rsid w:val="002E6BBE"/>
    <w:rsid w:val="002E6BE3"/>
    <w:rsid w:val="002E6BF7"/>
    <w:rsid w:val="002E6C2C"/>
    <w:rsid w:val="002E6D0B"/>
    <w:rsid w:val="002E6F15"/>
    <w:rsid w:val="002E6F4A"/>
    <w:rsid w:val="002E6F53"/>
    <w:rsid w:val="002E6F8D"/>
    <w:rsid w:val="002E6FA0"/>
    <w:rsid w:val="002E7174"/>
    <w:rsid w:val="002E71A7"/>
    <w:rsid w:val="002E7312"/>
    <w:rsid w:val="002E7353"/>
    <w:rsid w:val="002E73AD"/>
    <w:rsid w:val="002E74C2"/>
    <w:rsid w:val="002E7560"/>
    <w:rsid w:val="002E7696"/>
    <w:rsid w:val="002E76AC"/>
    <w:rsid w:val="002E7774"/>
    <w:rsid w:val="002E77FC"/>
    <w:rsid w:val="002E7895"/>
    <w:rsid w:val="002E78BD"/>
    <w:rsid w:val="002E7A6A"/>
    <w:rsid w:val="002E7B62"/>
    <w:rsid w:val="002E7B9F"/>
    <w:rsid w:val="002E7BBB"/>
    <w:rsid w:val="002E7C12"/>
    <w:rsid w:val="002E7CD1"/>
    <w:rsid w:val="002E7D98"/>
    <w:rsid w:val="002E7E15"/>
    <w:rsid w:val="002E7E19"/>
    <w:rsid w:val="002E7E74"/>
    <w:rsid w:val="002E7ED5"/>
    <w:rsid w:val="002E7FD5"/>
    <w:rsid w:val="002F0056"/>
    <w:rsid w:val="002F00A6"/>
    <w:rsid w:val="002F0106"/>
    <w:rsid w:val="002F015F"/>
    <w:rsid w:val="002F033B"/>
    <w:rsid w:val="002F0345"/>
    <w:rsid w:val="002F043C"/>
    <w:rsid w:val="002F0456"/>
    <w:rsid w:val="002F0544"/>
    <w:rsid w:val="002F0550"/>
    <w:rsid w:val="002F0670"/>
    <w:rsid w:val="002F06B5"/>
    <w:rsid w:val="002F06E1"/>
    <w:rsid w:val="002F073B"/>
    <w:rsid w:val="002F074E"/>
    <w:rsid w:val="002F07DB"/>
    <w:rsid w:val="002F084D"/>
    <w:rsid w:val="002F0930"/>
    <w:rsid w:val="002F0937"/>
    <w:rsid w:val="002F0AA0"/>
    <w:rsid w:val="002F0BE5"/>
    <w:rsid w:val="002F0BFB"/>
    <w:rsid w:val="002F0D96"/>
    <w:rsid w:val="002F0E2A"/>
    <w:rsid w:val="002F0E50"/>
    <w:rsid w:val="002F0E53"/>
    <w:rsid w:val="002F1016"/>
    <w:rsid w:val="002F108A"/>
    <w:rsid w:val="002F10A8"/>
    <w:rsid w:val="002F1117"/>
    <w:rsid w:val="002F1172"/>
    <w:rsid w:val="002F11FE"/>
    <w:rsid w:val="002F1267"/>
    <w:rsid w:val="002F127E"/>
    <w:rsid w:val="002F1311"/>
    <w:rsid w:val="002F138D"/>
    <w:rsid w:val="002F1421"/>
    <w:rsid w:val="002F1575"/>
    <w:rsid w:val="002F164A"/>
    <w:rsid w:val="002F16BA"/>
    <w:rsid w:val="002F1766"/>
    <w:rsid w:val="002F17BF"/>
    <w:rsid w:val="002F17E4"/>
    <w:rsid w:val="002F1BDD"/>
    <w:rsid w:val="002F1C05"/>
    <w:rsid w:val="002F1D2A"/>
    <w:rsid w:val="002F1D7A"/>
    <w:rsid w:val="002F20D4"/>
    <w:rsid w:val="002F22A8"/>
    <w:rsid w:val="002F22E2"/>
    <w:rsid w:val="002F23F8"/>
    <w:rsid w:val="002F245B"/>
    <w:rsid w:val="002F24BD"/>
    <w:rsid w:val="002F24C9"/>
    <w:rsid w:val="002F25A1"/>
    <w:rsid w:val="002F2619"/>
    <w:rsid w:val="002F26C2"/>
    <w:rsid w:val="002F26E8"/>
    <w:rsid w:val="002F270B"/>
    <w:rsid w:val="002F2981"/>
    <w:rsid w:val="002F2A20"/>
    <w:rsid w:val="002F2A72"/>
    <w:rsid w:val="002F2C60"/>
    <w:rsid w:val="002F2CF4"/>
    <w:rsid w:val="002F2DB8"/>
    <w:rsid w:val="002F30DD"/>
    <w:rsid w:val="002F3175"/>
    <w:rsid w:val="002F33A6"/>
    <w:rsid w:val="002F33B8"/>
    <w:rsid w:val="002F33C8"/>
    <w:rsid w:val="002F3584"/>
    <w:rsid w:val="002F365C"/>
    <w:rsid w:val="002F3857"/>
    <w:rsid w:val="002F3AB8"/>
    <w:rsid w:val="002F3BB2"/>
    <w:rsid w:val="002F3C06"/>
    <w:rsid w:val="002F3C1D"/>
    <w:rsid w:val="002F3C5B"/>
    <w:rsid w:val="002F3D07"/>
    <w:rsid w:val="002F3F66"/>
    <w:rsid w:val="002F3FE7"/>
    <w:rsid w:val="002F407D"/>
    <w:rsid w:val="002F4123"/>
    <w:rsid w:val="002F4358"/>
    <w:rsid w:val="002F43ED"/>
    <w:rsid w:val="002F443D"/>
    <w:rsid w:val="002F45D1"/>
    <w:rsid w:val="002F4657"/>
    <w:rsid w:val="002F4772"/>
    <w:rsid w:val="002F47D6"/>
    <w:rsid w:val="002F481D"/>
    <w:rsid w:val="002F4988"/>
    <w:rsid w:val="002F49FA"/>
    <w:rsid w:val="002F4AD1"/>
    <w:rsid w:val="002F4AD6"/>
    <w:rsid w:val="002F4BCE"/>
    <w:rsid w:val="002F4DEA"/>
    <w:rsid w:val="002F5120"/>
    <w:rsid w:val="002F5197"/>
    <w:rsid w:val="002F52D9"/>
    <w:rsid w:val="002F52F8"/>
    <w:rsid w:val="002F54A7"/>
    <w:rsid w:val="002F54DA"/>
    <w:rsid w:val="002F5669"/>
    <w:rsid w:val="002F56ED"/>
    <w:rsid w:val="002F5795"/>
    <w:rsid w:val="002F57B5"/>
    <w:rsid w:val="002F57CE"/>
    <w:rsid w:val="002F57FF"/>
    <w:rsid w:val="002F591B"/>
    <w:rsid w:val="002F599F"/>
    <w:rsid w:val="002F5A79"/>
    <w:rsid w:val="002F5C2A"/>
    <w:rsid w:val="002F5C64"/>
    <w:rsid w:val="002F5EAB"/>
    <w:rsid w:val="002F5F93"/>
    <w:rsid w:val="002F5FC5"/>
    <w:rsid w:val="002F6002"/>
    <w:rsid w:val="002F6139"/>
    <w:rsid w:val="002F61AA"/>
    <w:rsid w:val="002F61CB"/>
    <w:rsid w:val="002F630E"/>
    <w:rsid w:val="002F6414"/>
    <w:rsid w:val="002F6508"/>
    <w:rsid w:val="002F655D"/>
    <w:rsid w:val="002F6561"/>
    <w:rsid w:val="002F6562"/>
    <w:rsid w:val="002F663B"/>
    <w:rsid w:val="002F66E0"/>
    <w:rsid w:val="002F6828"/>
    <w:rsid w:val="002F683C"/>
    <w:rsid w:val="002F6969"/>
    <w:rsid w:val="002F69AB"/>
    <w:rsid w:val="002F6A43"/>
    <w:rsid w:val="002F6A94"/>
    <w:rsid w:val="002F6ACE"/>
    <w:rsid w:val="002F6ADF"/>
    <w:rsid w:val="002F6AE6"/>
    <w:rsid w:val="002F6D46"/>
    <w:rsid w:val="002F6E1B"/>
    <w:rsid w:val="002F7114"/>
    <w:rsid w:val="002F7122"/>
    <w:rsid w:val="002F7183"/>
    <w:rsid w:val="002F72C0"/>
    <w:rsid w:val="002F73AC"/>
    <w:rsid w:val="002F73F8"/>
    <w:rsid w:val="002F7534"/>
    <w:rsid w:val="002F755F"/>
    <w:rsid w:val="002F765F"/>
    <w:rsid w:val="002F7677"/>
    <w:rsid w:val="002F77DB"/>
    <w:rsid w:val="002F77F5"/>
    <w:rsid w:val="002F7A78"/>
    <w:rsid w:val="002F7B21"/>
    <w:rsid w:val="002F7B52"/>
    <w:rsid w:val="002F7CA7"/>
    <w:rsid w:val="002F7E19"/>
    <w:rsid w:val="002F7FD5"/>
    <w:rsid w:val="00300031"/>
    <w:rsid w:val="003000DA"/>
    <w:rsid w:val="00300169"/>
    <w:rsid w:val="003006C3"/>
    <w:rsid w:val="00300716"/>
    <w:rsid w:val="003008BA"/>
    <w:rsid w:val="00300AB1"/>
    <w:rsid w:val="00300AD0"/>
    <w:rsid w:val="00300B73"/>
    <w:rsid w:val="00300E04"/>
    <w:rsid w:val="00300F77"/>
    <w:rsid w:val="00300FFA"/>
    <w:rsid w:val="00301104"/>
    <w:rsid w:val="0030126B"/>
    <w:rsid w:val="003013C2"/>
    <w:rsid w:val="00301503"/>
    <w:rsid w:val="003015BB"/>
    <w:rsid w:val="00301737"/>
    <w:rsid w:val="0030173A"/>
    <w:rsid w:val="00301770"/>
    <w:rsid w:val="003017BF"/>
    <w:rsid w:val="00301A38"/>
    <w:rsid w:val="00301A63"/>
    <w:rsid w:val="00301A93"/>
    <w:rsid w:val="00301B7E"/>
    <w:rsid w:val="00301C1E"/>
    <w:rsid w:val="00301C65"/>
    <w:rsid w:val="00301C6F"/>
    <w:rsid w:val="00301D77"/>
    <w:rsid w:val="00301E18"/>
    <w:rsid w:val="00301E3A"/>
    <w:rsid w:val="00301EE8"/>
    <w:rsid w:val="00301FC6"/>
    <w:rsid w:val="00302070"/>
    <w:rsid w:val="00302263"/>
    <w:rsid w:val="00302342"/>
    <w:rsid w:val="003023D0"/>
    <w:rsid w:val="0030253E"/>
    <w:rsid w:val="003025BA"/>
    <w:rsid w:val="00302688"/>
    <w:rsid w:val="0030274A"/>
    <w:rsid w:val="003027A8"/>
    <w:rsid w:val="003028D9"/>
    <w:rsid w:val="00302ACE"/>
    <w:rsid w:val="00302B3A"/>
    <w:rsid w:val="00302B94"/>
    <w:rsid w:val="00302BFA"/>
    <w:rsid w:val="00302C64"/>
    <w:rsid w:val="00302DDA"/>
    <w:rsid w:val="00302E4E"/>
    <w:rsid w:val="00302E91"/>
    <w:rsid w:val="00303090"/>
    <w:rsid w:val="00303128"/>
    <w:rsid w:val="00303183"/>
    <w:rsid w:val="0030327E"/>
    <w:rsid w:val="0030335D"/>
    <w:rsid w:val="003033B8"/>
    <w:rsid w:val="00303554"/>
    <w:rsid w:val="0030359E"/>
    <w:rsid w:val="003037A1"/>
    <w:rsid w:val="003037E3"/>
    <w:rsid w:val="0030385B"/>
    <w:rsid w:val="0030391C"/>
    <w:rsid w:val="00303A96"/>
    <w:rsid w:val="00303AC7"/>
    <w:rsid w:val="00303B79"/>
    <w:rsid w:val="00303BCC"/>
    <w:rsid w:val="00303BEA"/>
    <w:rsid w:val="00303CBD"/>
    <w:rsid w:val="00303CE4"/>
    <w:rsid w:val="003040C3"/>
    <w:rsid w:val="00304218"/>
    <w:rsid w:val="0030425C"/>
    <w:rsid w:val="00304337"/>
    <w:rsid w:val="003043A9"/>
    <w:rsid w:val="003044E6"/>
    <w:rsid w:val="0030451B"/>
    <w:rsid w:val="0030454F"/>
    <w:rsid w:val="00304581"/>
    <w:rsid w:val="00304801"/>
    <w:rsid w:val="003048BC"/>
    <w:rsid w:val="00304A96"/>
    <w:rsid w:val="00304C09"/>
    <w:rsid w:val="00304C67"/>
    <w:rsid w:val="00304C83"/>
    <w:rsid w:val="00304EAA"/>
    <w:rsid w:val="00304EC5"/>
    <w:rsid w:val="00304ED4"/>
    <w:rsid w:val="003051EF"/>
    <w:rsid w:val="00305263"/>
    <w:rsid w:val="00305498"/>
    <w:rsid w:val="0030557A"/>
    <w:rsid w:val="00305724"/>
    <w:rsid w:val="00305736"/>
    <w:rsid w:val="00305738"/>
    <w:rsid w:val="0030573F"/>
    <w:rsid w:val="003057A7"/>
    <w:rsid w:val="003059A7"/>
    <w:rsid w:val="003059DA"/>
    <w:rsid w:val="003059DD"/>
    <w:rsid w:val="00305A09"/>
    <w:rsid w:val="00305A55"/>
    <w:rsid w:val="00305A94"/>
    <w:rsid w:val="00305A99"/>
    <w:rsid w:val="00305B8F"/>
    <w:rsid w:val="00305C7B"/>
    <w:rsid w:val="00305CA7"/>
    <w:rsid w:val="00305DF9"/>
    <w:rsid w:val="00305E31"/>
    <w:rsid w:val="00306022"/>
    <w:rsid w:val="00306093"/>
    <w:rsid w:val="003060A8"/>
    <w:rsid w:val="00306152"/>
    <w:rsid w:val="00306259"/>
    <w:rsid w:val="003063DA"/>
    <w:rsid w:val="00306460"/>
    <w:rsid w:val="003065D0"/>
    <w:rsid w:val="003066F8"/>
    <w:rsid w:val="00306727"/>
    <w:rsid w:val="0030683F"/>
    <w:rsid w:val="00306928"/>
    <w:rsid w:val="00306956"/>
    <w:rsid w:val="00306989"/>
    <w:rsid w:val="003069A0"/>
    <w:rsid w:val="00306A99"/>
    <w:rsid w:val="00306BF8"/>
    <w:rsid w:val="00306C29"/>
    <w:rsid w:val="00306C7B"/>
    <w:rsid w:val="00306C7E"/>
    <w:rsid w:val="00306CA0"/>
    <w:rsid w:val="00306CCF"/>
    <w:rsid w:val="00306D6A"/>
    <w:rsid w:val="00306DE7"/>
    <w:rsid w:val="00306F2B"/>
    <w:rsid w:val="00306F3C"/>
    <w:rsid w:val="00306FEE"/>
    <w:rsid w:val="00307040"/>
    <w:rsid w:val="003070F9"/>
    <w:rsid w:val="00307133"/>
    <w:rsid w:val="003071A1"/>
    <w:rsid w:val="003071B6"/>
    <w:rsid w:val="00307344"/>
    <w:rsid w:val="003073B0"/>
    <w:rsid w:val="003073D3"/>
    <w:rsid w:val="00307445"/>
    <w:rsid w:val="003074FF"/>
    <w:rsid w:val="00307549"/>
    <w:rsid w:val="00307682"/>
    <w:rsid w:val="003076C9"/>
    <w:rsid w:val="003076F5"/>
    <w:rsid w:val="00307700"/>
    <w:rsid w:val="00307824"/>
    <w:rsid w:val="0030782C"/>
    <w:rsid w:val="003078E3"/>
    <w:rsid w:val="00307905"/>
    <w:rsid w:val="00307959"/>
    <w:rsid w:val="00307B9F"/>
    <w:rsid w:val="00307BE7"/>
    <w:rsid w:val="00307CA4"/>
    <w:rsid w:val="00307DEC"/>
    <w:rsid w:val="003100DC"/>
    <w:rsid w:val="00310102"/>
    <w:rsid w:val="003101CC"/>
    <w:rsid w:val="00310289"/>
    <w:rsid w:val="0031038D"/>
    <w:rsid w:val="00310392"/>
    <w:rsid w:val="0031057C"/>
    <w:rsid w:val="003105CD"/>
    <w:rsid w:val="003105F1"/>
    <w:rsid w:val="00310ACE"/>
    <w:rsid w:val="00310B7B"/>
    <w:rsid w:val="00310B8F"/>
    <w:rsid w:val="00310C72"/>
    <w:rsid w:val="00310E35"/>
    <w:rsid w:val="00310EB6"/>
    <w:rsid w:val="0031103A"/>
    <w:rsid w:val="003112F8"/>
    <w:rsid w:val="00311331"/>
    <w:rsid w:val="00311400"/>
    <w:rsid w:val="00311566"/>
    <w:rsid w:val="00311753"/>
    <w:rsid w:val="00311781"/>
    <w:rsid w:val="0031178F"/>
    <w:rsid w:val="003117B1"/>
    <w:rsid w:val="00311877"/>
    <w:rsid w:val="003118A9"/>
    <w:rsid w:val="00311A16"/>
    <w:rsid w:val="00311A35"/>
    <w:rsid w:val="00311AD1"/>
    <w:rsid w:val="00311B03"/>
    <w:rsid w:val="00311BA7"/>
    <w:rsid w:val="00311D05"/>
    <w:rsid w:val="00311E00"/>
    <w:rsid w:val="00311E76"/>
    <w:rsid w:val="00311FA6"/>
    <w:rsid w:val="00312002"/>
    <w:rsid w:val="003121AF"/>
    <w:rsid w:val="003122C6"/>
    <w:rsid w:val="00312330"/>
    <w:rsid w:val="0031235D"/>
    <w:rsid w:val="003123A2"/>
    <w:rsid w:val="003123EC"/>
    <w:rsid w:val="00312435"/>
    <w:rsid w:val="00312495"/>
    <w:rsid w:val="003125DE"/>
    <w:rsid w:val="0031261D"/>
    <w:rsid w:val="00312668"/>
    <w:rsid w:val="00312782"/>
    <w:rsid w:val="0031289D"/>
    <w:rsid w:val="00312963"/>
    <w:rsid w:val="00312990"/>
    <w:rsid w:val="00312A3B"/>
    <w:rsid w:val="00312C04"/>
    <w:rsid w:val="00312C31"/>
    <w:rsid w:val="00312DEB"/>
    <w:rsid w:val="00312FA1"/>
    <w:rsid w:val="00313042"/>
    <w:rsid w:val="003132D0"/>
    <w:rsid w:val="003133A2"/>
    <w:rsid w:val="003135A9"/>
    <w:rsid w:val="00313637"/>
    <w:rsid w:val="0031367C"/>
    <w:rsid w:val="0031386C"/>
    <w:rsid w:val="00313883"/>
    <w:rsid w:val="00313926"/>
    <w:rsid w:val="0031394E"/>
    <w:rsid w:val="00313960"/>
    <w:rsid w:val="00313A4F"/>
    <w:rsid w:val="00313AD8"/>
    <w:rsid w:val="00313BCB"/>
    <w:rsid w:val="00313BDD"/>
    <w:rsid w:val="00313BE9"/>
    <w:rsid w:val="00313D9E"/>
    <w:rsid w:val="00313E5D"/>
    <w:rsid w:val="00313E93"/>
    <w:rsid w:val="00313EC6"/>
    <w:rsid w:val="00314002"/>
    <w:rsid w:val="00314013"/>
    <w:rsid w:val="00314015"/>
    <w:rsid w:val="00314197"/>
    <w:rsid w:val="003141D1"/>
    <w:rsid w:val="003142F2"/>
    <w:rsid w:val="00314326"/>
    <w:rsid w:val="00314360"/>
    <w:rsid w:val="00314403"/>
    <w:rsid w:val="0031456F"/>
    <w:rsid w:val="00314617"/>
    <w:rsid w:val="0031476B"/>
    <w:rsid w:val="003147B8"/>
    <w:rsid w:val="00314990"/>
    <w:rsid w:val="00314A8B"/>
    <w:rsid w:val="00314A93"/>
    <w:rsid w:val="00314B58"/>
    <w:rsid w:val="00314BBC"/>
    <w:rsid w:val="00314CBA"/>
    <w:rsid w:val="00314CFB"/>
    <w:rsid w:val="00314DC6"/>
    <w:rsid w:val="00314EA9"/>
    <w:rsid w:val="00314FFF"/>
    <w:rsid w:val="00315007"/>
    <w:rsid w:val="0031500F"/>
    <w:rsid w:val="003150BD"/>
    <w:rsid w:val="00315191"/>
    <w:rsid w:val="003151AA"/>
    <w:rsid w:val="003151D8"/>
    <w:rsid w:val="003152CB"/>
    <w:rsid w:val="0031543B"/>
    <w:rsid w:val="0031543F"/>
    <w:rsid w:val="00315533"/>
    <w:rsid w:val="00315537"/>
    <w:rsid w:val="0031568D"/>
    <w:rsid w:val="00315726"/>
    <w:rsid w:val="00315A88"/>
    <w:rsid w:val="00315AD0"/>
    <w:rsid w:val="00315BEF"/>
    <w:rsid w:val="00315EB2"/>
    <w:rsid w:val="00315F41"/>
    <w:rsid w:val="00315FA6"/>
    <w:rsid w:val="00316132"/>
    <w:rsid w:val="00316193"/>
    <w:rsid w:val="003161FD"/>
    <w:rsid w:val="00316324"/>
    <w:rsid w:val="00316398"/>
    <w:rsid w:val="00316465"/>
    <w:rsid w:val="00316694"/>
    <w:rsid w:val="003166B3"/>
    <w:rsid w:val="00316939"/>
    <w:rsid w:val="00316AB2"/>
    <w:rsid w:val="00316ABC"/>
    <w:rsid w:val="00316AEB"/>
    <w:rsid w:val="00316BE2"/>
    <w:rsid w:val="00316C6C"/>
    <w:rsid w:val="00316CAC"/>
    <w:rsid w:val="00317197"/>
    <w:rsid w:val="00317214"/>
    <w:rsid w:val="003172C5"/>
    <w:rsid w:val="00317303"/>
    <w:rsid w:val="00317359"/>
    <w:rsid w:val="003173AF"/>
    <w:rsid w:val="00317406"/>
    <w:rsid w:val="00317460"/>
    <w:rsid w:val="00317477"/>
    <w:rsid w:val="00317936"/>
    <w:rsid w:val="0031793A"/>
    <w:rsid w:val="00317B6A"/>
    <w:rsid w:val="00317C26"/>
    <w:rsid w:val="00317D23"/>
    <w:rsid w:val="00317E50"/>
    <w:rsid w:val="00317F55"/>
    <w:rsid w:val="00317F76"/>
    <w:rsid w:val="00317FC0"/>
    <w:rsid w:val="00320056"/>
    <w:rsid w:val="00320108"/>
    <w:rsid w:val="00320205"/>
    <w:rsid w:val="003204C2"/>
    <w:rsid w:val="00320516"/>
    <w:rsid w:val="0032063F"/>
    <w:rsid w:val="003208AE"/>
    <w:rsid w:val="003208D6"/>
    <w:rsid w:val="003208E4"/>
    <w:rsid w:val="0032093C"/>
    <w:rsid w:val="00320C9E"/>
    <w:rsid w:val="00320D25"/>
    <w:rsid w:val="00320D38"/>
    <w:rsid w:val="0032110C"/>
    <w:rsid w:val="003211A2"/>
    <w:rsid w:val="003212DB"/>
    <w:rsid w:val="0032131E"/>
    <w:rsid w:val="003213B2"/>
    <w:rsid w:val="003213B7"/>
    <w:rsid w:val="0032142C"/>
    <w:rsid w:val="00321473"/>
    <w:rsid w:val="003214E3"/>
    <w:rsid w:val="0032150B"/>
    <w:rsid w:val="00321555"/>
    <w:rsid w:val="00321588"/>
    <w:rsid w:val="003216B2"/>
    <w:rsid w:val="003217E5"/>
    <w:rsid w:val="00321966"/>
    <w:rsid w:val="00321B57"/>
    <w:rsid w:val="00321CC6"/>
    <w:rsid w:val="00321E40"/>
    <w:rsid w:val="00321FB6"/>
    <w:rsid w:val="003220A4"/>
    <w:rsid w:val="003220C5"/>
    <w:rsid w:val="003220D1"/>
    <w:rsid w:val="00322188"/>
    <w:rsid w:val="00322337"/>
    <w:rsid w:val="003224F7"/>
    <w:rsid w:val="0032258A"/>
    <w:rsid w:val="0032259D"/>
    <w:rsid w:val="003225F6"/>
    <w:rsid w:val="003226CD"/>
    <w:rsid w:val="003226E5"/>
    <w:rsid w:val="00322719"/>
    <w:rsid w:val="00322A3A"/>
    <w:rsid w:val="00322A9B"/>
    <w:rsid w:val="00322B01"/>
    <w:rsid w:val="00322C1C"/>
    <w:rsid w:val="00322C58"/>
    <w:rsid w:val="00322C6F"/>
    <w:rsid w:val="00322F18"/>
    <w:rsid w:val="0032307D"/>
    <w:rsid w:val="003230A6"/>
    <w:rsid w:val="0032324B"/>
    <w:rsid w:val="00323257"/>
    <w:rsid w:val="003232C9"/>
    <w:rsid w:val="0032331D"/>
    <w:rsid w:val="00323440"/>
    <w:rsid w:val="00323478"/>
    <w:rsid w:val="003234AC"/>
    <w:rsid w:val="003235AF"/>
    <w:rsid w:val="003235E9"/>
    <w:rsid w:val="00323857"/>
    <w:rsid w:val="0032389D"/>
    <w:rsid w:val="003238C2"/>
    <w:rsid w:val="003238E6"/>
    <w:rsid w:val="003238ED"/>
    <w:rsid w:val="003238FA"/>
    <w:rsid w:val="003239A1"/>
    <w:rsid w:val="003239EF"/>
    <w:rsid w:val="00323B19"/>
    <w:rsid w:val="00323B7F"/>
    <w:rsid w:val="00323BF2"/>
    <w:rsid w:val="00323C91"/>
    <w:rsid w:val="00323CE0"/>
    <w:rsid w:val="00323E39"/>
    <w:rsid w:val="00323E3F"/>
    <w:rsid w:val="00323EB6"/>
    <w:rsid w:val="003241BF"/>
    <w:rsid w:val="0032436C"/>
    <w:rsid w:val="003243BD"/>
    <w:rsid w:val="003243DC"/>
    <w:rsid w:val="00324525"/>
    <w:rsid w:val="0032460E"/>
    <w:rsid w:val="003246A8"/>
    <w:rsid w:val="00324797"/>
    <w:rsid w:val="0032479E"/>
    <w:rsid w:val="00324A6A"/>
    <w:rsid w:val="00324B46"/>
    <w:rsid w:val="00324C61"/>
    <w:rsid w:val="00324D05"/>
    <w:rsid w:val="00324DD5"/>
    <w:rsid w:val="00324EFE"/>
    <w:rsid w:val="00325032"/>
    <w:rsid w:val="003251B4"/>
    <w:rsid w:val="003251FB"/>
    <w:rsid w:val="00325707"/>
    <w:rsid w:val="0032579C"/>
    <w:rsid w:val="003257FB"/>
    <w:rsid w:val="00325827"/>
    <w:rsid w:val="00325849"/>
    <w:rsid w:val="00325AA0"/>
    <w:rsid w:val="00325B4D"/>
    <w:rsid w:val="00325C13"/>
    <w:rsid w:val="00325D40"/>
    <w:rsid w:val="00325F98"/>
    <w:rsid w:val="00325FCC"/>
    <w:rsid w:val="00326080"/>
    <w:rsid w:val="003260E9"/>
    <w:rsid w:val="00326200"/>
    <w:rsid w:val="00326481"/>
    <w:rsid w:val="0032656E"/>
    <w:rsid w:val="00326598"/>
    <w:rsid w:val="00326622"/>
    <w:rsid w:val="003266EF"/>
    <w:rsid w:val="0032670C"/>
    <w:rsid w:val="0032674A"/>
    <w:rsid w:val="003267E7"/>
    <w:rsid w:val="003267FF"/>
    <w:rsid w:val="00326A88"/>
    <w:rsid w:val="00326B6E"/>
    <w:rsid w:val="00326B9A"/>
    <w:rsid w:val="00326BEA"/>
    <w:rsid w:val="00326CC7"/>
    <w:rsid w:val="00326EC2"/>
    <w:rsid w:val="003270B8"/>
    <w:rsid w:val="0032719A"/>
    <w:rsid w:val="003271F6"/>
    <w:rsid w:val="00327205"/>
    <w:rsid w:val="00327481"/>
    <w:rsid w:val="00327497"/>
    <w:rsid w:val="00327723"/>
    <w:rsid w:val="0032773D"/>
    <w:rsid w:val="0032777C"/>
    <w:rsid w:val="003277C6"/>
    <w:rsid w:val="00327807"/>
    <w:rsid w:val="003278CD"/>
    <w:rsid w:val="003279B6"/>
    <w:rsid w:val="00327A14"/>
    <w:rsid w:val="00327A6D"/>
    <w:rsid w:val="00327BCA"/>
    <w:rsid w:val="00327C55"/>
    <w:rsid w:val="00327C9A"/>
    <w:rsid w:val="00327CBA"/>
    <w:rsid w:val="00327CC3"/>
    <w:rsid w:val="00327DE9"/>
    <w:rsid w:val="00327DEA"/>
    <w:rsid w:val="00327E14"/>
    <w:rsid w:val="00327E31"/>
    <w:rsid w:val="00327E9E"/>
    <w:rsid w:val="00330050"/>
    <w:rsid w:val="00330217"/>
    <w:rsid w:val="003302B7"/>
    <w:rsid w:val="00330650"/>
    <w:rsid w:val="0033072D"/>
    <w:rsid w:val="003307F8"/>
    <w:rsid w:val="0033084E"/>
    <w:rsid w:val="00330865"/>
    <w:rsid w:val="0033096D"/>
    <w:rsid w:val="003309B2"/>
    <w:rsid w:val="00330C7C"/>
    <w:rsid w:val="00330DDD"/>
    <w:rsid w:val="00330E69"/>
    <w:rsid w:val="0033101B"/>
    <w:rsid w:val="0033102B"/>
    <w:rsid w:val="003310AF"/>
    <w:rsid w:val="003311DA"/>
    <w:rsid w:val="003311EC"/>
    <w:rsid w:val="00331242"/>
    <w:rsid w:val="003313B3"/>
    <w:rsid w:val="00331436"/>
    <w:rsid w:val="0033147A"/>
    <w:rsid w:val="003314F0"/>
    <w:rsid w:val="0033152E"/>
    <w:rsid w:val="003315E8"/>
    <w:rsid w:val="00331718"/>
    <w:rsid w:val="003317D2"/>
    <w:rsid w:val="00331842"/>
    <w:rsid w:val="0033185F"/>
    <w:rsid w:val="003318EE"/>
    <w:rsid w:val="0033190C"/>
    <w:rsid w:val="003319DC"/>
    <w:rsid w:val="00331AC8"/>
    <w:rsid w:val="00331C06"/>
    <w:rsid w:val="00331CAC"/>
    <w:rsid w:val="00331ED7"/>
    <w:rsid w:val="003321FF"/>
    <w:rsid w:val="00332208"/>
    <w:rsid w:val="00332384"/>
    <w:rsid w:val="00332393"/>
    <w:rsid w:val="003323EE"/>
    <w:rsid w:val="00332456"/>
    <w:rsid w:val="0033246F"/>
    <w:rsid w:val="0033247B"/>
    <w:rsid w:val="003326A2"/>
    <w:rsid w:val="003326B2"/>
    <w:rsid w:val="0033286B"/>
    <w:rsid w:val="00332884"/>
    <w:rsid w:val="003328C8"/>
    <w:rsid w:val="003329E6"/>
    <w:rsid w:val="00332A28"/>
    <w:rsid w:val="00332C2A"/>
    <w:rsid w:val="00332CB9"/>
    <w:rsid w:val="00332FB9"/>
    <w:rsid w:val="00333074"/>
    <w:rsid w:val="003330C7"/>
    <w:rsid w:val="00333172"/>
    <w:rsid w:val="00333402"/>
    <w:rsid w:val="0033340C"/>
    <w:rsid w:val="00333524"/>
    <w:rsid w:val="00333646"/>
    <w:rsid w:val="003336CF"/>
    <w:rsid w:val="003336D8"/>
    <w:rsid w:val="00333737"/>
    <w:rsid w:val="003339CA"/>
    <w:rsid w:val="00333B42"/>
    <w:rsid w:val="00333C62"/>
    <w:rsid w:val="00333D5D"/>
    <w:rsid w:val="00333E48"/>
    <w:rsid w:val="00333E74"/>
    <w:rsid w:val="00333E7F"/>
    <w:rsid w:val="00333F3A"/>
    <w:rsid w:val="00334189"/>
    <w:rsid w:val="0033430D"/>
    <w:rsid w:val="00334493"/>
    <w:rsid w:val="003344A5"/>
    <w:rsid w:val="003345CD"/>
    <w:rsid w:val="0033483F"/>
    <w:rsid w:val="003349E6"/>
    <w:rsid w:val="00334A90"/>
    <w:rsid w:val="00334C61"/>
    <w:rsid w:val="00334EB9"/>
    <w:rsid w:val="00334FF2"/>
    <w:rsid w:val="0033510A"/>
    <w:rsid w:val="003351FF"/>
    <w:rsid w:val="0033523C"/>
    <w:rsid w:val="0033548A"/>
    <w:rsid w:val="003354A7"/>
    <w:rsid w:val="003354DD"/>
    <w:rsid w:val="0033589F"/>
    <w:rsid w:val="00335907"/>
    <w:rsid w:val="003359D3"/>
    <w:rsid w:val="00335A82"/>
    <w:rsid w:val="00335AC3"/>
    <w:rsid w:val="00335B6D"/>
    <w:rsid w:val="00335C4E"/>
    <w:rsid w:val="00335CD6"/>
    <w:rsid w:val="00335DC6"/>
    <w:rsid w:val="00335E97"/>
    <w:rsid w:val="00335EBF"/>
    <w:rsid w:val="00335F1A"/>
    <w:rsid w:val="00335F39"/>
    <w:rsid w:val="00335F73"/>
    <w:rsid w:val="00335F8D"/>
    <w:rsid w:val="00336079"/>
    <w:rsid w:val="003360AE"/>
    <w:rsid w:val="0033610A"/>
    <w:rsid w:val="00336172"/>
    <w:rsid w:val="003361C9"/>
    <w:rsid w:val="003362C8"/>
    <w:rsid w:val="003362FF"/>
    <w:rsid w:val="00336359"/>
    <w:rsid w:val="003363FD"/>
    <w:rsid w:val="00336402"/>
    <w:rsid w:val="00336413"/>
    <w:rsid w:val="0033650B"/>
    <w:rsid w:val="0033654D"/>
    <w:rsid w:val="0033659E"/>
    <w:rsid w:val="003365CC"/>
    <w:rsid w:val="00336621"/>
    <w:rsid w:val="00336770"/>
    <w:rsid w:val="00336AB0"/>
    <w:rsid w:val="00336B9C"/>
    <w:rsid w:val="00336C40"/>
    <w:rsid w:val="00336CF8"/>
    <w:rsid w:val="00336D74"/>
    <w:rsid w:val="00336E4E"/>
    <w:rsid w:val="00336FA6"/>
    <w:rsid w:val="0033725B"/>
    <w:rsid w:val="00337286"/>
    <w:rsid w:val="00337435"/>
    <w:rsid w:val="003374B2"/>
    <w:rsid w:val="0033776C"/>
    <w:rsid w:val="00337786"/>
    <w:rsid w:val="003377D0"/>
    <w:rsid w:val="0033782B"/>
    <w:rsid w:val="003379AF"/>
    <w:rsid w:val="00337A4B"/>
    <w:rsid w:val="00337BD3"/>
    <w:rsid w:val="00337CF2"/>
    <w:rsid w:val="00337E37"/>
    <w:rsid w:val="00337F24"/>
    <w:rsid w:val="00337FE3"/>
    <w:rsid w:val="00337FF2"/>
    <w:rsid w:val="003400B9"/>
    <w:rsid w:val="00340133"/>
    <w:rsid w:val="00340150"/>
    <w:rsid w:val="003401AF"/>
    <w:rsid w:val="00340485"/>
    <w:rsid w:val="00340488"/>
    <w:rsid w:val="003405F6"/>
    <w:rsid w:val="0034073B"/>
    <w:rsid w:val="003407EA"/>
    <w:rsid w:val="0034082E"/>
    <w:rsid w:val="0034085A"/>
    <w:rsid w:val="00340BC1"/>
    <w:rsid w:val="00340BE1"/>
    <w:rsid w:val="00340C52"/>
    <w:rsid w:val="00340D5E"/>
    <w:rsid w:val="00340D8C"/>
    <w:rsid w:val="00340FBD"/>
    <w:rsid w:val="00340FC4"/>
    <w:rsid w:val="00341049"/>
    <w:rsid w:val="0034107B"/>
    <w:rsid w:val="003410A6"/>
    <w:rsid w:val="003410C8"/>
    <w:rsid w:val="00341287"/>
    <w:rsid w:val="0034132F"/>
    <w:rsid w:val="00341685"/>
    <w:rsid w:val="003416A2"/>
    <w:rsid w:val="003416A4"/>
    <w:rsid w:val="00341773"/>
    <w:rsid w:val="00341D81"/>
    <w:rsid w:val="00341DB5"/>
    <w:rsid w:val="00341DF3"/>
    <w:rsid w:val="00341EEE"/>
    <w:rsid w:val="00341FAB"/>
    <w:rsid w:val="00341FC2"/>
    <w:rsid w:val="0034206F"/>
    <w:rsid w:val="003420D5"/>
    <w:rsid w:val="003420DD"/>
    <w:rsid w:val="0034211C"/>
    <w:rsid w:val="00342418"/>
    <w:rsid w:val="0034248D"/>
    <w:rsid w:val="0034263A"/>
    <w:rsid w:val="003428E9"/>
    <w:rsid w:val="0034297E"/>
    <w:rsid w:val="00342995"/>
    <w:rsid w:val="003429EE"/>
    <w:rsid w:val="00342AE8"/>
    <w:rsid w:val="00342AFC"/>
    <w:rsid w:val="00342B56"/>
    <w:rsid w:val="00342C3F"/>
    <w:rsid w:val="00342C5F"/>
    <w:rsid w:val="00342D34"/>
    <w:rsid w:val="00342ECF"/>
    <w:rsid w:val="00342F33"/>
    <w:rsid w:val="003430CD"/>
    <w:rsid w:val="003430D9"/>
    <w:rsid w:val="0034316F"/>
    <w:rsid w:val="0034330C"/>
    <w:rsid w:val="0034332B"/>
    <w:rsid w:val="003434DF"/>
    <w:rsid w:val="00343517"/>
    <w:rsid w:val="003435AF"/>
    <w:rsid w:val="00343648"/>
    <w:rsid w:val="00343786"/>
    <w:rsid w:val="003437C3"/>
    <w:rsid w:val="0034395F"/>
    <w:rsid w:val="00343A34"/>
    <w:rsid w:val="00343A46"/>
    <w:rsid w:val="00343AC5"/>
    <w:rsid w:val="00343D70"/>
    <w:rsid w:val="00343E09"/>
    <w:rsid w:val="00343E9B"/>
    <w:rsid w:val="0034415A"/>
    <w:rsid w:val="003441AC"/>
    <w:rsid w:val="003442E8"/>
    <w:rsid w:val="00344343"/>
    <w:rsid w:val="003443BF"/>
    <w:rsid w:val="0034441A"/>
    <w:rsid w:val="00344435"/>
    <w:rsid w:val="003444EE"/>
    <w:rsid w:val="0034454C"/>
    <w:rsid w:val="00344709"/>
    <w:rsid w:val="003447E5"/>
    <w:rsid w:val="0034487F"/>
    <w:rsid w:val="003448A3"/>
    <w:rsid w:val="003449B8"/>
    <w:rsid w:val="00344C51"/>
    <w:rsid w:val="00344C52"/>
    <w:rsid w:val="00344CA9"/>
    <w:rsid w:val="00344CAD"/>
    <w:rsid w:val="00344DDC"/>
    <w:rsid w:val="00344FD4"/>
    <w:rsid w:val="0034500C"/>
    <w:rsid w:val="003450A1"/>
    <w:rsid w:val="003450AD"/>
    <w:rsid w:val="003451EF"/>
    <w:rsid w:val="00345256"/>
    <w:rsid w:val="00345347"/>
    <w:rsid w:val="0034534E"/>
    <w:rsid w:val="00345430"/>
    <w:rsid w:val="0034554B"/>
    <w:rsid w:val="0034573F"/>
    <w:rsid w:val="0034583E"/>
    <w:rsid w:val="00345B59"/>
    <w:rsid w:val="00345C49"/>
    <w:rsid w:val="00345CF9"/>
    <w:rsid w:val="00345EC9"/>
    <w:rsid w:val="00345EEB"/>
    <w:rsid w:val="00346131"/>
    <w:rsid w:val="00346192"/>
    <w:rsid w:val="003461E7"/>
    <w:rsid w:val="00346311"/>
    <w:rsid w:val="003463A6"/>
    <w:rsid w:val="00346400"/>
    <w:rsid w:val="0034643D"/>
    <w:rsid w:val="00346526"/>
    <w:rsid w:val="00346560"/>
    <w:rsid w:val="00346565"/>
    <w:rsid w:val="003465D0"/>
    <w:rsid w:val="00346682"/>
    <w:rsid w:val="00346718"/>
    <w:rsid w:val="00346745"/>
    <w:rsid w:val="003467C5"/>
    <w:rsid w:val="003467DD"/>
    <w:rsid w:val="00346888"/>
    <w:rsid w:val="0034689B"/>
    <w:rsid w:val="0034690C"/>
    <w:rsid w:val="00346A45"/>
    <w:rsid w:val="00346B44"/>
    <w:rsid w:val="00346B50"/>
    <w:rsid w:val="00346D36"/>
    <w:rsid w:val="00346E03"/>
    <w:rsid w:val="00346E39"/>
    <w:rsid w:val="00346EAA"/>
    <w:rsid w:val="00346EEF"/>
    <w:rsid w:val="00346F2E"/>
    <w:rsid w:val="003470E9"/>
    <w:rsid w:val="0034715E"/>
    <w:rsid w:val="0034716A"/>
    <w:rsid w:val="003471BE"/>
    <w:rsid w:val="0034725E"/>
    <w:rsid w:val="0034728D"/>
    <w:rsid w:val="00347502"/>
    <w:rsid w:val="003476E0"/>
    <w:rsid w:val="003476E3"/>
    <w:rsid w:val="00347826"/>
    <w:rsid w:val="0034786C"/>
    <w:rsid w:val="00347886"/>
    <w:rsid w:val="00347943"/>
    <w:rsid w:val="003479C4"/>
    <w:rsid w:val="00347C64"/>
    <w:rsid w:val="00347CBB"/>
    <w:rsid w:val="00347DD9"/>
    <w:rsid w:val="00347DE1"/>
    <w:rsid w:val="00347E3E"/>
    <w:rsid w:val="00347E75"/>
    <w:rsid w:val="0035004D"/>
    <w:rsid w:val="003502B0"/>
    <w:rsid w:val="003502F7"/>
    <w:rsid w:val="0035049B"/>
    <w:rsid w:val="00350504"/>
    <w:rsid w:val="00350703"/>
    <w:rsid w:val="003508D0"/>
    <w:rsid w:val="003508E6"/>
    <w:rsid w:val="00350A22"/>
    <w:rsid w:val="00350A4E"/>
    <w:rsid w:val="00350B2D"/>
    <w:rsid w:val="00350B6E"/>
    <w:rsid w:val="00350B6F"/>
    <w:rsid w:val="00350BC6"/>
    <w:rsid w:val="00350C84"/>
    <w:rsid w:val="00350CCD"/>
    <w:rsid w:val="00350EE6"/>
    <w:rsid w:val="00350F23"/>
    <w:rsid w:val="00350FFF"/>
    <w:rsid w:val="003511BB"/>
    <w:rsid w:val="003511F2"/>
    <w:rsid w:val="003512C1"/>
    <w:rsid w:val="00351346"/>
    <w:rsid w:val="00351352"/>
    <w:rsid w:val="00351376"/>
    <w:rsid w:val="003513C1"/>
    <w:rsid w:val="00351429"/>
    <w:rsid w:val="00351489"/>
    <w:rsid w:val="00351509"/>
    <w:rsid w:val="0035155C"/>
    <w:rsid w:val="0035168A"/>
    <w:rsid w:val="003518FF"/>
    <w:rsid w:val="00351C39"/>
    <w:rsid w:val="00351D3C"/>
    <w:rsid w:val="00351DC5"/>
    <w:rsid w:val="00351E1F"/>
    <w:rsid w:val="00351FB4"/>
    <w:rsid w:val="00352096"/>
    <w:rsid w:val="003520E8"/>
    <w:rsid w:val="00352201"/>
    <w:rsid w:val="003525FD"/>
    <w:rsid w:val="0035260A"/>
    <w:rsid w:val="003527A9"/>
    <w:rsid w:val="003527C3"/>
    <w:rsid w:val="00352935"/>
    <w:rsid w:val="00352955"/>
    <w:rsid w:val="00352961"/>
    <w:rsid w:val="00352A7A"/>
    <w:rsid w:val="00352A9D"/>
    <w:rsid w:val="00352B6A"/>
    <w:rsid w:val="00352BA5"/>
    <w:rsid w:val="00352CDE"/>
    <w:rsid w:val="00352D59"/>
    <w:rsid w:val="00352F2F"/>
    <w:rsid w:val="00353135"/>
    <w:rsid w:val="003531A4"/>
    <w:rsid w:val="00353219"/>
    <w:rsid w:val="00353388"/>
    <w:rsid w:val="003533B3"/>
    <w:rsid w:val="00353460"/>
    <w:rsid w:val="0035356A"/>
    <w:rsid w:val="0035362F"/>
    <w:rsid w:val="003538FD"/>
    <w:rsid w:val="00353BED"/>
    <w:rsid w:val="00353C57"/>
    <w:rsid w:val="00353D48"/>
    <w:rsid w:val="00353F5A"/>
    <w:rsid w:val="003540AF"/>
    <w:rsid w:val="003541CB"/>
    <w:rsid w:val="003542A2"/>
    <w:rsid w:val="00354321"/>
    <w:rsid w:val="00354327"/>
    <w:rsid w:val="00354592"/>
    <w:rsid w:val="003545AC"/>
    <w:rsid w:val="003545C0"/>
    <w:rsid w:val="003546AA"/>
    <w:rsid w:val="003547F5"/>
    <w:rsid w:val="003549D0"/>
    <w:rsid w:val="00354A9B"/>
    <w:rsid w:val="00354AA8"/>
    <w:rsid w:val="00354AF2"/>
    <w:rsid w:val="00354BA2"/>
    <w:rsid w:val="00354CC5"/>
    <w:rsid w:val="00354CF9"/>
    <w:rsid w:val="00354E28"/>
    <w:rsid w:val="00354E9F"/>
    <w:rsid w:val="00354F91"/>
    <w:rsid w:val="00354FC4"/>
    <w:rsid w:val="00355270"/>
    <w:rsid w:val="00355283"/>
    <w:rsid w:val="003552CF"/>
    <w:rsid w:val="003552D3"/>
    <w:rsid w:val="00355314"/>
    <w:rsid w:val="00355469"/>
    <w:rsid w:val="00355506"/>
    <w:rsid w:val="00355578"/>
    <w:rsid w:val="003555F4"/>
    <w:rsid w:val="003556A2"/>
    <w:rsid w:val="003556DB"/>
    <w:rsid w:val="0035585D"/>
    <w:rsid w:val="003559FD"/>
    <w:rsid w:val="00355A37"/>
    <w:rsid w:val="00355BBB"/>
    <w:rsid w:val="00355C61"/>
    <w:rsid w:val="00355CB7"/>
    <w:rsid w:val="00355D12"/>
    <w:rsid w:val="00355D16"/>
    <w:rsid w:val="00355EB4"/>
    <w:rsid w:val="00355FE5"/>
    <w:rsid w:val="003560FF"/>
    <w:rsid w:val="00356528"/>
    <w:rsid w:val="003565C0"/>
    <w:rsid w:val="0035662E"/>
    <w:rsid w:val="003569D4"/>
    <w:rsid w:val="00356AB7"/>
    <w:rsid w:val="00356B75"/>
    <w:rsid w:val="00356D53"/>
    <w:rsid w:val="00356DA8"/>
    <w:rsid w:val="00356DAA"/>
    <w:rsid w:val="00356DC6"/>
    <w:rsid w:val="00356DDB"/>
    <w:rsid w:val="00356E6E"/>
    <w:rsid w:val="00356E86"/>
    <w:rsid w:val="00356EEB"/>
    <w:rsid w:val="00356F5B"/>
    <w:rsid w:val="00356FBF"/>
    <w:rsid w:val="00357051"/>
    <w:rsid w:val="00357082"/>
    <w:rsid w:val="00357164"/>
    <w:rsid w:val="0035720C"/>
    <w:rsid w:val="0035726E"/>
    <w:rsid w:val="003572AC"/>
    <w:rsid w:val="00357304"/>
    <w:rsid w:val="003574FE"/>
    <w:rsid w:val="00357528"/>
    <w:rsid w:val="003575C3"/>
    <w:rsid w:val="003575FA"/>
    <w:rsid w:val="003576DA"/>
    <w:rsid w:val="00357892"/>
    <w:rsid w:val="003579B3"/>
    <w:rsid w:val="003579F8"/>
    <w:rsid w:val="00357A84"/>
    <w:rsid w:val="00357ADC"/>
    <w:rsid w:val="00357B72"/>
    <w:rsid w:val="00357BC0"/>
    <w:rsid w:val="00357C4E"/>
    <w:rsid w:val="00357DEF"/>
    <w:rsid w:val="00357E08"/>
    <w:rsid w:val="00360047"/>
    <w:rsid w:val="003600BA"/>
    <w:rsid w:val="003600FB"/>
    <w:rsid w:val="0036010F"/>
    <w:rsid w:val="0036011B"/>
    <w:rsid w:val="00360198"/>
    <w:rsid w:val="003601EE"/>
    <w:rsid w:val="00360227"/>
    <w:rsid w:val="00360584"/>
    <w:rsid w:val="003605A3"/>
    <w:rsid w:val="00360749"/>
    <w:rsid w:val="0036088B"/>
    <w:rsid w:val="00360A26"/>
    <w:rsid w:val="00360A2A"/>
    <w:rsid w:val="00360AB3"/>
    <w:rsid w:val="00360B6A"/>
    <w:rsid w:val="00360F8C"/>
    <w:rsid w:val="003610A4"/>
    <w:rsid w:val="0036112E"/>
    <w:rsid w:val="003612EB"/>
    <w:rsid w:val="003612F0"/>
    <w:rsid w:val="0036133A"/>
    <w:rsid w:val="0036159E"/>
    <w:rsid w:val="003615F0"/>
    <w:rsid w:val="0036163E"/>
    <w:rsid w:val="00361667"/>
    <w:rsid w:val="00361689"/>
    <w:rsid w:val="0036168F"/>
    <w:rsid w:val="003616CC"/>
    <w:rsid w:val="00361707"/>
    <w:rsid w:val="00361768"/>
    <w:rsid w:val="0036184E"/>
    <w:rsid w:val="003618A6"/>
    <w:rsid w:val="003618B3"/>
    <w:rsid w:val="00361915"/>
    <w:rsid w:val="003619FC"/>
    <w:rsid w:val="00361A06"/>
    <w:rsid w:val="00361AA7"/>
    <w:rsid w:val="00361AAF"/>
    <w:rsid w:val="00361AB3"/>
    <w:rsid w:val="00361AFB"/>
    <w:rsid w:val="00361CAD"/>
    <w:rsid w:val="00361CDC"/>
    <w:rsid w:val="00361D14"/>
    <w:rsid w:val="00361E20"/>
    <w:rsid w:val="00361EE4"/>
    <w:rsid w:val="003620DA"/>
    <w:rsid w:val="003621CF"/>
    <w:rsid w:val="003622BD"/>
    <w:rsid w:val="0036233A"/>
    <w:rsid w:val="00362654"/>
    <w:rsid w:val="003627BF"/>
    <w:rsid w:val="00362863"/>
    <w:rsid w:val="0036296D"/>
    <w:rsid w:val="00362A93"/>
    <w:rsid w:val="00362AD8"/>
    <w:rsid w:val="00362C1D"/>
    <w:rsid w:val="00362C64"/>
    <w:rsid w:val="00362CB1"/>
    <w:rsid w:val="00362CC5"/>
    <w:rsid w:val="00362D11"/>
    <w:rsid w:val="00362D2F"/>
    <w:rsid w:val="00362D61"/>
    <w:rsid w:val="00363050"/>
    <w:rsid w:val="003630D5"/>
    <w:rsid w:val="00363142"/>
    <w:rsid w:val="00363325"/>
    <w:rsid w:val="00363371"/>
    <w:rsid w:val="00363460"/>
    <w:rsid w:val="003635A0"/>
    <w:rsid w:val="00363682"/>
    <w:rsid w:val="00363780"/>
    <w:rsid w:val="003637EE"/>
    <w:rsid w:val="00363803"/>
    <w:rsid w:val="003639AF"/>
    <w:rsid w:val="003639DC"/>
    <w:rsid w:val="00363B4E"/>
    <w:rsid w:val="00363C14"/>
    <w:rsid w:val="00363C2B"/>
    <w:rsid w:val="00363D43"/>
    <w:rsid w:val="00363ED9"/>
    <w:rsid w:val="00363EF8"/>
    <w:rsid w:val="00363F1A"/>
    <w:rsid w:val="00363FA1"/>
    <w:rsid w:val="00364139"/>
    <w:rsid w:val="0036428E"/>
    <w:rsid w:val="00364355"/>
    <w:rsid w:val="0036437C"/>
    <w:rsid w:val="00364383"/>
    <w:rsid w:val="003644D5"/>
    <w:rsid w:val="00364567"/>
    <w:rsid w:val="003646B6"/>
    <w:rsid w:val="00364780"/>
    <w:rsid w:val="0036486F"/>
    <w:rsid w:val="003648C4"/>
    <w:rsid w:val="00364A6F"/>
    <w:rsid w:val="00364B4B"/>
    <w:rsid w:val="00364C5F"/>
    <w:rsid w:val="00364CF2"/>
    <w:rsid w:val="00364D32"/>
    <w:rsid w:val="00364E93"/>
    <w:rsid w:val="00364F86"/>
    <w:rsid w:val="00364F8B"/>
    <w:rsid w:val="00364F92"/>
    <w:rsid w:val="003650DC"/>
    <w:rsid w:val="003650DD"/>
    <w:rsid w:val="00365111"/>
    <w:rsid w:val="00365143"/>
    <w:rsid w:val="00365214"/>
    <w:rsid w:val="0036523A"/>
    <w:rsid w:val="0036546F"/>
    <w:rsid w:val="0036551D"/>
    <w:rsid w:val="00365569"/>
    <w:rsid w:val="003655D7"/>
    <w:rsid w:val="0036575D"/>
    <w:rsid w:val="00365767"/>
    <w:rsid w:val="00365768"/>
    <w:rsid w:val="0036577F"/>
    <w:rsid w:val="00365797"/>
    <w:rsid w:val="003657B9"/>
    <w:rsid w:val="003657FD"/>
    <w:rsid w:val="00365856"/>
    <w:rsid w:val="0036589D"/>
    <w:rsid w:val="00365997"/>
    <w:rsid w:val="00365B7C"/>
    <w:rsid w:val="00365D13"/>
    <w:rsid w:val="00365D30"/>
    <w:rsid w:val="00365D4A"/>
    <w:rsid w:val="00365DAE"/>
    <w:rsid w:val="00365DD3"/>
    <w:rsid w:val="0036603F"/>
    <w:rsid w:val="003660FB"/>
    <w:rsid w:val="00366165"/>
    <w:rsid w:val="0036639D"/>
    <w:rsid w:val="003663CA"/>
    <w:rsid w:val="00366482"/>
    <w:rsid w:val="003664EC"/>
    <w:rsid w:val="003665AF"/>
    <w:rsid w:val="003665F0"/>
    <w:rsid w:val="00366615"/>
    <w:rsid w:val="0036665B"/>
    <w:rsid w:val="0036668C"/>
    <w:rsid w:val="00366A12"/>
    <w:rsid w:val="00366AC8"/>
    <w:rsid w:val="00366B94"/>
    <w:rsid w:val="00366BD1"/>
    <w:rsid w:val="00366BEB"/>
    <w:rsid w:val="00366C51"/>
    <w:rsid w:val="00366E62"/>
    <w:rsid w:val="00366F05"/>
    <w:rsid w:val="00366F4F"/>
    <w:rsid w:val="00366F54"/>
    <w:rsid w:val="00366FB4"/>
    <w:rsid w:val="0036712D"/>
    <w:rsid w:val="003672F0"/>
    <w:rsid w:val="003675DA"/>
    <w:rsid w:val="00367669"/>
    <w:rsid w:val="00367722"/>
    <w:rsid w:val="00367829"/>
    <w:rsid w:val="00367AFC"/>
    <w:rsid w:val="00367B56"/>
    <w:rsid w:val="00367BDC"/>
    <w:rsid w:val="00367C49"/>
    <w:rsid w:val="00367D73"/>
    <w:rsid w:val="00367DAE"/>
    <w:rsid w:val="00367DEB"/>
    <w:rsid w:val="00370029"/>
    <w:rsid w:val="0037006D"/>
    <w:rsid w:val="00370264"/>
    <w:rsid w:val="003702A9"/>
    <w:rsid w:val="003702AC"/>
    <w:rsid w:val="003705D0"/>
    <w:rsid w:val="0037066F"/>
    <w:rsid w:val="003706EE"/>
    <w:rsid w:val="00370711"/>
    <w:rsid w:val="00370739"/>
    <w:rsid w:val="0037075D"/>
    <w:rsid w:val="003708B1"/>
    <w:rsid w:val="00370A08"/>
    <w:rsid w:val="00370B43"/>
    <w:rsid w:val="00370B8F"/>
    <w:rsid w:val="00370BB9"/>
    <w:rsid w:val="00370C28"/>
    <w:rsid w:val="00370D26"/>
    <w:rsid w:val="00370D91"/>
    <w:rsid w:val="00370E04"/>
    <w:rsid w:val="00370E2B"/>
    <w:rsid w:val="00370E54"/>
    <w:rsid w:val="00370EE8"/>
    <w:rsid w:val="00371078"/>
    <w:rsid w:val="00371178"/>
    <w:rsid w:val="003711C1"/>
    <w:rsid w:val="003711F1"/>
    <w:rsid w:val="003712E2"/>
    <w:rsid w:val="00371316"/>
    <w:rsid w:val="00371322"/>
    <w:rsid w:val="0037134A"/>
    <w:rsid w:val="003714A4"/>
    <w:rsid w:val="00371516"/>
    <w:rsid w:val="003716E6"/>
    <w:rsid w:val="00371763"/>
    <w:rsid w:val="00371875"/>
    <w:rsid w:val="003718E9"/>
    <w:rsid w:val="00371951"/>
    <w:rsid w:val="003719F8"/>
    <w:rsid w:val="00371A47"/>
    <w:rsid w:val="00371B96"/>
    <w:rsid w:val="00371BF2"/>
    <w:rsid w:val="00371F3E"/>
    <w:rsid w:val="00371F95"/>
    <w:rsid w:val="00372124"/>
    <w:rsid w:val="00372127"/>
    <w:rsid w:val="0037218D"/>
    <w:rsid w:val="00372197"/>
    <w:rsid w:val="003721A1"/>
    <w:rsid w:val="00372285"/>
    <w:rsid w:val="003722F8"/>
    <w:rsid w:val="0037237A"/>
    <w:rsid w:val="003723C4"/>
    <w:rsid w:val="00372416"/>
    <w:rsid w:val="00372454"/>
    <w:rsid w:val="00372646"/>
    <w:rsid w:val="00372773"/>
    <w:rsid w:val="003728A9"/>
    <w:rsid w:val="00372A08"/>
    <w:rsid w:val="00372B75"/>
    <w:rsid w:val="00372C52"/>
    <w:rsid w:val="00372D38"/>
    <w:rsid w:val="00372E30"/>
    <w:rsid w:val="00372EB7"/>
    <w:rsid w:val="00372ECA"/>
    <w:rsid w:val="003730FF"/>
    <w:rsid w:val="00373145"/>
    <w:rsid w:val="003731C9"/>
    <w:rsid w:val="0037340C"/>
    <w:rsid w:val="003734C7"/>
    <w:rsid w:val="00373897"/>
    <w:rsid w:val="00373900"/>
    <w:rsid w:val="00373944"/>
    <w:rsid w:val="003739EC"/>
    <w:rsid w:val="00373B93"/>
    <w:rsid w:val="00373D05"/>
    <w:rsid w:val="00373D44"/>
    <w:rsid w:val="00373ECA"/>
    <w:rsid w:val="00373F10"/>
    <w:rsid w:val="00373F30"/>
    <w:rsid w:val="00373F38"/>
    <w:rsid w:val="0037403B"/>
    <w:rsid w:val="00374118"/>
    <w:rsid w:val="003742CD"/>
    <w:rsid w:val="003745A9"/>
    <w:rsid w:val="00374618"/>
    <w:rsid w:val="0037465E"/>
    <w:rsid w:val="003746A4"/>
    <w:rsid w:val="00374797"/>
    <w:rsid w:val="00374BAA"/>
    <w:rsid w:val="00374BF3"/>
    <w:rsid w:val="00374C35"/>
    <w:rsid w:val="00374CAC"/>
    <w:rsid w:val="00374D33"/>
    <w:rsid w:val="00374D65"/>
    <w:rsid w:val="00374DFC"/>
    <w:rsid w:val="00374E17"/>
    <w:rsid w:val="00374E51"/>
    <w:rsid w:val="00374E82"/>
    <w:rsid w:val="00375131"/>
    <w:rsid w:val="00375170"/>
    <w:rsid w:val="00375265"/>
    <w:rsid w:val="00375285"/>
    <w:rsid w:val="003752A9"/>
    <w:rsid w:val="003753A1"/>
    <w:rsid w:val="003755BC"/>
    <w:rsid w:val="003756A1"/>
    <w:rsid w:val="0037596D"/>
    <w:rsid w:val="00375BCF"/>
    <w:rsid w:val="00375E38"/>
    <w:rsid w:val="00375EF5"/>
    <w:rsid w:val="00375F06"/>
    <w:rsid w:val="00375FE9"/>
    <w:rsid w:val="00375FEF"/>
    <w:rsid w:val="00376067"/>
    <w:rsid w:val="00376166"/>
    <w:rsid w:val="00376190"/>
    <w:rsid w:val="003761CF"/>
    <w:rsid w:val="003762FB"/>
    <w:rsid w:val="00376390"/>
    <w:rsid w:val="00376427"/>
    <w:rsid w:val="003764FC"/>
    <w:rsid w:val="003765E6"/>
    <w:rsid w:val="00376684"/>
    <w:rsid w:val="003766B5"/>
    <w:rsid w:val="00376795"/>
    <w:rsid w:val="003767ED"/>
    <w:rsid w:val="00376B2B"/>
    <w:rsid w:val="00376BCF"/>
    <w:rsid w:val="00376BD6"/>
    <w:rsid w:val="00376C0D"/>
    <w:rsid w:val="00376C85"/>
    <w:rsid w:val="00376D3A"/>
    <w:rsid w:val="00376D40"/>
    <w:rsid w:val="00376D64"/>
    <w:rsid w:val="00376EFE"/>
    <w:rsid w:val="00376FD9"/>
    <w:rsid w:val="003771DA"/>
    <w:rsid w:val="0037723B"/>
    <w:rsid w:val="00377247"/>
    <w:rsid w:val="003773CA"/>
    <w:rsid w:val="003773CD"/>
    <w:rsid w:val="00377582"/>
    <w:rsid w:val="0037761B"/>
    <w:rsid w:val="003776AC"/>
    <w:rsid w:val="0037787F"/>
    <w:rsid w:val="003778B2"/>
    <w:rsid w:val="00377911"/>
    <w:rsid w:val="00377918"/>
    <w:rsid w:val="003779B3"/>
    <w:rsid w:val="00377A31"/>
    <w:rsid w:val="00377B2B"/>
    <w:rsid w:val="00377B53"/>
    <w:rsid w:val="00377B8A"/>
    <w:rsid w:val="00377C5B"/>
    <w:rsid w:val="00377D75"/>
    <w:rsid w:val="00377F34"/>
    <w:rsid w:val="00380045"/>
    <w:rsid w:val="003800DA"/>
    <w:rsid w:val="003801A6"/>
    <w:rsid w:val="003801B1"/>
    <w:rsid w:val="003801D3"/>
    <w:rsid w:val="003801D9"/>
    <w:rsid w:val="00380200"/>
    <w:rsid w:val="00380321"/>
    <w:rsid w:val="00380394"/>
    <w:rsid w:val="00380485"/>
    <w:rsid w:val="003804E9"/>
    <w:rsid w:val="00380553"/>
    <w:rsid w:val="003805B3"/>
    <w:rsid w:val="003805EA"/>
    <w:rsid w:val="0038062D"/>
    <w:rsid w:val="00380778"/>
    <w:rsid w:val="003807A2"/>
    <w:rsid w:val="0038082E"/>
    <w:rsid w:val="003808A4"/>
    <w:rsid w:val="003808F8"/>
    <w:rsid w:val="0038094E"/>
    <w:rsid w:val="00380964"/>
    <w:rsid w:val="00380967"/>
    <w:rsid w:val="00380A0C"/>
    <w:rsid w:val="00380A33"/>
    <w:rsid w:val="00380A6C"/>
    <w:rsid w:val="00380BE0"/>
    <w:rsid w:val="00380E15"/>
    <w:rsid w:val="00380E17"/>
    <w:rsid w:val="00380F3F"/>
    <w:rsid w:val="00380FE4"/>
    <w:rsid w:val="003810A2"/>
    <w:rsid w:val="0038117B"/>
    <w:rsid w:val="00381271"/>
    <w:rsid w:val="00381357"/>
    <w:rsid w:val="00381444"/>
    <w:rsid w:val="003814B4"/>
    <w:rsid w:val="0038161B"/>
    <w:rsid w:val="0038164A"/>
    <w:rsid w:val="003816C8"/>
    <w:rsid w:val="003818FD"/>
    <w:rsid w:val="00381A2E"/>
    <w:rsid w:val="00381A9D"/>
    <w:rsid w:val="00381AA2"/>
    <w:rsid w:val="00381B03"/>
    <w:rsid w:val="00381D0B"/>
    <w:rsid w:val="00381D29"/>
    <w:rsid w:val="00381DDD"/>
    <w:rsid w:val="00382063"/>
    <w:rsid w:val="00382421"/>
    <w:rsid w:val="0038245B"/>
    <w:rsid w:val="003824AC"/>
    <w:rsid w:val="003824D5"/>
    <w:rsid w:val="0038278C"/>
    <w:rsid w:val="00382AB6"/>
    <w:rsid w:val="00382AC1"/>
    <w:rsid w:val="00382C88"/>
    <w:rsid w:val="00382D4A"/>
    <w:rsid w:val="00382E15"/>
    <w:rsid w:val="00382FD0"/>
    <w:rsid w:val="00383052"/>
    <w:rsid w:val="003830A3"/>
    <w:rsid w:val="003831AA"/>
    <w:rsid w:val="0038336F"/>
    <w:rsid w:val="0038338C"/>
    <w:rsid w:val="0038356B"/>
    <w:rsid w:val="00383619"/>
    <w:rsid w:val="003836AD"/>
    <w:rsid w:val="00383794"/>
    <w:rsid w:val="0038396B"/>
    <w:rsid w:val="003839D2"/>
    <w:rsid w:val="003839D5"/>
    <w:rsid w:val="00383A57"/>
    <w:rsid w:val="00383AB6"/>
    <w:rsid w:val="00383B98"/>
    <w:rsid w:val="00383BC2"/>
    <w:rsid w:val="00383C58"/>
    <w:rsid w:val="00383C94"/>
    <w:rsid w:val="00383CA0"/>
    <w:rsid w:val="00383CF9"/>
    <w:rsid w:val="00383D75"/>
    <w:rsid w:val="00383EC5"/>
    <w:rsid w:val="00383EFA"/>
    <w:rsid w:val="00383F76"/>
    <w:rsid w:val="00383F9C"/>
    <w:rsid w:val="00384015"/>
    <w:rsid w:val="00384040"/>
    <w:rsid w:val="003841F9"/>
    <w:rsid w:val="003842F6"/>
    <w:rsid w:val="0038437A"/>
    <w:rsid w:val="00384485"/>
    <w:rsid w:val="003844EA"/>
    <w:rsid w:val="0038463D"/>
    <w:rsid w:val="00384715"/>
    <w:rsid w:val="003847C6"/>
    <w:rsid w:val="0038498E"/>
    <w:rsid w:val="003849ED"/>
    <w:rsid w:val="00384AB9"/>
    <w:rsid w:val="00384C9B"/>
    <w:rsid w:val="00384D26"/>
    <w:rsid w:val="00384F36"/>
    <w:rsid w:val="00384FBE"/>
    <w:rsid w:val="0038500F"/>
    <w:rsid w:val="0038509A"/>
    <w:rsid w:val="0038519B"/>
    <w:rsid w:val="003851C1"/>
    <w:rsid w:val="00385320"/>
    <w:rsid w:val="0038536E"/>
    <w:rsid w:val="00385374"/>
    <w:rsid w:val="003853B3"/>
    <w:rsid w:val="00385430"/>
    <w:rsid w:val="003854A4"/>
    <w:rsid w:val="003856B5"/>
    <w:rsid w:val="0038578F"/>
    <w:rsid w:val="003857B7"/>
    <w:rsid w:val="00385827"/>
    <w:rsid w:val="0038594F"/>
    <w:rsid w:val="00385AC8"/>
    <w:rsid w:val="00385C0B"/>
    <w:rsid w:val="00385D55"/>
    <w:rsid w:val="00385D7C"/>
    <w:rsid w:val="00385DAB"/>
    <w:rsid w:val="00385DDC"/>
    <w:rsid w:val="00385E5C"/>
    <w:rsid w:val="00385EB9"/>
    <w:rsid w:val="00385FEE"/>
    <w:rsid w:val="0038603B"/>
    <w:rsid w:val="0038604E"/>
    <w:rsid w:val="00386149"/>
    <w:rsid w:val="00386221"/>
    <w:rsid w:val="00386258"/>
    <w:rsid w:val="0038630E"/>
    <w:rsid w:val="0038635E"/>
    <w:rsid w:val="00386396"/>
    <w:rsid w:val="003863DA"/>
    <w:rsid w:val="00386401"/>
    <w:rsid w:val="003866B0"/>
    <w:rsid w:val="0038679E"/>
    <w:rsid w:val="0038680D"/>
    <w:rsid w:val="00386836"/>
    <w:rsid w:val="0038695B"/>
    <w:rsid w:val="003869D2"/>
    <w:rsid w:val="003869ED"/>
    <w:rsid w:val="00386A14"/>
    <w:rsid w:val="00386A6A"/>
    <w:rsid w:val="00386CDA"/>
    <w:rsid w:val="00386D54"/>
    <w:rsid w:val="00386E22"/>
    <w:rsid w:val="00386FD1"/>
    <w:rsid w:val="0038703B"/>
    <w:rsid w:val="0038708D"/>
    <w:rsid w:val="003872AF"/>
    <w:rsid w:val="00387364"/>
    <w:rsid w:val="00387499"/>
    <w:rsid w:val="003875AE"/>
    <w:rsid w:val="00387662"/>
    <w:rsid w:val="003876B6"/>
    <w:rsid w:val="003876E6"/>
    <w:rsid w:val="003877ED"/>
    <w:rsid w:val="00387827"/>
    <w:rsid w:val="00387843"/>
    <w:rsid w:val="003879EA"/>
    <w:rsid w:val="00387BFF"/>
    <w:rsid w:val="00387DD9"/>
    <w:rsid w:val="00390041"/>
    <w:rsid w:val="003900D9"/>
    <w:rsid w:val="003900EC"/>
    <w:rsid w:val="0039017A"/>
    <w:rsid w:val="00390216"/>
    <w:rsid w:val="0039041C"/>
    <w:rsid w:val="0039043B"/>
    <w:rsid w:val="00390494"/>
    <w:rsid w:val="003904E2"/>
    <w:rsid w:val="0039050A"/>
    <w:rsid w:val="00390586"/>
    <w:rsid w:val="0039066A"/>
    <w:rsid w:val="00390674"/>
    <w:rsid w:val="0039077E"/>
    <w:rsid w:val="00390847"/>
    <w:rsid w:val="00390869"/>
    <w:rsid w:val="00390891"/>
    <w:rsid w:val="003909AD"/>
    <w:rsid w:val="003909CA"/>
    <w:rsid w:val="00390ACD"/>
    <w:rsid w:val="00390B78"/>
    <w:rsid w:val="00390C16"/>
    <w:rsid w:val="00390C41"/>
    <w:rsid w:val="00390CF8"/>
    <w:rsid w:val="00390CFF"/>
    <w:rsid w:val="00390DBB"/>
    <w:rsid w:val="00390FB6"/>
    <w:rsid w:val="00391070"/>
    <w:rsid w:val="0039110B"/>
    <w:rsid w:val="003911BF"/>
    <w:rsid w:val="0039139C"/>
    <w:rsid w:val="003914D7"/>
    <w:rsid w:val="003916F9"/>
    <w:rsid w:val="003917F9"/>
    <w:rsid w:val="0039180F"/>
    <w:rsid w:val="003918C7"/>
    <w:rsid w:val="00391AAC"/>
    <w:rsid w:val="00391BC1"/>
    <w:rsid w:val="00391BEA"/>
    <w:rsid w:val="00391BEC"/>
    <w:rsid w:val="00391CCE"/>
    <w:rsid w:val="00391CF3"/>
    <w:rsid w:val="00391E31"/>
    <w:rsid w:val="003920B1"/>
    <w:rsid w:val="0039226C"/>
    <w:rsid w:val="00392279"/>
    <w:rsid w:val="003922D6"/>
    <w:rsid w:val="00392557"/>
    <w:rsid w:val="00392699"/>
    <w:rsid w:val="00392872"/>
    <w:rsid w:val="00392958"/>
    <w:rsid w:val="00392A9E"/>
    <w:rsid w:val="00392B5E"/>
    <w:rsid w:val="00392B63"/>
    <w:rsid w:val="00392DA1"/>
    <w:rsid w:val="00392E07"/>
    <w:rsid w:val="00392E91"/>
    <w:rsid w:val="00392EA2"/>
    <w:rsid w:val="00392F8C"/>
    <w:rsid w:val="00392FA6"/>
    <w:rsid w:val="00392FDE"/>
    <w:rsid w:val="00392FEF"/>
    <w:rsid w:val="003930A8"/>
    <w:rsid w:val="003930AB"/>
    <w:rsid w:val="00393113"/>
    <w:rsid w:val="00393161"/>
    <w:rsid w:val="0039332A"/>
    <w:rsid w:val="00393552"/>
    <w:rsid w:val="0039373E"/>
    <w:rsid w:val="00393788"/>
    <w:rsid w:val="00393810"/>
    <w:rsid w:val="0039393A"/>
    <w:rsid w:val="0039397D"/>
    <w:rsid w:val="003939A6"/>
    <w:rsid w:val="003939C7"/>
    <w:rsid w:val="00393AFA"/>
    <w:rsid w:val="00393C00"/>
    <w:rsid w:val="00393C41"/>
    <w:rsid w:val="00393D7E"/>
    <w:rsid w:val="00393E08"/>
    <w:rsid w:val="00393EA2"/>
    <w:rsid w:val="00393EB3"/>
    <w:rsid w:val="00394102"/>
    <w:rsid w:val="00394196"/>
    <w:rsid w:val="003941D9"/>
    <w:rsid w:val="00394402"/>
    <w:rsid w:val="0039449C"/>
    <w:rsid w:val="003944F7"/>
    <w:rsid w:val="0039450D"/>
    <w:rsid w:val="00394520"/>
    <w:rsid w:val="00394597"/>
    <w:rsid w:val="00394647"/>
    <w:rsid w:val="0039474D"/>
    <w:rsid w:val="0039479F"/>
    <w:rsid w:val="003947FE"/>
    <w:rsid w:val="0039483B"/>
    <w:rsid w:val="003949B4"/>
    <w:rsid w:val="00394AA9"/>
    <w:rsid w:val="00394AD7"/>
    <w:rsid w:val="00394BB8"/>
    <w:rsid w:val="00394D03"/>
    <w:rsid w:val="00394D1E"/>
    <w:rsid w:val="00394DD1"/>
    <w:rsid w:val="003951B2"/>
    <w:rsid w:val="0039534C"/>
    <w:rsid w:val="003954FF"/>
    <w:rsid w:val="00395562"/>
    <w:rsid w:val="00395759"/>
    <w:rsid w:val="0039585B"/>
    <w:rsid w:val="00395870"/>
    <w:rsid w:val="00395875"/>
    <w:rsid w:val="003958C7"/>
    <w:rsid w:val="00395951"/>
    <w:rsid w:val="00395980"/>
    <w:rsid w:val="00395AC6"/>
    <w:rsid w:val="00395D35"/>
    <w:rsid w:val="00395DA2"/>
    <w:rsid w:val="00395DB0"/>
    <w:rsid w:val="00395E10"/>
    <w:rsid w:val="00395F4E"/>
    <w:rsid w:val="00395F9D"/>
    <w:rsid w:val="00395FFC"/>
    <w:rsid w:val="003960DD"/>
    <w:rsid w:val="003960ED"/>
    <w:rsid w:val="00396219"/>
    <w:rsid w:val="0039621C"/>
    <w:rsid w:val="003962C5"/>
    <w:rsid w:val="00396330"/>
    <w:rsid w:val="00396449"/>
    <w:rsid w:val="00396496"/>
    <w:rsid w:val="003965B0"/>
    <w:rsid w:val="0039663A"/>
    <w:rsid w:val="0039668B"/>
    <w:rsid w:val="003966C5"/>
    <w:rsid w:val="003966D6"/>
    <w:rsid w:val="00396885"/>
    <w:rsid w:val="0039694B"/>
    <w:rsid w:val="00396964"/>
    <w:rsid w:val="00396986"/>
    <w:rsid w:val="00396DBA"/>
    <w:rsid w:val="00396E62"/>
    <w:rsid w:val="00396F7B"/>
    <w:rsid w:val="003970D8"/>
    <w:rsid w:val="003970EE"/>
    <w:rsid w:val="003972D3"/>
    <w:rsid w:val="0039734B"/>
    <w:rsid w:val="0039738F"/>
    <w:rsid w:val="003974F4"/>
    <w:rsid w:val="00397516"/>
    <w:rsid w:val="0039751A"/>
    <w:rsid w:val="00397535"/>
    <w:rsid w:val="00397663"/>
    <w:rsid w:val="003976B3"/>
    <w:rsid w:val="0039772B"/>
    <w:rsid w:val="00397764"/>
    <w:rsid w:val="003977CA"/>
    <w:rsid w:val="003979B4"/>
    <w:rsid w:val="00397A76"/>
    <w:rsid w:val="00397ACC"/>
    <w:rsid w:val="00397B4F"/>
    <w:rsid w:val="00397C43"/>
    <w:rsid w:val="00397C4D"/>
    <w:rsid w:val="00397E4F"/>
    <w:rsid w:val="00397EF8"/>
    <w:rsid w:val="003A0048"/>
    <w:rsid w:val="003A00D4"/>
    <w:rsid w:val="003A00D9"/>
    <w:rsid w:val="003A0199"/>
    <w:rsid w:val="003A02DF"/>
    <w:rsid w:val="003A0325"/>
    <w:rsid w:val="003A035F"/>
    <w:rsid w:val="003A059C"/>
    <w:rsid w:val="003A05B5"/>
    <w:rsid w:val="003A05E8"/>
    <w:rsid w:val="003A07B1"/>
    <w:rsid w:val="003A086F"/>
    <w:rsid w:val="003A0AEE"/>
    <w:rsid w:val="003A0B16"/>
    <w:rsid w:val="003A0B1A"/>
    <w:rsid w:val="003A0DCB"/>
    <w:rsid w:val="003A0DD9"/>
    <w:rsid w:val="003A0E2D"/>
    <w:rsid w:val="003A0EC6"/>
    <w:rsid w:val="003A0F05"/>
    <w:rsid w:val="003A0F7D"/>
    <w:rsid w:val="003A10EF"/>
    <w:rsid w:val="003A112D"/>
    <w:rsid w:val="003A1165"/>
    <w:rsid w:val="003A11F8"/>
    <w:rsid w:val="003A12E9"/>
    <w:rsid w:val="003A12F0"/>
    <w:rsid w:val="003A12FE"/>
    <w:rsid w:val="003A13AC"/>
    <w:rsid w:val="003A143F"/>
    <w:rsid w:val="003A14A1"/>
    <w:rsid w:val="003A1563"/>
    <w:rsid w:val="003A1629"/>
    <w:rsid w:val="003A1852"/>
    <w:rsid w:val="003A18E1"/>
    <w:rsid w:val="003A1A2F"/>
    <w:rsid w:val="003A1CA8"/>
    <w:rsid w:val="003A1E80"/>
    <w:rsid w:val="003A1E8B"/>
    <w:rsid w:val="003A21E1"/>
    <w:rsid w:val="003A2389"/>
    <w:rsid w:val="003A23F0"/>
    <w:rsid w:val="003A247C"/>
    <w:rsid w:val="003A25AE"/>
    <w:rsid w:val="003A2705"/>
    <w:rsid w:val="003A271B"/>
    <w:rsid w:val="003A2769"/>
    <w:rsid w:val="003A2779"/>
    <w:rsid w:val="003A2784"/>
    <w:rsid w:val="003A27B3"/>
    <w:rsid w:val="003A27C3"/>
    <w:rsid w:val="003A27C4"/>
    <w:rsid w:val="003A283A"/>
    <w:rsid w:val="003A2994"/>
    <w:rsid w:val="003A2ABC"/>
    <w:rsid w:val="003A2B2D"/>
    <w:rsid w:val="003A2B88"/>
    <w:rsid w:val="003A2BA3"/>
    <w:rsid w:val="003A2CBC"/>
    <w:rsid w:val="003A2DE3"/>
    <w:rsid w:val="003A2E8A"/>
    <w:rsid w:val="003A2EDE"/>
    <w:rsid w:val="003A2EE0"/>
    <w:rsid w:val="003A301D"/>
    <w:rsid w:val="003A312C"/>
    <w:rsid w:val="003A31E4"/>
    <w:rsid w:val="003A33C7"/>
    <w:rsid w:val="003A351A"/>
    <w:rsid w:val="003A352D"/>
    <w:rsid w:val="003A36A9"/>
    <w:rsid w:val="003A3722"/>
    <w:rsid w:val="003A3781"/>
    <w:rsid w:val="003A3922"/>
    <w:rsid w:val="003A394E"/>
    <w:rsid w:val="003A397A"/>
    <w:rsid w:val="003A3997"/>
    <w:rsid w:val="003A3A4E"/>
    <w:rsid w:val="003A3AB6"/>
    <w:rsid w:val="003A3B75"/>
    <w:rsid w:val="003A3C15"/>
    <w:rsid w:val="003A3C17"/>
    <w:rsid w:val="003A3C42"/>
    <w:rsid w:val="003A3D20"/>
    <w:rsid w:val="003A3DB5"/>
    <w:rsid w:val="003A3DEB"/>
    <w:rsid w:val="003A4005"/>
    <w:rsid w:val="003A417B"/>
    <w:rsid w:val="003A4305"/>
    <w:rsid w:val="003A4330"/>
    <w:rsid w:val="003A440E"/>
    <w:rsid w:val="003A443D"/>
    <w:rsid w:val="003A45C4"/>
    <w:rsid w:val="003A4684"/>
    <w:rsid w:val="003A469B"/>
    <w:rsid w:val="003A477C"/>
    <w:rsid w:val="003A4988"/>
    <w:rsid w:val="003A49A9"/>
    <w:rsid w:val="003A49BA"/>
    <w:rsid w:val="003A49EF"/>
    <w:rsid w:val="003A4A8D"/>
    <w:rsid w:val="003A4BAC"/>
    <w:rsid w:val="003A4C3D"/>
    <w:rsid w:val="003A4C62"/>
    <w:rsid w:val="003A4C7C"/>
    <w:rsid w:val="003A4CC5"/>
    <w:rsid w:val="003A4D8E"/>
    <w:rsid w:val="003A52D4"/>
    <w:rsid w:val="003A531B"/>
    <w:rsid w:val="003A5442"/>
    <w:rsid w:val="003A54D1"/>
    <w:rsid w:val="003A560F"/>
    <w:rsid w:val="003A5654"/>
    <w:rsid w:val="003A5680"/>
    <w:rsid w:val="003A5683"/>
    <w:rsid w:val="003A5697"/>
    <w:rsid w:val="003A57D0"/>
    <w:rsid w:val="003A57E4"/>
    <w:rsid w:val="003A586A"/>
    <w:rsid w:val="003A586B"/>
    <w:rsid w:val="003A586C"/>
    <w:rsid w:val="003A589B"/>
    <w:rsid w:val="003A5908"/>
    <w:rsid w:val="003A5A70"/>
    <w:rsid w:val="003A5B53"/>
    <w:rsid w:val="003A5BE3"/>
    <w:rsid w:val="003A5C42"/>
    <w:rsid w:val="003A5C61"/>
    <w:rsid w:val="003A5E21"/>
    <w:rsid w:val="003A5EDA"/>
    <w:rsid w:val="003A6090"/>
    <w:rsid w:val="003A61BD"/>
    <w:rsid w:val="003A6281"/>
    <w:rsid w:val="003A6288"/>
    <w:rsid w:val="003A62D4"/>
    <w:rsid w:val="003A6392"/>
    <w:rsid w:val="003A6525"/>
    <w:rsid w:val="003A6660"/>
    <w:rsid w:val="003A6712"/>
    <w:rsid w:val="003A6733"/>
    <w:rsid w:val="003A67D2"/>
    <w:rsid w:val="003A6869"/>
    <w:rsid w:val="003A6906"/>
    <w:rsid w:val="003A691B"/>
    <w:rsid w:val="003A69CC"/>
    <w:rsid w:val="003A69ED"/>
    <w:rsid w:val="003A6A4E"/>
    <w:rsid w:val="003A6BEB"/>
    <w:rsid w:val="003A6C12"/>
    <w:rsid w:val="003A6C17"/>
    <w:rsid w:val="003A6C30"/>
    <w:rsid w:val="003A6D06"/>
    <w:rsid w:val="003A6D41"/>
    <w:rsid w:val="003A6EB9"/>
    <w:rsid w:val="003A6F63"/>
    <w:rsid w:val="003A6FFD"/>
    <w:rsid w:val="003A7047"/>
    <w:rsid w:val="003A712A"/>
    <w:rsid w:val="003A7171"/>
    <w:rsid w:val="003A7209"/>
    <w:rsid w:val="003A7345"/>
    <w:rsid w:val="003A74E0"/>
    <w:rsid w:val="003A7515"/>
    <w:rsid w:val="003A7565"/>
    <w:rsid w:val="003A75D7"/>
    <w:rsid w:val="003A76EA"/>
    <w:rsid w:val="003A7770"/>
    <w:rsid w:val="003A7815"/>
    <w:rsid w:val="003A78F7"/>
    <w:rsid w:val="003A79C6"/>
    <w:rsid w:val="003A79DA"/>
    <w:rsid w:val="003A7A13"/>
    <w:rsid w:val="003A7A14"/>
    <w:rsid w:val="003A7B10"/>
    <w:rsid w:val="003A7C03"/>
    <w:rsid w:val="003A7CC6"/>
    <w:rsid w:val="003A7CDB"/>
    <w:rsid w:val="003A7CF5"/>
    <w:rsid w:val="003A7DFF"/>
    <w:rsid w:val="003A7E96"/>
    <w:rsid w:val="003A7ED3"/>
    <w:rsid w:val="003B017E"/>
    <w:rsid w:val="003B0310"/>
    <w:rsid w:val="003B0311"/>
    <w:rsid w:val="003B03A1"/>
    <w:rsid w:val="003B0402"/>
    <w:rsid w:val="003B0621"/>
    <w:rsid w:val="003B062F"/>
    <w:rsid w:val="003B06A6"/>
    <w:rsid w:val="003B06D9"/>
    <w:rsid w:val="003B0719"/>
    <w:rsid w:val="003B0744"/>
    <w:rsid w:val="003B0A3A"/>
    <w:rsid w:val="003B0A81"/>
    <w:rsid w:val="003B0B0F"/>
    <w:rsid w:val="003B0C1D"/>
    <w:rsid w:val="003B0C60"/>
    <w:rsid w:val="003B0D15"/>
    <w:rsid w:val="003B0DDA"/>
    <w:rsid w:val="003B0E00"/>
    <w:rsid w:val="003B0ED9"/>
    <w:rsid w:val="003B1002"/>
    <w:rsid w:val="003B1030"/>
    <w:rsid w:val="003B1164"/>
    <w:rsid w:val="003B11B0"/>
    <w:rsid w:val="003B11B6"/>
    <w:rsid w:val="003B147E"/>
    <w:rsid w:val="003B14BB"/>
    <w:rsid w:val="003B1562"/>
    <w:rsid w:val="003B1622"/>
    <w:rsid w:val="003B1666"/>
    <w:rsid w:val="003B1696"/>
    <w:rsid w:val="003B183E"/>
    <w:rsid w:val="003B1845"/>
    <w:rsid w:val="003B18E9"/>
    <w:rsid w:val="003B1987"/>
    <w:rsid w:val="003B1AB0"/>
    <w:rsid w:val="003B1AED"/>
    <w:rsid w:val="003B1BE1"/>
    <w:rsid w:val="003B1C6D"/>
    <w:rsid w:val="003B1E03"/>
    <w:rsid w:val="003B1E8A"/>
    <w:rsid w:val="003B1FED"/>
    <w:rsid w:val="003B20BB"/>
    <w:rsid w:val="003B2116"/>
    <w:rsid w:val="003B21B1"/>
    <w:rsid w:val="003B21B4"/>
    <w:rsid w:val="003B22B9"/>
    <w:rsid w:val="003B249D"/>
    <w:rsid w:val="003B2510"/>
    <w:rsid w:val="003B25BD"/>
    <w:rsid w:val="003B26EC"/>
    <w:rsid w:val="003B2870"/>
    <w:rsid w:val="003B2A3D"/>
    <w:rsid w:val="003B2AE1"/>
    <w:rsid w:val="003B2D18"/>
    <w:rsid w:val="003B2DEF"/>
    <w:rsid w:val="003B2F55"/>
    <w:rsid w:val="003B2FD1"/>
    <w:rsid w:val="003B2FFB"/>
    <w:rsid w:val="003B300B"/>
    <w:rsid w:val="003B311A"/>
    <w:rsid w:val="003B31FB"/>
    <w:rsid w:val="003B3342"/>
    <w:rsid w:val="003B3347"/>
    <w:rsid w:val="003B339F"/>
    <w:rsid w:val="003B33AD"/>
    <w:rsid w:val="003B33B1"/>
    <w:rsid w:val="003B3450"/>
    <w:rsid w:val="003B354E"/>
    <w:rsid w:val="003B356A"/>
    <w:rsid w:val="003B35D9"/>
    <w:rsid w:val="003B3829"/>
    <w:rsid w:val="003B391E"/>
    <w:rsid w:val="003B3948"/>
    <w:rsid w:val="003B3AB0"/>
    <w:rsid w:val="003B3AFF"/>
    <w:rsid w:val="003B3BBC"/>
    <w:rsid w:val="003B3C82"/>
    <w:rsid w:val="003B3CEC"/>
    <w:rsid w:val="003B3E0F"/>
    <w:rsid w:val="003B3E47"/>
    <w:rsid w:val="003B3E9D"/>
    <w:rsid w:val="003B3FF4"/>
    <w:rsid w:val="003B4057"/>
    <w:rsid w:val="003B41F7"/>
    <w:rsid w:val="003B42F1"/>
    <w:rsid w:val="003B4348"/>
    <w:rsid w:val="003B4486"/>
    <w:rsid w:val="003B454A"/>
    <w:rsid w:val="003B455C"/>
    <w:rsid w:val="003B4606"/>
    <w:rsid w:val="003B4721"/>
    <w:rsid w:val="003B490D"/>
    <w:rsid w:val="003B4A31"/>
    <w:rsid w:val="003B4A61"/>
    <w:rsid w:val="003B4B2C"/>
    <w:rsid w:val="003B4BB4"/>
    <w:rsid w:val="003B4C9B"/>
    <w:rsid w:val="003B4D92"/>
    <w:rsid w:val="003B4DAC"/>
    <w:rsid w:val="003B4DB0"/>
    <w:rsid w:val="003B4F0B"/>
    <w:rsid w:val="003B4F33"/>
    <w:rsid w:val="003B5018"/>
    <w:rsid w:val="003B5020"/>
    <w:rsid w:val="003B5132"/>
    <w:rsid w:val="003B51D1"/>
    <w:rsid w:val="003B5238"/>
    <w:rsid w:val="003B5384"/>
    <w:rsid w:val="003B546E"/>
    <w:rsid w:val="003B54D1"/>
    <w:rsid w:val="003B54DB"/>
    <w:rsid w:val="003B5530"/>
    <w:rsid w:val="003B558A"/>
    <w:rsid w:val="003B56DA"/>
    <w:rsid w:val="003B58B5"/>
    <w:rsid w:val="003B599B"/>
    <w:rsid w:val="003B5AB7"/>
    <w:rsid w:val="003B5BBB"/>
    <w:rsid w:val="003B5BE7"/>
    <w:rsid w:val="003B5C66"/>
    <w:rsid w:val="003B5C9E"/>
    <w:rsid w:val="003B5E8F"/>
    <w:rsid w:val="003B5EA9"/>
    <w:rsid w:val="003B5EC7"/>
    <w:rsid w:val="003B5F42"/>
    <w:rsid w:val="003B5F6A"/>
    <w:rsid w:val="003B5F9C"/>
    <w:rsid w:val="003B5FD3"/>
    <w:rsid w:val="003B607C"/>
    <w:rsid w:val="003B6208"/>
    <w:rsid w:val="003B627F"/>
    <w:rsid w:val="003B637E"/>
    <w:rsid w:val="003B63A8"/>
    <w:rsid w:val="003B6427"/>
    <w:rsid w:val="003B653A"/>
    <w:rsid w:val="003B66BF"/>
    <w:rsid w:val="003B6880"/>
    <w:rsid w:val="003B69AD"/>
    <w:rsid w:val="003B69E3"/>
    <w:rsid w:val="003B69ED"/>
    <w:rsid w:val="003B6BC2"/>
    <w:rsid w:val="003B6CB9"/>
    <w:rsid w:val="003B6D70"/>
    <w:rsid w:val="003B6D94"/>
    <w:rsid w:val="003B6DB4"/>
    <w:rsid w:val="003B6E11"/>
    <w:rsid w:val="003B6ED9"/>
    <w:rsid w:val="003B6EF8"/>
    <w:rsid w:val="003B6F8C"/>
    <w:rsid w:val="003B70B7"/>
    <w:rsid w:val="003B71EF"/>
    <w:rsid w:val="003B71F8"/>
    <w:rsid w:val="003B71FB"/>
    <w:rsid w:val="003B742D"/>
    <w:rsid w:val="003B74C1"/>
    <w:rsid w:val="003B74E4"/>
    <w:rsid w:val="003B7712"/>
    <w:rsid w:val="003B771E"/>
    <w:rsid w:val="003B77FE"/>
    <w:rsid w:val="003B784F"/>
    <w:rsid w:val="003B78EC"/>
    <w:rsid w:val="003B7B5D"/>
    <w:rsid w:val="003B7C49"/>
    <w:rsid w:val="003B7D3F"/>
    <w:rsid w:val="003B7EF4"/>
    <w:rsid w:val="003C00FF"/>
    <w:rsid w:val="003C0177"/>
    <w:rsid w:val="003C017B"/>
    <w:rsid w:val="003C0206"/>
    <w:rsid w:val="003C04F2"/>
    <w:rsid w:val="003C06E5"/>
    <w:rsid w:val="003C0797"/>
    <w:rsid w:val="003C08C2"/>
    <w:rsid w:val="003C08DB"/>
    <w:rsid w:val="003C08F6"/>
    <w:rsid w:val="003C0904"/>
    <w:rsid w:val="003C09C7"/>
    <w:rsid w:val="003C09DE"/>
    <w:rsid w:val="003C0A1B"/>
    <w:rsid w:val="003C0A50"/>
    <w:rsid w:val="003C0AF8"/>
    <w:rsid w:val="003C0B9B"/>
    <w:rsid w:val="003C0BDC"/>
    <w:rsid w:val="003C0E60"/>
    <w:rsid w:val="003C0EE9"/>
    <w:rsid w:val="003C0F0B"/>
    <w:rsid w:val="003C0F8A"/>
    <w:rsid w:val="003C10DA"/>
    <w:rsid w:val="003C116A"/>
    <w:rsid w:val="003C11E1"/>
    <w:rsid w:val="003C1371"/>
    <w:rsid w:val="003C152A"/>
    <w:rsid w:val="003C1538"/>
    <w:rsid w:val="003C1743"/>
    <w:rsid w:val="003C1746"/>
    <w:rsid w:val="003C187B"/>
    <w:rsid w:val="003C1955"/>
    <w:rsid w:val="003C1981"/>
    <w:rsid w:val="003C199A"/>
    <w:rsid w:val="003C1C08"/>
    <w:rsid w:val="003C1C6A"/>
    <w:rsid w:val="003C1D5F"/>
    <w:rsid w:val="003C1DA0"/>
    <w:rsid w:val="003C1DD8"/>
    <w:rsid w:val="003C1F8C"/>
    <w:rsid w:val="003C21BA"/>
    <w:rsid w:val="003C2281"/>
    <w:rsid w:val="003C236A"/>
    <w:rsid w:val="003C23AD"/>
    <w:rsid w:val="003C23F7"/>
    <w:rsid w:val="003C254D"/>
    <w:rsid w:val="003C2557"/>
    <w:rsid w:val="003C2607"/>
    <w:rsid w:val="003C2637"/>
    <w:rsid w:val="003C27A9"/>
    <w:rsid w:val="003C298D"/>
    <w:rsid w:val="003C2A0F"/>
    <w:rsid w:val="003C2A4E"/>
    <w:rsid w:val="003C2B45"/>
    <w:rsid w:val="003C2C77"/>
    <w:rsid w:val="003C2CC5"/>
    <w:rsid w:val="003C2CD9"/>
    <w:rsid w:val="003C2CF6"/>
    <w:rsid w:val="003C2FB8"/>
    <w:rsid w:val="003C2FC1"/>
    <w:rsid w:val="003C2FD2"/>
    <w:rsid w:val="003C2FEF"/>
    <w:rsid w:val="003C3036"/>
    <w:rsid w:val="003C3105"/>
    <w:rsid w:val="003C31A1"/>
    <w:rsid w:val="003C321B"/>
    <w:rsid w:val="003C3258"/>
    <w:rsid w:val="003C3265"/>
    <w:rsid w:val="003C32FC"/>
    <w:rsid w:val="003C33AF"/>
    <w:rsid w:val="003C343B"/>
    <w:rsid w:val="003C34B4"/>
    <w:rsid w:val="003C3628"/>
    <w:rsid w:val="003C36BE"/>
    <w:rsid w:val="003C37B2"/>
    <w:rsid w:val="003C396F"/>
    <w:rsid w:val="003C39EC"/>
    <w:rsid w:val="003C3A21"/>
    <w:rsid w:val="003C3ABF"/>
    <w:rsid w:val="003C3D4D"/>
    <w:rsid w:val="003C407A"/>
    <w:rsid w:val="003C4098"/>
    <w:rsid w:val="003C42A9"/>
    <w:rsid w:val="003C434C"/>
    <w:rsid w:val="003C44CD"/>
    <w:rsid w:val="003C451B"/>
    <w:rsid w:val="003C46FC"/>
    <w:rsid w:val="003C4790"/>
    <w:rsid w:val="003C47DC"/>
    <w:rsid w:val="003C4948"/>
    <w:rsid w:val="003C49D1"/>
    <w:rsid w:val="003C4BC7"/>
    <w:rsid w:val="003C4C6A"/>
    <w:rsid w:val="003C4C76"/>
    <w:rsid w:val="003C4CBE"/>
    <w:rsid w:val="003C4D3A"/>
    <w:rsid w:val="003C4E89"/>
    <w:rsid w:val="003C4F53"/>
    <w:rsid w:val="003C50D4"/>
    <w:rsid w:val="003C5150"/>
    <w:rsid w:val="003C52B8"/>
    <w:rsid w:val="003C530D"/>
    <w:rsid w:val="003C5381"/>
    <w:rsid w:val="003C5396"/>
    <w:rsid w:val="003C553E"/>
    <w:rsid w:val="003C5589"/>
    <w:rsid w:val="003C5782"/>
    <w:rsid w:val="003C57F0"/>
    <w:rsid w:val="003C5857"/>
    <w:rsid w:val="003C59E7"/>
    <w:rsid w:val="003C5AD0"/>
    <w:rsid w:val="003C5B19"/>
    <w:rsid w:val="003C5E6C"/>
    <w:rsid w:val="003C5EA5"/>
    <w:rsid w:val="003C5ECC"/>
    <w:rsid w:val="003C5F08"/>
    <w:rsid w:val="003C5F58"/>
    <w:rsid w:val="003C60EF"/>
    <w:rsid w:val="003C60FB"/>
    <w:rsid w:val="003C6298"/>
    <w:rsid w:val="003C639A"/>
    <w:rsid w:val="003C65B5"/>
    <w:rsid w:val="003C65D9"/>
    <w:rsid w:val="003C66B1"/>
    <w:rsid w:val="003C672C"/>
    <w:rsid w:val="003C6818"/>
    <w:rsid w:val="003C68E4"/>
    <w:rsid w:val="003C68E8"/>
    <w:rsid w:val="003C6919"/>
    <w:rsid w:val="003C69DD"/>
    <w:rsid w:val="003C69E2"/>
    <w:rsid w:val="003C6A26"/>
    <w:rsid w:val="003C6B33"/>
    <w:rsid w:val="003C6BAA"/>
    <w:rsid w:val="003C6D0C"/>
    <w:rsid w:val="003C6DF9"/>
    <w:rsid w:val="003C6F53"/>
    <w:rsid w:val="003C6FFB"/>
    <w:rsid w:val="003C70E9"/>
    <w:rsid w:val="003C71C6"/>
    <w:rsid w:val="003C71EE"/>
    <w:rsid w:val="003C7282"/>
    <w:rsid w:val="003C74AE"/>
    <w:rsid w:val="003C7502"/>
    <w:rsid w:val="003C7573"/>
    <w:rsid w:val="003C75D3"/>
    <w:rsid w:val="003C7670"/>
    <w:rsid w:val="003C79C7"/>
    <w:rsid w:val="003C7B16"/>
    <w:rsid w:val="003C7B33"/>
    <w:rsid w:val="003C7B72"/>
    <w:rsid w:val="003C7B75"/>
    <w:rsid w:val="003C7C1C"/>
    <w:rsid w:val="003C7D82"/>
    <w:rsid w:val="003C7EAE"/>
    <w:rsid w:val="003C7FDF"/>
    <w:rsid w:val="003D00D5"/>
    <w:rsid w:val="003D0141"/>
    <w:rsid w:val="003D0223"/>
    <w:rsid w:val="003D02F7"/>
    <w:rsid w:val="003D0314"/>
    <w:rsid w:val="003D0355"/>
    <w:rsid w:val="003D0446"/>
    <w:rsid w:val="003D04EB"/>
    <w:rsid w:val="003D05AD"/>
    <w:rsid w:val="003D05F5"/>
    <w:rsid w:val="003D0740"/>
    <w:rsid w:val="003D0777"/>
    <w:rsid w:val="003D07EA"/>
    <w:rsid w:val="003D07FF"/>
    <w:rsid w:val="003D093E"/>
    <w:rsid w:val="003D0B05"/>
    <w:rsid w:val="003D0BC1"/>
    <w:rsid w:val="003D0CF5"/>
    <w:rsid w:val="003D0EC9"/>
    <w:rsid w:val="003D0EDD"/>
    <w:rsid w:val="003D0F30"/>
    <w:rsid w:val="003D0F84"/>
    <w:rsid w:val="003D0F9F"/>
    <w:rsid w:val="003D1037"/>
    <w:rsid w:val="003D10D0"/>
    <w:rsid w:val="003D123D"/>
    <w:rsid w:val="003D1277"/>
    <w:rsid w:val="003D128D"/>
    <w:rsid w:val="003D1290"/>
    <w:rsid w:val="003D1394"/>
    <w:rsid w:val="003D1492"/>
    <w:rsid w:val="003D1500"/>
    <w:rsid w:val="003D1518"/>
    <w:rsid w:val="003D15D3"/>
    <w:rsid w:val="003D16B6"/>
    <w:rsid w:val="003D1A76"/>
    <w:rsid w:val="003D1AE1"/>
    <w:rsid w:val="003D1AEA"/>
    <w:rsid w:val="003D1C2D"/>
    <w:rsid w:val="003D1CB3"/>
    <w:rsid w:val="003D1D35"/>
    <w:rsid w:val="003D1D91"/>
    <w:rsid w:val="003D1E4A"/>
    <w:rsid w:val="003D1EDD"/>
    <w:rsid w:val="003D1FDE"/>
    <w:rsid w:val="003D1FE3"/>
    <w:rsid w:val="003D208E"/>
    <w:rsid w:val="003D20E2"/>
    <w:rsid w:val="003D215A"/>
    <w:rsid w:val="003D223F"/>
    <w:rsid w:val="003D23B6"/>
    <w:rsid w:val="003D2428"/>
    <w:rsid w:val="003D2525"/>
    <w:rsid w:val="003D25FE"/>
    <w:rsid w:val="003D2625"/>
    <w:rsid w:val="003D2638"/>
    <w:rsid w:val="003D26A8"/>
    <w:rsid w:val="003D285B"/>
    <w:rsid w:val="003D2949"/>
    <w:rsid w:val="003D2A07"/>
    <w:rsid w:val="003D2AE5"/>
    <w:rsid w:val="003D2B4F"/>
    <w:rsid w:val="003D2C58"/>
    <w:rsid w:val="003D2C59"/>
    <w:rsid w:val="003D2CBB"/>
    <w:rsid w:val="003D2D47"/>
    <w:rsid w:val="003D2DD8"/>
    <w:rsid w:val="003D2EEB"/>
    <w:rsid w:val="003D2F31"/>
    <w:rsid w:val="003D30DC"/>
    <w:rsid w:val="003D30F3"/>
    <w:rsid w:val="003D313A"/>
    <w:rsid w:val="003D31A0"/>
    <w:rsid w:val="003D31BA"/>
    <w:rsid w:val="003D32CE"/>
    <w:rsid w:val="003D32DE"/>
    <w:rsid w:val="003D334D"/>
    <w:rsid w:val="003D3434"/>
    <w:rsid w:val="003D3435"/>
    <w:rsid w:val="003D3629"/>
    <w:rsid w:val="003D3639"/>
    <w:rsid w:val="003D364F"/>
    <w:rsid w:val="003D376F"/>
    <w:rsid w:val="003D37E0"/>
    <w:rsid w:val="003D3A04"/>
    <w:rsid w:val="003D3AFF"/>
    <w:rsid w:val="003D3B21"/>
    <w:rsid w:val="003D3C2A"/>
    <w:rsid w:val="003D3C51"/>
    <w:rsid w:val="003D3C94"/>
    <w:rsid w:val="003D3D82"/>
    <w:rsid w:val="003D3E59"/>
    <w:rsid w:val="003D3EF1"/>
    <w:rsid w:val="003D4097"/>
    <w:rsid w:val="003D40E1"/>
    <w:rsid w:val="003D4157"/>
    <w:rsid w:val="003D420E"/>
    <w:rsid w:val="003D4221"/>
    <w:rsid w:val="003D4324"/>
    <w:rsid w:val="003D438C"/>
    <w:rsid w:val="003D43B8"/>
    <w:rsid w:val="003D44A6"/>
    <w:rsid w:val="003D44A7"/>
    <w:rsid w:val="003D4617"/>
    <w:rsid w:val="003D4783"/>
    <w:rsid w:val="003D48DA"/>
    <w:rsid w:val="003D491A"/>
    <w:rsid w:val="003D499E"/>
    <w:rsid w:val="003D49D8"/>
    <w:rsid w:val="003D4A37"/>
    <w:rsid w:val="003D4A78"/>
    <w:rsid w:val="003D4BB9"/>
    <w:rsid w:val="003D4BC0"/>
    <w:rsid w:val="003D4D79"/>
    <w:rsid w:val="003D4DBE"/>
    <w:rsid w:val="003D4FC1"/>
    <w:rsid w:val="003D50C5"/>
    <w:rsid w:val="003D528E"/>
    <w:rsid w:val="003D5680"/>
    <w:rsid w:val="003D56CF"/>
    <w:rsid w:val="003D56FB"/>
    <w:rsid w:val="003D5733"/>
    <w:rsid w:val="003D577B"/>
    <w:rsid w:val="003D5790"/>
    <w:rsid w:val="003D57E3"/>
    <w:rsid w:val="003D5837"/>
    <w:rsid w:val="003D5959"/>
    <w:rsid w:val="003D59B4"/>
    <w:rsid w:val="003D5A39"/>
    <w:rsid w:val="003D5A3E"/>
    <w:rsid w:val="003D5B13"/>
    <w:rsid w:val="003D5B50"/>
    <w:rsid w:val="003D5C43"/>
    <w:rsid w:val="003D5CEB"/>
    <w:rsid w:val="003D5D17"/>
    <w:rsid w:val="003D5D4F"/>
    <w:rsid w:val="003D5EFD"/>
    <w:rsid w:val="003D5F6D"/>
    <w:rsid w:val="003D5FCD"/>
    <w:rsid w:val="003D60E3"/>
    <w:rsid w:val="003D6111"/>
    <w:rsid w:val="003D617F"/>
    <w:rsid w:val="003D62DC"/>
    <w:rsid w:val="003D62E0"/>
    <w:rsid w:val="003D646E"/>
    <w:rsid w:val="003D650E"/>
    <w:rsid w:val="003D668B"/>
    <w:rsid w:val="003D675A"/>
    <w:rsid w:val="003D679D"/>
    <w:rsid w:val="003D6897"/>
    <w:rsid w:val="003D68FA"/>
    <w:rsid w:val="003D6919"/>
    <w:rsid w:val="003D6D27"/>
    <w:rsid w:val="003D6D46"/>
    <w:rsid w:val="003D6EC2"/>
    <w:rsid w:val="003D6FBA"/>
    <w:rsid w:val="003D6FD5"/>
    <w:rsid w:val="003D7000"/>
    <w:rsid w:val="003D702F"/>
    <w:rsid w:val="003D7146"/>
    <w:rsid w:val="003D714D"/>
    <w:rsid w:val="003D7181"/>
    <w:rsid w:val="003D7225"/>
    <w:rsid w:val="003D74F5"/>
    <w:rsid w:val="003D751D"/>
    <w:rsid w:val="003D7532"/>
    <w:rsid w:val="003D75AF"/>
    <w:rsid w:val="003D76D3"/>
    <w:rsid w:val="003D7A45"/>
    <w:rsid w:val="003D7ABD"/>
    <w:rsid w:val="003D7AFE"/>
    <w:rsid w:val="003D7B25"/>
    <w:rsid w:val="003D7B7C"/>
    <w:rsid w:val="003D7D64"/>
    <w:rsid w:val="003D7F13"/>
    <w:rsid w:val="003D7F29"/>
    <w:rsid w:val="003D7FA3"/>
    <w:rsid w:val="003E002B"/>
    <w:rsid w:val="003E0227"/>
    <w:rsid w:val="003E02CA"/>
    <w:rsid w:val="003E03C3"/>
    <w:rsid w:val="003E043F"/>
    <w:rsid w:val="003E052E"/>
    <w:rsid w:val="003E0555"/>
    <w:rsid w:val="003E0808"/>
    <w:rsid w:val="003E094C"/>
    <w:rsid w:val="003E09E4"/>
    <w:rsid w:val="003E0A90"/>
    <w:rsid w:val="003E0B5E"/>
    <w:rsid w:val="003E0C5C"/>
    <w:rsid w:val="003E0C98"/>
    <w:rsid w:val="003E0CB7"/>
    <w:rsid w:val="003E0D1C"/>
    <w:rsid w:val="003E0D87"/>
    <w:rsid w:val="003E0F5A"/>
    <w:rsid w:val="003E10B8"/>
    <w:rsid w:val="003E11E3"/>
    <w:rsid w:val="003E12EA"/>
    <w:rsid w:val="003E135B"/>
    <w:rsid w:val="003E1381"/>
    <w:rsid w:val="003E1409"/>
    <w:rsid w:val="003E1421"/>
    <w:rsid w:val="003E164E"/>
    <w:rsid w:val="003E1667"/>
    <w:rsid w:val="003E170E"/>
    <w:rsid w:val="003E17E0"/>
    <w:rsid w:val="003E181E"/>
    <w:rsid w:val="003E1901"/>
    <w:rsid w:val="003E199B"/>
    <w:rsid w:val="003E1A5A"/>
    <w:rsid w:val="003E1C1A"/>
    <w:rsid w:val="003E1C2D"/>
    <w:rsid w:val="003E1CF5"/>
    <w:rsid w:val="003E1DCC"/>
    <w:rsid w:val="003E1EB1"/>
    <w:rsid w:val="003E1EBD"/>
    <w:rsid w:val="003E1FBF"/>
    <w:rsid w:val="003E1FC2"/>
    <w:rsid w:val="003E1FE2"/>
    <w:rsid w:val="003E227D"/>
    <w:rsid w:val="003E23D4"/>
    <w:rsid w:val="003E25D4"/>
    <w:rsid w:val="003E26AC"/>
    <w:rsid w:val="003E272C"/>
    <w:rsid w:val="003E2769"/>
    <w:rsid w:val="003E27A6"/>
    <w:rsid w:val="003E286A"/>
    <w:rsid w:val="003E288C"/>
    <w:rsid w:val="003E2895"/>
    <w:rsid w:val="003E2A2F"/>
    <w:rsid w:val="003E2AF5"/>
    <w:rsid w:val="003E2D70"/>
    <w:rsid w:val="003E2DA6"/>
    <w:rsid w:val="003E2DFD"/>
    <w:rsid w:val="003E2E11"/>
    <w:rsid w:val="003E2E56"/>
    <w:rsid w:val="003E2FD4"/>
    <w:rsid w:val="003E3000"/>
    <w:rsid w:val="003E3131"/>
    <w:rsid w:val="003E31E2"/>
    <w:rsid w:val="003E329C"/>
    <w:rsid w:val="003E332B"/>
    <w:rsid w:val="003E3338"/>
    <w:rsid w:val="003E3360"/>
    <w:rsid w:val="003E3489"/>
    <w:rsid w:val="003E36B3"/>
    <w:rsid w:val="003E37B9"/>
    <w:rsid w:val="003E3802"/>
    <w:rsid w:val="003E384C"/>
    <w:rsid w:val="003E397B"/>
    <w:rsid w:val="003E3996"/>
    <w:rsid w:val="003E3A44"/>
    <w:rsid w:val="003E3AB6"/>
    <w:rsid w:val="003E3AD4"/>
    <w:rsid w:val="003E3E58"/>
    <w:rsid w:val="003E3F7F"/>
    <w:rsid w:val="003E3F99"/>
    <w:rsid w:val="003E3FD8"/>
    <w:rsid w:val="003E4107"/>
    <w:rsid w:val="003E4141"/>
    <w:rsid w:val="003E425A"/>
    <w:rsid w:val="003E4598"/>
    <w:rsid w:val="003E45BA"/>
    <w:rsid w:val="003E47A7"/>
    <w:rsid w:val="003E48A7"/>
    <w:rsid w:val="003E4B2F"/>
    <w:rsid w:val="003E4C68"/>
    <w:rsid w:val="003E4DDB"/>
    <w:rsid w:val="003E4F53"/>
    <w:rsid w:val="003E4FB3"/>
    <w:rsid w:val="003E5373"/>
    <w:rsid w:val="003E53E1"/>
    <w:rsid w:val="003E541B"/>
    <w:rsid w:val="003E55B9"/>
    <w:rsid w:val="003E581A"/>
    <w:rsid w:val="003E5933"/>
    <w:rsid w:val="003E59DD"/>
    <w:rsid w:val="003E5B8A"/>
    <w:rsid w:val="003E5CCE"/>
    <w:rsid w:val="003E5CDC"/>
    <w:rsid w:val="003E5D8E"/>
    <w:rsid w:val="003E5DA7"/>
    <w:rsid w:val="003E5DF7"/>
    <w:rsid w:val="003E5EF8"/>
    <w:rsid w:val="003E60C5"/>
    <w:rsid w:val="003E60E3"/>
    <w:rsid w:val="003E62A2"/>
    <w:rsid w:val="003E6318"/>
    <w:rsid w:val="003E6375"/>
    <w:rsid w:val="003E6456"/>
    <w:rsid w:val="003E645E"/>
    <w:rsid w:val="003E648A"/>
    <w:rsid w:val="003E6521"/>
    <w:rsid w:val="003E660C"/>
    <w:rsid w:val="003E6697"/>
    <w:rsid w:val="003E66E9"/>
    <w:rsid w:val="003E68FC"/>
    <w:rsid w:val="003E6908"/>
    <w:rsid w:val="003E6AAC"/>
    <w:rsid w:val="003E6ADC"/>
    <w:rsid w:val="003E6BA0"/>
    <w:rsid w:val="003E6C1C"/>
    <w:rsid w:val="003E6C80"/>
    <w:rsid w:val="003E6C8D"/>
    <w:rsid w:val="003E6D05"/>
    <w:rsid w:val="003E6D6E"/>
    <w:rsid w:val="003E6F3E"/>
    <w:rsid w:val="003E6F48"/>
    <w:rsid w:val="003E6F96"/>
    <w:rsid w:val="003E6FAA"/>
    <w:rsid w:val="003E6FCE"/>
    <w:rsid w:val="003E73F1"/>
    <w:rsid w:val="003E7448"/>
    <w:rsid w:val="003E7486"/>
    <w:rsid w:val="003E74A5"/>
    <w:rsid w:val="003E7504"/>
    <w:rsid w:val="003E755D"/>
    <w:rsid w:val="003E772A"/>
    <w:rsid w:val="003E7807"/>
    <w:rsid w:val="003E7AD3"/>
    <w:rsid w:val="003E7B97"/>
    <w:rsid w:val="003E7CEA"/>
    <w:rsid w:val="003F0004"/>
    <w:rsid w:val="003F0242"/>
    <w:rsid w:val="003F02BA"/>
    <w:rsid w:val="003F03C9"/>
    <w:rsid w:val="003F03CB"/>
    <w:rsid w:val="003F0406"/>
    <w:rsid w:val="003F0455"/>
    <w:rsid w:val="003F047F"/>
    <w:rsid w:val="003F06F4"/>
    <w:rsid w:val="003F06FD"/>
    <w:rsid w:val="003F0783"/>
    <w:rsid w:val="003F0A46"/>
    <w:rsid w:val="003F0A7F"/>
    <w:rsid w:val="003F0A85"/>
    <w:rsid w:val="003F0B6E"/>
    <w:rsid w:val="003F0C05"/>
    <w:rsid w:val="003F0CA3"/>
    <w:rsid w:val="003F0F77"/>
    <w:rsid w:val="003F100C"/>
    <w:rsid w:val="003F108C"/>
    <w:rsid w:val="003F112B"/>
    <w:rsid w:val="003F1150"/>
    <w:rsid w:val="003F118E"/>
    <w:rsid w:val="003F12A1"/>
    <w:rsid w:val="003F13D9"/>
    <w:rsid w:val="003F1430"/>
    <w:rsid w:val="003F14E7"/>
    <w:rsid w:val="003F1591"/>
    <w:rsid w:val="003F1A0A"/>
    <w:rsid w:val="003F1A74"/>
    <w:rsid w:val="003F1B2D"/>
    <w:rsid w:val="003F1B9C"/>
    <w:rsid w:val="003F1BAB"/>
    <w:rsid w:val="003F1C4F"/>
    <w:rsid w:val="003F1D79"/>
    <w:rsid w:val="003F1EA4"/>
    <w:rsid w:val="003F1EFE"/>
    <w:rsid w:val="003F1FE0"/>
    <w:rsid w:val="003F2131"/>
    <w:rsid w:val="003F2231"/>
    <w:rsid w:val="003F2459"/>
    <w:rsid w:val="003F2474"/>
    <w:rsid w:val="003F24B8"/>
    <w:rsid w:val="003F269E"/>
    <w:rsid w:val="003F26D5"/>
    <w:rsid w:val="003F281B"/>
    <w:rsid w:val="003F287C"/>
    <w:rsid w:val="003F2966"/>
    <w:rsid w:val="003F2987"/>
    <w:rsid w:val="003F298A"/>
    <w:rsid w:val="003F2A71"/>
    <w:rsid w:val="003F2B05"/>
    <w:rsid w:val="003F2C0B"/>
    <w:rsid w:val="003F2C3F"/>
    <w:rsid w:val="003F2CA4"/>
    <w:rsid w:val="003F2CB3"/>
    <w:rsid w:val="003F2E7E"/>
    <w:rsid w:val="003F3140"/>
    <w:rsid w:val="003F3244"/>
    <w:rsid w:val="003F325F"/>
    <w:rsid w:val="003F32FC"/>
    <w:rsid w:val="003F3335"/>
    <w:rsid w:val="003F3466"/>
    <w:rsid w:val="003F349F"/>
    <w:rsid w:val="003F35E6"/>
    <w:rsid w:val="003F3633"/>
    <w:rsid w:val="003F36CE"/>
    <w:rsid w:val="003F37D9"/>
    <w:rsid w:val="003F380D"/>
    <w:rsid w:val="003F38CB"/>
    <w:rsid w:val="003F39E0"/>
    <w:rsid w:val="003F39EB"/>
    <w:rsid w:val="003F3A61"/>
    <w:rsid w:val="003F3A7B"/>
    <w:rsid w:val="003F3AC3"/>
    <w:rsid w:val="003F3B66"/>
    <w:rsid w:val="003F3C22"/>
    <w:rsid w:val="003F3CBF"/>
    <w:rsid w:val="003F3D60"/>
    <w:rsid w:val="003F3E02"/>
    <w:rsid w:val="003F3E04"/>
    <w:rsid w:val="003F3E29"/>
    <w:rsid w:val="003F3E43"/>
    <w:rsid w:val="003F3F82"/>
    <w:rsid w:val="003F3FAE"/>
    <w:rsid w:val="003F4082"/>
    <w:rsid w:val="003F41FB"/>
    <w:rsid w:val="003F43DE"/>
    <w:rsid w:val="003F46A9"/>
    <w:rsid w:val="003F4713"/>
    <w:rsid w:val="003F47B8"/>
    <w:rsid w:val="003F4810"/>
    <w:rsid w:val="003F492C"/>
    <w:rsid w:val="003F49BD"/>
    <w:rsid w:val="003F49D1"/>
    <w:rsid w:val="003F4A5D"/>
    <w:rsid w:val="003F4D52"/>
    <w:rsid w:val="003F4E6C"/>
    <w:rsid w:val="003F4ED3"/>
    <w:rsid w:val="003F4FBF"/>
    <w:rsid w:val="003F5078"/>
    <w:rsid w:val="003F51FB"/>
    <w:rsid w:val="003F5267"/>
    <w:rsid w:val="003F5463"/>
    <w:rsid w:val="003F547D"/>
    <w:rsid w:val="003F5563"/>
    <w:rsid w:val="003F568A"/>
    <w:rsid w:val="003F5955"/>
    <w:rsid w:val="003F599F"/>
    <w:rsid w:val="003F59BD"/>
    <w:rsid w:val="003F5A13"/>
    <w:rsid w:val="003F5A70"/>
    <w:rsid w:val="003F5C49"/>
    <w:rsid w:val="003F5CBC"/>
    <w:rsid w:val="003F5D5C"/>
    <w:rsid w:val="003F5DA1"/>
    <w:rsid w:val="003F5DB2"/>
    <w:rsid w:val="003F5DC5"/>
    <w:rsid w:val="003F5E4B"/>
    <w:rsid w:val="003F5E9C"/>
    <w:rsid w:val="003F5EBD"/>
    <w:rsid w:val="003F5F53"/>
    <w:rsid w:val="003F5F84"/>
    <w:rsid w:val="003F6033"/>
    <w:rsid w:val="003F60BE"/>
    <w:rsid w:val="003F60E4"/>
    <w:rsid w:val="003F6397"/>
    <w:rsid w:val="003F63E1"/>
    <w:rsid w:val="003F6604"/>
    <w:rsid w:val="003F6641"/>
    <w:rsid w:val="003F67CA"/>
    <w:rsid w:val="003F67F2"/>
    <w:rsid w:val="003F6B34"/>
    <w:rsid w:val="003F6D60"/>
    <w:rsid w:val="003F70F0"/>
    <w:rsid w:val="003F7225"/>
    <w:rsid w:val="003F7235"/>
    <w:rsid w:val="003F726E"/>
    <w:rsid w:val="003F730D"/>
    <w:rsid w:val="003F737E"/>
    <w:rsid w:val="003F7427"/>
    <w:rsid w:val="003F743A"/>
    <w:rsid w:val="003F757B"/>
    <w:rsid w:val="003F75C5"/>
    <w:rsid w:val="003F77E6"/>
    <w:rsid w:val="003F7975"/>
    <w:rsid w:val="003F7A25"/>
    <w:rsid w:val="003F7B35"/>
    <w:rsid w:val="003F7DB6"/>
    <w:rsid w:val="003F7DE4"/>
    <w:rsid w:val="003F7E95"/>
    <w:rsid w:val="003F7ED9"/>
    <w:rsid w:val="003F7F05"/>
    <w:rsid w:val="003F7F2D"/>
    <w:rsid w:val="0040002D"/>
    <w:rsid w:val="004001BA"/>
    <w:rsid w:val="004002D5"/>
    <w:rsid w:val="004002E9"/>
    <w:rsid w:val="00400488"/>
    <w:rsid w:val="0040049D"/>
    <w:rsid w:val="004004D5"/>
    <w:rsid w:val="00400582"/>
    <w:rsid w:val="004005CF"/>
    <w:rsid w:val="004006AC"/>
    <w:rsid w:val="004006E5"/>
    <w:rsid w:val="00400736"/>
    <w:rsid w:val="00400773"/>
    <w:rsid w:val="00400895"/>
    <w:rsid w:val="004008AE"/>
    <w:rsid w:val="004008C5"/>
    <w:rsid w:val="00400A0D"/>
    <w:rsid w:val="00400A6D"/>
    <w:rsid w:val="00400AB7"/>
    <w:rsid w:val="00400BF4"/>
    <w:rsid w:val="00400C1F"/>
    <w:rsid w:val="00400D61"/>
    <w:rsid w:val="00400E7C"/>
    <w:rsid w:val="00400EA9"/>
    <w:rsid w:val="00401079"/>
    <w:rsid w:val="004013CC"/>
    <w:rsid w:val="0040149E"/>
    <w:rsid w:val="0040154B"/>
    <w:rsid w:val="004016C3"/>
    <w:rsid w:val="0040177F"/>
    <w:rsid w:val="0040196A"/>
    <w:rsid w:val="00401B58"/>
    <w:rsid w:val="00401BD9"/>
    <w:rsid w:val="00401D0A"/>
    <w:rsid w:val="00401EC3"/>
    <w:rsid w:val="00401FDD"/>
    <w:rsid w:val="00401FF5"/>
    <w:rsid w:val="00401FFD"/>
    <w:rsid w:val="0040204C"/>
    <w:rsid w:val="00402069"/>
    <w:rsid w:val="00402197"/>
    <w:rsid w:val="00402244"/>
    <w:rsid w:val="0040234C"/>
    <w:rsid w:val="004023AF"/>
    <w:rsid w:val="0040243C"/>
    <w:rsid w:val="00402533"/>
    <w:rsid w:val="00402596"/>
    <w:rsid w:val="00402709"/>
    <w:rsid w:val="00402777"/>
    <w:rsid w:val="00402823"/>
    <w:rsid w:val="00402842"/>
    <w:rsid w:val="0040294F"/>
    <w:rsid w:val="004029E0"/>
    <w:rsid w:val="00402A95"/>
    <w:rsid w:val="00402ABD"/>
    <w:rsid w:val="00402AEC"/>
    <w:rsid w:val="00402B6D"/>
    <w:rsid w:val="00402C76"/>
    <w:rsid w:val="00402CF0"/>
    <w:rsid w:val="00402D5D"/>
    <w:rsid w:val="00402D69"/>
    <w:rsid w:val="00402DFE"/>
    <w:rsid w:val="00402F33"/>
    <w:rsid w:val="00402F4A"/>
    <w:rsid w:val="004030BB"/>
    <w:rsid w:val="0040326E"/>
    <w:rsid w:val="00403467"/>
    <w:rsid w:val="0040348C"/>
    <w:rsid w:val="00403497"/>
    <w:rsid w:val="0040359D"/>
    <w:rsid w:val="00403688"/>
    <w:rsid w:val="00403733"/>
    <w:rsid w:val="00403A0C"/>
    <w:rsid w:val="00403AE8"/>
    <w:rsid w:val="00403B7D"/>
    <w:rsid w:val="00403CE5"/>
    <w:rsid w:val="00403F24"/>
    <w:rsid w:val="00404012"/>
    <w:rsid w:val="00404161"/>
    <w:rsid w:val="004041AA"/>
    <w:rsid w:val="00404221"/>
    <w:rsid w:val="004042A4"/>
    <w:rsid w:val="0040443D"/>
    <w:rsid w:val="0040446F"/>
    <w:rsid w:val="00404566"/>
    <w:rsid w:val="0040458B"/>
    <w:rsid w:val="00404691"/>
    <w:rsid w:val="0040483A"/>
    <w:rsid w:val="00404854"/>
    <w:rsid w:val="0040498B"/>
    <w:rsid w:val="004049B5"/>
    <w:rsid w:val="004049B7"/>
    <w:rsid w:val="004049E0"/>
    <w:rsid w:val="004049F3"/>
    <w:rsid w:val="00404A07"/>
    <w:rsid w:val="00404A36"/>
    <w:rsid w:val="00404A64"/>
    <w:rsid w:val="00404AB5"/>
    <w:rsid w:val="00404C30"/>
    <w:rsid w:val="00404C3B"/>
    <w:rsid w:val="00404CC7"/>
    <w:rsid w:val="00404DF8"/>
    <w:rsid w:val="00404E66"/>
    <w:rsid w:val="00404F59"/>
    <w:rsid w:val="00405160"/>
    <w:rsid w:val="0040521E"/>
    <w:rsid w:val="00405389"/>
    <w:rsid w:val="00405485"/>
    <w:rsid w:val="0040552E"/>
    <w:rsid w:val="00405570"/>
    <w:rsid w:val="0040567C"/>
    <w:rsid w:val="00405782"/>
    <w:rsid w:val="00405814"/>
    <w:rsid w:val="0040587A"/>
    <w:rsid w:val="00405904"/>
    <w:rsid w:val="00405936"/>
    <w:rsid w:val="00405A2D"/>
    <w:rsid w:val="00405C74"/>
    <w:rsid w:val="00405C98"/>
    <w:rsid w:val="00405E86"/>
    <w:rsid w:val="00405EA2"/>
    <w:rsid w:val="0040607C"/>
    <w:rsid w:val="00406272"/>
    <w:rsid w:val="004063AF"/>
    <w:rsid w:val="0040647A"/>
    <w:rsid w:val="0040653A"/>
    <w:rsid w:val="00406648"/>
    <w:rsid w:val="004066D4"/>
    <w:rsid w:val="00406883"/>
    <w:rsid w:val="004068A4"/>
    <w:rsid w:val="00406949"/>
    <w:rsid w:val="004069AC"/>
    <w:rsid w:val="004069C2"/>
    <w:rsid w:val="00406A18"/>
    <w:rsid w:val="00406B29"/>
    <w:rsid w:val="00406B45"/>
    <w:rsid w:val="00406C93"/>
    <w:rsid w:val="00406D6C"/>
    <w:rsid w:val="00406DBD"/>
    <w:rsid w:val="00406DEB"/>
    <w:rsid w:val="00406E08"/>
    <w:rsid w:val="00406E6B"/>
    <w:rsid w:val="00406E83"/>
    <w:rsid w:val="00406E8A"/>
    <w:rsid w:val="00406F9B"/>
    <w:rsid w:val="0040716F"/>
    <w:rsid w:val="00407173"/>
    <w:rsid w:val="00407186"/>
    <w:rsid w:val="0040719E"/>
    <w:rsid w:val="0040728C"/>
    <w:rsid w:val="004074A0"/>
    <w:rsid w:val="0040757E"/>
    <w:rsid w:val="0040761A"/>
    <w:rsid w:val="0040769B"/>
    <w:rsid w:val="004076BF"/>
    <w:rsid w:val="004076CE"/>
    <w:rsid w:val="004077C0"/>
    <w:rsid w:val="00407825"/>
    <w:rsid w:val="004078AB"/>
    <w:rsid w:val="00407A63"/>
    <w:rsid w:val="00407A73"/>
    <w:rsid w:val="00407AEA"/>
    <w:rsid w:val="00407B86"/>
    <w:rsid w:val="00407DB6"/>
    <w:rsid w:val="00407E2D"/>
    <w:rsid w:val="00407E5D"/>
    <w:rsid w:val="00407F07"/>
    <w:rsid w:val="00407F11"/>
    <w:rsid w:val="00410004"/>
    <w:rsid w:val="00410014"/>
    <w:rsid w:val="00410052"/>
    <w:rsid w:val="004100E5"/>
    <w:rsid w:val="00410118"/>
    <w:rsid w:val="00410193"/>
    <w:rsid w:val="00410194"/>
    <w:rsid w:val="0041032F"/>
    <w:rsid w:val="00410386"/>
    <w:rsid w:val="00410425"/>
    <w:rsid w:val="0041053D"/>
    <w:rsid w:val="0041069C"/>
    <w:rsid w:val="00410709"/>
    <w:rsid w:val="00410772"/>
    <w:rsid w:val="00410780"/>
    <w:rsid w:val="00410A9B"/>
    <w:rsid w:val="00410B29"/>
    <w:rsid w:val="00410C2C"/>
    <w:rsid w:val="00410E88"/>
    <w:rsid w:val="00410EDC"/>
    <w:rsid w:val="0041106A"/>
    <w:rsid w:val="004110BB"/>
    <w:rsid w:val="004110C9"/>
    <w:rsid w:val="004112E9"/>
    <w:rsid w:val="00411322"/>
    <w:rsid w:val="00411342"/>
    <w:rsid w:val="004113DC"/>
    <w:rsid w:val="00411512"/>
    <w:rsid w:val="00411660"/>
    <w:rsid w:val="00411765"/>
    <w:rsid w:val="00411797"/>
    <w:rsid w:val="00411A83"/>
    <w:rsid w:val="00411AED"/>
    <w:rsid w:val="00411C35"/>
    <w:rsid w:val="00411C93"/>
    <w:rsid w:val="00411CD9"/>
    <w:rsid w:val="00411D0C"/>
    <w:rsid w:val="00412191"/>
    <w:rsid w:val="0041224F"/>
    <w:rsid w:val="004122A1"/>
    <w:rsid w:val="00412431"/>
    <w:rsid w:val="004125F0"/>
    <w:rsid w:val="00412622"/>
    <w:rsid w:val="004126DA"/>
    <w:rsid w:val="0041280B"/>
    <w:rsid w:val="00412836"/>
    <w:rsid w:val="00412858"/>
    <w:rsid w:val="00412971"/>
    <w:rsid w:val="00412973"/>
    <w:rsid w:val="00412AE1"/>
    <w:rsid w:val="00412BCB"/>
    <w:rsid w:val="0041308F"/>
    <w:rsid w:val="004130A1"/>
    <w:rsid w:val="004130DD"/>
    <w:rsid w:val="00413183"/>
    <w:rsid w:val="004132A2"/>
    <w:rsid w:val="004132A8"/>
    <w:rsid w:val="004132AD"/>
    <w:rsid w:val="004132C3"/>
    <w:rsid w:val="00413452"/>
    <w:rsid w:val="00413582"/>
    <w:rsid w:val="0041361D"/>
    <w:rsid w:val="004136B8"/>
    <w:rsid w:val="004136C4"/>
    <w:rsid w:val="004136F5"/>
    <w:rsid w:val="004137BF"/>
    <w:rsid w:val="00413A19"/>
    <w:rsid w:val="00413B20"/>
    <w:rsid w:val="00413B74"/>
    <w:rsid w:val="00413C6D"/>
    <w:rsid w:val="00413C80"/>
    <w:rsid w:val="00413D4E"/>
    <w:rsid w:val="00413DA7"/>
    <w:rsid w:val="00414132"/>
    <w:rsid w:val="00414150"/>
    <w:rsid w:val="0041422C"/>
    <w:rsid w:val="00414389"/>
    <w:rsid w:val="004144CD"/>
    <w:rsid w:val="004144D5"/>
    <w:rsid w:val="00414631"/>
    <w:rsid w:val="00414657"/>
    <w:rsid w:val="00414659"/>
    <w:rsid w:val="00414740"/>
    <w:rsid w:val="00414998"/>
    <w:rsid w:val="004149B7"/>
    <w:rsid w:val="004149D4"/>
    <w:rsid w:val="00414A7E"/>
    <w:rsid w:val="00414C06"/>
    <w:rsid w:val="00414C82"/>
    <w:rsid w:val="00414D49"/>
    <w:rsid w:val="00414D4F"/>
    <w:rsid w:val="00414DE6"/>
    <w:rsid w:val="00414DE7"/>
    <w:rsid w:val="00414E78"/>
    <w:rsid w:val="00414EAB"/>
    <w:rsid w:val="00414F97"/>
    <w:rsid w:val="00414FD8"/>
    <w:rsid w:val="00415053"/>
    <w:rsid w:val="00415141"/>
    <w:rsid w:val="0041520E"/>
    <w:rsid w:val="004153E6"/>
    <w:rsid w:val="0041545F"/>
    <w:rsid w:val="00415540"/>
    <w:rsid w:val="0041561B"/>
    <w:rsid w:val="0041567A"/>
    <w:rsid w:val="0041575F"/>
    <w:rsid w:val="00415762"/>
    <w:rsid w:val="0041584B"/>
    <w:rsid w:val="0041586B"/>
    <w:rsid w:val="004158E4"/>
    <w:rsid w:val="00415A18"/>
    <w:rsid w:val="00415C7D"/>
    <w:rsid w:val="00415DCE"/>
    <w:rsid w:val="00415DD5"/>
    <w:rsid w:val="00415E68"/>
    <w:rsid w:val="00415F1A"/>
    <w:rsid w:val="00416197"/>
    <w:rsid w:val="004161BF"/>
    <w:rsid w:val="004161CF"/>
    <w:rsid w:val="00416205"/>
    <w:rsid w:val="0041621D"/>
    <w:rsid w:val="004163EA"/>
    <w:rsid w:val="00416447"/>
    <w:rsid w:val="004167B9"/>
    <w:rsid w:val="00416920"/>
    <w:rsid w:val="004169F6"/>
    <w:rsid w:val="00416A91"/>
    <w:rsid w:val="00416AC1"/>
    <w:rsid w:val="00416B0B"/>
    <w:rsid w:val="00416B8A"/>
    <w:rsid w:val="00416BDE"/>
    <w:rsid w:val="00416E3C"/>
    <w:rsid w:val="00416F37"/>
    <w:rsid w:val="00417188"/>
    <w:rsid w:val="00417286"/>
    <w:rsid w:val="00417336"/>
    <w:rsid w:val="0041741F"/>
    <w:rsid w:val="004175DE"/>
    <w:rsid w:val="0041763D"/>
    <w:rsid w:val="004176F6"/>
    <w:rsid w:val="0041790F"/>
    <w:rsid w:val="00417A00"/>
    <w:rsid w:val="00417A01"/>
    <w:rsid w:val="00417A13"/>
    <w:rsid w:val="00417A2F"/>
    <w:rsid w:val="00417A63"/>
    <w:rsid w:val="00417B8B"/>
    <w:rsid w:val="00417DB2"/>
    <w:rsid w:val="00417E7F"/>
    <w:rsid w:val="00417F2D"/>
    <w:rsid w:val="00420002"/>
    <w:rsid w:val="004200FC"/>
    <w:rsid w:val="00420121"/>
    <w:rsid w:val="00420167"/>
    <w:rsid w:val="004201E0"/>
    <w:rsid w:val="00420265"/>
    <w:rsid w:val="0042026C"/>
    <w:rsid w:val="004203C2"/>
    <w:rsid w:val="004203F0"/>
    <w:rsid w:val="00420442"/>
    <w:rsid w:val="00420619"/>
    <w:rsid w:val="00420763"/>
    <w:rsid w:val="004207B4"/>
    <w:rsid w:val="0042081E"/>
    <w:rsid w:val="00420828"/>
    <w:rsid w:val="004208C2"/>
    <w:rsid w:val="004208ED"/>
    <w:rsid w:val="00420915"/>
    <w:rsid w:val="00420ADA"/>
    <w:rsid w:val="00420C4C"/>
    <w:rsid w:val="00420CCE"/>
    <w:rsid w:val="00420E03"/>
    <w:rsid w:val="00420E63"/>
    <w:rsid w:val="00420E87"/>
    <w:rsid w:val="00420F0D"/>
    <w:rsid w:val="00420F23"/>
    <w:rsid w:val="00420F3B"/>
    <w:rsid w:val="00420FEB"/>
    <w:rsid w:val="00421096"/>
    <w:rsid w:val="00421129"/>
    <w:rsid w:val="00421443"/>
    <w:rsid w:val="00421460"/>
    <w:rsid w:val="00421498"/>
    <w:rsid w:val="00421503"/>
    <w:rsid w:val="00421513"/>
    <w:rsid w:val="0042159F"/>
    <w:rsid w:val="004217CA"/>
    <w:rsid w:val="0042180A"/>
    <w:rsid w:val="0042180F"/>
    <w:rsid w:val="0042184B"/>
    <w:rsid w:val="00421865"/>
    <w:rsid w:val="004219FE"/>
    <w:rsid w:val="00421A70"/>
    <w:rsid w:val="00421ABB"/>
    <w:rsid w:val="00421B1E"/>
    <w:rsid w:val="00421B9F"/>
    <w:rsid w:val="00421BD8"/>
    <w:rsid w:val="00421BF8"/>
    <w:rsid w:val="00421C19"/>
    <w:rsid w:val="00421C1C"/>
    <w:rsid w:val="00421C7F"/>
    <w:rsid w:val="00421C9C"/>
    <w:rsid w:val="00421CDC"/>
    <w:rsid w:val="00421CE2"/>
    <w:rsid w:val="00421E60"/>
    <w:rsid w:val="00421E67"/>
    <w:rsid w:val="00421EA0"/>
    <w:rsid w:val="004221DC"/>
    <w:rsid w:val="00422437"/>
    <w:rsid w:val="00422508"/>
    <w:rsid w:val="0042252F"/>
    <w:rsid w:val="0042255F"/>
    <w:rsid w:val="0042267B"/>
    <w:rsid w:val="004226BB"/>
    <w:rsid w:val="004227CE"/>
    <w:rsid w:val="00422965"/>
    <w:rsid w:val="004229D9"/>
    <w:rsid w:val="004229DC"/>
    <w:rsid w:val="00422AFE"/>
    <w:rsid w:val="00422E49"/>
    <w:rsid w:val="00422FC3"/>
    <w:rsid w:val="00422FE9"/>
    <w:rsid w:val="0042310F"/>
    <w:rsid w:val="004232DA"/>
    <w:rsid w:val="0042334A"/>
    <w:rsid w:val="0042335F"/>
    <w:rsid w:val="00423379"/>
    <w:rsid w:val="004233C6"/>
    <w:rsid w:val="00423415"/>
    <w:rsid w:val="0042342C"/>
    <w:rsid w:val="0042356A"/>
    <w:rsid w:val="00423725"/>
    <w:rsid w:val="004237C5"/>
    <w:rsid w:val="004237F1"/>
    <w:rsid w:val="0042386C"/>
    <w:rsid w:val="00423926"/>
    <w:rsid w:val="0042394E"/>
    <w:rsid w:val="004239CD"/>
    <w:rsid w:val="00423B55"/>
    <w:rsid w:val="00423B88"/>
    <w:rsid w:val="00423BC5"/>
    <w:rsid w:val="00423BFF"/>
    <w:rsid w:val="00423C5E"/>
    <w:rsid w:val="00423C8C"/>
    <w:rsid w:val="00423D39"/>
    <w:rsid w:val="00423D79"/>
    <w:rsid w:val="00423EEB"/>
    <w:rsid w:val="00423F55"/>
    <w:rsid w:val="00423F5F"/>
    <w:rsid w:val="00424088"/>
    <w:rsid w:val="0042414F"/>
    <w:rsid w:val="00424187"/>
    <w:rsid w:val="004242EB"/>
    <w:rsid w:val="0042434C"/>
    <w:rsid w:val="00424350"/>
    <w:rsid w:val="004243A2"/>
    <w:rsid w:val="0042443B"/>
    <w:rsid w:val="00424568"/>
    <w:rsid w:val="004246D2"/>
    <w:rsid w:val="0042470F"/>
    <w:rsid w:val="00424814"/>
    <w:rsid w:val="00424823"/>
    <w:rsid w:val="0042486D"/>
    <w:rsid w:val="00424A1C"/>
    <w:rsid w:val="00424A56"/>
    <w:rsid w:val="00424AFA"/>
    <w:rsid w:val="00424DAD"/>
    <w:rsid w:val="00424DC8"/>
    <w:rsid w:val="00424E36"/>
    <w:rsid w:val="00424E98"/>
    <w:rsid w:val="00424ED6"/>
    <w:rsid w:val="00425016"/>
    <w:rsid w:val="00425022"/>
    <w:rsid w:val="00425140"/>
    <w:rsid w:val="004251EF"/>
    <w:rsid w:val="00425235"/>
    <w:rsid w:val="004252C0"/>
    <w:rsid w:val="0042530D"/>
    <w:rsid w:val="00425364"/>
    <w:rsid w:val="00425481"/>
    <w:rsid w:val="004254A6"/>
    <w:rsid w:val="004254C2"/>
    <w:rsid w:val="0042553C"/>
    <w:rsid w:val="004258E8"/>
    <w:rsid w:val="00425970"/>
    <w:rsid w:val="0042599E"/>
    <w:rsid w:val="00425A61"/>
    <w:rsid w:val="00425B32"/>
    <w:rsid w:val="00425DB4"/>
    <w:rsid w:val="00425DDC"/>
    <w:rsid w:val="00426027"/>
    <w:rsid w:val="004260DE"/>
    <w:rsid w:val="00426255"/>
    <w:rsid w:val="004262D2"/>
    <w:rsid w:val="004263A3"/>
    <w:rsid w:val="00426401"/>
    <w:rsid w:val="0042640E"/>
    <w:rsid w:val="00426449"/>
    <w:rsid w:val="0042654E"/>
    <w:rsid w:val="0042658E"/>
    <w:rsid w:val="00426729"/>
    <w:rsid w:val="00426977"/>
    <w:rsid w:val="004269CA"/>
    <w:rsid w:val="00426A36"/>
    <w:rsid w:val="00426B16"/>
    <w:rsid w:val="00426D3F"/>
    <w:rsid w:val="00426F55"/>
    <w:rsid w:val="004270A8"/>
    <w:rsid w:val="004270EC"/>
    <w:rsid w:val="0042711D"/>
    <w:rsid w:val="0042711F"/>
    <w:rsid w:val="004271B2"/>
    <w:rsid w:val="004272F5"/>
    <w:rsid w:val="004273F2"/>
    <w:rsid w:val="00427541"/>
    <w:rsid w:val="00427693"/>
    <w:rsid w:val="00427847"/>
    <w:rsid w:val="00427927"/>
    <w:rsid w:val="00427987"/>
    <w:rsid w:val="004279A4"/>
    <w:rsid w:val="00427ADD"/>
    <w:rsid w:val="00427BBF"/>
    <w:rsid w:val="00427BF2"/>
    <w:rsid w:val="00427C80"/>
    <w:rsid w:val="00427CA4"/>
    <w:rsid w:val="00427EA1"/>
    <w:rsid w:val="00427EAC"/>
    <w:rsid w:val="00427F92"/>
    <w:rsid w:val="0043002D"/>
    <w:rsid w:val="00430093"/>
    <w:rsid w:val="004303C7"/>
    <w:rsid w:val="0043052E"/>
    <w:rsid w:val="00430562"/>
    <w:rsid w:val="004305CF"/>
    <w:rsid w:val="004306D9"/>
    <w:rsid w:val="00430711"/>
    <w:rsid w:val="004307F9"/>
    <w:rsid w:val="0043085B"/>
    <w:rsid w:val="00430896"/>
    <w:rsid w:val="0043090F"/>
    <w:rsid w:val="00430984"/>
    <w:rsid w:val="00430B5E"/>
    <w:rsid w:val="00430B74"/>
    <w:rsid w:val="00430BCB"/>
    <w:rsid w:val="00430E20"/>
    <w:rsid w:val="00430EA2"/>
    <w:rsid w:val="00430EA9"/>
    <w:rsid w:val="00430F13"/>
    <w:rsid w:val="00430FB9"/>
    <w:rsid w:val="00431010"/>
    <w:rsid w:val="004310CD"/>
    <w:rsid w:val="00431189"/>
    <w:rsid w:val="00431239"/>
    <w:rsid w:val="0043128B"/>
    <w:rsid w:val="004312A4"/>
    <w:rsid w:val="004312EB"/>
    <w:rsid w:val="00431331"/>
    <w:rsid w:val="0043138F"/>
    <w:rsid w:val="004313A6"/>
    <w:rsid w:val="004313F9"/>
    <w:rsid w:val="00431415"/>
    <w:rsid w:val="004315E8"/>
    <w:rsid w:val="004318C3"/>
    <w:rsid w:val="004319EC"/>
    <w:rsid w:val="00431AA2"/>
    <w:rsid w:val="00431AAD"/>
    <w:rsid w:val="00431B58"/>
    <w:rsid w:val="00431BB8"/>
    <w:rsid w:val="00431BC1"/>
    <w:rsid w:val="00431C1E"/>
    <w:rsid w:val="00431C5F"/>
    <w:rsid w:val="00431D8F"/>
    <w:rsid w:val="00431DB9"/>
    <w:rsid w:val="00431E3A"/>
    <w:rsid w:val="00431E44"/>
    <w:rsid w:val="00431EE8"/>
    <w:rsid w:val="00431FE6"/>
    <w:rsid w:val="00432015"/>
    <w:rsid w:val="004321E1"/>
    <w:rsid w:val="0043222D"/>
    <w:rsid w:val="00432584"/>
    <w:rsid w:val="00432608"/>
    <w:rsid w:val="0043266E"/>
    <w:rsid w:val="00432680"/>
    <w:rsid w:val="0043270B"/>
    <w:rsid w:val="004327E3"/>
    <w:rsid w:val="00432A39"/>
    <w:rsid w:val="00432A71"/>
    <w:rsid w:val="00432B41"/>
    <w:rsid w:val="00432D31"/>
    <w:rsid w:val="00432DD2"/>
    <w:rsid w:val="00432EE0"/>
    <w:rsid w:val="00432F7A"/>
    <w:rsid w:val="00432F7E"/>
    <w:rsid w:val="0043301D"/>
    <w:rsid w:val="00433046"/>
    <w:rsid w:val="0043335E"/>
    <w:rsid w:val="004333CA"/>
    <w:rsid w:val="004333CE"/>
    <w:rsid w:val="004333EA"/>
    <w:rsid w:val="004335D9"/>
    <w:rsid w:val="0043360F"/>
    <w:rsid w:val="0043365B"/>
    <w:rsid w:val="004336E5"/>
    <w:rsid w:val="004338AB"/>
    <w:rsid w:val="00433A53"/>
    <w:rsid w:val="00433B35"/>
    <w:rsid w:val="00433D50"/>
    <w:rsid w:val="00433E83"/>
    <w:rsid w:val="00433EB1"/>
    <w:rsid w:val="00433EB2"/>
    <w:rsid w:val="00433F80"/>
    <w:rsid w:val="00433F94"/>
    <w:rsid w:val="00434062"/>
    <w:rsid w:val="0043407D"/>
    <w:rsid w:val="00434121"/>
    <w:rsid w:val="00434177"/>
    <w:rsid w:val="0043417E"/>
    <w:rsid w:val="004341FE"/>
    <w:rsid w:val="00434344"/>
    <w:rsid w:val="004343F5"/>
    <w:rsid w:val="00434489"/>
    <w:rsid w:val="0043479D"/>
    <w:rsid w:val="0043483D"/>
    <w:rsid w:val="0043488F"/>
    <w:rsid w:val="00434946"/>
    <w:rsid w:val="004349FA"/>
    <w:rsid w:val="00434C1C"/>
    <w:rsid w:val="00434E08"/>
    <w:rsid w:val="00434E57"/>
    <w:rsid w:val="00434E5E"/>
    <w:rsid w:val="00434E61"/>
    <w:rsid w:val="00434EA5"/>
    <w:rsid w:val="0043512C"/>
    <w:rsid w:val="00435239"/>
    <w:rsid w:val="004354C5"/>
    <w:rsid w:val="00435576"/>
    <w:rsid w:val="004355E3"/>
    <w:rsid w:val="004355FF"/>
    <w:rsid w:val="00435781"/>
    <w:rsid w:val="00435831"/>
    <w:rsid w:val="00435846"/>
    <w:rsid w:val="00435972"/>
    <w:rsid w:val="00435B64"/>
    <w:rsid w:val="00435CFF"/>
    <w:rsid w:val="00435D9C"/>
    <w:rsid w:val="00435E25"/>
    <w:rsid w:val="00435F6F"/>
    <w:rsid w:val="00435F86"/>
    <w:rsid w:val="00436015"/>
    <w:rsid w:val="0043607B"/>
    <w:rsid w:val="004360F1"/>
    <w:rsid w:val="0043612E"/>
    <w:rsid w:val="004362A8"/>
    <w:rsid w:val="004364EA"/>
    <w:rsid w:val="00436557"/>
    <w:rsid w:val="00436579"/>
    <w:rsid w:val="00436623"/>
    <w:rsid w:val="004366C1"/>
    <w:rsid w:val="00436757"/>
    <w:rsid w:val="0043679E"/>
    <w:rsid w:val="004367AE"/>
    <w:rsid w:val="00436886"/>
    <w:rsid w:val="004368B4"/>
    <w:rsid w:val="004369A1"/>
    <w:rsid w:val="00436A65"/>
    <w:rsid w:val="00436AF8"/>
    <w:rsid w:val="00436B57"/>
    <w:rsid w:val="00436BC0"/>
    <w:rsid w:val="00436C77"/>
    <w:rsid w:val="00436CBF"/>
    <w:rsid w:val="00436FC4"/>
    <w:rsid w:val="00437077"/>
    <w:rsid w:val="004370A7"/>
    <w:rsid w:val="004370B7"/>
    <w:rsid w:val="0043744D"/>
    <w:rsid w:val="00437454"/>
    <w:rsid w:val="00437455"/>
    <w:rsid w:val="0043752A"/>
    <w:rsid w:val="004375A5"/>
    <w:rsid w:val="00437682"/>
    <w:rsid w:val="0043772A"/>
    <w:rsid w:val="0043775C"/>
    <w:rsid w:val="00437840"/>
    <w:rsid w:val="00437909"/>
    <w:rsid w:val="00437D6E"/>
    <w:rsid w:val="00437FE0"/>
    <w:rsid w:val="00440038"/>
    <w:rsid w:val="0044003B"/>
    <w:rsid w:val="0044013C"/>
    <w:rsid w:val="00440208"/>
    <w:rsid w:val="00440295"/>
    <w:rsid w:val="00440372"/>
    <w:rsid w:val="0044039A"/>
    <w:rsid w:val="0044044D"/>
    <w:rsid w:val="00440459"/>
    <w:rsid w:val="0044047F"/>
    <w:rsid w:val="00440499"/>
    <w:rsid w:val="004405DF"/>
    <w:rsid w:val="004409C4"/>
    <w:rsid w:val="00440AB7"/>
    <w:rsid w:val="00440B6A"/>
    <w:rsid w:val="00440B84"/>
    <w:rsid w:val="00440B90"/>
    <w:rsid w:val="00440C0E"/>
    <w:rsid w:val="00440C0F"/>
    <w:rsid w:val="00440C9E"/>
    <w:rsid w:val="00440CEB"/>
    <w:rsid w:val="00440D3F"/>
    <w:rsid w:val="00440D81"/>
    <w:rsid w:val="00440E6E"/>
    <w:rsid w:val="00440F6C"/>
    <w:rsid w:val="004410BB"/>
    <w:rsid w:val="004410D3"/>
    <w:rsid w:val="0044113B"/>
    <w:rsid w:val="0044116E"/>
    <w:rsid w:val="004411D7"/>
    <w:rsid w:val="0044123B"/>
    <w:rsid w:val="0044123F"/>
    <w:rsid w:val="004412B2"/>
    <w:rsid w:val="0044134B"/>
    <w:rsid w:val="004413B4"/>
    <w:rsid w:val="004413E1"/>
    <w:rsid w:val="0044158E"/>
    <w:rsid w:val="00441766"/>
    <w:rsid w:val="004417BE"/>
    <w:rsid w:val="00441818"/>
    <w:rsid w:val="004418E4"/>
    <w:rsid w:val="004418FD"/>
    <w:rsid w:val="00441958"/>
    <w:rsid w:val="00441A69"/>
    <w:rsid w:val="00441ACA"/>
    <w:rsid w:val="00441AD3"/>
    <w:rsid w:val="00441BDC"/>
    <w:rsid w:val="00441C10"/>
    <w:rsid w:val="00441D0B"/>
    <w:rsid w:val="00441F02"/>
    <w:rsid w:val="00441F0B"/>
    <w:rsid w:val="00441F67"/>
    <w:rsid w:val="00441F75"/>
    <w:rsid w:val="00441FA2"/>
    <w:rsid w:val="00441FAC"/>
    <w:rsid w:val="00442075"/>
    <w:rsid w:val="0044211F"/>
    <w:rsid w:val="00442130"/>
    <w:rsid w:val="004421C7"/>
    <w:rsid w:val="004422C1"/>
    <w:rsid w:val="004422F5"/>
    <w:rsid w:val="00442375"/>
    <w:rsid w:val="0044240D"/>
    <w:rsid w:val="0044245E"/>
    <w:rsid w:val="00442501"/>
    <w:rsid w:val="004425A5"/>
    <w:rsid w:val="00442688"/>
    <w:rsid w:val="00442717"/>
    <w:rsid w:val="004428E9"/>
    <w:rsid w:val="0044293C"/>
    <w:rsid w:val="00442A2E"/>
    <w:rsid w:val="00442B74"/>
    <w:rsid w:val="00442C5B"/>
    <w:rsid w:val="00442EAC"/>
    <w:rsid w:val="00442EB5"/>
    <w:rsid w:val="004431B7"/>
    <w:rsid w:val="004431C8"/>
    <w:rsid w:val="0044327B"/>
    <w:rsid w:val="004432DF"/>
    <w:rsid w:val="00443447"/>
    <w:rsid w:val="004434AB"/>
    <w:rsid w:val="004434DF"/>
    <w:rsid w:val="004436B0"/>
    <w:rsid w:val="004438C2"/>
    <w:rsid w:val="00443988"/>
    <w:rsid w:val="004439FB"/>
    <w:rsid w:val="00443A8B"/>
    <w:rsid w:val="00443AC3"/>
    <w:rsid w:val="00443BCA"/>
    <w:rsid w:val="00443C07"/>
    <w:rsid w:val="00443C4F"/>
    <w:rsid w:val="00443C8A"/>
    <w:rsid w:val="00443CB7"/>
    <w:rsid w:val="00443DCD"/>
    <w:rsid w:val="00443E09"/>
    <w:rsid w:val="00443E6B"/>
    <w:rsid w:val="00443E84"/>
    <w:rsid w:val="00443F87"/>
    <w:rsid w:val="00443FF2"/>
    <w:rsid w:val="00444094"/>
    <w:rsid w:val="004443B1"/>
    <w:rsid w:val="00444484"/>
    <w:rsid w:val="00444572"/>
    <w:rsid w:val="0044459C"/>
    <w:rsid w:val="0044465F"/>
    <w:rsid w:val="004447B6"/>
    <w:rsid w:val="004447DF"/>
    <w:rsid w:val="00444855"/>
    <w:rsid w:val="004448B7"/>
    <w:rsid w:val="004448CC"/>
    <w:rsid w:val="00444AB4"/>
    <w:rsid w:val="00444BA4"/>
    <w:rsid w:val="00444BCF"/>
    <w:rsid w:val="00444BF5"/>
    <w:rsid w:val="00444C47"/>
    <w:rsid w:val="00444D55"/>
    <w:rsid w:val="00444D9D"/>
    <w:rsid w:val="00444E33"/>
    <w:rsid w:val="00444ED6"/>
    <w:rsid w:val="00444FB1"/>
    <w:rsid w:val="00444FDF"/>
    <w:rsid w:val="004452A1"/>
    <w:rsid w:val="00445563"/>
    <w:rsid w:val="00445565"/>
    <w:rsid w:val="00445602"/>
    <w:rsid w:val="00445610"/>
    <w:rsid w:val="00445646"/>
    <w:rsid w:val="00445651"/>
    <w:rsid w:val="004457DC"/>
    <w:rsid w:val="0044583A"/>
    <w:rsid w:val="004459E7"/>
    <w:rsid w:val="00445A15"/>
    <w:rsid w:val="00445A5A"/>
    <w:rsid w:val="00445AC9"/>
    <w:rsid w:val="00445B51"/>
    <w:rsid w:val="00445B69"/>
    <w:rsid w:val="00445B9F"/>
    <w:rsid w:val="00445D59"/>
    <w:rsid w:val="00445E65"/>
    <w:rsid w:val="004460A3"/>
    <w:rsid w:val="004460D2"/>
    <w:rsid w:val="004460FF"/>
    <w:rsid w:val="0044627C"/>
    <w:rsid w:val="004465CD"/>
    <w:rsid w:val="0044670E"/>
    <w:rsid w:val="0044671B"/>
    <w:rsid w:val="00446A09"/>
    <w:rsid w:val="00446B3C"/>
    <w:rsid w:val="00446B85"/>
    <w:rsid w:val="00446CEC"/>
    <w:rsid w:val="00446D4D"/>
    <w:rsid w:val="00446DA0"/>
    <w:rsid w:val="00446E3B"/>
    <w:rsid w:val="00446F2D"/>
    <w:rsid w:val="0044708C"/>
    <w:rsid w:val="00447197"/>
    <w:rsid w:val="004472C1"/>
    <w:rsid w:val="004473CB"/>
    <w:rsid w:val="0044742C"/>
    <w:rsid w:val="00447439"/>
    <w:rsid w:val="0044753A"/>
    <w:rsid w:val="00447620"/>
    <w:rsid w:val="0044765D"/>
    <w:rsid w:val="0044776C"/>
    <w:rsid w:val="00447808"/>
    <w:rsid w:val="0044793A"/>
    <w:rsid w:val="00447B8A"/>
    <w:rsid w:val="00447BC4"/>
    <w:rsid w:val="00447DC4"/>
    <w:rsid w:val="00447EE3"/>
    <w:rsid w:val="00447F1C"/>
    <w:rsid w:val="00447FD8"/>
    <w:rsid w:val="0045001C"/>
    <w:rsid w:val="00450084"/>
    <w:rsid w:val="0045022C"/>
    <w:rsid w:val="00450327"/>
    <w:rsid w:val="00450373"/>
    <w:rsid w:val="0045044C"/>
    <w:rsid w:val="00450592"/>
    <w:rsid w:val="004506A6"/>
    <w:rsid w:val="00450783"/>
    <w:rsid w:val="004508AF"/>
    <w:rsid w:val="00450906"/>
    <w:rsid w:val="004509A1"/>
    <w:rsid w:val="00450BDA"/>
    <w:rsid w:val="00450D12"/>
    <w:rsid w:val="00450E8C"/>
    <w:rsid w:val="00450EE1"/>
    <w:rsid w:val="00450FDB"/>
    <w:rsid w:val="00451037"/>
    <w:rsid w:val="00451069"/>
    <w:rsid w:val="00451112"/>
    <w:rsid w:val="0045119C"/>
    <w:rsid w:val="00451547"/>
    <w:rsid w:val="00451555"/>
    <w:rsid w:val="004515B8"/>
    <w:rsid w:val="0045160A"/>
    <w:rsid w:val="004517BB"/>
    <w:rsid w:val="004518C6"/>
    <w:rsid w:val="0045195F"/>
    <w:rsid w:val="00451AC4"/>
    <w:rsid w:val="00451CA5"/>
    <w:rsid w:val="00451CA6"/>
    <w:rsid w:val="00451D2F"/>
    <w:rsid w:val="00451DCC"/>
    <w:rsid w:val="00451E61"/>
    <w:rsid w:val="0045206A"/>
    <w:rsid w:val="0045229C"/>
    <w:rsid w:val="0045232B"/>
    <w:rsid w:val="004523B7"/>
    <w:rsid w:val="0045245B"/>
    <w:rsid w:val="0045250E"/>
    <w:rsid w:val="00452515"/>
    <w:rsid w:val="00452522"/>
    <w:rsid w:val="004526A3"/>
    <w:rsid w:val="00452886"/>
    <w:rsid w:val="00452929"/>
    <w:rsid w:val="00452957"/>
    <w:rsid w:val="00452A35"/>
    <w:rsid w:val="00452B03"/>
    <w:rsid w:val="00452C44"/>
    <w:rsid w:val="00452CA1"/>
    <w:rsid w:val="00452CE3"/>
    <w:rsid w:val="00452DFE"/>
    <w:rsid w:val="00452E9B"/>
    <w:rsid w:val="00452EB2"/>
    <w:rsid w:val="004530B4"/>
    <w:rsid w:val="004530FF"/>
    <w:rsid w:val="004531A0"/>
    <w:rsid w:val="00453302"/>
    <w:rsid w:val="004533BE"/>
    <w:rsid w:val="004533FE"/>
    <w:rsid w:val="0045347B"/>
    <w:rsid w:val="00453703"/>
    <w:rsid w:val="004537BC"/>
    <w:rsid w:val="004537F3"/>
    <w:rsid w:val="004537FE"/>
    <w:rsid w:val="004538BB"/>
    <w:rsid w:val="004538D8"/>
    <w:rsid w:val="00453A2C"/>
    <w:rsid w:val="00453C01"/>
    <w:rsid w:val="00453C9A"/>
    <w:rsid w:val="00453CE1"/>
    <w:rsid w:val="00453D11"/>
    <w:rsid w:val="00453D42"/>
    <w:rsid w:val="00453DA2"/>
    <w:rsid w:val="00453FC7"/>
    <w:rsid w:val="004542AA"/>
    <w:rsid w:val="004542CE"/>
    <w:rsid w:val="004542D6"/>
    <w:rsid w:val="00454329"/>
    <w:rsid w:val="004544B0"/>
    <w:rsid w:val="0045460B"/>
    <w:rsid w:val="004546A3"/>
    <w:rsid w:val="00454768"/>
    <w:rsid w:val="00454882"/>
    <w:rsid w:val="00454886"/>
    <w:rsid w:val="00454BF1"/>
    <w:rsid w:val="00454DC8"/>
    <w:rsid w:val="00454E4C"/>
    <w:rsid w:val="00454EB4"/>
    <w:rsid w:val="00454EBB"/>
    <w:rsid w:val="00455052"/>
    <w:rsid w:val="0045506F"/>
    <w:rsid w:val="00455088"/>
    <w:rsid w:val="00455112"/>
    <w:rsid w:val="0045522F"/>
    <w:rsid w:val="0045524F"/>
    <w:rsid w:val="00455325"/>
    <w:rsid w:val="00455404"/>
    <w:rsid w:val="004554C6"/>
    <w:rsid w:val="0045564F"/>
    <w:rsid w:val="004557A8"/>
    <w:rsid w:val="004557C7"/>
    <w:rsid w:val="00455A54"/>
    <w:rsid w:val="00455C18"/>
    <w:rsid w:val="00455C51"/>
    <w:rsid w:val="00455CEA"/>
    <w:rsid w:val="00455D39"/>
    <w:rsid w:val="00455D85"/>
    <w:rsid w:val="00455EC1"/>
    <w:rsid w:val="00455FF5"/>
    <w:rsid w:val="00456091"/>
    <w:rsid w:val="004561AE"/>
    <w:rsid w:val="004561FE"/>
    <w:rsid w:val="00456299"/>
    <w:rsid w:val="004562DA"/>
    <w:rsid w:val="004563AF"/>
    <w:rsid w:val="00456480"/>
    <w:rsid w:val="004564BC"/>
    <w:rsid w:val="0045666B"/>
    <w:rsid w:val="004566BE"/>
    <w:rsid w:val="004566EC"/>
    <w:rsid w:val="00456773"/>
    <w:rsid w:val="0045680F"/>
    <w:rsid w:val="004569B1"/>
    <w:rsid w:val="00456A03"/>
    <w:rsid w:val="00456A7A"/>
    <w:rsid w:val="00456DC5"/>
    <w:rsid w:val="00456E0A"/>
    <w:rsid w:val="00456FCC"/>
    <w:rsid w:val="0045703C"/>
    <w:rsid w:val="004571AD"/>
    <w:rsid w:val="004571F6"/>
    <w:rsid w:val="004573F2"/>
    <w:rsid w:val="0045750A"/>
    <w:rsid w:val="004576FA"/>
    <w:rsid w:val="00457867"/>
    <w:rsid w:val="004578D7"/>
    <w:rsid w:val="004578E5"/>
    <w:rsid w:val="00457A66"/>
    <w:rsid w:val="00457A80"/>
    <w:rsid w:val="00457B3D"/>
    <w:rsid w:val="00457D31"/>
    <w:rsid w:val="00457E9C"/>
    <w:rsid w:val="00457ECF"/>
    <w:rsid w:val="00457F16"/>
    <w:rsid w:val="0046024D"/>
    <w:rsid w:val="00460369"/>
    <w:rsid w:val="004603D7"/>
    <w:rsid w:val="00460495"/>
    <w:rsid w:val="00460561"/>
    <w:rsid w:val="00460845"/>
    <w:rsid w:val="00460885"/>
    <w:rsid w:val="00460950"/>
    <w:rsid w:val="00460C49"/>
    <w:rsid w:val="00460D0C"/>
    <w:rsid w:val="00460DA0"/>
    <w:rsid w:val="00460DAA"/>
    <w:rsid w:val="00460DCC"/>
    <w:rsid w:val="00460F5B"/>
    <w:rsid w:val="00461110"/>
    <w:rsid w:val="0046113D"/>
    <w:rsid w:val="0046118E"/>
    <w:rsid w:val="00461248"/>
    <w:rsid w:val="00461285"/>
    <w:rsid w:val="0046128C"/>
    <w:rsid w:val="004612FE"/>
    <w:rsid w:val="004613A8"/>
    <w:rsid w:val="004613D4"/>
    <w:rsid w:val="004613E7"/>
    <w:rsid w:val="00461404"/>
    <w:rsid w:val="004614BC"/>
    <w:rsid w:val="004614F1"/>
    <w:rsid w:val="0046152D"/>
    <w:rsid w:val="00461579"/>
    <w:rsid w:val="00461746"/>
    <w:rsid w:val="004617DF"/>
    <w:rsid w:val="004617E6"/>
    <w:rsid w:val="004617F0"/>
    <w:rsid w:val="00461897"/>
    <w:rsid w:val="00461953"/>
    <w:rsid w:val="004619F6"/>
    <w:rsid w:val="00461B01"/>
    <w:rsid w:val="00461B0B"/>
    <w:rsid w:val="00461C3E"/>
    <w:rsid w:val="00461E74"/>
    <w:rsid w:val="00461FFB"/>
    <w:rsid w:val="0046206E"/>
    <w:rsid w:val="00462246"/>
    <w:rsid w:val="00462293"/>
    <w:rsid w:val="004622AF"/>
    <w:rsid w:val="0046232E"/>
    <w:rsid w:val="0046234F"/>
    <w:rsid w:val="00462455"/>
    <w:rsid w:val="0046246D"/>
    <w:rsid w:val="004624C2"/>
    <w:rsid w:val="004624E2"/>
    <w:rsid w:val="004626A8"/>
    <w:rsid w:val="00462768"/>
    <w:rsid w:val="004627F1"/>
    <w:rsid w:val="0046281F"/>
    <w:rsid w:val="00462833"/>
    <w:rsid w:val="004628E5"/>
    <w:rsid w:val="004629BA"/>
    <w:rsid w:val="00462A9E"/>
    <w:rsid w:val="00462AF8"/>
    <w:rsid w:val="00462B56"/>
    <w:rsid w:val="00462BEB"/>
    <w:rsid w:val="00462D28"/>
    <w:rsid w:val="00462D68"/>
    <w:rsid w:val="00462D79"/>
    <w:rsid w:val="004630BA"/>
    <w:rsid w:val="004631E7"/>
    <w:rsid w:val="0046321E"/>
    <w:rsid w:val="00463252"/>
    <w:rsid w:val="004632E5"/>
    <w:rsid w:val="004634BB"/>
    <w:rsid w:val="004634C7"/>
    <w:rsid w:val="00463551"/>
    <w:rsid w:val="004635A3"/>
    <w:rsid w:val="00463625"/>
    <w:rsid w:val="004636AC"/>
    <w:rsid w:val="00463720"/>
    <w:rsid w:val="00463779"/>
    <w:rsid w:val="0046379B"/>
    <w:rsid w:val="004637FC"/>
    <w:rsid w:val="00463835"/>
    <w:rsid w:val="0046385B"/>
    <w:rsid w:val="004638DD"/>
    <w:rsid w:val="00463E36"/>
    <w:rsid w:val="00463E68"/>
    <w:rsid w:val="00463E7F"/>
    <w:rsid w:val="00463E98"/>
    <w:rsid w:val="004640CC"/>
    <w:rsid w:val="004641EC"/>
    <w:rsid w:val="0046444B"/>
    <w:rsid w:val="00464576"/>
    <w:rsid w:val="004645D2"/>
    <w:rsid w:val="004646E6"/>
    <w:rsid w:val="004647A5"/>
    <w:rsid w:val="004647E1"/>
    <w:rsid w:val="00464829"/>
    <w:rsid w:val="00464870"/>
    <w:rsid w:val="004648A5"/>
    <w:rsid w:val="00464944"/>
    <w:rsid w:val="0046498A"/>
    <w:rsid w:val="0046498F"/>
    <w:rsid w:val="00464AAE"/>
    <w:rsid w:val="00464ABD"/>
    <w:rsid w:val="00464AE1"/>
    <w:rsid w:val="00464BA2"/>
    <w:rsid w:val="00464BCD"/>
    <w:rsid w:val="00464EF6"/>
    <w:rsid w:val="00464F2A"/>
    <w:rsid w:val="0046513C"/>
    <w:rsid w:val="0046531D"/>
    <w:rsid w:val="004653D6"/>
    <w:rsid w:val="004653E5"/>
    <w:rsid w:val="004653F6"/>
    <w:rsid w:val="00465468"/>
    <w:rsid w:val="00465521"/>
    <w:rsid w:val="00465570"/>
    <w:rsid w:val="00465637"/>
    <w:rsid w:val="004656C4"/>
    <w:rsid w:val="004656E8"/>
    <w:rsid w:val="004657BE"/>
    <w:rsid w:val="004657D3"/>
    <w:rsid w:val="00465899"/>
    <w:rsid w:val="004659F6"/>
    <w:rsid w:val="00465B12"/>
    <w:rsid w:val="00465B34"/>
    <w:rsid w:val="00465BAA"/>
    <w:rsid w:val="00465C42"/>
    <w:rsid w:val="00465DD3"/>
    <w:rsid w:val="00465EA2"/>
    <w:rsid w:val="00465FF0"/>
    <w:rsid w:val="0046612B"/>
    <w:rsid w:val="0046621E"/>
    <w:rsid w:val="00466261"/>
    <w:rsid w:val="004663D7"/>
    <w:rsid w:val="00466465"/>
    <w:rsid w:val="004664B4"/>
    <w:rsid w:val="004664CA"/>
    <w:rsid w:val="004664F4"/>
    <w:rsid w:val="00466505"/>
    <w:rsid w:val="00466644"/>
    <w:rsid w:val="004666C6"/>
    <w:rsid w:val="0046671A"/>
    <w:rsid w:val="004667C4"/>
    <w:rsid w:val="004668A9"/>
    <w:rsid w:val="00466946"/>
    <w:rsid w:val="004669AA"/>
    <w:rsid w:val="00466A4F"/>
    <w:rsid w:val="00466AF7"/>
    <w:rsid w:val="00466B95"/>
    <w:rsid w:val="00466BE6"/>
    <w:rsid w:val="00466C47"/>
    <w:rsid w:val="00466C58"/>
    <w:rsid w:val="00466D30"/>
    <w:rsid w:val="00466D34"/>
    <w:rsid w:val="00466D76"/>
    <w:rsid w:val="00466D9A"/>
    <w:rsid w:val="00466DA3"/>
    <w:rsid w:val="00466E4C"/>
    <w:rsid w:val="00466F06"/>
    <w:rsid w:val="00466F15"/>
    <w:rsid w:val="00466F60"/>
    <w:rsid w:val="00466F62"/>
    <w:rsid w:val="0046715A"/>
    <w:rsid w:val="00467345"/>
    <w:rsid w:val="004673C5"/>
    <w:rsid w:val="0046756F"/>
    <w:rsid w:val="004678E4"/>
    <w:rsid w:val="004678E6"/>
    <w:rsid w:val="00467AD6"/>
    <w:rsid w:val="00467B40"/>
    <w:rsid w:val="00467C90"/>
    <w:rsid w:val="00467F3E"/>
    <w:rsid w:val="00467FD2"/>
    <w:rsid w:val="00467FE3"/>
    <w:rsid w:val="00470082"/>
    <w:rsid w:val="004700FE"/>
    <w:rsid w:val="00470245"/>
    <w:rsid w:val="004704E0"/>
    <w:rsid w:val="004704E9"/>
    <w:rsid w:val="00470564"/>
    <w:rsid w:val="00470643"/>
    <w:rsid w:val="004707CE"/>
    <w:rsid w:val="004708E3"/>
    <w:rsid w:val="004709BD"/>
    <w:rsid w:val="004709CD"/>
    <w:rsid w:val="00470A3F"/>
    <w:rsid w:val="00470D12"/>
    <w:rsid w:val="00470FBC"/>
    <w:rsid w:val="00470FF6"/>
    <w:rsid w:val="004710AC"/>
    <w:rsid w:val="004710B7"/>
    <w:rsid w:val="004710F1"/>
    <w:rsid w:val="004711BB"/>
    <w:rsid w:val="004712B6"/>
    <w:rsid w:val="00471536"/>
    <w:rsid w:val="004715AB"/>
    <w:rsid w:val="00471643"/>
    <w:rsid w:val="0047179B"/>
    <w:rsid w:val="004719C4"/>
    <w:rsid w:val="00471A17"/>
    <w:rsid w:val="00471B1A"/>
    <w:rsid w:val="00471BA5"/>
    <w:rsid w:val="00471BEA"/>
    <w:rsid w:val="00471C5B"/>
    <w:rsid w:val="00471D88"/>
    <w:rsid w:val="00471D9A"/>
    <w:rsid w:val="00471F66"/>
    <w:rsid w:val="00471FEC"/>
    <w:rsid w:val="00472021"/>
    <w:rsid w:val="0047206B"/>
    <w:rsid w:val="004721AE"/>
    <w:rsid w:val="00472223"/>
    <w:rsid w:val="00472282"/>
    <w:rsid w:val="004722A3"/>
    <w:rsid w:val="004722AB"/>
    <w:rsid w:val="004722B6"/>
    <w:rsid w:val="004722BD"/>
    <w:rsid w:val="0047242F"/>
    <w:rsid w:val="00472570"/>
    <w:rsid w:val="00472649"/>
    <w:rsid w:val="00472659"/>
    <w:rsid w:val="00472676"/>
    <w:rsid w:val="004726B9"/>
    <w:rsid w:val="004727AE"/>
    <w:rsid w:val="004727CA"/>
    <w:rsid w:val="0047288B"/>
    <w:rsid w:val="00472898"/>
    <w:rsid w:val="00472A19"/>
    <w:rsid w:val="00472A77"/>
    <w:rsid w:val="00472AC1"/>
    <w:rsid w:val="00472C5E"/>
    <w:rsid w:val="00472C75"/>
    <w:rsid w:val="00472E29"/>
    <w:rsid w:val="00472EED"/>
    <w:rsid w:val="00472F71"/>
    <w:rsid w:val="00472F7F"/>
    <w:rsid w:val="004730C7"/>
    <w:rsid w:val="00473106"/>
    <w:rsid w:val="004731B0"/>
    <w:rsid w:val="00473217"/>
    <w:rsid w:val="0047325D"/>
    <w:rsid w:val="0047328C"/>
    <w:rsid w:val="004732EC"/>
    <w:rsid w:val="004733F1"/>
    <w:rsid w:val="00473420"/>
    <w:rsid w:val="00473457"/>
    <w:rsid w:val="004734ED"/>
    <w:rsid w:val="0047352E"/>
    <w:rsid w:val="00473569"/>
    <w:rsid w:val="0047357A"/>
    <w:rsid w:val="0047361F"/>
    <w:rsid w:val="004736A5"/>
    <w:rsid w:val="00473730"/>
    <w:rsid w:val="004737DB"/>
    <w:rsid w:val="00473877"/>
    <w:rsid w:val="004739AA"/>
    <w:rsid w:val="00473A16"/>
    <w:rsid w:val="00473AB1"/>
    <w:rsid w:val="00473AB7"/>
    <w:rsid w:val="00473B24"/>
    <w:rsid w:val="00473B34"/>
    <w:rsid w:val="00473C4C"/>
    <w:rsid w:val="00473C4E"/>
    <w:rsid w:val="00473C5A"/>
    <w:rsid w:val="00473C71"/>
    <w:rsid w:val="00473C75"/>
    <w:rsid w:val="00473FAA"/>
    <w:rsid w:val="00473FC6"/>
    <w:rsid w:val="0047401B"/>
    <w:rsid w:val="0047407A"/>
    <w:rsid w:val="004740BF"/>
    <w:rsid w:val="00474233"/>
    <w:rsid w:val="0047427A"/>
    <w:rsid w:val="00474370"/>
    <w:rsid w:val="0047450C"/>
    <w:rsid w:val="00474515"/>
    <w:rsid w:val="0047452B"/>
    <w:rsid w:val="00474548"/>
    <w:rsid w:val="00474595"/>
    <w:rsid w:val="004745D9"/>
    <w:rsid w:val="00474629"/>
    <w:rsid w:val="00474831"/>
    <w:rsid w:val="00474965"/>
    <w:rsid w:val="00474B5B"/>
    <w:rsid w:val="00474BB0"/>
    <w:rsid w:val="00474BCC"/>
    <w:rsid w:val="00474BF0"/>
    <w:rsid w:val="00474C20"/>
    <w:rsid w:val="00474CA8"/>
    <w:rsid w:val="00474D82"/>
    <w:rsid w:val="00474D97"/>
    <w:rsid w:val="00474E9E"/>
    <w:rsid w:val="00474F2A"/>
    <w:rsid w:val="00474FEA"/>
    <w:rsid w:val="00475017"/>
    <w:rsid w:val="00475158"/>
    <w:rsid w:val="00475214"/>
    <w:rsid w:val="00475217"/>
    <w:rsid w:val="0047524A"/>
    <w:rsid w:val="00475459"/>
    <w:rsid w:val="004754EC"/>
    <w:rsid w:val="004755AB"/>
    <w:rsid w:val="004755BC"/>
    <w:rsid w:val="00475652"/>
    <w:rsid w:val="004756F2"/>
    <w:rsid w:val="00475897"/>
    <w:rsid w:val="004758E0"/>
    <w:rsid w:val="0047596B"/>
    <w:rsid w:val="00475975"/>
    <w:rsid w:val="00475A58"/>
    <w:rsid w:val="00475A61"/>
    <w:rsid w:val="00475B41"/>
    <w:rsid w:val="00475BA0"/>
    <w:rsid w:val="00475BC1"/>
    <w:rsid w:val="00475BE7"/>
    <w:rsid w:val="00475D24"/>
    <w:rsid w:val="00475D25"/>
    <w:rsid w:val="00475D46"/>
    <w:rsid w:val="00475DAD"/>
    <w:rsid w:val="00475E92"/>
    <w:rsid w:val="00475F6A"/>
    <w:rsid w:val="0047612F"/>
    <w:rsid w:val="00476259"/>
    <w:rsid w:val="0047629B"/>
    <w:rsid w:val="004763B4"/>
    <w:rsid w:val="00476560"/>
    <w:rsid w:val="004766AC"/>
    <w:rsid w:val="00476788"/>
    <w:rsid w:val="004767EF"/>
    <w:rsid w:val="0047680F"/>
    <w:rsid w:val="0047684E"/>
    <w:rsid w:val="0047693F"/>
    <w:rsid w:val="004769FF"/>
    <w:rsid w:val="00476AB9"/>
    <w:rsid w:val="00476AED"/>
    <w:rsid w:val="00476D39"/>
    <w:rsid w:val="00476DCD"/>
    <w:rsid w:val="00477054"/>
    <w:rsid w:val="00477062"/>
    <w:rsid w:val="00477092"/>
    <w:rsid w:val="004770AE"/>
    <w:rsid w:val="00477199"/>
    <w:rsid w:val="00477302"/>
    <w:rsid w:val="00477335"/>
    <w:rsid w:val="00477426"/>
    <w:rsid w:val="004774D0"/>
    <w:rsid w:val="004775F6"/>
    <w:rsid w:val="004777DA"/>
    <w:rsid w:val="004778E1"/>
    <w:rsid w:val="00477A10"/>
    <w:rsid w:val="00477A80"/>
    <w:rsid w:val="00477B31"/>
    <w:rsid w:val="00477E37"/>
    <w:rsid w:val="00477E8A"/>
    <w:rsid w:val="00477EB9"/>
    <w:rsid w:val="00480069"/>
    <w:rsid w:val="004800D1"/>
    <w:rsid w:val="004801A5"/>
    <w:rsid w:val="004801D2"/>
    <w:rsid w:val="0048021A"/>
    <w:rsid w:val="00480265"/>
    <w:rsid w:val="004802DC"/>
    <w:rsid w:val="00480313"/>
    <w:rsid w:val="00480398"/>
    <w:rsid w:val="00480565"/>
    <w:rsid w:val="0048059B"/>
    <w:rsid w:val="00480789"/>
    <w:rsid w:val="00480806"/>
    <w:rsid w:val="004808DA"/>
    <w:rsid w:val="004809D8"/>
    <w:rsid w:val="00480A37"/>
    <w:rsid w:val="00480A7E"/>
    <w:rsid w:val="00480AB3"/>
    <w:rsid w:val="00480AD0"/>
    <w:rsid w:val="00480B66"/>
    <w:rsid w:val="00480BBC"/>
    <w:rsid w:val="00480C79"/>
    <w:rsid w:val="004810FD"/>
    <w:rsid w:val="00481121"/>
    <w:rsid w:val="00481193"/>
    <w:rsid w:val="00481207"/>
    <w:rsid w:val="0048136E"/>
    <w:rsid w:val="004814F5"/>
    <w:rsid w:val="0048150B"/>
    <w:rsid w:val="00481541"/>
    <w:rsid w:val="00481557"/>
    <w:rsid w:val="004815AF"/>
    <w:rsid w:val="00481638"/>
    <w:rsid w:val="004816AB"/>
    <w:rsid w:val="004817ED"/>
    <w:rsid w:val="00481827"/>
    <w:rsid w:val="004819E0"/>
    <w:rsid w:val="00481A20"/>
    <w:rsid w:val="00481B07"/>
    <w:rsid w:val="00481B3D"/>
    <w:rsid w:val="00481B7B"/>
    <w:rsid w:val="00481BEA"/>
    <w:rsid w:val="00481E64"/>
    <w:rsid w:val="00481E7D"/>
    <w:rsid w:val="00481E8B"/>
    <w:rsid w:val="00481F15"/>
    <w:rsid w:val="0048212C"/>
    <w:rsid w:val="0048240E"/>
    <w:rsid w:val="004824B5"/>
    <w:rsid w:val="004824F4"/>
    <w:rsid w:val="00482593"/>
    <w:rsid w:val="004825F0"/>
    <w:rsid w:val="00482807"/>
    <w:rsid w:val="00482810"/>
    <w:rsid w:val="004828CF"/>
    <w:rsid w:val="004828E6"/>
    <w:rsid w:val="00482944"/>
    <w:rsid w:val="0048294E"/>
    <w:rsid w:val="004829CF"/>
    <w:rsid w:val="00482AB3"/>
    <w:rsid w:val="00482C3A"/>
    <w:rsid w:val="00482C47"/>
    <w:rsid w:val="00482C58"/>
    <w:rsid w:val="00482D90"/>
    <w:rsid w:val="00482EDD"/>
    <w:rsid w:val="00482F98"/>
    <w:rsid w:val="00483002"/>
    <w:rsid w:val="00483069"/>
    <w:rsid w:val="004830FA"/>
    <w:rsid w:val="00483119"/>
    <w:rsid w:val="004831C5"/>
    <w:rsid w:val="004831D2"/>
    <w:rsid w:val="00483206"/>
    <w:rsid w:val="004833E3"/>
    <w:rsid w:val="00483456"/>
    <w:rsid w:val="00483469"/>
    <w:rsid w:val="004834B1"/>
    <w:rsid w:val="00483570"/>
    <w:rsid w:val="004835FD"/>
    <w:rsid w:val="0048370B"/>
    <w:rsid w:val="0048376A"/>
    <w:rsid w:val="0048390D"/>
    <w:rsid w:val="00483975"/>
    <w:rsid w:val="00483A47"/>
    <w:rsid w:val="00483A93"/>
    <w:rsid w:val="00483A98"/>
    <w:rsid w:val="00483B0F"/>
    <w:rsid w:val="00483C9D"/>
    <w:rsid w:val="00483D88"/>
    <w:rsid w:val="00483D8D"/>
    <w:rsid w:val="00483DF3"/>
    <w:rsid w:val="00483F47"/>
    <w:rsid w:val="00483FE3"/>
    <w:rsid w:val="00484079"/>
    <w:rsid w:val="004841DC"/>
    <w:rsid w:val="004841E3"/>
    <w:rsid w:val="004841FE"/>
    <w:rsid w:val="0048420F"/>
    <w:rsid w:val="0048425F"/>
    <w:rsid w:val="004843AA"/>
    <w:rsid w:val="0048446C"/>
    <w:rsid w:val="004844ED"/>
    <w:rsid w:val="00484518"/>
    <w:rsid w:val="00484547"/>
    <w:rsid w:val="00484572"/>
    <w:rsid w:val="00484700"/>
    <w:rsid w:val="0048471B"/>
    <w:rsid w:val="00484868"/>
    <w:rsid w:val="00484899"/>
    <w:rsid w:val="00484946"/>
    <w:rsid w:val="00484AF2"/>
    <w:rsid w:val="00484BDB"/>
    <w:rsid w:val="00484F36"/>
    <w:rsid w:val="00484F66"/>
    <w:rsid w:val="0048514A"/>
    <w:rsid w:val="00485175"/>
    <w:rsid w:val="004851EA"/>
    <w:rsid w:val="0048536D"/>
    <w:rsid w:val="00485720"/>
    <w:rsid w:val="0048575C"/>
    <w:rsid w:val="00485893"/>
    <w:rsid w:val="0048596C"/>
    <w:rsid w:val="004859DA"/>
    <w:rsid w:val="00485A3B"/>
    <w:rsid w:val="00485AE6"/>
    <w:rsid w:val="00485C58"/>
    <w:rsid w:val="00485CBD"/>
    <w:rsid w:val="00485D4C"/>
    <w:rsid w:val="00485E36"/>
    <w:rsid w:val="00485E5A"/>
    <w:rsid w:val="00485EC9"/>
    <w:rsid w:val="00485FC3"/>
    <w:rsid w:val="00485FDF"/>
    <w:rsid w:val="004860C6"/>
    <w:rsid w:val="004860CE"/>
    <w:rsid w:val="00486158"/>
    <w:rsid w:val="004862C0"/>
    <w:rsid w:val="00486335"/>
    <w:rsid w:val="004864F9"/>
    <w:rsid w:val="00486667"/>
    <w:rsid w:val="004866F9"/>
    <w:rsid w:val="00486714"/>
    <w:rsid w:val="00486732"/>
    <w:rsid w:val="00486783"/>
    <w:rsid w:val="004867C3"/>
    <w:rsid w:val="004868A6"/>
    <w:rsid w:val="00486962"/>
    <w:rsid w:val="004869A0"/>
    <w:rsid w:val="00486B0F"/>
    <w:rsid w:val="00486BCB"/>
    <w:rsid w:val="00486C8F"/>
    <w:rsid w:val="00486CDF"/>
    <w:rsid w:val="00486DF2"/>
    <w:rsid w:val="00486ECF"/>
    <w:rsid w:val="00486F68"/>
    <w:rsid w:val="00486FC9"/>
    <w:rsid w:val="004870D8"/>
    <w:rsid w:val="00487130"/>
    <w:rsid w:val="00487231"/>
    <w:rsid w:val="00487250"/>
    <w:rsid w:val="004873CC"/>
    <w:rsid w:val="00487448"/>
    <w:rsid w:val="004874A7"/>
    <w:rsid w:val="00487519"/>
    <w:rsid w:val="004875C2"/>
    <w:rsid w:val="00487738"/>
    <w:rsid w:val="00487901"/>
    <w:rsid w:val="004879AF"/>
    <w:rsid w:val="00487A23"/>
    <w:rsid w:val="00487B2B"/>
    <w:rsid w:val="00487C82"/>
    <w:rsid w:val="00487D77"/>
    <w:rsid w:val="00487DA1"/>
    <w:rsid w:val="00487E93"/>
    <w:rsid w:val="00487EFC"/>
    <w:rsid w:val="00490016"/>
    <w:rsid w:val="00490099"/>
    <w:rsid w:val="00490147"/>
    <w:rsid w:val="0049019D"/>
    <w:rsid w:val="004902FC"/>
    <w:rsid w:val="00490334"/>
    <w:rsid w:val="0049033C"/>
    <w:rsid w:val="004903D8"/>
    <w:rsid w:val="00490495"/>
    <w:rsid w:val="0049059C"/>
    <w:rsid w:val="00490644"/>
    <w:rsid w:val="00490669"/>
    <w:rsid w:val="0049067C"/>
    <w:rsid w:val="004907D3"/>
    <w:rsid w:val="00490AA5"/>
    <w:rsid w:val="00490B6E"/>
    <w:rsid w:val="00490BDA"/>
    <w:rsid w:val="00490CA1"/>
    <w:rsid w:val="00490F73"/>
    <w:rsid w:val="00490FA5"/>
    <w:rsid w:val="00490FD9"/>
    <w:rsid w:val="00491082"/>
    <w:rsid w:val="004910E8"/>
    <w:rsid w:val="004911DD"/>
    <w:rsid w:val="00491204"/>
    <w:rsid w:val="004912D9"/>
    <w:rsid w:val="004912E6"/>
    <w:rsid w:val="004912FB"/>
    <w:rsid w:val="004914EF"/>
    <w:rsid w:val="004915FB"/>
    <w:rsid w:val="00491884"/>
    <w:rsid w:val="004918B7"/>
    <w:rsid w:val="00491928"/>
    <w:rsid w:val="004919B5"/>
    <w:rsid w:val="00491A76"/>
    <w:rsid w:val="00491AA4"/>
    <w:rsid w:val="00491B96"/>
    <w:rsid w:val="00491EE7"/>
    <w:rsid w:val="00491EF4"/>
    <w:rsid w:val="00491F17"/>
    <w:rsid w:val="00491FD8"/>
    <w:rsid w:val="0049211A"/>
    <w:rsid w:val="0049214B"/>
    <w:rsid w:val="004921AE"/>
    <w:rsid w:val="00492374"/>
    <w:rsid w:val="004923E0"/>
    <w:rsid w:val="00492553"/>
    <w:rsid w:val="00492621"/>
    <w:rsid w:val="00492661"/>
    <w:rsid w:val="00492684"/>
    <w:rsid w:val="004926A5"/>
    <w:rsid w:val="004927A4"/>
    <w:rsid w:val="004927AF"/>
    <w:rsid w:val="004927D8"/>
    <w:rsid w:val="00492898"/>
    <w:rsid w:val="00492924"/>
    <w:rsid w:val="004929A5"/>
    <w:rsid w:val="004929DD"/>
    <w:rsid w:val="00492A2B"/>
    <w:rsid w:val="00492A5B"/>
    <w:rsid w:val="00492AA5"/>
    <w:rsid w:val="00492B02"/>
    <w:rsid w:val="00492B93"/>
    <w:rsid w:val="00492E89"/>
    <w:rsid w:val="00492F5B"/>
    <w:rsid w:val="0049305B"/>
    <w:rsid w:val="00493070"/>
    <w:rsid w:val="004931C5"/>
    <w:rsid w:val="0049331D"/>
    <w:rsid w:val="00493508"/>
    <w:rsid w:val="0049352A"/>
    <w:rsid w:val="0049359C"/>
    <w:rsid w:val="00493696"/>
    <w:rsid w:val="0049375D"/>
    <w:rsid w:val="00493793"/>
    <w:rsid w:val="004937C8"/>
    <w:rsid w:val="00493804"/>
    <w:rsid w:val="0049383A"/>
    <w:rsid w:val="00493982"/>
    <w:rsid w:val="004939B5"/>
    <w:rsid w:val="00493B8E"/>
    <w:rsid w:val="00493BAB"/>
    <w:rsid w:val="00493BCE"/>
    <w:rsid w:val="00493C0A"/>
    <w:rsid w:val="00493C46"/>
    <w:rsid w:val="00493C9F"/>
    <w:rsid w:val="00493D92"/>
    <w:rsid w:val="00493EB9"/>
    <w:rsid w:val="00493FC5"/>
    <w:rsid w:val="00494086"/>
    <w:rsid w:val="004941E0"/>
    <w:rsid w:val="0049428D"/>
    <w:rsid w:val="0049429A"/>
    <w:rsid w:val="00494340"/>
    <w:rsid w:val="00494403"/>
    <w:rsid w:val="00494556"/>
    <w:rsid w:val="0049473C"/>
    <w:rsid w:val="00494893"/>
    <w:rsid w:val="00494980"/>
    <w:rsid w:val="00494A88"/>
    <w:rsid w:val="00494A99"/>
    <w:rsid w:val="00494DB0"/>
    <w:rsid w:val="00494E30"/>
    <w:rsid w:val="00494E44"/>
    <w:rsid w:val="00494EA1"/>
    <w:rsid w:val="00494EA6"/>
    <w:rsid w:val="00495053"/>
    <w:rsid w:val="004950E5"/>
    <w:rsid w:val="004955C9"/>
    <w:rsid w:val="00495659"/>
    <w:rsid w:val="00495692"/>
    <w:rsid w:val="004956B6"/>
    <w:rsid w:val="00495834"/>
    <w:rsid w:val="0049588A"/>
    <w:rsid w:val="004958E0"/>
    <w:rsid w:val="00495951"/>
    <w:rsid w:val="00495981"/>
    <w:rsid w:val="00495AC3"/>
    <w:rsid w:val="00495AEC"/>
    <w:rsid w:val="00495AEE"/>
    <w:rsid w:val="00495B03"/>
    <w:rsid w:val="00495B2A"/>
    <w:rsid w:val="00495B5B"/>
    <w:rsid w:val="00495E6D"/>
    <w:rsid w:val="00495F05"/>
    <w:rsid w:val="00495F0D"/>
    <w:rsid w:val="00495F6B"/>
    <w:rsid w:val="00495F6D"/>
    <w:rsid w:val="00495F93"/>
    <w:rsid w:val="0049602C"/>
    <w:rsid w:val="00496057"/>
    <w:rsid w:val="004960D5"/>
    <w:rsid w:val="00496119"/>
    <w:rsid w:val="0049615A"/>
    <w:rsid w:val="0049615C"/>
    <w:rsid w:val="004963FF"/>
    <w:rsid w:val="0049649E"/>
    <w:rsid w:val="004965B7"/>
    <w:rsid w:val="004965DA"/>
    <w:rsid w:val="0049669F"/>
    <w:rsid w:val="004967F7"/>
    <w:rsid w:val="00496835"/>
    <w:rsid w:val="00496989"/>
    <w:rsid w:val="0049699C"/>
    <w:rsid w:val="004969AB"/>
    <w:rsid w:val="00496A1C"/>
    <w:rsid w:val="00496A3E"/>
    <w:rsid w:val="00496AB4"/>
    <w:rsid w:val="00496B4C"/>
    <w:rsid w:val="00496BE9"/>
    <w:rsid w:val="00496C0C"/>
    <w:rsid w:val="00496C9F"/>
    <w:rsid w:val="00496D64"/>
    <w:rsid w:val="00496D7A"/>
    <w:rsid w:val="00496D85"/>
    <w:rsid w:val="00496DAA"/>
    <w:rsid w:val="00496DFF"/>
    <w:rsid w:val="00496E5B"/>
    <w:rsid w:val="00496F21"/>
    <w:rsid w:val="00496F7D"/>
    <w:rsid w:val="00497015"/>
    <w:rsid w:val="0049703B"/>
    <w:rsid w:val="004971BF"/>
    <w:rsid w:val="004972C0"/>
    <w:rsid w:val="00497306"/>
    <w:rsid w:val="00497376"/>
    <w:rsid w:val="004973DA"/>
    <w:rsid w:val="0049751C"/>
    <w:rsid w:val="00497620"/>
    <w:rsid w:val="00497711"/>
    <w:rsid w:val="0049772F"/>
    <w:rsid w:val="00497892"/>
    <w:rsid w:val="004978CD"/>
    <w:rsid w:val="00497AFF"/>
    <w:rsid w:val="00497B76"/>
    <w:rsid w:val="00497BC9"/>
    <w:rsid w:val="00497BE8"/>
    <w:rsid w:val="00497C64"/>
    <w:rsid w:val="00497D27"/>
    <w:rsid w:val="00497DC0"/>
    <w:rsid w:val="00497EC9"/>
    <w:rsid w:val="00497F39"/>
    <w:rsid w:val="00497F92"/>
    <w:rsid w:val="00497FA7"/>
    <w:rsid w:val="00497FD9"/>
    <w:rsid w:val="004A001C"/>
    <w:rsid w:val="004A0069"/>
    <w:rsid w:val="004A0140"/>
    <w:rsid w:val="004A024F"/>
    <w:rsid w:val="004A0338"/>
    <w:rsid w:val="004A0504"/>
    <w:rsid w:val="004A0621"/>
    <w:rsid w:val="004A081E"/>
    <w:rsid w:val="004A0895"/>
    <w:rsid w:val="004A0944"/>
    <w:rsid w:val="004A0980"/>
    <w:rsid w:val="004A0C29"/>
    <w:rsid w:val="004A0D38"/>
    <w:rsid w:val="004A0DBA"/>
    <w:rsid w:val="004A0EBE"/>
    <w:rsid w:val="004A1069"/>
    <w:rsid w:val="004A1142"/>
    <w:rsid w:val="004A118C"/>
    <w:rsid w:val="004A11B3"/>
    <w:rsid w:val="004A130C"/>
    <w:rsid w:val="004A13B7"/>
    <w:rsid w:val="004A13DF"/>
    <w:rsid w:val="004A1491"/>
    <w:rsid w:val="004A1608"/>
    <w:rsid w:val="004A1628"/>
    <w:rsid w:val="004A1A8C"/>
    <w:rsid w:val="004A1B26"/>
    <w:rsid w:val="004A1B40"/>
    <w:rsid w:val="004A1C14"/>
    <w:rsid w:val="004A1C88"/>
    <w:rsid w:val="004A1CD4"/>
    <w:rsid w:val="004A1D18"/>
    <w:rsid w:val="004A1DDA"/>
    <w:rsid w:val="004A1FBA"/>
    <w:rsid w:val="004A1FCC"/>
    <w:rsid w:val="004A1FF7"/>
    <w:rsid w:val="004A206B"/>
    <w:rsid w:val="004A20C4"/>
    <w:rsid w:val="004A212F"/>
    <w:rsid w:val="004A2221"/>
    <w:rsid w:val="004A24FA"/>
    <w:rsid w:val="004A250F"/>
    <w:rsid w:val="004A251E"/>
    <w:rsid w:val="004A25CF"/>
    <w:rsid w:val="004A2726"/>
    <w:rsid w:val="004A2819"/>
    <w:rsid w:val="004A28B0"/>
    <w:rsid w:val="004A28E7"/>
    <w:rsid w:val="004A2911"/>
    <w:rsid w:val="004A2926"/>
    <w:rsid w:val="004A29DE"/>
    <w:rsid w:val="004A2A3E"/>
    <w:rsid w:val="004A2AD2"/>
    <w:rsid w:val="004A2B5B"/>
    <w:rsid w:val="004A2B5F"/>
    <w:rsid w:val="004A2BD0"/>
    <w:rsid w:val="004A2BEA"/>
    <w:rsid w:val="004A2BEE"/>
    <w:rsid w:val="004A2C6C"/>
    <w:rsid w:val="004A2CF9"/>
    <w:rsid w:val="004A2E60"/>
    <w:rsid w:val="004A2F32"/>
    <w:rsid w:val="004A313A"/>
    <w:rsid w:val="004A31F4"/>
    <w:rsid w:val="004A3205"/>
    <w:rsid w:val="004A332F"/>
    <w:rsid w:val="004A3483"/>
    <w:rsid w:val="004A34BB"/>
    <w:rsid w:val="004A3526"/>
    <w:rsid w:val="004A352F"/>
    <w:rsid w:val="004A3A20"/>
    <w:rsid w:val="004A3B57"/>
    <w:rsid w:val="004A3BBF"/>
    <w:rsid w:val="004A3CD1"/>
    <w:rsid w:val="004A3D3E"/>
    <w:rsid w:val="004A3E0D"/>
    <w:rsid w:val="004A3E95"/>
    <w:rsid w:val="004A3E9E"/>
    <w:rsid w:val="004A3EBA"/>
    <w:rsid w:val="004A3F40"/>
    <w:rsid w:val="004A3FF7"/>
    <w:rsid w:val="004A4041"/>
    <w:rsid w:val="004A409A"/>
    <w:rsid w:val="004A409E"/>
    <w:rsid w:val="004A4107"/>
    <w:rsid w:val="004A42C7"/>
    <w:rsid w:val="004A42F0"/>
    <w:rsid w:val="004A44F2"/>
    <w:rsid w:val="004A4508"/>
    <w:rsid w:val="004A4526"/>
    <w:rsid w:val="004A4644"/>
    <w:rsid w:val="004A4676"/>
    <w:rsid w:val="004A46F5"/>
    <w:rsid w:val="004A48F3"/>
    <w:rsid w:val="004A48F5"/>
    <w:rsid w:val="004A4AE5"/>
    <w:rsid w:val="004A4AFF"/>
    <w:rsid w:val="004A4B31"/>
    <w:rsid w:val="004A4C08"/>
    <w:rsid w:val="004A4D4A"/>
    <w:rsid w:val="004A4DC5"/>
    <w:rsid w:val="004A4EB9"/>
    <w:rsid w:val="004A4F8D"/>
    <w:rsid w:val="004A4F9D"/>
    <w:rsid w:val="004A5139"/>
    <w:rsid w:val="004A513B"/>
    <w:rsid w:val="004A5146"/>
    <w:rsid w:val="004A53B9"/>
    <w:rsid w:val="004A5441"/>
    <w:rsid w:val="004A544D"/>
    <w:rsid w:val="004A5465"/>
    <w:rsid w:val="004A54B2"/>
    <w:rsid w:val="004A560A"/>
    <w:rsid w:val="004A5620"/>
    <w:rsid w:val="004A5629"/>
    <w:rsid w:val="004A5710"/>
    <w:rsid w:val="004A58BF"/>
    <w:rsid w:val="004A591D"/>
    <w:rsid w:val="004A5AE0"/>
    <w:rsid w:val="004A5D8A"/>
    <w:rsid w:val="004A5DC4"/>
    <w:rsid w:val="004A5E0A"/>
    <w:rsid w:val="004A5EE1"/>
    <w:rsid w:val="004A5F59"/>
    <w:rsid w:val="004A5FDE"/>
    <w:rsid w:val="004A600B"/>
    <w:rsid w:val="004A61D9"/>
    <w:rsid w:val="004A6313"/>
    <w:rsid w:val="004A6338"/>
    <w:rsid w:val="004A634B"/>
    <w:rsid w:val="004A636A"/>
    <w:rsid w:val="004A63B3"/>
    <w:rsid w:val="004A63FC"/>
    <w:rsid w:val="004A65DA"/>
    <w:rsid w:val="004A6620"/>
    <w:rsid w:val="004A674A"/>
    <w:rsid w:val="004A67AC"/>
    <w:rsid w:val="004A67C2"/>
    <w:rsid w:val="004A69E2"/>
    <w:rsid w:val="004A6A91"/>
    <w:rsid w:val="004A6ADB"/>
    <w:rsid w:val="004A6CB2"/>
    <w:rsid w:val="004A6DAC"/>
    <w:rsid w:val="004A6E23"/>
    <w:rsid w:val="004A6F29"/>
    <w:rsid w:val="004A6FE7"/>
    <w:rsid w:val="004A71FB"/>
    <w:rsid w:val="004A74D5"/>
    <w:rsid w:val="004A7559"/>
    <w:rsid w:val="004A771A"/>
    <w:rsid w:val="004A77BC"/>
    <w:rsid w:val="004A77D5"/>
    <w:rsid w:val="004A77E4"/>
    <w:rsid w:val="004A7836"/>
    <w:rsid w:val="004A79EE"/>
    <w:rsid w:val="004A7A5E"/>
    <w:rsid w:val="004A7B5E"/>
    <w:rsid w:val="004A7BB6"/>
    <w:rsid w:val="004A7CC2"/>
    <w:rsid w:val="004A7CF5"/>
    <w:rsid w:val="004A7D1B"/>
    <w:rsid w:val="004A7FB8"/>
    <w:rsid w:val="004B02A8"/>
    <w:rsid w:val="004B0440"/>
    <w:rsid w:val="004B0455"/>
    <w:rsid w:val="004B04E8"/>
    <w:rsid w:val="004B05F2"/>
    <w:rsid w:val="004B06CF"/>
    <w:rsid w:val="004B076F"/>
    <w:rsid w:val="004B0772"/>
    <w:rsid w:val="004B0A21"/>
    <w:rsid w:val="004B0C36"/>
    <w:rsid w:val="004B0C53"/>
    <w:rsid w:val="004B0DE0"/>
    <w:rsid w:val="004B0E8B"/>
    <w:rsid w:val="004B0EA9"/>
    <w:rsid w:val="004B0EB7"/>
    <w:rsid w:val="004B0EEF"/>
    <w:rsid w:val="004B0FE0"/>
    <w:rsid w:val="004B105C"/>
    <w:rsid w:val="004B10E8"/>
    <w:rsid w:val="004B1478"/>
    <w:rsid w:val="004B1484"/>
    <w:rsid w:val="004B1573"/>
    <w:rsid w:val="004B15B7"/>
    <w:rsid w:val="004B15C7"/>
    <w:rsid w:val="004B15FA"/>
    <w:rsid w:val="004B165D"/>
    <w:rsid w:val="004B168E"/>
    <w:rsid w:val="004B179C"/>
    <w:rsid w:val="004B18AB"/>
    <w:rsid w:val="004B198C"/>
    <w:rsid w:val="004B1AAC"/>
    <w:rsid w:val="004B1B81"/>
    <w:rsid w:val="004B1F94"/>
    <w:rsid w:val="004B20BE"/>
    <w:rsid w:val="004B2192"/>
    <w:rsid w:val="004B222F"/>
    <w:rsid w:val="004B23DF"/>
    <w:rsid w:val="004B23FF"/>
    <w:rsid w:val="004B247A"/>
    <w:rsid w:val="004B2500"/>
    <w:rsid w:val="004B250D"/>
    <w:rsid w:val="004B254C"/>
    <w:rsid w:val="004B2605"/>
    <w:rsid w:val="004B2689"/>
    <w:rsid w:val="004B29F0"/>
    <w:rsid w:val="004B2A63"/>
    <w:rsid w:val="004B2B4A"/>
    <w:rsid w:val="004B2C08"/>
    <w:rsid w:val="004B2CD4"/>
    <w:rsid w:val="004B2D48"/>
    <w:rsid w:val="004B2DAA"/>
    <w:rsid w:val="004B2EEF"/>
    <w:rsid w:val="004B3205"/>
    <w:rsid w:val="004B3354"/>
    <w:rsid w:val="004B3386"/>
    <w:rsid w:val="004B338C"/>
    <w:rsid w:val="004B339A"/>
    <w:rsid w:val="004B363B"/>
    <w:rsid w:val="004B376F"/>
    <w:rsid w:val="004B3796"/>
    <w:rsid w:val="004B37FB"/>
    <w:rsid w:val="004B3823"/>
    <w:rsid w:val="004B393A"/>
    <w:rsid w:val="004B3974"/>
    <w:rsid w:val="004B397D"/>
    <w:rsid w:val="004B3A42"/>
    <w:rsid w:val="004B3AAE"/>
    <w:rsid w:val="004B3BAA"/>
    <w:rsid w:val="004B3CDC"/>
    <w:rsid w:val="004B3E6B"/>
    <w:rsid w:val="004B3E6E"/>
    <w:rsid w:val="004B3F77"/>
    <w:rsid w:val="004B3FCE"/>
    <w:rsid w:val="004B439F"/>
    <w:rsid w:val="004B43F8"/>
    <w:rsid w:val="004B450D"/>
    <w:rsid w:val="004B4535"/>
    <w:rsid w:val="004B4634"/>
    <w:rsid w:val="004B46A5"/>
    <w:rsid w:val="004B478F"/>
    <w:rsid w:val="004B47D8"/>
    <w:rsid w:val="004B485A"/>
    <w:rsid w:val="004B4980"/>
    <w:rsid w:val="004B4AE7"/>
    <w:rsid w:val="004B4B6F"/>
    <w:rsid w:val="004B4BED"/>
    <w:rsid w:val="004B4DB5"/>
    <w:rsid w:val="004B4F93"/>
    <w:rsid w:val="004B51C7"/>
    <w:rsid w:val="004B524B"/>
    <w:rsid w:val="004B5302"/>
    <w:rsid w:val="004B53D2"/>
    <w:rsid w:val="004B53E3"/>
    <w:rsid w:val="004B5406"/>
    <w:rsid w:val="004B5533"/>
    <w:rsid w:val="004B5641"/>
    <w:rsid w:val="004B57FB"/>
    <w:rsid w:val="004B580A"/>
    <w:rsid w:val="004B587A"/>
    <w:rsid w:val="004B58AE"/>
    <w:rsid w:val="004B5AB3"/>
    <w:rsid w:val="004B5C94"/>
    <w:rsid w:val="004B5DC4"/>
    <w:rsid w:val="004B5E54"/>
    <w:rsid w:val="004B5F0E"/>
    <w:rsid w:val="004B6022"/>
    <w:rsid w:val="004B602C"/>
    <w:rsid w:val="004B608C"/>
    <w:rsid w:val="004B61AD"/>
    <w:rsid w:val="004B627E"/>
    <w:rsid w:val="004B6299"/>
    <w:rsid w:val="004B62BA"/>
    <w:rsid w:val="004B64F7"/>
    <w:rsid w:val="004B6568"/>
    <w:rsid w:val="004B66E3"/>
    <w:rsid w:val="004B685E"/>
    <w:rsid w:val="004B685F"/>
    <w:rsid w:val="004B6869"/>
    <w:rsid w:val="004B68FD"/>
    <w:rsid w:val="004B6990"/>
    <w:rsid w:val="004B69B2"/>
    <w:rsid w:val="004B6B52"/>
    <w:rsid w:val="004B6C24"/>
    <w:rsid w:val="004B6C8E"/>
    <w:rsid w:val="004B6CBB"/>
    <w:rsid w:val="004B6CBF"/>
    <w:rsid w:val="004B6FF1"/>
    <w:rsid w:val="004B6FFE"/>
    <w:rsid w:val="004B7108"/>
    <w:rsid w:val="004B7223"/>
    <w:rsid w:val="004B73B1"/>
    <w:rsid w:val="004B73CD"/>
    <w:rsid w:val="004B7490"/>
    <w:rsid w:val="004B774E"/>
    <w:rsid w:val="004B776D"/>
    <w:rsid w:val="004B794F"/>
    <w:rsid w:val="004B79DF"/>
    <w:rsid w:val="004B7D6E"/>
    <w:rsid w:val="004B7DC9"/>
    <w:rsid w:val="004B7F69"/>
    <w:rsid w:val="004B7F8E"/>
    <w:rsid w:val="004B7FF8"/>
    <w:rsid w:val="004C00BE"/>
    <w:rsid w:val="004C010E"/>
    <w:rsid w:val="004C01AD"/>
    <w:rsid w:val="004C024D"/>
    <w:rsid w:val="004C02CF"/>
    <w:rsid w:val="004C02EC"/>
    <w:rsid w:val="004C03A0"/>
    <w:rsid w:val="004C0405"/>
    <w:rsid w:val="004C0465"/>
    <w:rsid w:val="004C04CF"/>
    <w:rsid w:val="004C059A"/>
    <w:rsid w:val="004C0693"/>
    <w:rsid w:val="004C076D"/>
    <w:rsid w:val="004C0804"/>
    <w:rsid w:val="004C0A20"/>
    <w:rsid w:val="004C0BAD"/>
    <w:rsid w:val="004C0D24"/>
    <w:rsid w:val="004C0D3A"/>
    <w:rsid w:val="004C0F00"/>
    <w:rsid w:val="004C0FFB"/>
    <w:rsid w:val="004C10E1"/>
    <w:rsid w:val="004C115D"/>
    <w:rsid w:val="004C1166"/>
    <w:rsid w:val="004C1312"/>
    <w:rsid w:val="004C15D3"/>
    <w:rsid w:val="004C163D"/>
    <w:rsid w:val="004C1647"/>
    <w:rsid w:val="004C1691"/>
    <w:rsid w:val="004C16CC"/>
    <w:rsid w:val="004C18A0"/>
    <w:rsid w:val="004C18EF"/>
    <w:rsid w:val="004C1A9A"/>
    <w:rsid w:val="004C1ABF"/>
    <w:rsid w:val="004C1BF8"/>
    <w:rsid w:val="004C1CBE"/>
    <w:rsid w:val="004C1CC8"/>
    <w:rsid w:val="004C1DCE"/>
    <w:rsid w:val="004C1DE8"/>
    <w:rsid w:val="004C1EC0"/>
    <w:rsid w:val="004C1F4F"/>
    <w:rsid w:val="004C1FB8"/>
    <w:rsid w:val="004C20A3"/>
    <w:rsid w:val="004C23CB"/>
    <w:rsid w:val="004C23D3"/>
    <w:rsid w:val="004C242E"/>
    <w:rsid w:val="004C2436"/>
    <w:rsid w:val="004C24E5"/>
    <w:rsid w:val="004C264A"/>
    <w:rsid w:val="004C2792"/>
    <w:rsid w:val="004C2816"/>
    <w:rsid w:val="004C28D2"/>
    <w:rsid w:val="004C28EF"/>
    <w:rsid w:val="004C2921"/>
    <w:rsid w:val="004C2A2A"/>
    <w:rsid w:val="004C2B4C"/>
    <w:rsid w:val="004C2C5E"/>
    <w:rsid w:val="004C2E7D"/>
    <w:rsid w:val="004C2F3A"/>
    <w:rsid w:val="004C315E"/>
    <w:rsid w:val="004C324F"/>
    <w:rsid w:val="004C3531"/>
    <w:rsid w:val="004C366B"/>
    <w:rsid w:val="004C3688"/>
    <w:rsid w:val="004C3699"/>
    <w:rsid w:val="004C36FD"/>
    <w:rsid w:val="004C3867"/>
    <w:rsid w:val="004C3A26"/>
    <w:rsid w:val="004C3B3A"/>
    <w:rsid w:val="004C3BF3"/>
    <w:rsid w:val="004C3C62"/>
    <w:rsid w:val="004C3DD5"/>
    <w:rsid w:val="004C3E44"/>
    <w:rsid w:val="004C3FC6"/>
    <w:rsid w:val="004C416F"/>
    <w:rsid w:val="004C4269"/>
    <w:rsid w:val="004C42C4"/>
    <w:rsid w:val="004C42FD"/>
    <w:rsid w:val="004C4306"/>
    <w:rsid w:val="004C431A"/>
    <w:rsid w:val="004C43F0"/>
    <w:rsid w:val="004C4521"/>
    <w:rsid w:val="004C4566"/>
    <w:rsid w:val="004C456C"/>
    <w:rsid w:val="004C4648"/>
    <w:rsid w:val="004C46B6"/>
    <w:rsid w:val="004C4886"/>
    <w:rsid w:val="004C4939"/>
    <w:rsid w:val="004C4A7F"/>
    <w:rsid w:val="004C4AB4"/>
    <w:rsid w:val="004C4AF6"/>
    <w:rsid w:val="004C4BEB"/>
    <w:rsid w:val="004C4C24"/>
    <w:rsid w:val="004C4C31"/>
    <w:rsid w:val="004C4EA0"/>
    <w:rsid w:val="004C4EB9"/>
    <w:rsid w:val="004C4F38"/>
    <w:rsid w:val="004C50E7"/>
    <w:rsid w:val="004C50F5"/>
    <w:rsid w:val="004C5209"/>
    <w:rsid w:val="004C525E"/>
    <w:rsid w:val="004C52D7"/>
    <w:rsid w:val="004C545E"/>
    <w:rsid w:val="004C5674"/>
    <w:rsid w:val="004C5797"/>
    <w:rsid w:val="004C583A"/>
    <w:rsid w:val="004C5863"/>
    <w:rsid w:val="004C5966"/>
    <w:rsid w:val="004C5AE6"/>
    <w:rsid w:val="004C5B56"/>
    <w:rsid w:val="004C5C47"/>
    <w:rsid w:val="004C5C8A"/>
    <w:rsid w:val="004C5D74"/>
    <w:rsid w:val="004C5EF1"/>
    <w:rsid w:val="004C5F06"/>
    <w:rsid w:val="004C5F9A"/>
    <w:rsid w:val="004C5FC9"/>
    <w:rsid w:val="004C6008"/>
    <w:rsid w:val="004C6161"/>
    <w:rsid w:val="004C6247"/>
    <w:rsid w:val="004C62B4"/>
    <w:rsid w:val="004C62E0"/>
    <w:rsid w:val="004C63FF"/>
    <w:rsid w:val="004C641B"/>
    <w:rsid w:val="004C64AF"/>
    <w:rsid w:val="004C6505"/>
    <w:rsid w:val="004C6549"/>
    <w:rsid w:val="004C6552"/>
    <w:rsid w:val="004C6567"/>
    <w:rsid w:val="004C65F2"/>
    <w:rsid w:val="004C664F"/>
    <w:rsid w:val="004C66F6"/>
    <w:rsid w:val="004C6887"/>
    <w:rsid w:val="004C696D"/>
    <w:rsid w:val="004C6A5A"/>
    <w:rsid w:val="004C6BC2"/>
    <w:rsid w:val="004C6C28"/>
    <w:rsid w:val="004C6E24"/>
    <w:rsid w:val="004C6EE1"/>
    <w:rsid w:val="004C6F42"/>
    <w:rsid w:val="004C7038"/>
    <w:rsid w:val="004C7040"/>
    <w:rsid w:val="004C7134"/>
    <w:rsid w:val="004C718D"/>
    <w:rsid w:val="004C72E4"/>
    <w:rsid w:val="004C737A"/>
    <w:rsid w:val="004C739F"/>
    <w:rsid w:val="004C749B"/>
    <w:rsid w:val="004C75E5"/>
    <w:rsid w:val="004C764F"/>
    <w:rsid w:val="004C7705"/>
    <w:rsid w:val="004C7809"/>
    <w:rsid w:val="004C7870"/>
    <w:rsid w:val="004C7963"/>
    <w:rsid w:val="004C7A48"/>
    <w:rsid w:val="004C7B2F"/>
    <w:rsid w:val="004C7BBA"/>
    <w:rsid w:val="004C7C41"/>
    <w:rsid w:val="004C7CB4"/>
    <w:rsid w:val="004C7ECB"/>
    <w:rsid w:val="004C7F2D"/>
    <w:rsid w:val="004D0082"/>
    <w:rsid w:val="004D0099"/>
    <w:rsid w:val="004D00E0"/>
    <w:rsid w:val="004D0191"/>
    <w:rsid w:val="004D030A"/>
    <w:rsid w:val="004D03C8"/>
    <w:rsid w:val="004D04C5"/>
    <w:rsid w:val="004D057E"/>
    <w:rsid w:val="004D0705"/>
    <w:rsid w:val="004D082C"/>
    <w:rsid w:val="004D0B8D"/>
    <w:rsid w:val="004D0F72"/>
    <w:rsid w:val="004D0FAE"/>
    <w:rsid w:val="004D100A"/>
    <w:rsid w:val="004D1066"/>
    <w:rsid w:val="004D124A"/>
    <w:rsid w:val="004D12B8"/>
    <w:rsid w:val="004D16B8"/>
    <w:rsid w:val="004D18B2"/>
    <w:rsid w:val="004D18CB"/>
    <w:rsid w:val="004D18FF"/>
    <w:rsid w:val="004D1912"/>
    <w:rsid w:val="004D1943"/>
    <w:rsid w:val="004D19F0"/>
    <w:rsid w:val="004D1A83"/>
    <w:rsid w:val="004D1B13"/>
    <w:rsid w:val="004D1B1F"/>
    <w:rsid w:val="004D1B25"/>
    <w:rsid w:val="004D1B55"/>
    <w:rsid w:val="004D1C61"/>
    <w:rsid w:val="004D1D97"/>
    <w:rsid w:val="004D1DAC"/>
    <w:rsid w:val="004D1E07"/>
    <w:rsid w:val="004D1F3B"/>
    <w:rsid w:val="004D22C2"/>
    <w:rsid w:val="004D22F5"/>
    <w:rsid w:val="004D2388"/>
    <w:rsid w:val="004D2463"/>
    <w:rsid w:val="004D24AA"/>
    <w:rsid w:val="004D24D4"/>
    <w:rsid w:val="004D264A"/>
    <w:rsid w:val="004D2667"/>
    <w:rsid w:val="004D2711"/>
    <w:rsid w:val="004D277C"/>
    <w:rsid w:val="004D27C3"/>
    <w:rsid w:val="004D2810"/>
    <w:rsid w:val="004D2844"/>
    <w:rsid w:val="004D2942"/>
    <w:rsid w:val="004D2ADF"/>
    <w:rsid w:val="004D2BFA"/>
    <w:rsid w:val="004D2D5C"/>
    <w:rsid w:val="004D2D99"/>
    <w:rsid w:val="004D2E02"/>
    <w:rsid w:val="004D2E1E"/>
    <w:rsid w:val="004D2EBB"/>
    <w:rsid w:val="004D2ED0"/>
    <w:rsid w:val="004D2FAF"/>
    <w:rsid w:val="004D2FBA"/>
    <w:rsid w:val="004D3004"/>
    <w:rsid w:val="004D30BA"/>
    <w:rsid w:val="004D3309"/>
    <w:rsid w:val="004D331A"/>
    <w:rsid w:val="004D3372"/>
    <w:rsid w:val="004D3425"/>
    <w:rsid w:val="004D34EC"/>
    <w:rsid w:val="004D3501"/>
    <w:rsid w:val="004D35D8"/>
    <w:rsid w:val="004D37E7"/>
    <w:rsid w:val="004D37E9"/>
    <w:rsid w:val="004D37EC"/>
    <w:rsid w:val="004D381E"/>
    <w:rsid w:val="004D385C"/>
    <w:rsid w:val="004D3963"/>
    <w:rsid w:val="004D3CD3"/>
    <w:rsid w:val="004D3D6E"/>
    <w:rsid w:val="004D3D94"/>
    <w:rsid w:val="004D3E3E"/>
    <w:rsid w:val="004D3E4B"/>
    <w:rsid w:val="004D3EF0"/>
    <w:rsid w:val="004D3EF4"/>
    <w:rsid w:val="004D417D"/>
    <w:rsid w:val="004D424D"/>
    <w:rsid w:val="004D4255"/>
    <w:rsid w:val="004D428D"/>
    <w:rsid w:val="004D4355"/>
    <w:rsid w:val="004D440E"/>
    <w:rsid w:val="004D4410"/>
    <w:rsid w:val="004D442F"/>
    <w:rsid w:val="004D45D9"/>
    <w:rsid w:val="004D460F"/>
    <w:rsid w:val="004D46E2"/>
    <w:rsid w:val="004D46E9"/>
    <w:rsid w:val="004D4764"/>
    <w:rsid w:val="004D47EB"/>
    <w:rsid w:val="004D481A"/>
    <w:rsid w:val="004D4958"/>
    <w:rsid w:val="004D4A7B"/>
    <w:rsid w:val="004D4B29"/>
    <w:rsid w:val="004D4B2B"/>
    <w:rsid w:val="004D4C58"/>
    <w:rsid w:val="004D4C78"/>
    <w:rsid w:val="004D4E01"/>
    <w:rsid w:val="004D4E04"/>
    <w:rsid w:val="004D4E32"/>
    <w:rsid w:val="004D4E46"/>
    <w:rsid w:val="004D4EC5"/>
    <w:rsid w:val="004D4F8E"/>
    <w:rsid w:val="004D4FA9"/>
    <w:rsid w:val="004D4FCA"/>
    <w:rsid w:val="004D500E"/>
    <w:rsid w:val="004D502C"/>
    <w:rsid w:val="004D503A"/>
    <w:rsid w:val="004D510E"/>
    <w:rsid w:val="004D5158"/>
    <w:rsid w:val="004D531A"/>
    <w:rsid w:val="004D53F0"/>
    <w:rsid w:val="004D5441"/>
    <w:rsid w:val="004D563B"/>
    <w:rsid w:val="004D569D"/>
    <w:rsid w:val="004D56DA"/>
    <w:rsid w:val="004D5763"/>
    <w:rsid w:val="004D58E4"/>
    <w:rsid w:val="004D597A"/>
    <w:rsid w:val="004D5ABE"/>
    <w:rsid w:val="004D5ADB"/>
    <w:rsid w:val="004D5C08"/>
    <w:rsid w:val="004D5C58"/>
    <w:rsid w:val="004D5CBD"/>
    <w:rsid w:val="004D5CD5"/>
    <w:rsid w:val="004D5E1A"/>
    <w:rsid w:val="004D5F18"/>
    <w:rsid w:val="004D6093"/>
    <w:rsid w:val="004D6186"/>
    <w:rsid w:val="004D619C"/>
    <w:rsid w:val="004D64E4"/>
    <w:rsid w:val="004D6549"/>
    <w:rsid w:val="004D6560"/>
    <w:rsid w:val="004D6579"/>
    <w:rsid w:val="004D665B"/>
    <w:rsid w:val="004D666E"/>
    <w:rsid w:val="004D66F5"/>
    <w:rsid w:val="004D6768"/>
    <w:rsid w:val="004D6810"/>
    <w:rsid w:val="004D6812"/>
    <w:rsid w:val="004D68A5"/>
    <w:rsid w:val="004D6965"/>
    <w:rsid w:val="004D696F"/>
    <w:rsid w:val="004D6A46"/>
    <w:rsid w:val="004D6B3C"/>
    <w:rsid w:val="004D6C86"/>
    <w:rsid w:val="004D6D12"/>
    <w:rsid w:val="004D6D74"/>
    <w:rsid w:val="004D6F63"/>
    <w:rsid w:val="004D6FB9"/>
    <w:rsid w:val="004D6FF5"/>
    <w:rsid w:val="004D7010"/>
    <w:rsid w:val="004D703D"/>
    <w:rsid w:val="004D7041"/>
    <w:rsid w:val="004D7106"/>
    <w:rsid w:val="004D71E8"/>
    <w:rsid w:val="004D7286"/>
    <w:rsid w:val="004D72A9"/>
    <w:rsid w:val="004D72DC"/>
    <w:rsid w:val="004D7377"/>
    <w:rsid w:val="004D737E"/>
    <w:rsid w:val="004D73C3"/>
    <w:rsid w:val="004D73E4"/>
    <w:rsid w:val="004D7440"/>
    <w:rsid w:val="004D7800"/>
    <w:rsid w:val="004D78BF"/>
    <w:rsid w:val="004D79AD"/>
    <w:rsid w:val="004D79EB"/>
    <w:rsid w:val="004D7C0C"/>
    <w:rsid w:val="004D7C59"/>
    <w:rsid w:val="004D7D39"/>
    <w:rsid w:val="004D7D87"/>
    <w:rsid w:val="004D7EF5"/>
    <w:rsid w:val="004D7F55"/>
    <w:rsid w:val="004D7F6E"/>
    <w:rsid w:val="004D7FAD"/>
    <w:rsid w:val="004E0112"/>
    <w:rsid w:val="004E02B9"/>
    <w:rsid w:val="004E03B5"/>
    <w:rsid w:val="004E057F"/>
    <w:rsid w:val="004E0591"/>
    <w:rsid w:val="004E06F1"/>
    <w:rsid w:val="004E0782"/>
    <w:rsid w:val="004E07CD"/>
    <w:rsid w:val="004E07DD"/>
    <w:rsid w:val="004E08A8"/>
    <w:rsid w:val="004E08F6"/>
    <w:rsid w:val="004E09B4"/>
    <w:rsid w:val="004E0A0C"/>
    <w:rsid w:val="004E0A7D"/>
    <w:rsid w:val="004E0ADE"/>
    <w:rsid w:val="004E0C00"/>
    <w:rsid w:val="004E0C96"/>
    <w:rsid w:val="004E0DA2"/>
    <w:rsid w:val="004E0E83"/>
    <w:rsid w:val="004E0F50"/>
    <w:rsid w:val="004E1321"/>
    <w:rsid w:val="004E13B0"/>
    <w:rsid w:val="004E1639"/>
    <w:rsid w:val="004E1708"/>
    <w:rsid w:val="004E1717"/>
    <w:rsid w:val="004E1826"/>
    <w:rsid w:val="004E1AF1"/>
    <w:rsid w:val="004E1B39"/>
    <w:rsid w:val="004E1B3F"/>
    <w:rsid w:val="004E1BD2"/>
    <w:rsid w:val="004E1C20"/>
    <w:rsid w:val="004E1C24"/>
    <w:rsid w:val="004E1C82"/>
    <w:rsid w:val="004E1CEF"/>
    <w:rsid w:val="004E1D00"/>
    <w:rsid w:val="004E1D6C"/>
    <w:rsid w:val="004E1D83"/>
    <w:rsid w:val="004E1DE5"/>
    <w:rsid w:val="004E1DED"/>
    <w:rsid w:val="004E1F06"/>
    <w:rsid w:val="004E203A"/>
    <w:rsid w:val="004E20A8"/>
    <w:rsid w:val="004E2133"/>
    <w:rsid w:val="004E2162"/>
    <w:rsid w:val="004E21B5"/>
    <w:rsid w:val="004E225C"/>
    <w:rsid w:val="004E234B"/>
    <w:rsid w:val="004E25B9"/>
    <w:rsid w:val="004E260C"/>
    <w:rsid w:val="004E2635"/>
    <w:rsid w:val="004E26DE"/>
    <w:rsid w:val="004E26E1"/>
    <w:rsid w:val="004E26EE"/>
    <w:rsid w:val="004E27BB"/>
    <w:rsid w:val="004E2942"/>
    <w:rsid w:val="004E29C3"/>
    <w:rsid w:val="004E29C7"/>
    <w:rsid w:val="004E2A07"/>
    <w:rsid w:val="004E2A14"/>
    <w:rsid w:val="004E2AD1"/>
    <w:rsid w:val="004E2AF2"/>
    <w:rsid w:val="004E2B95"/>
    <w:rsid w:val="004E2BE7"/>
    <w:rsid w:val="004E2C8E"/>
    <w:rsid w:val="004E2D20"/>
    <w:rsid w:val="004E2E31"/>
    <w:rsid w:val="004E2E5D"/>
    <w:rsid w:val="004E2E9F"/>
    <w:rsid w:val="004E2EB8"/>
    <w:rsid w:val="004E3125"/>
    <w:rsid w:val="004E312C"/>
    <w:rsid w:val="004E31CC"/>
    <w:rsid w:val="004E341D"/>
    <w:rsid w:val="004E3425"/>
    <w:rsid w:val="004E34F5"/>
    <w:rsid w:val="004E355C"/>
    <w:rsid w:val="004E3645"/>
    <w:rsid w:val="004E382C"/>
    <w:rsid w:val="004E3832"/>
    <w:rsid w:val="004E389D"/>
    <w:rsid w:val="004E3928"/>
    <w:rsid w:val="004E3A7F"/>
    <w:rsid w:val="004E3AA1"/>
    <w:rsid w:val="004E3BD3"/>
    <w:rsid w:val="004E3CA5"/>
    <w:rsid w:val="004E3D67"/>
    <w:rsid w:val="004E3DFD"/>
    <w:rsid w:val="004E3F13"/>
    <w:rsid w:val="004E3F39"/>
    <w:rsid w:val="004E3FE0"/>
    <w:rsid w:val="004E3FF9"/>
    <w:rsid w:val="004E4094"/>
    <w:rsid w:val="004E4131"/>
    <w:rsid w:val="004E4187"/>
    <w:rsid w:val="004E419B"/>
    <w:rsid w:val="004E4249"/>
    <w:rsid w:val="004E4298"/>
    <w:rsid w:val="004E4341"/>
    <w:rsid w:val="004E435C"/>
    <w:rsid w:val="004E44AC"/>
    <w:rsid w:val="004E44F4"/>
    <w:rsid w:val="004E45CD"/>
    <w:rsid w:val="004E4613"/>
    <w:rsid w:val="004E465A"/>
    <w:rsid w:val="004E4681"/>
    <w:rsid w:val="004E46BB"/>
    <w:rsid w:val="004E4754"/>
    <w:rsid w:val="004E4786"/>
    <w:rsid w:val="004E48C4"/>
    <w:rsid w:val="004E49E7"/>
    <w:rsid w:val="004E49F4"/>
    <w:rsid w:val="004E4A13"/>
    <w:rsid w:val="004E4BF0"/>
    <w:rsid w:val="004E4BFA"/>
    <w:rsid w:val="004E4CC0"/>
    <w:rsid w:val="004E4D1B"/>
    <w:rsid w:val="004E4D75"/>
    <w:rsid w:val="004E4D89"/>
    <w:rsid w:val="004E4E13"/>
    <w:rsid w:val="004E4F11"/>
    <w:rsid w:val="004E4F58"/>
    <w:rsid w:val="004E4FB0"/>
    <w:rsid w:val="004E4FBE"/>
    <w:rsid w:val="004E527C"/>
    <w:rsid w:val="004E53B8"/>
    <w:rsid w:val="004E54A1"/>
    <w:rsid w:val="004E54CD"/>
    <w:rsid w:val="004E5582"/>
    <w:rsid w:val="004E565D"/>
    <w:rsid w:val="004E5777"/>
    <w:rsid w:val="004E587B"/>
    <w:rsid w:val="004E5885"/>
    <w:rsid w:val="004E58A8"/>
    <w:rsid w:val="004E5B88"/>
    <w:rsid w:val="004E5BDC"/>
    <w:rsid w:val="004E5CB3"/>
    <w:rsid w:val="004E5CB7"/>
    <w:rsid w:val="004E5D05"/>
    <w:rsid w:val="004E5E3B"/>
    <w:rsid w:val="004E5F20"/>
    <w:rsid w:val="004E5F87"/>
    <w:rsid w:val="004E608A"/>
    <w:rsid w:val="004E60A9"/>
    <w:rsid w:val="004E60B9"/>
    <w:rsid w:val="004E6146"/>
    <w:rsid w:val="004E624C"/>
    <w:rsid w:val="004E6326"/>
    <w:rsid w:val="004E63C8"/>
    <w:rsid w:val="004E6492"/>
    <w:rsid w:val="004E64EA"/>
    <w:rsid w:val="004E65C4"/>
    <w:rsid w:val="004E6618"/>
    <w:rsid w:val="004E664A"/>
    <w:rsid w:val="004E66B7"/>
    <w:rsid w:val="004E66C0"/>
    <w:rsid w:val="004E6891"/>
    <w:rsid w:val="004E68AF"/>
    <w:rsid w:val="004E6921"/>
    <w:rsid w:val="004E697A"/>
    <w:rsid w:val="004E6998"/>
    <w:rsid w:val="004E6A54"/>
    <w:rsid w:val="004E6B22"/>
    <w:rsid w:val="004E6B2D"/>
    <w:rsid w:val="004E6C12"/>
    <w:rsid w:val="004E6C60"/>
    <w:rsid w:val="004E6D66"/>
    <w:rsid w:val="004E6E0F"/>
    <w:rsid w:val="004E6EAA"/>
    <w:rsid w:val="004E70AD"/>
    <w:rsid w:val="004E71EB"/>
    <w:rsid w:val="004E7250"/>
    <w:rsid w:val="004E72AF"/>
    <w:rsid w:val="004E72C4"/>
    <w:rsid w:val="004E74BB"/>
    <w:rsid w:val="004E7625"/>
    <w:rsid w:val="004E76B1"/>
    <w:rsid w:val="004E77B1"/>
    <w:rsid w:val="004E78DD"/>
    <w:rsid w:val="004E79A1"/>
    <w:rsid w:val="004E79EA"/>
    <w:rsid w:val="004E7A71"/>
    <w:rsid w:val="004E7AAF"/>
    <w:rsid w:val="004E7AB6"/>
    <w:rsid w:val="004E7B1D"/>
    <w:rsid w:val="004E7CF4"/>
    <w:rsid w:val="004E7D23"/>
    <w:rsid w:val="004E7D39"/>
    <w:rsid w:val="004E7E68"/>
    <w:rsid w:val="004E7F09"/>
    <w:rsid w:val="004E7FAC"/>
    <w:rsid w:val="004F0006"/>
    <w:rsid w:val="004F000C"/>
    <w:rsid w:val="004F02E5"/>
    <w:rsid w:val="004F02F5"/>
    <w:rsid w:val="004F0346"/>
    <w:rsid w:val="004F0350"/>
    <w:rsid w:val="004F0378"/>
    <w:rsid w:val="004F0486"/>
    <w:rsid w:val="004F065C"/>
    <w:rsid w:val="004F0700"/>
    <w:rsid w:val="004F0808"/>
    <w:rsid w:val="004F099B"/>
    <w:rsid w:val="004F0C80"/>
    <w:rsid w:val="004F0C87"/>
    <w:rsid w:val="004F0D59"/>
    <w:rsid w:val="004F0D97"/>
    <w:rsid w:val="004F0DF2"/>
    <w:rsid w:val="004F1083"/>
    <w:rsid w:val="004F1131"/>
    <w:rsid w:val="004F11CD"/>
    <w:rsid w:val="004F12A5"/>
    <w:rsid w:val="004F1420"/>
    <w:rsid w:val="004F143C"/>
    <w:rsid w:val="004F14E8"/>
    <w:rsid w:val="004F15BF"/>
    <w:rsid w:val="004F1914"/>
    <w:rsid w:val="004F1A2A"/>
    <w:rsid w:val="004F1AA9"/>
    <w:rsid w:val="004F1ACA"/>
    <w:rsid w:val="004F1B3D"/>
    <w:rsid w:val="004F1BA9"/>
    <w:rsid w:val="004F1C09"/>
    <w:rsid w:val="004F1D14"/>
    <w:rsid w:val="004F1D67"/>
    <w:rsid w:val="004F1E8F"/>
    <w:rsid w:val="004F1F0D"/>
    <w:rsid w:val="004F1F21"/>
    <w:rsid w:val="004F1FB1"/>
    <w:rsid w:val="004F1FE0"/>
    <w:rsid w:val="004F2016"/>
    <w:rsid w:val="004F2083"/>
    <w:rsid w:val="004F2197"/>
    <w:rsid w:val="004F22D4"/>
    <w:rsid w:val="004F2513"/>
    <w:rsid w:val="004F25CD"/>
    <w:rsid w:val="004F262F"/>
    <w:rsid w:val="004F2735"/>
    <w:rsid w:val="004F2B35"/>
    <w:rsid w:val="004F2B65"/>
    <w:rsid w:val="004F2BC7"/>
    <w:rsid w:val="004F2C3D"/>
    <w:rsid w:val="004F2C93"/>
    <w:rsid w:val="004F2CAB"/>
    <w:rsid w:val="004F2DD8"/>
    <w:rsid w:val="004F2E58"/>
    <w:rsid w:val="004F2ED8"/>
    <w:rsid w:val="004F2F8D"/>
    <w:rsid w:val="004F2FBA"/>
    <w:rsid w:val="004F303B"/>
    <w:rsid w:val="004F3305"/>
    <w:rsid w:val="004F3326"/>
    <w:rsid w:val="004F3328"/>
    <w:rsid w:val="004F33B2"/>
    <w:rsid w:val="004F33EA"/>
    <w:rsid w:val="004F35BE"/>
    <w:rsid w:val="004F36AE"/>
    <w:rsid w:val="004F36F4"/>
    <w:rsid w:val="004F37B4"/>
    <w:rsid w:val="004F394E"/>
    <w:rsid w:val="004F3972"/>
    <w:rsid w:val="004F3B0F"/>
    <w:rsid w:val="004F3D85"/>
    <w:rsid w:val="004F3E3A"/>
    <w:rsid w:val="004F3EC9"/>
    <w:rsid w:val="004F3F47"/>
    <w:rsid w:val="004F3FA4"/>
    <w:rsid w:val="004F4008"/>
    <w:rsid w:val="004F4052"/>
    <w:rsid w:val="004F408A"/>
    <w:rsid w:val="004F408D"/>
    <w:rsid w:val="004F4183"/>
    <w:rsid w:val="004F41FD"/>
    <w:rsid w:val="004F4255"/>
    <w:rsid w:val="004F4350"/>
    <w:rsid w:val="004F451E"/>
    <w:rsid w:val="004F453E"/>
    <w:rsid w:val="004F45A5"/>
    <w:rsid w:val="004F45E1"/>
    <w:rsid w:val="004F46DD"/>
    <w:rsid w:val="004F46EC"/>
    <w:rsid w:val="004F471E"/>
    <w:rsid w:val="004F4838"/>
    <w:rsid w:val="004F4CED"/>
    <w:rsid w:val="004F4D0E"/>
    <w:rsid w:val="004F4F57"/>
    <w:rsid w:val="004F4F90"/>
    <w:rsid w:val="004F509F"/>
    <w:rsid w:val="004F50A0"/>
    <w:rsid w:val="004F50DA"/>
    <w:rsid w:val="004F5173"/>
    <w:rsid w:val="004F51A4"/>
    <w:rsid w:val="004F51F9"/>
    <w:rsid w:val="004F5213"/>
    <w:rsid w:val="004F522F"/>
    <w:rsid w:val="004F5248"/>
    <w:rsid w:val="004F52D1"/>
    <w:rsid w:val="004F54C4"/>
    <w:rsid w:val="004F54C5"/>
    <w:rsid w:val="004F561F"/>
    <w:rsid w:val="004F5672"/>
    <w:rsid w:val="004F5847"/>
    <w:rsid w:val="004F58B6"/>
    <w:rsid w:val="004F58FC"/>
    <w:rsid w:val="004F598B"/>
    <w:rsid w:val="004F5D30"/>
    <w:rsid w:val="004F5E49"/>
    <w:rsid w:val="004F5F34"/>
    <w:rsid w:val="004F5F41"/>
    <w:rsid w:val="004F5F9F"/>
    <w:rsid w:val="004F62A9"/>
    <w:rsid w:val="004F6339"/>
    <w:rsid w:val="004F6449"/>
    <w:rsid w:val="004F64A9"/>
    <w:rsid w:val="004F6587"/>
    <w:rsid w:val="004F6589"/>
    <w:rsid w:val="004F662E"/>
    <w:rsid w:val="004F66B1"/>
    <w:rsid w:val="004F67DB"/>
    <w:rsid w:val="004F681D"/>
    <w:rsid w:val="004F68DF"/>
    <w:rsid w:val="004F695B"/>
    <w:rsid w:val="004F6AB3"/>
    <w:rsid w:val="004F6C6E"/>
    <w:rsid w:val="004F6C87"/>
    <w:rsid w:val="004F6C97"/>
    <w:rsid w:val="004F6DB8"/>
    <w:rsid w:val="004F6DBD"/>
    <w:rsid w:val="004F6E68"/>
    <w:rsid w:val="004F6FAA"/>
    <w:rsid w:val="004F7052"/>
    <w:rsid w:val="004F7065"/>
    <w:rsid w:val="004F71EA"/>
    <w:rsid w:val="004F7270"/>
    <w:rsid w:val="004F7275"/>
    <w:rsid w:val="004F733B"/>
    <w:rsid w:val="004F7343"/>
    <w:rsid w:val="004F73FF"/>
    <w:rsid w:val="004F7417"/>
    <w:rsid w:val="004F746F"/>
    <w:rsid w:val="004F74C1"/>
    <w:rsid w:val="004F74F6"/>
    <w:rsid w:val="004F75D8"/>
    <w:rsid w:val="004F772D"/>
    <w:rsid w:val="004F78E2"/>
    <w:rsid w:val="004F7A4D"/>
    <w:rsid w:val="004F7A64"/>
    <w:rsid w:val="004F7A6D"/>
    <w:rsid w:val="004F7A9F"/>
    <w:rsid w:val="004F7BEE"/>
    <w:rsid w:val="004F7CBD"/>
    <w:rsid w:val="004F7DD9"/>
    <w:rsid w:val="004F7DE0"/>
    <w:rsid w:val="004F7E7A"/>
    <w:rsid w:val="004F7ECF"/>
    <w:rsid w:val="00500202"/>
    <w:rsid w:val="005002FC"/>
    <w:rsid w:val="005005EB"/>
    <w:rsid w:val="0050083B"/>
    <w:rsid w:val="00500A4F"/>
    <w:rsid w:val="00500A79"/>
    <w:rsid w:val="00500B3B"/>
    <w:rsid w:val="00500B9A"/>
    <w:rsid w:val="00500D9D"/>
    <w:rsid w:val="00500DB9"/>
    <w:rsid w:val="00500F27"/>
    <w:rsid w:val="00500F76"/>
    <w:rsid w:val="00501176"/>
    <w:rsid w:val="005012BC"/>
    <w:rsid w:val="00501318"/>
    <w:rsid w:val="005013C1"/>
    <w:rsid w:val="00501466"/>
    <w:rsid w:val="005014AE"/>
    <w:rsid w:val="00501516"/>
    <w:rsid w:val="00501921"/>
    <w:rsid w:val="005019D5"/>
    <w:rsid w:val="00501AD3"/>
    <w:rsid w:val="00501B6C"/>
    <w:rsid w:val="00501BA3"/>
    <w:rsid w:val="00501CE8"/>
    <w:rsid w:val="00501F57"/>
    <w:rsid w:val="00502026"/>
    <w:rsid w:val="00502101"/>
    <w:rsid w:val="005021EF"/>
    <w:rsid w:val="00502288"/>
    <w:rsid w:val="00502411"/>
    <w:rsid w:val="00502513"/>
    <w:rsid w:val="00502658"/>
    <w:rsid w:val="00502728"/>
    <w:rsid w:val="00502984"/>
    <w:rsid w:val="00502986"/>
    <w:rsid w:val="005029ED"/>
    <w:rsid w:val="00502B64"/>
    <w:rsid w:val="00502F08"/>
    <w:rsid w:val="00502FBC"/>
    <w:rsid w:val="00503053"/>
    <w:rsid w:val="005030B7"/>
    <w:rsid w:val="005030C3"/>
    <w:rsid w:val="0050310E"/>
    <w:rsid w:val="00503167"/>
    <w:rsid w:val="00503291"/>
    <w:rsid w:val="00503633"/>
    <w:rsid w:val="00503644"/>
    <w:rsid w:val="005036B2"/>
    <w:rsid w:val="00503867"/>
    <w:rsid w:val="00503A73"/>
    <w:rsid w:val="00503AAC"/>
    <w:rsid w:val="00503B1C"/>
    <w:rsid w:val="00503B70"/>
    <w:rsid w:val="00503DA1"/>
    <w:rsid w:val="00503E1C"/>
    <w:rsid w:val="00503ED0"/>
    <w:rsid w:val="00503F36"/>
    <w:rsid w:val="00503F48"/>
    <w:rsid w:val="00504070"/>
    <w:rsid w:val="005040DF"/>
    <w:rsid w:val="00504120"/>
    <w:rsid w:val="005041CD"/>
    <w:rsid w:val="0050424A"/>
    <w:rsid w:val="005042FF"/>
    <w:rsid w:val="00504322"/>
    <w:rsid w:val="005044AD"/>
    <w:rsid w:val="005044B8"/>
    <w:rsid w:val="005044EF"/>
    <w:rsid w:val="0050458C"/>
    <w:rsid w:val="00504604"/>
    <w:rsid w:val="00504633"/>
    <w:rsid w:val="00504658"/>
    <w:rsid w:val="005046D6"/>
    <w:rsid w:val="005047FD"/>
    <w:rsid w:val="0050497D"/>
    <w:rsid w:val="00504C16"/>
    <w:rsid w:val="00504D3B"/>
    <w:rsid w:val="00504D5D"/>
    <w:rsid w:val="00504D85"/>
    <w:rsid w:val="00504D94"/>
    <w:rsid w:val="00504E04"/>
    <w:rsid w:val="00504EB1"/>
    <w:rsid w:val="00504FE0"/>
    <w:rsid w:val="0050503A"/>
    <w:rsid w:val="005050CC"/>
    <w:rsid w:val="0050523F"/>
    <w:rsid w:val="005052B9"/>
    <w:rsid w:val="005052F1"/>
    <w:rsid w:val="005053B2"/>
    <w:rsid w:val="005056D1"/>
    <w:rsid w:val="00505749"/>
    <w:rsid w:val="00505798"/>
    <w:rsid w:val="005057A7"/>
    <w:rsid w:val="00505A2C"/>
    <w:rsid w:val="00505B13"/>
    <w:rsid w:val="00505C1A"/>
    <w:rsid w:val="00505C1E"/>
    <w:rsid w:val="00505D39"/>
    <w:rsid w:val="00505D6C"/>
    <w:rsid w:val="00505DAF"/>
    <w:rsid w:val="00505F23"/>
    <w:rsid w:val="00506064"/>
    <w:rsid w:val="00506126"/>
    <w:rsid w:val="00506130"/>
    <w:rsid w:val="005062E3"/>
    <w:rsid w:val="00506432"/>
    <w:rsid w:val="0050653F"/>
    <w:rsid w:val="00506777"/>
    <w:rsid w:val="005068E6"/>
    <w:rsid w:val="0050698F"/>
    <w:rsid w:val="005069AF"/>
    <w:rsid w:val="00506A14"/>
    <w:rsid w:val="00506AE4"/>
    <w:rsid w:val="00506AE5"/>
    <w:rsid w:val="00506B9A"/>
    <w:rsid w:val="00506C17"/>
    <w:rsid w:val="00506D48"/>
    <w:rsid w:val="00506DBD"/>
    <w:rsid w:val="00506FCE"/>
    <w:rsid w:val="00507035"/>
    <w:rsid w:val="005070DA"/>
    <w:rsid w:val="005070F5"/>
    <w:rsid w:val="0050719E"/>
    <w:rsid w:val="0050723A"/>
    <w:rsid w:val="005073F1"/>
    <w:rsid w:val="005074BC"/>
    <w:rsid w:val="005074DF"/>
    <w:rsid w:val="00507684"/>
    <w:rsid w:val="00507690"/>
    <w:rsid w:val="005076A9"/>
    <w:rsid w:val="00507718"/>
    <w:rsid w:val="005078C7"/>
    <w:rsid w:val="005078D7"/>
    <w:rsid w:val="00507B8C"/>
    <w:rsid w:val="00507C09"/>
    <w:rsid w:val="00507C8C"/>
    <w:rsid w:val="00507CC3"/>
    <w:rsid w:val="00507CE0"/>
    <w:rsid w:val="00507E13"/>
    <w:rsid w:val="00507E78"/>
    <w:rsid w:val="00507F3A"/>
    <w:rsid w:val="00507F4C"/>
    <w:rsid w:val="00507F93"/>
    <w:rsid w:val="00507FC3"/>
    <w:rsid w:val="00510070"/>
    <w:rsid w:val="00510225"/>
    <w:rsid w:val="00510453"/>
    <w:rsid w:val="005104A2"/>
    <w:rsid w:val="005104CA"/>
    <w:rsid w:val="00510506"/>
    <w:rsid w:val="005106A5"/>
    <w:rsid w:val="00510769"/>
    <w:rsid w:val="00510969"/>
    <w:rsid w:val="005109C6"/>
    <w:rsid w:val="00510A29"/>
    <w:rsid w:val="00510A8E"/>
    <w:rsid w:val="00510A9E"/>
    <w:rsid w:val="00510AFC"/>
    <w:rsid w:val="00510BE4"/>
    <w:rsid w:val="00510C5C"/>
    <w:rsid w:val="00510D79"/>
    <w:rsid w:val="005110E7"/>
    <w:rsid w:val="00511382"/>
    <w:rsid w:val="0051158B"/>
    <w:rsid w:val="0051161B"/>
    <w:rsid w:val="00511635"/>
    <w:rsid w:val="00511778"/>
    <w:rsid w:val="005117B6"/>
    <w:rsid w:val="005117F7"/>
    <w:rsid w:val="005118A8"/>
    <w:rsid w:val="005118A9"/>
    <w:rsid w:val="00511964"/>
    <w:rsid w:val="00511A5F"/>
    <w:rsid w:val="00511C46"/>
    <w:rsid w:val="00511CB2"/>
    <w:rsid w:val="00511CEE"/>
    <w:rsid w:val="00511CFD"/>
    <w:rsid w:val="005120D7"/>
    <w:rsid w:val="00512158"/>
    <w:rsid w:val="005121A9"/>
    <w:rsid w:val="005123A7"/>
    <w:rsid w:val="00512423"/>
    <w:rsid w:val="00512484"/>
    <w:rsid w:val="00512521"/>
    <w:rsid w:val="00512651"/>
    <w:rsid w:val="005126A1"/>
    <w:rsid w:val="00512711"/>
    <w:rsid w:val="0051271C"/>
    <w:rsid w:val="00512832"/>
    <w:rsid w:val="005128B2"/>
    <w:rsid w:val="00512A53"/>
    <w:rsid w:val="00512E5C"/>
    <w:rsid w:val="00512E74"/>
    <w:rsid w:val="00512F97"/>
    <w:rsid w:val="00512FB4"/>
    <w:rsid w:val="00513050"/>
    <w:rsid w:val="0051308C"/>
    <w:rsid w:val="005130B9"/>
    <w:rsid w:val="00513102"/>
    <w:rsid w:val="005132C9"/>
    <w:rsid w:val="005132CF"/>
    <w:rsid w:val="005133A4"/>
    <w:rsid w:val="005134ED"/>
    <w:rsid w:val="005136E1"/>
    <w:rsid w:val="00513848"/>
    <w:rsid w:val="005138C0"/>
    <w:rsid w:val="00513990"/>
    <w:rsid w:val="00513D5D"/>
    <w:rsid w:val="00513EDA"/>
    <w:rsid w:val="00513F04"/>
    <w:rsid w:val="00513F40"/>
    <w:rsid w:val="00513FCE"/>
    <w:rsid w:val="00513FD8"/>
    <w:rsid w:val="005141E2"/>
    <w:rsid w:val="005142CD"/>
    <w:rsid w:val="00514360"/>
    <w:rsid w:val="00514375"/>
    <w:rsid w:val="00514400"/>
    <w:rsid w:val="0051446B"/>
    <w:rsid w:val="005144BA"/>
    <w:rsid w:val="005144F8"/>
    <w:rsid w:val="00514599"/>
    <w:rsid w:val="00514643"/>
    <w:rsid w:val="0051465C"/>
    <w:rsid w:val="00514A6B"/>
    <w:rsid w:val="00514B32"/>
    <w:rsid w:val="00514C91"/>
    <w:rsid w:val="00514CFF"/>
    <w:rsid w:val="00514F4B"/>
    <w:rsid w:val="00514FA9"/>
    <w:rsid w:val="0051502C"/>
    <w:rsid w:val="0051502F"/>
    <w:rsid w:val="0051510C"/>
    <w:rsid w:val="0051517F"/>
    <w:rsid w:val="0051531D"/>
    <w:rsid w:val="00515384"/>
    <w:rsid w:val="0051539E"/>
    <w:rsid w:val="005153AE"/>
    <w:rsid w:val="0051544F"/>
    <w:rsid w:val="00515459"/>
    <w:rsid w:val="00515464"/>
    <w:rsid w:val="005154D3"/>
    <w:rsid w:val="00515545"/>
    <w:rsid w:val="00515577"/>
    <w:rsid w:val="0051565B"/>
    <w:rsid w:val="00515781"/>
    <w:rsid w:val="005158A5"/>
    <w:rsid w:val="00515995"/>
    <w:rsid w:val="00515B50"/>
    <w:rsid w:val="00515C6B"/>
    <w:rsid w:val="00515D11"/>
    <w:rsid w:val="00515D2C"/>
    <w:rsid w:val="00515DA9"/>
    <w:rsid w:val="00515E33"/>
    <w:rsid w:val="00515E72"/>
    <w:rsid w:val="00515F1B"/>
    <w:rsid w:val="00515F9E"/>
    <w:rsid w:val="00515FD4"/>
    <w:rsid w:val="0051603D"/>
    <w:rsid w:val="0051606A"/>
    <w:rsid w:val="0051614D"/>
    <w:rsid w:val="005161A7"/>
    <w:rsid w:val="005161BB"/>
    <w:rsid w:val="005161FF"/>
    <w:rsid w:val="005162C9"/>
    <w:rsid w:val="005162CC"/>
    <w:rsid w:val="005162FC"/>
    <w:rsid w:val="00516531"/>
    <w:rsid w:val="005165B8"/>
    <w:rsid w:val="005168E0"/>
    <w:rsid w:val="00516A18"/>
    <w:rsid w:val="00516A75"/>
    <w:rsid w:val="00516AD6"/>
    <w:rsid w:val="00516B67"/>
    <w:rsid w:val="00516B8E"/>
    <w:rsid w:val="00516C1A"/>
    <w:rsid w:val="00516D7E"/>
    <w:rsid w:val="00516E02"/>
    <w:rsid w:val="00516F52"/>
    <w:rsid w:val="00516F73"/>
    <w:rsid w:val="00516F77"/>
    <w:rsid w:val="00516F97"/>
    <w:rsid w:val="0051723C"/>
    <w:rsid w:val="00517381"/>
    <w:rsid w:val="005173D5"/>
    <w:rsid w:val="0051747A"/>
    <w:rsid w:val="00517585"/>
    <w:rsid w:val="005175C3"/>
    <w:rsid w:val="00517869"/>
    <w:rsid w:val="0051791E"/>
    <w:rsid w:val="005179BB"/>
    <w:rsid w:val="00517A48"/>
    <w:rsid w:val="00517BFB"/>
    <w:rsid w:val="00517C8C"/>
    <w:rsid w:val="00517D81"/>
    <w:rsid w:val="00517DA7"/>
    <w:rsid w:val="00520070"/>
    <w:rsid w:val="00520099"/>
    <w:rsid w:val="005200BF"/>
    <w:rsid w:val="005203C2"/>
    <w:rsid w:val="005203D6"/>
    <w:rsid w:val="00520400"/>
    <w:rsid w:val="00520560"/>
    <w:rsid w:val="0052061C"/>
    <w:rsid w:val="005206E3"/>
    <w:rsid w:val="00520793"/>
    <w:rsid w:val="005207E7"/>
    <w:rsid w:val="00520943"/>
    <w:rsid w:val="00520B69"/>
    <w:rsid w:val="00520C31"/>
    <w:rsid w:val="00520C32"/>
    <w:rsid w:val="00520D9C"/>
    <w:rsid w:val="00520E23"/>
    <w:rsid w:val="00520E25"/>
    <w:rsid w:val="00520F96"/>
    <w:rsid w:val="005211D9"/>
    <w:rsid w:val="005211DD"/>
    <w:rsid w:val="005213B2"/>
    <w:rsid w:val="00521458"/>
    <w:rsid w:val="005214C7"/>
    <w:rsid w:val="005214EA"/>
    <w:rsid w:val="005216B8"/>
    <w:rsid w:val="00521811"/>
    <w:rsid w:val="00521880"/>
    <w:rsid w:val="00521915"/>
    <w:rsid w:val="00521A2C"/>
    <w:rsid w:val="00521B0D"/>
    <w:rsid w:val="00521BC2"/>
    <w:rsid w:val="00521CA6"/>
    <w:rsid w:val="00521CD2"/>
    <w:rsid w:val="00521D60"/>
    <w:rsid w:val="00521ECE"/>
    <w:rsid w:val="00521F2D"/>
    <w:rsid w:val="0052201D"/>
    <w:rsid w:val="005220C0"/>
    <w:rsid w:val="0052234D"/>
    <w:rsid w:val="00522394"/>
    <w:rsid w:val="005223EA"/>
    <w:rsid w:val="00522502"/>
    <w:rsid w:val="00522575"/>
    <w:rsid w:val="005225F7"/>
    <w:rsid w:val="005226E3"/>
    <w:rsid w:val="0052272D"/>
    <w:rsid w:val="005229BE"/>
    <w:rsid w:val="00522A6E"/>
    <w:rsid w:val="00522A88"/>
    <w:rsid w:val="00522B4E"/>
    <w:rsid w:val="00522DD9"/>
    <w:rsid w:val="00522E7F"/>
    <w:rsid w:val="00522F9B"/>
    <w:rsid w:val="005230B7"/>
    <w:rsid w:val="005230C6"/>
    <w:rsid w:val="0052314D"/>
    <w:rsid w:val="00523244"/>
    <w:rsid w:val="0052326F"/>
    <w:rsid w:val="00523336"/>
    <w:rsid w:val="005233C2"/>
    <w:rsid w:val="005233FC"/>
    <w:rsid w:val="0052367B"/>
    <w:rsid w:val="00523723"/>
    <w:rsid w:val="0052395A"/>
    <w:rsid w:val="005239AF"/>
    <w:rsid w:val="00523E7C"/>
    <w:rsid w:val="00523EFE"/>
    <w:rsid w:val="00523F00"/>
    <w:rsid w:val="00523F5C"/>
    <w:rsid w:val="0052407A"/>
    <w:rsid w:val="005240E1"/>
    <w:rsid w:val="00524143"/>
    <w:rsid w:val="0052420B"/>
    <w:rsid w:val="0052421C"/>
    <w:rsid w:val="00524273"/>
    <w:rsid w:val="00524278"/>
    <w:rsid w:val="0052428B"/>
    <w:rsid w:val="00524363"/>
    <w:rsid w:val="00524404"/>
    <w:rsid w:val="0052449D"/>
    <w:rsid w:val="0052449F"/>
    <w:rsid w:val="00524888"/>
    <w:rsid w:val="0052492F"/>
    <w:rsid w:val="00524949"/>
    <w:rsid w:val="005249FC"/>
    <w:rsid w:val="00524A6F"/>
    <w:rsid w:val="00524B02"/>
    <w:rsid w:val="00524B6B"/>
    <w:rsid w:val="00524CDB"/>
    <w:rsid w:val="00524CF5"/>
    <w:rsid w:val="00524D03"/>
    <w:rsid w:val="00524D41"/>
    <w:rsid w:val="00524D83"/>
    <w:rsid w:val="00524DA7"/>
    <w:rsid w:val="00524DC3"/>
    <w:rsid w:val="00524E08"/>
    <w:rsid w:val="00524F1C"/>
    <w:rsid w:val="00524FE9"/>
    <w:rsid w:val="00524FF5"/>
    <w:rsid w:val="00524FF6"/>
    <w:rsid w:val="00524FF7"/>
    <w:rsid w:val="0052531E"/>
    <w:rsid w:val="00525322"/>
    <w:rsid w:val="005253A3"/>
    <w:rsid w:val="00525450"/>
    <w:rsid w:val="005256A7"/>
    <w:rsid w:val="005256B5"/>
    <w:rsid w:val="0052584B"/>
    <w:rsid w:val="0052590F"/>
    <w:rsid w:val="00525921"/>
    <w:rsid w:val="0052593C"/>
    <w:rsid w:val="00525AC1"/>
    <w:rsid w:val="00525B65"/>
    <w:rsid w:val="00525B69"/>
    <w:rsid w:val="00525B91"/>
    <w:rsid w:val="00525D8F"/>
    <w:rsid w:val="00525DBB"/>
    <w:rsid w:val="00525E26"/>
    <w:rsid w:val="00525F43"/>
    <w:rsid w:val="0052609C"/>
    <w:rsid w:val="00526143"/>
    <w:rsid w:val="00526167"/>
    <w:rsid w:val="0052628A"/>
    <w:rsid w:val="00526297"/>
    <w:rsid w:val="00526330"/>
    <w:rsid w:val="00526340"/>
    <w:rsid w:val="005265C7"/>
    <w:rsid w:val="005265EF"/>
    <w:rsid w:val="0052662B"/>
    <w:rsid w:val="00526698"/>
    <w:rsid w:val="00526705"/>
    <w:rsid w:val="0052677A"/>
    <w:rsid w:val="005267AF"/>
    <w:rsid w:val="00526921"/>
    <w:rsid w:val="00526AC8"/>
    <w:rsid w:val="00526B44"/>
    <w:rsid w:val="00526CFF"/>
    <w:rsid w:val="00526EED"/>
    <w:rsid w:val="00527157"/>
    <w:rsid w:val="005271B7"/>
    <w:rsid w:val="005271B8"/>
    <w:rsid w:val="005271B9"/>
    <w:rsid w:val="00527286"/>
    <w:rsid w:val="005272D2"/>
    <w:rsid w:val="00527350"/>
    <w:rsid w:val="00527362"/>
    <w:rsid w:val="00527384"/>
    <w:rsid w:val="00527436"/>
    <w:rsid w:val="00527539"/>
    <w:rsid w:val="00527596"/>
    <w:rsid w:val="00527748"/>
    <w:rsid w:val="00527899"/>
    <w:rsid w:val="005278B9"/>
    <w:rsid w:val="00527935"/>
    <w:rsid w:val="00527997"/>
    <w:rsid w:val="00527B53"/>
    <w:rsid w:val="00527B96"/>
    <w:rsid w:val="00527CD4"/>
    <w:rsid w:val="00527DBA"/>
    <w:rsid w:val="00527DFA"/>
    <w:rsid w:val="00527E58"/>
    <w:rsid w:val="00527EC4"/>
    <w:rsid w:val="00527EEA"/>
    <w:rsid w:val="00527F28"/>
    <w:rsid w:val="005300AE"/>
    <w:rsid w:val="00530246"/>
    <w:rsid w:val="0053028A"/>
    <w:rsid w:val="00530431"/>
    <w:rsid w:val="005304F9"/>
    <w:rsid w:val="00530502"/>
    <w:rsid w:val="005306A1"/>
    <w:rsid w:val="00530711"/>
    <w:rsid w:val="0053083B"/>
    <w:rsid w:val="005308CB"/>
    <w:rsid w:val="00530920"/>
    <w:rsid w:val="0053092D"/>
    <w:rsid w:val="005309A9"/>
    <w:rsid w:val="00530A4A"/>
    <w:rsid w:val="00530A8E"/>
    <w:rsid w:val="00530AEB"/>
    <w:rsid w:val="00530C2E"/>
    <w:rsid w:val="00530C8D"/>
    <w:rsid w:val="00530CC3"/>
    <w:rsid w:val="00530EA4"/>
    <w:rsid w:val="00530F29"/>
    <w:rsid w:val="00531073"/>
    <w:rsid w:val="00531190"/>
    <w:rsid w:val="005311DE"/>
    <w:rsid w:val="00531228"/>
    <w:rsid w:val="00531241"/>
    <w:rsid w:val="00531250"/>
    <w:rsid w:val="00531567"/>
    <w:rsid w:val="005316AD"/>
    <w:rsid w:val="00531742"/>
    <w:rsid w:val="0053177D"/>
    <w:rsid w:val="005317E3"/>
    <w:rsid w:val="005318E7"/>
    <w:rsid w:val="00531928"/>
    <w:rsid w:val="00531973"/>
    <w:rsid w:val="005319EE"/>
    <w:rsid w:val="005319F0"/>
    <w:rsid w:val="00531ABD"/>
    <w:rsid w:val="00531AFC"/>
    <w:rsid w:val="00531B5B"/>
    <w:rsid w:val="00531B95"/>
    <w:rsid w:val="00531CF3"/>
    <w:rsid w:val="00531D11"/>
    <w:rsid w:val="00531D2B"/>
    <w:rsid w:val="00531EB5"/>
    <w:rsid w:val="00531ED9"/>
    <w:rsid w:val="00531F00"/>
    <w:rsid w:val="00531F04"/>
    <w:rsid w:val="00531F84"/>
    <w:rsid w:val="005320A0"/>
    <w:rsid w:val="00532153"/>
    <w:rsid w:val="005321C1"/>
    <w:rsid w:val="00532376"/>
    <w:rsid w:val="005324E7"/>
    <w:rsid w:val="00532533"/>
    <w:rsid w:val="0053254F"/>
    <w:rsid w:val="00532578"/>
    <w:rsid w:val="005325B7"/>
    <w:rsid w:val="005325E5"/>
    <w:rsid w:val="005326B0"/>
    <w:rsid w:val="00532783"/>
    <w:rsid w:val="005328F4"/>
    <w:rsid w:val="00532904"/>
    <w:rsid w:val="00532D02"/>
    <w:rsid w:val="00532DF4"/>
    <w:rsid w:val="00532EBD"/>
    <w:rsid w:val="00532EF4"/>
    <w:rsid w:val="00532F1C"/>
    <w:rsid w:val="00532F3D"/>
    <w:rsid w:val="00532F63"/>
    <w:rsid w:val="00532F86"/>
    <w:rsid w:val="005330C9"/>
    <w:rsid w:val="00533145"/>
    <w:rsid w:val="0053329A"/>
    <w:rsid w:val="00533391"/>
    <w:rsid w:val="00533550"/>
    <w:rsid w:val="0053364A"/>
    <w:rsid w:val="00533740"/>
    <w:rsid w:val="00533761"/>
    <w:rsid w:val="005337B8"/>
    <w:rsid w:val="005338FE"/>
    <w:rsid w:val="005339C5"/>
    <w:rsid w:val="005339C6"/>
    <w:rsid w:val="005339D1"/>
    <w:rsid w:val="00533A34"/>
    <w:rsid w:val="00533AB6"/>
    <w:rsid w:val="00533BB1"/>
    <w:rsid w:val="00533C52"/>
    <w:rsid w:val="00533CB7"/>
    <w:rsid w:val="00533E81"/>
    <w:rsid w:val="00533E85"/>
    <w:rsid w:val="00534196"/>
    <w:rsid w:val="0053430D"/>
    <w:rsid w:val="00534445"/>
    <w:rsid w:val="005344A0"/>
    <w:rsid w:val="0053454D"/>
    <w:rsid w:val="005345A4"/>
    <w:rsid w:val="005346B8"/>
    <w:rsid w:val="00534734"/>
    <w:rsid w:val="00534752"/>
    <w:rsid w:val="005347AA"/>
    <w:rsid w:val="0053494D"/>
    <w:rsid w:val="00534ACE"/>
    <w:rsid w:val="00534BB7"/>
    <w:rsid w:val="00534C49"/>
    <w:rsid w:val="00534C63"/>
    <w:rsid w:val="00534D8C"/>
    <w:rsid w:val="00534F88"/>
    <w:rsid w:val="00535022"/>
    <w:rsid w:val="005350D3"/>
    <w:rsid w:val="0053512C"/>
    <w:rsid w:val="00535280"/>
    <w:rsid w:val="005352B5"/>
    <w:rsid w:val="00535349"/>
    <w:rsid w:val="00535378"/>
    <w:rsid w:val="00535390"/>
    <w:rsid w:val="005353B2"/>
    <w:rsid w:val="005353BF"/>
    <w:rsid w:val="0053550D"/>
    <w:rsid w:val="00535626"/>
    <w:rsid w:val="005356A7"/>
    <w:rsid w:val="005356D8"/>
    <w:rsid w:val="005357F2"/>
    <w:rsid w:val="005358AF"/>
    <w:rsid w:val="005358B9"/>
    <w:rsid w:val="00535953"/>
    <w:rsid w:val="00535DD3"/>
    <w:rsid w:val="00535DE6"/>
    <w:rsid w:val="00535E1D"/>
    <w:rsid w:val="00535E59"/>
    <w:rsid w:val="00535EE2"/>
    <w:rsid w:val="00535F4D"/>
    <w:rsid w:val="00535F89"/>
    <w:rsid w:val="00535FA9"/>
    <w:rsid w:val="0053603D"/>
    <w:rsid w:val="00536166"/>
    <w:rsid w:val="0053617F"/>
    <w:rsid w:val="0053621F"/>
    <w:rsid w:val="00536223"/>
    <w:rsid w:val="00536259"/>
    <w:rsid w:val="005362A7"/>
    <w:rsid w:val="00536327"/>
    <w:rsid w:val="00536457"/>
    <w:rsid w:val="00536469"/>
    <w:rsid w:val="0053656F"/>
    <w:rsid w:val="00536B43"/>
    <w:rsid w:val="00536B5E"/>
    <w:rsid w:val="00536C19"/>
    <w:rsid w:val="00536C2C"/>
    <w:rsid w:val="00536C45"/>
    <w:rsid w:val="00536FE1"/>
    <w:rsid w:val="00537029"/>
    <w:rsid w:val="00537118"/>
    <w:rsid w:val="005371AC"/>
    <w:rsid w:val="005371C9"/>
    <w:rsid w:val="00537215"/>
    <w:rsid w:val="00537237"/>
    <w:rsid w:val="00537239"/>
    <w:rsid w:val="0053723E"/>
    <w:rsid w:val="00537257"/>
    <w:rsid w:val="00537361"/>
    <w:rsid w:val="0053737D"/>
    <w:rsid w:val="0053740A"/>
    <w:rsid w:val="0053754E"/>
    <w:rsid w:val="005376E2"/>
    <w:rsid w:val="00537A02"/>
    <w:rsid w:val="00537BC9"/>
    <w:rsid w:val="00537C78"/>
    <w:rsid w:val="00537C98"/>
    <w:rsid w:val="00537CB0"/>
    <w:rsid w:val="00537D3C"/>
    <w:rsid w:val="00537D60"/>
    <w:rsid w:val="00537D91"/>
    <w:rsid w:val="00537E63"/>
    <w:rsid w:val="00537E66"/>
    <w:rsid w:val="00537F24"/>
    <w:rsid w:val="00537FA4"/>
    <w:rsid w:val="00540137"/>
    <w:rsid w:val="00540160"/>
    <w:rsid w:val="005401B3"/>
    <w:rsid w:val="005401BC"/>
    <w:rsid w:val="0054033D"/>
    <w:rsid w:val="005403B6"/>
    <w:rsid w:val="00540489"/>
    <w:rsid w:val="0054053C"/>
    <w:rsid w:val="005407CD"/>
    <w:rsid w:val="005407DF"/>
    <w:rsid w:val="005407EE"/>
    <w:rsid w:val="0054084B"/>
    <w:rsid w:val="0054086E"/>
    <w:rsid w:val="00540963"/>
    <w:rsid w:val="00540A19"/>
    <w:rsid w:val="00540C74"/>
    <w:rsid w:val="00540C86"/>
    <w:rsid w:val="00540E8B"/>
    <w:rsid w:val="00540FC8"/>
    <w:rsid w:val="005410EA"/>
    <w:rsid w:val="005410FD"/>
    <w:rsid w:val="00541220"/>
    <w:rsid w:val="0054129D"/>
    <w:rsid w:val="005412AC"/>
    <w:rsid w:val="005412C2"/>
    <w:rsid w:val="005415C9"/>
    <w:rsid w:val="005416AB"/>
    <w:rsid w:val="005416D6"/>
    <w:rsid w:val="005418B4"/>
    <w:rsid w:val="00541921"/>
    <w:rsid w:val="005419F6"/>
    <w:rsid w:val="00541AD3"/>
    <w:rsid w:val="00541ADA"/>
    <w:rsid w:val="00541B63"/>
    <w:rsid w:val="00541C5C"/>
    <w:rsid w:val="00541C82"/>
    <w:rsid w:val="00541CBD"/>
    <w:rsid w:val="00541CF7"/>
    <w:rsid w:val="00541E4B"/>
    <w:rsid w:val="00541F34"/>
    <w:rsid w:val="00541F5E"/>
    <w:rsid w:val="0054204B"/>
    <w:rsid w:val="005421AD"/>
    <w:rsid w:val="0054232D"/>
    <w:rsid w:val="0054235E"/>
    <w:rsid w:val="005423CB"/>
    <w:rsid w:val="005423FA"/>
    <w:rsid w:val="00542784"/>
    <w:rsid w:val="00542835"/>
    <w:rsid w:val="0054293B"/>
    <w:rsid w:val="00542987"/>
    <w:rsid w:val="00542AD9"/>
    <w:rsid w:val="00542B2C"/>
    <w:rsid w:val="00542C7C"/>
    <w:rsid w:val="00542D09"/>
    <w:rsid w:val="00542D46"/>
    <w:rsid w:val="005431E8"/>
    <w:rsid w:val="0054322E"/>
    <w:rsid w:val="0054325A"/>
    <w:rsid w:val="00543326"/>
    <w:rsid w:val="0054332C"/>
    <w:rsid w:val="005434CD"/>
    <w:rsid w:val="005435E6"/>
    <w:rsid w:val="00543651"/>
    <w:rsid w:val="0054367C"/>
    <w:rsid w:val="0054367D"/>
    <w:rsid w:val="00543681"/>
    <w:rsid w:val="00543700"/>
    <w:rsid w:val="0054372E"/>
    <w:rsid w:val="00543892"/>
    <w:rsid w:val="0054399A"/>
    <w:rsid w:val="005439A3"/>
    <w:rsid w:val="00543A0E"/>
    <w:rsid w:val="00543AEA"/>
    <w:rsid w:val="00543B30"/>
    <w:rsid w:val="00543C91"/>
    <w:rsid w:val="00543CD3"/>
    <w:rsid w:val="00543E83"/>
    <w:rsid w:val="00543FC6"/>
    <w:rsid w:val="00544226"/>
    <w:rsid w:val="00544566"/>
    <w:rsid w:val="00544645"/>
    <w:rsid w:val="005447C1"/>
    <w:rsid w:val="005447D2"/>
    <w:rsid w:val="0054481A"/>
    <w:rsid w:val="00544854"/>
    <w:rsid w:val="005448A2"/>
    <w:rsid w:val="00544B63"/>
    <w:rsid w:val="00544C16"/>
    <w:rsid w:val="00544C94"/>
    <w:rsid w:val="00544CC9"/>
    <w:rsid w:val="00544D0E"/>
    <w:rsid w:val="00545044"/>
    <w:rsid w:val="0054507C"/>
    <w:rsid w:val="005450BD"/>
    <w:rsid w:val="005452BF"/>
    <w:rsid w:val="00545354"/>
    <w:rsid w:val="005453C1"/>
    <w:rsid w:val="00545550"/>
    <w:rsid w:val="00545553"/>
    <w:rsid w:val="0054567D"/>
    <w:rsid w:val="0054568F"/>
    <w:rsid w:val="00545764"/>
    <w:rsid w:val="005457A5"/>
    <w:rsid w:val="005457EF"/>
    <w:rsid w:val="00545F52"/>
    <w:rsid w:val="00545F7C"/>
    <w:rsid w:val="00545FB9"/>
    <w:rsid w:val="00546066"/>
    <w:rsid w:val="0054620C"/>
    <w:rsid w:val="0054628F"/>
    <w:rsid w:val="00546332"/>
    <w:rsid w:val="00546348"/>
    <w:rsid w:val="005463DA"/>
    <w:rsid w:val="0054645C"/>
    <w:rsid w:val="005464D9"/>
    <w:rsid w:val="0054652A"/>
    <w:rsid w:val="0054683B"/>
    <w:rsid w:val="00546A1E"/>
    <w:rsid w:val="00546BF5"/>
    <w:rsid w:val="00546DE6"/>
    <w:rsid w:val="00546E18"/>
    <w:rsid w:val="00546E67"/>
    <w:rsid w:val="00546FBD"/>
    <w:rsid w:val="0054703B"/>
    <w:rsid w:val="00547126"/>
    <w:rsid w:val="005471F6"/>
    <w:rsid w:val="00547340"/>
    <w:rsid w:val="0054735F"/>
    <w:rsid w:val="005473AC"/>
    <w:rsid w:val="0054741E"/>
    <w:rsid w:val="0054743D"/>
    <w:rsid w:val="00547479"/>
    <w:rsid w:val="005474C1"/>
    <w:rsid w:val="005475B4"/>
    <w:rsid w:val="005476EF"/>
    <w:rsid w:val="00547730"/>
    <w:rsid w:val="0054774E"/>
    <w:rsid w:val="00547758"/>
    <w:rsid w:val="00547774"/>
    <w:rsid w:val="00547870"/>
    <w:rsid w:val="005478E3"/>
    <w:rsid w:val="00547912"/>
    <w:rsid w:val="00547933"/>
    <w:rsid w:val="005479B4"/>
    <w:rsid w:val="00547B5B"/>
    <w:rsid w:val="00547CB4"/>
    <w:rsid w:val="00547CE0"/>
    <w:rsid w:val="00547D74"/>
    <w:rsid w:val="00547DA8"/>
    <w:rsid w:val="00547EC0"/>
    <w:rsid w:val="00547ECC"/>
    <w:rsid w:val="00550099"/>
    <w:rsid w:val="005501EB"/>
    <w:rsid w:val="005502CD"/>
    <w:rsid w:val="0055030E"/>
    <w:rsid w:val="005503E2"/>
    <w:rsid w:val="00550402"/>
    <w:rsid w:val="00550425"/>
    <w:rsid w:val="0055049E"/>
    <w:rsid w:val="005504BF"/>
    <w:rsid w:val="005504F3"/>
    <w:rsid w:val="00550518"/>
    <w:rsid w:val="005506E7"/>
    <w:rsid w:val="00550717"/>
    <w:rsid w:val="00550966"/>
    <w:rsid w:val="00550B4C"/>
    <w:rsid w:val="00550D1B"/>
    <w:rsid w:val="00550E84"/>
    <w:rsid w:val="00550EE6"/>
    <w:rsid w:val="00550F1D"/>
    <w:rsid w:val="005510D7"/>
    <w:rsid w:val="00551166"/>
    <w:rsid w:val="005512BF"/>
    <w:rsid w:val="005513B3"/>
    <w:rsid w:val="005513DB"/>
    <w:rsid w:val="0055140A"/>
    <w:rsid w:val="00551499"/>
    <w:rsid w:val="005514C9"/>
    <w:rsid w:val="005514E3"/>
    <w:rsid w:val="00551528"/>
    <w:rsid w:val="005516A9"/>
    <w:rsid w:val="005517C1"/>
    <w:rsid w:val="00551943"/>
    <w:rsid w:val="0055195F"/>
    <w:rsid w:val="00551CA1"/>
    <w:rsid w:val="00551DA6"/>
    <w:rsid w:val="00551DBB"/>
    <w:rsid w:val="00551DCF"/>
    <w:rsid w:val="00551F66"/>
    <w:rsid w:val="00551FD7"/>
    <w:rsid w:val="00552124"/>
    <w:rsid w:val="00552228"/>
    <w:rsid w:val="00552639"/>
    <w:rsid w:val="0055290D"/>
    <w:rsid w:val="0055290F"/>
    <w:rsid w:val="00552ECE"/>
    <w:rsid w:val="005530C2"/>
    <w:rsid w:val="00553108"/>
    <w:rsid w:val="0055310D"/>
    <w:rsid w:val="005531A9"/>
    <w:rsid w:val="005531E4"/>
    <w:rsid w:val="005531E8"/>
    <w:rsid w:val="0055325A"/>
    <w:rsid w:val="00553334"/>
    <w:rsid w:val="00553381"/>
    <w:rsid w:val="00553489"/>
    <w:rsid w:val="00553542"/>
    <w:rsid w:val="005535D0"/>
    <w:rsid w:val="00553616"/>
    <w:rsid w:val="0055364D"/>
    <w:rsid w:val="005536C6"/>
    <w:rsid w:val="0055391F"/>
    <w:rsid w:val="0055395C"/>
    <w:rsid w:val="00553994"/>
    <w:rsid w:val="005539AF"/>
    <w:rsid w:val="00553BF4"/>
    <w:rsid w:val="00553BF6"/>
    <w:rsid w:val="00553D6C"/>
    <w:rsid w:val="00553D6E"/>
    <w:rsid w:val="00553D99"/>
    <w:rsid w:val="00554014"/>
    <w:rsid w:val="00554083"/>
    <w:rsid w:val="005540CD"/>
    <w:rsid w:val="00554159"/>
    <w:rsid w:val="005542D7"/>
    <w:rsid w:val="005543C4"/>
    <w:rsid w:val="005543DF"/>
    <w:rsid w:val="00554787"/>
    <w:rsid w:val="00554A3F"/>
    <w:rsid w:val="00554B5F"/>
    <w:rsid w:val="00554C0F"/>
    <w:rsid w:val="00554C19"/>
    <w:rsid w:val="005550D2"/>
    <w:rsid w:val="00555240"/>
    <w:rsid w:val="00555437"/>
    <w:rsid w:val="005554CB"/>
    <w:rsid w:val="005554EB"/>
    <w:rsid w:val="00555501"/>
    <w:rsid w:val="005555C8"/>
    <w:rsid w:val="005555FB"/>
    <w:rsid w:val="0055560C"/>
    <w:rsid w:val="005556D0"/>
    <w:rsid w:val="0055574C"/>
    <w:rsid w:val="00555801"/>
    <w:rsid w:val="00555920"/>
    <w:rsid w:val="005559C2"/>
    <w:rsid w:val="00555A36"/>
    <w:rsid w:val="00555AF7"/>
    <w:rsid w:val="00555BF9"/>
    <w:rsid w:val="00555C89"/>
    <w:rsid w:val="00555D50"/>
    <w:rsid w:val="00555E49"/>
    <w:rsid w:val="00556120"/>
    <w:rsid w:val="0055619F"/>
    <w:rsid w:val="00556282"/>
    <w:rsid w:val="00556292"/>
    <w:rsid w:val="00556496"/>
    <w:rsid w:val="00556546"/>
    <w:rsid w:val="0055655D"/>
    <w:rsid w:val="005565DF"/>
    <w:rsid w:val="005566E1"/>
    <w:rsid w:val="00556740"/>
    <w:rsid w:val="00556858"/>
    <w:rsid w:val="00556887"/>
    <w:rsid w:val="00556893"/>
    <w:rsid w:val="00556929"/>
    <w:rsid w:val="00556997"/>
    <w:rsid w:val="005569FF"/>
    <w:rsid w:val="00556AFD"/>
    <w:rsid w:val="00556B23"/>
    <w:rsid w:val="00556B92"/>
    <w:rsid w:val="00556BDE"/>
    <w:rsid w:val="00556C45"/>
    <w:rsid w:val="00556C4D"/>
    <w:rsid w:val="00556CD1"/>
    <w:rsid w:val="00556CEB"/>
    <w:rsid w:val="00556D56"/>
    <w:rsid w:val="005570B3"/>
    <w:rsid w:val="00557114"/>
    <w:rsid w:val="0055713F"/>
    <w:rsid w:val="00557262"/>
    <w:rsid w:val="00557293"/>
    <w:rsid w:val="00557434"/>
    <w:rsid w:val="00557449"/>
    <w:rsid w:val="005574F9"/>
    <w:rsid w:val="0055771D"/>
    <w:rsid w:val="00557779"/>
    <w:rsid w:val="005577A0"/>
    <w:rsid w:val="005577CB"/>
    <w:rsid w:val="005577D7"/>
    <w:rsid w:val="00557864"/>
    <w:rsid w:val="0055798E"/>
    <w:rsid w:val="00557AF5"/>
    <w:rsid w:val="00557BE4"/>
    <w:rsid w:val="00557C82"/>
    <w:rsid w:val="00557CE7"/>
    <w:rsid w:val="00557EB6"/>
    <w:rsid w:val="00557EFA"/>
    <w:rsid w:val="0056004E"/>
    <w:rsid w:val="0056008C"/>
    <w:rsid w:val="005600CD"/>
    <w:rsid w:val="005600F7"/>
    <w:rsid w:val="00560169"/>
    <w:rsid w:val="00560187"/>
    <w:rsid w:val="00560194"/>
    <w:rsid w:val="005602C3"/>
    <w:rsid w:val="00560386"/>
    <w:rsid w:val="00560532"/>
    <w:rsid w:val="0056064B"/>
    <w:rsid w:val="00560783"/>
    <w:rsid w:val="0056078B"/>
    <w:rsid w:val="005607A6"/>
    <w:rsid w:val="00560955"/>
    <w:rsid w:val="00560A9A"/>
    <w:rsid w:val="00560AC8"/>
    <w:rsid w:val="00560B9F"/>
    <w:rsid w:val="00560BD7"/>
    <w:rsid w:val="00560BFC"/>
    <w:rsid w:val="00560D46"/>
    <w:rsid w:val="00560D6D"/>
    <w:rsid w:val="00560DA2"/>
    <w:rsid w:val="00560EFF"/>
    <w:rsid w:val="0056147B"/>
    <w:rsid w:val="005614D1"/>
    <w:rsid w:val="00561699"/>
    <w:rsid w:val="005617BE"/>
    <w:rsid w:val="00561939"/>
    <w:rsid w:val="005619B5"/>
    <w:rsid w:val="00561D34"/>
    <w:rsid w:val="00561DF1"/>
    <w:rsid w:val="00561F49"/>
    <w:rsid w:val="00561F7B"/>
    <w:rsid w:val="00562052"/>
    <w:rsid w:val="00562078"/>
    <w:rsid w:val="005620DD"/>
    <w:rsid w:val="00562428"/>
    <w:rsid w:val="00562459"/>
    <w:rsid w:val="0056245D"/>
    <w:rsid w:val="0056251F"/>
    <w:rsid w:val="005626C9"/>
    <w:rsid w:val="00562800"/>
    <w:rsid w:val="00562AFD"/>
    <w:rsid w:val="00562B51"/>
    <w:rsid w:val="00562BB5"/>
    <w:rsid w:val="00562C78"/>
    <w:rsid w:val="00562D3B"/>
    <w:rsid w:val="00562D6E"/>
    <w:rsid w:val="00562DC5"/>
    <w:rsid w:val="00562EDC"/>
    <w:rsid w:val="00562EDF"/>
    <w:rsid w:val="005631A2"/>
    <w:rsid w:val="005631DF"/>
    <w:rsid w:val="005631EB"/>
    <w:rsid w:val="0056323B"/>
    <w:rsid w:val="00563397"/>
    <w:rsid w:val="00563400"/>
    <w:rsid w:val="00563630"/>
    <w:rsid w:val="00563769"/>
    <w:rsid w:val="0056384F"/>
    <w:rsid w:val="00563B2D"/>
    <w:rsid w:val="00563B53"/>
    <w:rsid w:val="00563BBF"/>
    <w:rsid w:val="00563E0B"/>
    <w:rsid w:val="00563FEB"/>
    <w:rsid w:val="00564091"/>
    <w:rsid w:val="0056409B"/>
    <w:rsid w:val="005640C0"/>
    <w:rsid w:val="0056410E"/>
    <w:rsid w:val="0056416C"/>
    <w:rsid w:val="0056416D"/>
    <w:rsid w:val="00564542"/>
    <w:rsid w:val="00564636"/>
    <w:rsid w:val="00564761"/>
    <w:rsid w:val="00564768"/>
    <w:rsid w:val="005648F2"/>
    <w:rsid w:val="00564E5A"/>
    <w:rsid w:val="005650E6"/>
    <w:rsid w:val="00565165"/>
    <w:rsid w:val="005651F8"/>
    <w:rsid w:val="0056523F"/>
    <w:rsid w:val="00565425"/>
    <w:rsid w:val="00565477"/>
    <w:rsid w:val="0056549B"/>
    <w:rsid w:val="0056567A"/>
    <w:rsid w:val="00565740"/>
    <w:rsid w:val="005657AF"/>
    <w:rsid w:val="0056593A"/>
    <w:rsid w:val="0056597C"/>
    <w:rsid w:val="00565A19"/>
    <w:rsid w:val="00565B99"/>
    <w:rsid w:val="00565BCF"/>
    <w:rsid w:val="00565C1A"/>
    <w:rsid w:val="00565D02"/>
    <w:rsid w:val="00565D2B"/>
    <w:rsid w:val="00565D38"/>
    <w:rsid w:val="00565D8A"/>
    <w:rsid w:val="00565D9F"/>
    <w:rsid w:val="00565E50"/>
    <w:rsid w:val="00565ECE"/>
    <w:rsid w:val="00565FA0"/>
    <w:rsid w:val="00566139"/>
    <w:rsid w:val="005662B5"/>
    <w:rsid w:val="0056634E"/>
    <w:rsid w:val="005663BB"/>
    <w:rsid w:val="005665D7"/>
    <w:rsid w:val="00566AE0"/>
    <w:rsid w:val="00566AE3"/>
    <w:rsid w:val="00566C22"/>
    <w:rsid w:val="00566C3C"/>
    <w:rsid w:val="00566C5B"/>
    <w:rsid w:val="00566CF0"/>
    <w:rsid w:val="00566D87"/>
    <w:rsid w:val="00566D8E"/>
    <w:rsid w:val="00566E2A"/>
    <w:rsid w:val="00566E5E"/>
    <w:rsid w:val="00566ED1"/>
    <w:rsid w:val="00566F7A"/>
    <w:rsid w:val="005670A6"/>
    <w:rsid w:val="00567168"/>
    <w:rsid w:val="005671F2"/>
    <w:rsid w:val="005673BE"/>
    <w:rsid w:val="005673DA"/>
    <w:rsid w:val="00567475"/>
    <w:rsid w:val="005674D2"/>
    <w:rsid w:val="005674FC"/>
    <w:rsid w:val="00567523"/>
    <w:rsid w:val="005675B3"/>
    <w:rsid w:val="005675D4"/>
    <w:rsid w:val="005675E0"/>
    <w:rsid w:val="0056761D"/>
    <w:rsid w:val="00567658"/>
    <w:rsid w:val="005676AB"/>
    <w:rsid w:val="00567708"/>
    <w:rsid w:val="00567A9B"/>
    <w:rsid w:val="00567B31"/>
    <w:rsid w:val="00567B4D"/>
    <w:rsid w:val="00567BB2"/>
    <w:rsid w:val="00567CA5"/>
    <w:rsid w:val="00567DC8"/>
    <w:rsid w:val="00567E12"/>
    <w:rsid w:val="00567E95"/>
    <w:rsid w:val="00567FAA"/>
    <w:rsid w:val="00570188"/>
    <w:rsid w:val="005701EF"/>
    <w:rsid w:val="00570224"/>
    <w:rsid w:val="00570356"/>
    <w:rsid w:val="005703B4"/>
    <w:rsid w:val="00570442"/>
    <w:rsid w:val="005704A7"/>
    <w:rsid w:val="005705F3"/>
    <w:rsid w:val="0057066F"/>
    <w:rsid w:val="0057082B"/>
    <w:rsid w:val="005708DE"/>
    <w:rsid w:val="0057094A"/>
    <w:rsid w:val="00570A8A"/>
    <w:rsid w:val="00570BFD"/>
    <w:rsid w:val="00570E9D"/>
    <w:rsid w:val="00570EC3"/>
    <w:rsid w:val="0057107F"/>
    <w:rsid w:val="005711BA"/>
    <w:rsid w:val="00571222"/>
    <w:rsid w:val="00571490"/>
    <w:rsid w:val="005714E2"/>
    <w:rsid w:val="005715B4"/>
    <w:rsid w:val="005715E9"/>
    <w:rsid w:val="00571704"/>
    <w:rsid w:val="0057173E"/>
    <w:rsid w:val="00571743"/>
    <w:rsid w:val="005717C6"/>
    <w:rsid w:val="005717E7"/>
    <w:rsid w:val="005718C4"/>
    <w:rsid w:val="005718EF"/>
    <w:rsid w:val="005718FD"/>
    <w:rsid w:val="005719C8"/>
    <w:rsid w:val="00571B7A"/>
    <w:rsid w:val="00571C68"/>
    <w:rsid w:val="00571CF1"/>
    <w:rsid w:val="00571CFB"/>
    <w:rsid w:val="00571DE5"/>
    <w:rsid w:val="00571F4B"/>
    <w:rsid w:val="00571F7F"/>
    <w:rsid w:val="00572026"/>
    <w:rsid w:val="00572095"/>
    <w:rsid w:val="00572187"/>
    <w:rsid w:val="005721C0"/>
    <w:rsid w:val="005722DF"/>
    <w:rsid w:val="0057232C"/>
    <w:rsid w:val="0057239A"/>
    <w:rsid w:val="00572412"/>
    <w:rsid w:val="0057280D"/>
    <w:rsid w:val="00572910"/>
    <w:rsid w:val="00572A09"/>
    <w:rsid w:val="00572ACE"/>
    <w:rsid w:val="00572B47"/>
    <w:rsid w:val="00572CCB"/>
    <w:rsid w:val="00572CDC"/>
    <w:rsid w:val="00572D27"/>
    <w:rsid w:val="00572FEB"/>
    <w:rsid w:val="00573288"/>
    <w:rsid w:val="005732C7"/>
    <w:rsid w:val="00573314"/>
    <w:rsid w:val="0057331D"/>
    <w:rsid w:val="00573377"/>
    <w:rsid w:val="005733B1"/>
    <w:rsid w:val="0057345D"/>
    <w:rsid w:val="00573507"/>
    <w:rsid w:val="00573529"/>
    <w:rsid w:val="00573767"/>
    <w:rsid w:val="00573837"/>
    <w:rsid w:val="00573920"/>
    <w:rsid w:val="00573934"/>
    <w:rsid w:val="00573936"/>
    <w:rsid w:val="00573A1F"/>
    <w:rsid w:val="00573B18"/>
    <w:rsid w:val="00573B25"/>
    <w:rsid w:val="00573C00"/>
    <w:rsid w:val="00573D84"/>
    <w:rsid w:val="00573DB4"/>
    <w:rsid w:val="00573E94"/>
    <w:rsid w:val="0057409A"/>
    <w:rsid w:val="005741FA"/>
    <w:rsid w:val="00574230"/>
    <w:rsid w:val="00574394"/>
    <w:rsid w:val="00574412"/>
    <w:rsid w:val="005744AA"/>
    <w:rsid w:val="005744E9"/>
    <w:rsid w:val="005745DF"/>
    <w:rsid w:val="0057462E"/>
    <w:rsid w:val="005747B5"/>
    <w:rsid w:val="00574897"/>
    <w:rsid w:val="00574949"/>
    <w:rsid w:val="005749A6"/>
    <w:rsid w:val="00574B48"/>
    <w:rsid w:val="00574BA9"/>
    <w:rsid w:val="00574C3B"/>
    <w:rsid w:val="00574C6A"/>
    <w:rsid w:val="00574C99"/>
    <w:rsid w:val="00574CA0"/>
    <w:rsid w:val="00574D57"/>
    <w:rsid w:val="00574EC1"/>
    <w:rsid w:val="00574F48"/>
    <w:rsid w:val="005750BF"/>
    <w:rsid w:val="005751F2"/>
    <w:rsid w:val="00575216"/>
    <w:rsid w:val="00575247"/>
    <w:rsid w:val="005752B2"/>
    <w:rsid w:val="00575327"/>
    <w:rsid w:val="00575604"/>
    <w:rsid w:val="00575610"/>
    <w:rsid w:val="005756FB"/>
    <w:rsid w:val="0057576F"/>
    <w:rsid w:val="00575793"/>
    <w:rsid w:val="00575846"/>
    <w:rsid w:val="00575A54"/>
    <w:rsid w:val="00575A9E"/>
    <w:rsid w:val="00575BAC"/>
    <w:rsid w:val="00575BC7"/>
    <w:rsid w:val="00575BE2"/>
    <w:rsid w:val="00575CC2"/>
    <w:rsid w:val="00575D97"/>
    <w:rsid w:val="00575E7B"/>
    <w:rsid w:val="00575E9B"/>
    <w:rsid w:val="00575ECF"/>
    <w:rsid w:val="00575EF9"/>
    <w:rsid w:val="005760CA"/>
    <w:rsid w:val="005765B7"/>
    <w:rsid w:val="00576635"/>
    <w:rsid w:val="00576932"/>
    <w:rsid w:val="00576A08"/>
    <w:rsid w:val="00576AF6"/>
    <w:rsid w:val="00576B4D"/>
    <w:rsid w:val="00576CBB"/>
    <w:rsid w:val="00576CF2"/>
    <w:rsid w:val="00576D4B"/>
    <w:rsid w:val="00576E2E"/>
    <w:rsid w:val="00576FFD"/>
    <w:rsid w:val="0057706B"/>
    <w:rsid w:val="0057709A"/>
    <w:rsid w:val="005772FD"/>
    <w:rsid w:val="00577562"/>
    <w:rsid w:val="0057762E"/>
    <w:rsid w:val="0057763D"/>
    <w:rsid w:val="005776C8"/>
    <w:rsid w:val="00577782"/>
    <w:rsid w:val="005778F6"/>
    <w:rsid w:val="005779EE"/>
    <w:rsid w:val="00577AC5"/>
    <w:rsid w:val="00577BB0"/>
    <w:rsid w:val="00577BE5"/>
    <w:rsid w:val="00577D38"/>
    <w:rsid w:val="00577E9B"/>
    <w:rsid w:val="005801C0"/>
    <w:rsid w:val="00580210"/>
    <w:rsid w:val="0058069B"/>
    <w:rsid w:val="005807AD"/>
    <w:rsid w:val="005807CF"/>
    <w:rsid w:val="00580884"/>
    <w:rsid w:val="005808CC"/>
    <w:rsid w:val="005808D2"/>
    <w:rsid w:val="0058090F"/>
    <w:rsid w:val="00580BF2"/>
    <w:rsid w:val="00580BFD"/>
    <w:rsid w:val="00580DED"/>
    <w:rsid w:val="00580E57"/>
    <w:rsid w:val="00580EF7"/>
    <w:rsid w:val="0058112B"/>
    <w:rsid w:val="00581197"/>
    <w:rsid w:val="0058129E"/>
    <w:rsid w:val="005812C7"/>
    <w:rsid w:val="005812D0"/>
    <w:rsid w:val="005814C9"/>
    <w:rsid w:val="00581520"/>
    <w:rsid w:val="00581655"/>
    <w:rsid w:val="0058169A"/>
    <w:rsid w:val="005817AE"/>
    <w:rsid w:val="0058182D"/>
    <w:rsid w:val="0058189F"/>
    <w:rsid w:val="005818DE"/>
    <w:rsid w:val="00581B7F"/>
    <w:rsid w:val="00581C55"/>
    <w:rsid w:val="00581CFD"/>
    <w:rsid w:val="00581D09"/>
    <w:rsid w:val="00581D78"/>
    <w:rsid w:val="00581E4F"/>
    <w:rsid w:val="00581F81"/>
    <w:rsid w:val="0058209B"/>
    <w:rsid w:val="00582114"/>
    <w:rsid w:val="005823D0"/>
    <w:rsid w:val="00582413"/>
    <w:rsid w:val="00582431"/>
    <w:rsid w:val="005824E1"/>
    <w:rsid w:val="005825E2"/>
    <w:rsid w:val="005825FD"/>
    <w:rsid w:val="00582606"/>
    <w:rsid w:val="0058286C"/>
    <w:rsid w:val="00582BCA"/>
    <w:rsid w:val="00582CE5"/>
    <w:rsid w:val="00582CF4"/>
    <w:rsid w:val="00582E0B"/>
    <w:rsid w:val="00582ED6"/>
    <w:rsid w:val="00582F55"/>
    <w:rsid w:val="00582F66"/>
    <w:rsid w:val="00582F84"/>
    <w:rsid w:val="0058306D"/>
    <w:rsid w:val="0058307D"/>
    <w:rsid w:val="005830A7"/>
    <w:rsid w:val="00583104"/>
    <w:rsid w:val="00583108"/>
    <w:rsid w:val="0058315F"/>
    <w:rsid w:val="005831BD"/>
    <w:rsid w:val="005831F7"/>
    <w:rsid w:val="00583230"/>
    <w:rsid w:val="00583256"/>
    <w:rsid w:val="0058330C"/>
    <w:rsid w:val="00583380"/>
    <w:rsid w:val="005833F3"/>
    <w:rsid w:val="00583524"/>
    <w:rsid w:val="005835D6"/>
    <w:rsid w:val="005835FB"/>
    <w:rsid w:val="0058368C"/>
    <w:rsid w:val="0058374D"/>
    <w:rsid w:val="0058386D"/>
    <w:rsid w:val="00583991"/>
    <w:rsid w:val="00583B37"/>
    <w:rsid w:val="00583BF4"/>
    <w:rsid w:val="00583C1F"/>
    <w:rsid w:val="00583D68"/>
    <w:rsid w:val="00583DA0"/>
    <w:rsid w:val="00584036"/>
    <w:rsid w:val="00584042"/>
    <w:rsid w:val="00584070"/>
    <w:rsid w:val="005841AD"/>
    <w:rsid w:val="0058459F"/>
    <w:rsid w:val="00584669"/>
    <w:rsid w:val="00584A7B"/>
    <w:rsid w:val="00584C19"/>
    <w:rsid w:val="00584D4E"/>
    <w:rsid w:val="00584E66"/>
    <w:rsid w:val="00585205"/>
    <w:rsid w:val="00585328"/>
    <w:rsid w:val="0058532E"/>
    <w:rsid w:val="00585411"/>
    <w:rsid w:val="0058552E"/>
    <w:rsid w:val="00585557"/>
    <w:rsid w:val="00585657"/>
    <w:rsid w:val="005856F8"/>
    <w:rsid w:val="00585824"/>
    <w:rsid w:val="00585A94"/>
    <w:rsid w:val="00585BC7"/>
    <w:rsid w:val="00585C1A"/>
    <w:rsid w:val="00585D99"/>
    <w:rsid w:val="00585DDE"/>
    <w:rsid w:val="00585E96"/>
    <w:rsid w:val="00585FCE"/>
    <w:rsid w:val="00586193"/>
    <w:rsid w:val="00586215"/>
    <w:rsid w:val="0058641B"/>
    <w:rsid w:val="005865AB"/>
    <w:rsid w:val="005866D9"/>
    <w:rsid w:val="00586896"/>
    <w:rsid w:val="00586AC9"/>
    <w:rsid w:val="00586AF0"/>
    <w:rsid w:val="00586B3E"/>
    <w:rsid w:val="00586D6F"/>
    <w:rsid w:val="00586EDD"/>
    <w:rsid w:val="00587204"/>
    <w:rsid w:val="0058733D"/>
    <w:rsid w:val="005874C9"/>
    <w:rsid w:val="00587557"/>
    <w:rsid w:val="005877EA"/>
    <w:rsid w:val="0058785A"/>
    <w:rsid w:val="0058787A"/>
    <w:rsid w:val="00587899"/>
    <w:rsid w:val="00587921"/>
    <w:rsid w:val="00587A5E"/>
    <w:rsid w:val="00587AE0"/>
    <w:rsid w:val="00587B2B"/>
    <w:rsid w:val="00587B47"/>
    <w:rsid w:val="00587BA0"/>
    <w:rsid w:val="00587D0B"/>
    <w:rsid w:val="00587E02"/>
    <w:rsid w:val="00587E51"/>
    <w:rsid w:val="00587F10"/>
    <w:rsid w:val="00590018"/>
    <w:rsid w:val="0059002A"/>
    <w:rsid w:val="00590082"/>
    <w:rsid w:val="005901C1"/>
    <w:rsid w:val="00590297"/>
    <w:rsid w:val="005902F6"/>
    <w:rsid w:val="00590306"/>
    <w:rsid w:val="00590350"/>
    <w:rsid w:val="005903D2"/>
    <w:rsid w:val="005904A5"/>
    <w:rsid w:val="00590643"/>
    <w:rsid w:val="0059065F"/>
    <w:rsid w:val="0059066A"/>
    <w:rsid w:val="0059069A"/>
    <w:rsid w:val="005906C4"/>
    <w:rsid w:val="005906DD"/>
    <w:rsid w:val="00590783"/>
    <w:rsid w:val="0059085B"/>
    <w:rsid w:val="005908E0"/>
    <w:rsid w:val="00590AA9"/>
    <w:rsid w:val="00590AFB"/>
    <w:rsid w:val="00590C39"/>
    <w:rsid w:val="00590D53"/>
    <w:rsid w:val="00590D84"/>
    <w:rsid w:val="00590DDD"/>
    <w:rsid w:val="00590E10"/>
    <w:rsid w:val="00590E55"/>
    <w:rsid w:val="00590ECF"/>
    <w:rsid w:val="00590EF0"/>
    <w:rsid w:val="00590F37"/>
    <w:rsid w:val="00590FB0"/>
    <w:rsid w:val="00590FBB"/>
    <w:rsid w:val="005911A3"/>
    <w:rsid w:val="00591280"/>
    <w:rsid w:val="005913BB"/>
    <w:rsid w:val="0059148B"/>
    <w:rsid w:val="005914D1"/>
    <w:rsid w:val="00591789"/>
    <w:rsid w:val="005918DF"/>
    <w:rsid w:val="00591A9B"/>
    <w:rsid w:val="00591B4E"/>
    <w:rsid w:val="00591BEA"/>
    <w:rsid w:val="00591C72"/>
    <w:rsid w:val="00591C93"/>
    <w:rsid w:val="00591D2E"/>
    <w:rsid w:val="00591DD0"/>
    <w:rsid w:val="00591DE1"/>
    <w:rsid w:val="00591E2A"/>
    <w:rsid w:val="00591F99"/>
    <w:rsid w:val="00592087"/>
    <w:rsid w:val="0059212F"/>
    <w:rsid w:val="0059219A"/>
    <w:rsid w:val="00592378"/>
    <w:rsid w:val="005925B4"/>
    <w:rsid w:val="00592668"/>
    <w:rsid w:val="005926D8"/>
    <w:rsid w:val="005926F3"/>
    <w:rsid w:val="0059275D"/>
    <w:rsid w:val="005927CA"/>
    <w:rsid w:val="005928DE"/>
    <w:rsid w:val="00592937"/>
    <w:rsid w:val="00592CF3"/>
    <w:rsid w:val="00592E16"/>
    <w:rsid w:val="00592F1C"/>
    <w:rsid w:val="00592F7F"/>
    <w:rsid w:val="00592FA6"/>
    <w:rsid w:val="00592FBF"/>
    <w:rsid w:val="005930C1"/>
    <w:rsid w:val="0059315C"/>
    <w:rsid w:val="005931A1"/>
    <w:rsid w:val="005932D0"/>
    <w:rsid w:val="00593750"/>
    <w:rsid w:val="005937A7"/>
    <w:rsid w:val="005938B4"/>
    <w:rsid w:val="00593994"/>
    <w:rsid w:val="005939D6"/>
    <w:rsid w:val="00593A09"/>
    <w:rsid w:val="00593A6E"/>
    <w:rsid w:val="00593B99"/>
    <w:rsid w:val="00593C43"/>
    <w:rsid w:val="00593E3A"/>
    <w:rsid w:val="00593F15"/>
    <w:rsid w:val="00594057"/>
    <w:rsid w:val="005942C4"/>
    <w:rsid w:val="00594396"/>
    <w:rsid w:val="00594397"/>
    <w:rsid w:val="005946D9"/>
    <w:rsid w:val="005946ED"/>
    <w:rsid w:val="00594715"/>
    <w:rsid w:val="00594717"/>
    <w:rsid w:val="005947E5"/>
    <w:rsid w:val="00594819"/>
    <w:rsid w:val="00594854"/>
    <w:rsid w:val="00594AA0"/>
    <w:rsid w:val="00594F80"/>
    <w:rsid w:val="0059504D"/>
    <w:rsid w:val="005950F8"/>
    <w:rsid w:val="005952DF"/>
    <w:rsid w:val="005952FD"/>
    <w:rsid w:val="005954B0"/>
    <w:rsid w:val="0059552D"/>
    <w:rsid w:val="00595640"/>
    <w:rsid w:val="005956E8"/>
    <w:rsid w:val="00595762"/>
    <w:rsid w:val="00595813"/>
    <w:rsid w:val="00595830"/>
    <w:rsid w:val="0059588F"/>
    <w:rsid w:val="005958C5"/>
    <w:rsid w:val="0059590F"/>
    <w:rsid w:val="0059597A"/>
    <w:rsid w:val="00595BC5"/>
    <w:rsid w:val="00595BCE"/>
    <w:rsid w:val="00595C8E"/>
    <w:rsid w:val="00595CF4"/>
    <w:rsid w:val="00595E0E"/>
    <w:rsid w:val="00595E45"/>
    <w:rsid w:val="00595EC0"/>
    <w:rsid w:val="00595FC4"/>
    <w:rsid w:val="005961B2"/>
    <w:rsid w:val="005961D0"/>
    <w:rsid w:val="00596456"/>
    <w:rsid w:val="0059652F"/>
    <w:rsid w:val="005965BA"/>
    <w:rsid w:val="0059660D"/>
    <w:rsid w:val="005966E4"/>
    <w:rsid w:val="00596728"/>
    <w:rsid w:val="005967CC"/>
    <w:rsid w:val="005967D8"/>
    <w:rsid w:val="005967FE"/>
    <w:rsid w:val="005968B9"/>
    <w:rsid w:val="0059693A"/>
    <w:rsid w:val="00596C37"/>
    <w:rsid w:val="00596CED"/>
    <w:rsid w:val="00596D5E"/>
    <w:rsid w:val="00596D86"/>
    <w:rsid w:val="00596D96"/>
    <w:rsid w:val="00597021"/>
    <w:rsid w:val="0059707B"/>
    <w:rsid w:val="0059707D"/>
    <w:rsid w:val="00597176"/>
    <w:rsid w:val="0059719A"/>
    <w:rsid w:val="005971F1"/>
    <w:rsid w:val="005971F2"/>
    <w:rsid w:val="005972BF"/>
    <w:rsid w:val="00597317"/>
    <w:rsid w:val="0059742E"/>
    <w:rsid w:val="005974B0"/>
    <w:rsid w:val="005975D3"/>
    <w:rsid w:val="0059767E"/>
    <w:rsid w:val="005977C4"/>
    <w:rsid w:val="00597803"/>
    <w:rsid w:val="005978D2"/>
    <w:rsid w:val="00597955"/>
    <w:rsid w:val="005979E3"/>
    <w:rsid w:val="00597A14"/>
    <w:rsid w:val="00597DF9"/>
    <w:rsid w:val="00597E66"/>
    <w:rsid w:val="00597EDB"/>
    <w:rsid w:val="00597EE5"/>
    <w:rsid w:val="00597F72"/>
    <w:rsid w:val="005A009A"/>
    <w:rsid w:val="005A0175"/>
    <w:rsid w:val="005A0176"/>
    <w:rsid w:val="005A01DA"/>
    <w:rsid w:val="005A020B"/>
    <w:rsid w:val="005A02E9"/>
    <w:rsid w:val="005A03E5"/>
    <w:rsid w:val="005A04FD"/>
    <w:rsid w:val="005A05A5"/>
    <w:rsid w:val="005A0990"/>
    <w:rsid w:val="005A09D8"/>
    <w:rsid w:val="005A0ACB"/>
    <w:rsid w:val="005A0BC1"/>
    <w:rsid w:val="005A0BD9"/>
    <w:rsid w:val="005A0C29"/>
    <w:rsid w:val="005A0D20"/>
    <w:rsid w:val="005A0F01"/>
    <w:rsid w:val="005A0F50"/>
    <w:rsid w:val="005A1063"/>
    <w:rsid w:val="005A10F8"/>
    <w:rsid w:val="005A120D"/>
    <w:rsid w:val="005A12A1"/>
    <w:rsid w:val="005A12CB"/>
    <w:rsid w:val="005A1478"/>
    <w:rsid w:val="005A1493"/>
    <w:rsid w:val="005A151A"/>
    <w:rsid w:val="005A1523"/>
    <w:rsid w:val="005A1581"/>
    <w:rsid w:val="005A1584"/>
    <w:rsid w:val="005A1791"/>
    <w:rsid w:val="005A18D5"/>
    <w:rsid w:val="005A19F6"/>
    <w:rsid w:val="005A1A05"/>
    <w:rsid w:val="005A1A0D"/>
    <w:rsid w:val="005A1A2A"/>
    <w:rsid w:val="005A1A43"/>
    <w:rsid w:val="005A1AB5"/>
    <w:rsid w:val="005A1BD2"/>
    <w:rsid w:val="005A1C48"/>
    <w:rsid w:val="005A1F6B"/>
    <w:rsid w:val="005A1FB2"/>
    <w:rsid w:val="005A21F7"/>
    <w:rsid w:val="005A2282"/>
    <w:rsid w:val="005A22C5"/>
    <w:rsid w:val="005A22DB"/>
    <w:rsid w:val="005A246C"/>
    <w:rsid w:val="005A24FC"/>
    <w:rsid w:val="005A2533"/>
    <w:rsid w:val="005A2580"/>
    <w:rsid w:val="005A25D1"/>
    <w:rsid w:val="005A272F"/>
    <w:rsid w:val="005A27E9"/>
    <w:rsid w:val="005A2887"/>
    <w:rsid w:val="005A28A0"/>
    <w:rsid w:val="005A29C9"/>
    <w:rsid w:val="005A2A46"/>
    <w:rsid w:val="005A2AF8"/>
    <w:rsid w:val="005A2B9A"/>
    <w:rsid w:val="005A2B9B"/>
    <w:rsid w:val="005A2D0C"/>
    <w:rsid w:val="005A2DDF"/>
    <w:rsid w:val="005A2DE8"/>
    <w:rsid w:val="005A2E14"/>
    <w:rsid w:val="005A2F52"/>
    <w:rsid w:val="005A3106"/>
    <w:rsid w:val="005A315F"/>
    <w:rsid w:val="005A31F8"/>
    <w:rsid w:val="005A3214"/>
    <w:rsid w:val="005A3259"/>
    <w:rsid w:val="005A326F"/>
    <w:rsid w:val="005A3442"/>
    <w:rsid w:val="005A347B"/>
    <w:rsid w:val="005A369C"/>
    <w:rsid w:val="005A378C"/>
    <w:rsid w:val="005A38A6"/>
    <w:rsid w:val="005A38E3"/>
    <w:rsid w:val="005A3A8F"/>
    <w:rsid w:val="005A3ABF"/>
    <w:rsid w:val="005A3C17"/>
    <w:rsid w:val="005A3CA9"/>
    <w:rsid w:val="005A3E50"/>
    <w:rsid w:val="005A402F"/>
    <w:rsid w:val="005A4036"/>
    <w:rsid w:val="005A4045"/>
    <w:rsid w:val="005A412B"/>
    <w:rsid w:val="005A416D"/>
    <w:rsid w:val="005A4180"/>
    <w:rsid w:val="005A4276"/>
    <w:rsid w:val="005A42B8"/>
    <w:rsid w:val="005A42E5"/>
    <w:rsid w:val="005A44A0"/>
    <w:rsid w:val="005A4930"/>
    <w:rsid w:val="005A4998"/>
    <w:rsid w:val="005A4999"/>
    <w:rsid w:val="005A49B8"/>
    <w:rsid w:val="005A4AF2"/>
    <w:rsid w:val="005A4BED"/>
    <w:rsid w:val="005A4D79"/>
    <w:rsid w:val="005A4EA8"/>
    <w:rsid w:val="005A4F63"/>
    <w:rsid w:val="005A4FBD"/>
    <w:rsid w:val="005A50D2"/>
    <w:rsid w:val="005A5109"/>
    <w:rsid w:val="005A5212"/>
    <w:rsid w:val="005A521F"/>
    <w:rsid w:val="005A5353"/>
    <w:rsid w:val="005A543E"/>
    <w:rsid w:val="005A5483"/>
    <w:rsid w:val="005A54D9"/>
    <w:rsid w:val="005A5509"/>
    <w:rsid w:val="005A574F"/>
    <w:rsid w:val="005A5761"/>
    <w:rsid w:val="005A57B1"/>
    <w:rsid w:val="005A5830"/>
    <w:rsid w:val="005A5987"/>
    <w:rsid w:val="005A59F8"/>
    <w:rsid w:val="005A59FA"/>
    <w:rsid w:val="005A5B7B"/>
    <w:rsid w:val="005A5B86"/>
    <w:rsid w:val="005A5BBA"/>
    <w:rsid w:val="005A5BE5"/>
    <w:rsid w:val="005A5F14"/>
    <w:rsid w:val="005A5F4E"/>
    <w:rsid w:val="005A6056"/>
    <w:rsid w:val="005A6077"/>
    <w:rsid w:val="005A60C3"/>
    <w:rsid w:val="005A60DB"/>
    <w:rsid w:val="005A6108"/>
    <w:rsid w:val="005A615E"/>
    <w:rsid w:val="005A619E"/>
    <w:rsid w:val="005A627A"/>
    <w:rsid w:val="005A63F3"/>
    <w:rsid w:val="005A6810"/>
    <w:rsid w:val="005A68EF"/>
    <w:rsid w:val="005A6B2E"/>
    <w:rsid w:val="005A6B5E"/>
    <w:rsid w:val="005A6BBD"/>
    <w:rsid w:val="005A6BC7"/>
    <w:rsid w:val="005A6C52"/>
    <w:rsid w:val="005A6C74"/>
    <w:rsid w:val="005A6D0E"/>
    <w:rsid w:val="005A6D19"/>
    <w:rsid w:val="005A6D31"/>
    <w:rsid w:val="005A6E27"/>
    <w:rsid w:val="005A6E9D"/>
    <w:rsid w:val="005A6F71"/>
    <w:rsid w:val="005A6F81"/>
    <w:rsid w:val="005A6FAF"/>
    <w:rsid w:val="005A6FB7"/>
    <w:rsid w:val="005A703C"/>
    <w:rsid w:val="005A71A9"/>
    <w:rsid w:val="005A7230"/>
    <w:rsid w:val="005A727F"/>
    <w:rsid w:val="005A7372"/>
    <w:rsid w:val="005A73C5"/>
    <w:rsid w:val="005A7794"/>
    <w:rsid w:val="005A7855"/>
    <w:rsid w:val="005A7B5D"/>
    <w:rsid w:val="005A7CB9"/>
    <w:rsid w:val="005A7D57"/>
    <w:rsid w:val="005A7DBC"/>
    <w:rsid w:val="005A7EB9"/>
    <w:rsid w:val="005A7FC2"/>
    <w:rsid w:val="005B016C"/>
    <w:rsid w:val="005B0203"/>
    <w:rsid w:val="005B0435"/>
    <w:rsid w:val="005B0514"/>
    <w:rsid w:val="005B064E"/>
    <w:rsid w:val="005B06E1"/>
    <w:rsid w:val="005B0704"/>
    <w:rsid w:val="005B0796"/>
    <w:rsid w:val="005B07CA"/>
    <w:rsid w:val="005B07D1"/>
    <w:rsid w:val="005B07F7"/>
    <w:rsid w:val="005B09BA"/>
    <w:rsid w:val="005B09FD"/>
    <w:rsid w:val="005B0A0D"/>
    <w:rsid w:val="005B0A58"/>
    <w:rsid w:val="005B0ABA"/>
    <w:rsid w:val="005B0AED"/>
    <w:rsid w:val="005B0B13"/>
    <w:rsid w:val="005B0B93"/>
    <w:rsid w:val="005B0C2F"/>
    <w:rsid w:val="005B0CDB"/>
    <w:rsid w:val="005B0D20"/>
    <w:rsid w:val="005B0D67"/>
    <w:rsid w:val="005B0DC8"/>
    <w:rsid w:val="005B0E09"/>
    <w:rsid w:val="005B0E26"/>
    <w:rsid w:val="005B132E"/>
    <w:rsid w:val="005B1480"/>
    <w:rsid w:val="005B1897"/>
    <w:rsid w:val="005B18DF"/>
    <w:rsid w:val="005B199D"/>
    <w:rsid w:val="005B1B28"/>
    <w:rsid w:val="005B1B74"/>
    <w:rsid w:val="005B1BCB"/>
    <w:rsid w:val="005B1CC9"/>
    <w:rsid w:val="005B1F8B"/>
    <w:rsid w:val="005B20D8"/>
    <w:rsid w:val="005B214D"/>
    <w:rsid w:val="005B21C3"/>
    <w:rsid w:val="005B21E0"/>
    <w:rsid w:val="005B2249"/>
    <w:rsid w:val="005B2427"/>
    <w:rsid w:val="005B252D"/>
    <w:rsid w:val="005B25A8"/>
    <w:rsid w:val="005B263A"/>
    <w:rsid w:val="005B26C0"/>
    <w:rsid w:val="005B2952"/>
    <w:rsid w:val="005B2B4C"/>
    <w:rsid w:val="005B2D4C"/>
    <w:rsid w:val="005B2E23"/>
    <w:rsid w:val="005B2E5E"/>
    <w:rsid w:val="005B2EDA"/>
    <w:rsid w:val="005B2FA0"/>
    <w:rsid w:val="005B30FD"/>
    <w:rsid w:val="005B318C"/>
    <w:rsid w:val="005B31CE"/>
    <w:rsid w:val="005B3297"/>
    <w:rsid w:val="005B3382"/>
    <w:rsid w:val="005B346E"/>
    <w:rsid w:val="005B35E2"/>
    <w:rsid w:val="005B35FD"/>
    <w:rsid w:val="005B3717"/>
    <w:rsid w:val="005B3788"/>
    <w:rsid w:val="005B3997"/>
    <w:rsid w:val="005B39B4"/>
    <w:rsid w:val="005B3B50"/>
    <w:rsid w:val="005B3CBF"/>
    <w:rsid w:val="005B3CC4"/>
    <w:rsid w:val="005B3CD0"/>
    <w:rsid w:val="005B3D15"/>
    <w:rsid w:val="005B3D4C"/>
    <w:rsid w:val="005B3DA8"/>
    <w:rsid w:val="005B3EB8"/>
    <w:rsid w:val="005B3ED5"/>
    <w:rsid w:val="005B3F83"/>
    <w:rsid w:val="005B3FD9"/>
    <w:rsid w:val="005B413D"/>
    <w:rsid w:val="005B4227"/>
    <w:rsid w:val="005B425C"/>
    <w:rsid w:val="005B445A"/>
    <w:rsid w:val="005B45B2"/>
    <w:rsid w:val="005B4615"/>
    <w:rsid w:val="005B4747"/>
    <w:rsid w:val="005B4794"/>
    <w:rsid w:val="005B49FC"/>
    <w:rsid w:val="005B4B64"/>
    <w:rsid w:val="005B4BF3"/>
    <w:rsid w:val="005B4C3E"/>
    <w:rsid w:val="005B4C6B"/>
    <w:rsid w:val="005B4CA8"/>
    <w:rsid w:val="005B4CED"/>
    <w:rsid w:val="005B4D35"/>
    <w:rsid w:val="005B4D75"/>
    <w:rsid w:val="005B4F94"/>
    <w:rsid w:val="005B502D"/>
    <w:rsid w:val="005B50AD"/>
    <w:rsid w:val="005B50D2"/>
    <w:rsid w:val="005B52D1"/>
    <w:rsid w:val="005B5413"/>
    <w:rsid w:val="005B544C"/>
    <w:rsid w:val="005B5453"/>
    <w:rsid w:val="005B550A"/>
    <w:rsid w:val="005B55D2"/>
    <w:rsid w:val="005B55F3"/>
    <w:rsid w:val="005B5640"/>
    <w:rsid w:val="005B5767"/>
    <w:rsid w:val="005B5870"/>
    <w:rsid w:val="005B587C"/>
    <w:rsid w:val="005B5A4A"/>
    <w:rsid w:val="005B5AF7"/>
    <w:rsid w:val="005B5AFD"/>
    <w:rsid w:val="005B5DDF"/>
    <w:rsid w:val="005B5E0B"/>
    <w:rsid w:val="005B5ED4"/>
    <w:rsid w:val="005B6004"/>
    <w:rsid w:val="005B60DA"/>
    <w:rsid w:val="005B611C"/>
    <w:rsid w:val="005B6121"/>
    <w:rsid w:val="005B62C3"/>
    <w:rsid w:val="005B6337"/>
    <w:rsid w:val="005B6431"/>
    <w:rsid w:val="005B6453"/>
    <w:rsid w:val="005B6462"/>
    <w:rsid w:val="005B65A5"/>
    <w:rsid w:val="005B6617"/>
    <w:rsid w:val="005B6766"/>
    <w:rsid w:val="005B676D"/>
    <w:rsid w:val="005B6919"/>
    <w:rsid w:val="005B6B49"/>
    <w:rsid w:val="005B6BBF"/>
    <w:rsid w:val="005B6D6A"/>
    <w:rsid w:val="005B6DB9"/>
    <w:rsid w:val="005B7143"/>
    <w:rsid w:val="005B7291"/>
    <w:rsid w:val="005B7390"/>
    <w:rsid w:val="005B73C0"/>
    <w:rsid w:val="005B74A3"/>
    <w:rsid w:val="005B7571"/>
    <w:rsid w:val="005B7630"/>
    <w:rsid w:val="005B7834"/>
    <w:rsid w:val="005B7948"/>
    <w:rsid w:val="005B797E"/>
    <w:rsid w:val="005B79A7"/>
    <w:rsid w:val="005B7B07"/>
    <w:rsid w:val="005B7C3F"/>
    <w:rsid w:val="005B7E9E"/>
    <w:rsid w:val="005C0264"/>
    <w:rsid w:val="005C046D"/>
    <w:rsid w:val="005C09DE"/>
    <w:rsid w:val="005C0A57"/>
    <w:rsid w:val="005C0A90"/>
    <w:rsid w:val="005C0B4B"/>
    <w:rsid w:val="005C0B75"/>
    <w:rsid w:val="005C0B7C"/>
    <w:rsid w:val="005C0BD9"/>
    <w:rsid w:val="005C0E5F"/>
    <w:rsid w:val="005C0E6F"/>
    <w:rsid w:val="005C10A8"/>
    <w:rsid w:val="005C10B5"/>
    <w:rsid w:val="005C1212"/>
    <w:rsid w:val="005C1236"/>
    <w:rsid w:val="005C1319"/>
    <w:rsid w:val="005C142F"/>
    <w:rsid w:val="005C14D7"/>
    <w:rsid w:val="005C1523"/>
    <w:rsid w:val="005C1610"/>
    <w:rsid w:val="005C16F0"/>
    <w:rsid w:val="005C1732"/>
    <w:rsid w:val="005C17BF"/>
    <w:rsid w:val="005C17F3"/>
    <w:rsid w:val="005C180E"/>
    <w:rsid w:val="005C191E"/>
    <w:rsid w:val="005C19AD"/>
    <w:rsid w:val="005C1A6F"/>
    <w:rsid w:val="005C1AB5"/>
    <w:rsid w:val="005C1D6E"/>
    <w:rsid w:val="005C1DAA"/>
    <w:rsid w:val="005C1E4F"/>
    <w:rsid w:val="005C1E78"/>
    <w:rsid w:val="005C1F0D"/>
    <w:rsid w:val="005C1F3D"/>
    <w:rsid w:val="005C1F6C"/>
    <w:rsid w:val="005C1F6E"/>
    <w:rsid w:val="005C20B4"/>
    <w:rsid w:val="005C20D7"/>
    <w:rsid w:val="005C20FC"/>
    <w:rsid w:val="005C2179"/>
    <w:rsid w:val="005C23C7"/>
    <w:rsid w:val="005C2625"/>
    <w:rsid w:val="005C2640"/>
    <w:rsid w:val="005C286A"/>
    <w:rsid w:val="005C2942"/>
    <w:rsid w:val="005C29CE"/>
    <w:rsid w:val="005C2A4E"/>
    <w:rsid w:val="005C2A60"/>
    <w:rsid w:val="005C2A67"/>
    <w:rsid w:val="005C2A70"/>
    <w:rsid w:val="005C2A88"/>
    <w:rsid w:val="005C2AF8"/>
    <w:rsid w:val="005C2B45"/>
    <w:rsid w:val="005C2D41"/>
    <w:rsid w:val="005C2D8F"/>
    <w:rsid w:val="005C2F24"/>
    <w:rsid w:val="005C2F58"/>
    <w:rsid w:val="005C31A6"/>
    <w:rsid w:val="005C31D9"/>
    <w:rsid w:val="005C31FA"/>
    <w:rsid w:val="005C3201"/>
    <w:rsid w:val="005C320B"/>
    <w:rsid w:val="005C3379"/>
    <w:rsid w:val="005C356E"/>
    <w:rsid w:val="005C35E7"/>
    <w:rsid w:val="005C3703"/>
    <w:rsid w:val="005C37F7"/>
    <w:rsid w:val="005C3822"/>
    <w:rsid w:val="005C39C8"/>
    <w:rsid w:val="005C3A88"/>
    <w:rsid w:val="005C3B31"/>
    <w:rsid w:val="005C3D5C"/>
    <w:rsid w:val="005C3D68"/>
    <w:rsid w:val="005C3F57"/>
    <w:rsid w:val="005C4013"/>
    <w:rsid w:val="005C4023"/>
    <w:rsid w:val="005C4136"/>
    <w:rsid w:val="005C4181"/>
    <w:rsid w:val="005C42B6"/>
    <w:rsid w:val="005C4364"/>
    <w:rsid w:val="005C450D"/>
    <w:rsid w:val="005C45E7"/>
    <w:rsid w:val="005C4727"/>
    <w:rsid w:val="005C4782"/>
    <w:rsid w:val="005C48A2"/>
    <w:rsid w:val="005C4A50"/>
    <w:rsid w:val="005C4A8D"/>
    <w:rsid w:val="005C4AB3"/>
    <w:rsid w:val="005C4C48"/>
    <w:rsid w:val="005C4D3E"/>
    <w:rsid w:val="005C4E12"/>
    <w:rsid w:val="005C4ED3"/>
    <w:rsid w:val="005C4F5E"/>
    <w:rsid w:val="005C4F61"/>
    <w:rsid w:val="005C4FED"/>
    <w:rsid w:val="005C5183"/>
    <w:rsid w:val="005C5419"/>
    <w:rsid w:val="005C5465"/>
    <w:rsid w:val="005C5474"/>
    <w:rsid w:val="005C5498"/>
    <w:rsid w:val="005C5517"/>
    <w:rsid w:val="005C5551"/>
    <w:rsid w:val="005C55A5"/>
    <w:rsid w:val="005C573F"/>
    <w:rsid w:val="005C5981"/>
    <w:rsid w:val="005C5B71"/>
    <w:rsid w:val="005C5BDD"/>
    <w:rsid w:val="005C5C49"/>
    <w:rsid w:val="005C5C54"/>
    <w:rsid w:val="005C5C81"/>
    <w:rsid w:val="005C5DA8"/>
    <w:rsid w:val="005C5E98"/>
    <w:rsid w:val="005C5F0B"/>
    <w:rsid w:val="005C5F5D"/>
    <w:rsid w:val="005C5F86"/>
    <w:rsid w:val="005C6064"/>
    <w:rsid w:val="005C60C6"/>
    <w:rsid w:val="005C626A"/>
    <w:rsid w:val="005C630C"/>
    <w:rsid w:val="005C6587"/>
    <w:rsid w:val="005C65E2"/>
    <w:rsid w:val="005C6631"/>
    <w:rsid w:val="005C6642"/>
    <w:rsid w:val="005C6644"/>
    <w:rsid w:val="005C66B3"/>
    <w:rsid w:val="005C677D"/>
    <w:rsid w:val="005C67A9"/>
    <w:rsid w:val="005C681E"/>
    <w:rsid w:val="005C6A39"/>
    <w:rsid w:val="005C6B2D"/>
    <w:rsid w:val="005C6C0A"/>
    <w:rsid w:val="005C6C12"/>
    <w:rsid w:val="005C6CE4"/>
    <w:rsid w:val="005C72BE"/>
    <w:rsid w:val="005C7593"/>
    <w:rsid w:val="005C75E9"/>
    <w:rsid w:val="005C7792"/>
    <w:rsid w:val="005C77C3"/>
    <w:rsid w:val="005C78F9"/>
    <w:rsid w:val="005C79A8"/>
    <w:rsid w:val="005C79B0"/>
    <w:rsid w:val="005C7BEE"/>
    <w:rsid w:val="005C7CB0"/>
    <w:rsid w:val="005C7E15"/>
    <w:rsid w:val="005C7E69"/>
    <w:rsid w:val="005C7E74"/>
    <w:rsid w:val="005D0169"/>
    <w:rsid w:val="005D0198"/>
    <w:rsid w:val="005D0222"/>
    <w:rsid w:val="005D0267"/>
    <w:rsid w:val="005D053D"/>
    <w:rsid w:val="005D055F"/>
    <w:rsid w:val="005D0730"/>
    <w:rsid w:val="005D0777"/>
    <w:rsid w:val="005D07A0"/>
    <w:rsid w:val="005D0829"/>
    <w:rsid w:val="005D0833"/>
    <w:rsid w:val="005D0BC6"/>
    <w:rsid w:val="005D0D77"/>
    <w:rsid w:val="005D0E46"/>
    <w:rsid w:val="005D1135"/>
    <w:rsid w:val="005D1211"/>
    <w:rsid w:val="005D13E5"/>
    <w:rsid w:val="005D141E"/>
    <w:rsid w:val="005D154F"/>
    <w:rsid w:val="005D15B8"/>
    <w:rsid w:val="005D15C7"/>
    <w:rsid w:val="005D160E"/>
    <w:rsid w:val="005D1662"/>
    <w:rsid w:val="005D17AE"/>
    <w:rsid w:val="005D18A1"/>
    <w:rsid w:val="005D1CA0"/>
    <w:rsid w:val="005D1CC0"/>
    <w:rsid w:val="005D2107"/>
    <w:rsid w:val="005D2245"/>
    <w:rsid w:val="005D228A"/>
    <w:rsid w:val="005D22AA"/>
    <w:rsid w:val="005D22BC"/>
    <w:rsid w:val="005D22FD"/>
    <w:rsid w:val="005D23A2"/>
    <w:rsid w:val="005D25E1"/>
    <w:rsid w:val="005D2639"/>
    <w:rsid w:val="005D2775"/>
    <w:rsid w:val="005D27B7"/>
    <w:rsid w:val="005D2888"/>
    <w:rsid w:val="005D28A0"/>
    <w:rsid w:val="005D2957"/>
    <w:rsid w:val="005D29D1"/>
    <w:rsid w:val="005D2A1E"/>
    <w:rsid w:val="005D2A27"/>
    <w:rsid w:val="005D2B55"/>
    <w:rsid w:val="005D2B59"/>
    <w:rsid w:val="005D2CB0"/>
    <w:rsid w:val="005D2CD3"/>
    <w:rsid w:val="005D2D65"/>
    <w:rsid w:val="005D2DAB"/>
    <w:rsid w:val="005D2DDB"/>
    <w:rsid w:val="005D2DDD"/>
    <w:rsid w:val="005D2E2A"/>
    <w:rsid w:val="005D2EE0"/>
    <w:rsid w:val="005D303A"/>
    <w:rsid w:val="005D3086"/>
    <w:rsid w:val="005D31D6"/>
    <w:rsid w:val="005D32B5"/>
    <w:rsid w:val="005D32C8"/>
    <w:rsid w:val="005D3444"/>
    <w:rsid w:val="005D3487"/>
    <w:rsid w:val="005D3510"/>
    <w:rsid w:val="005D3546"/>
    <w:rsid w:val="005D361D"/>
    <w:rsid w:val="005D3623"/>
    <w:rsid w:val="005D366E"/>
    <w:rsid w:val="005D36D2"/>
    <w:rsid w:val="005D38CB"/>
    <w:rsid w:val="005D38DB"/>
    <w:rsid w:val="005D397F"/>
    <w:rsid w:val="005D3981"/>
    <w:rsid w:val="005D3B13"/>
    <w:rsid w:val="005D3B94"/>
    <w:rsid w:val="005D3D4B"/>
    <w:rsid w:val="005D3D66"/>
    <w:rsid w:val="005D3D8B"/>
    <w:rsid w:val="005D3E15"/>
    <w:rsid w:val="005D3F13"/>
    <w:rsid w:val="005D4124"/>
    <w:rsid w:val="005D4361"/>
    <w:rsid w:val="005D4398"/>
    <w:rsid w:val="005D439A"/>
    <w:rsid w:val="005D43CE"/>
    <w:rsid w:val="005D43F1"/>
    <w:rsid w:val="005D4417"/>
    <w:rsid w:val="005D44C3"/>
    <w:rsid w:val="005D44E3"/>
    <w:rsid w:val="005D4570"/>
    <w:rsid w:val="005D45EC"/>
    <w:rsid w:val="005D4662"/>
    <w:rsid w:val="005D474E"/>
    <w:rsid w:val="005D4774"/>
    <w:rsid w:val="005D47A7"/>
    <w:rsid w:val="005D4828"/>
    <w:rsid w:val="005D49AE"/>
    <w:rsid w:val="005D4A45"/>
    <w:rsid w:val="005D4D88"/>
    <w:rsid w:val="005D4E8C"/>
    <w:rsid w:val="005D5045"/>
    <w:rsid w:val="005D506D"/>
    <w:rsid w:val="005D5159"/>
    <w:rsid w:val="005D5206"/>
    <w:rsid w:val="005D53DE"/>
    <w:rsid w:val="005D53E1"/>
    <w:rsid w:val="005D5408"/>
    <w:rsid w:val="005D5544"/>
    <w:rsid w:val="005D561C"/>
    <w:rsid w:val="005D5646"/>
    <w:rsid w:val="005D5852"/>
    <w:rsid w:val="005D58B0"/>
    <w:rsid w:val="005D5915"/>
    <w:rsid w:val="005D5933"/>
    <w:rsid w:val="005D59B0"/>
    <w:rsid w:val="005D5C1C"/>
    <w:rsid w:val="005D5C2A"/>
    <w:rsid w:val="005D5CA8"/>
    <w:rsid w:val="005D5CC2"/>
    <w:rsid w:val="005D5CFF"/>
    <w:rsid w:val="005D5DEA"/>
    <w:rsid w:val="005D5E16"/>
    <w:rsid w:val="005D622C"/>
    <w:rsid w:val="005D62D6"/>
    <w:rsid w:val="005D63C5"/>
    <w:rsid w:val="005D643F"/>
    <w:rsid w:val="005D644B"/>
    <w:rsid w:val="005D64E8"/>
    <w:rsid w:val="005D661D"/>
    <w:rsid w:val="005D6620"/>
    <w:rsid w:val="005D6945"/>
    <w:rsid w:val="005D696C"/>
    <w:rsid w:val="005D6AA7"/>
    <w:rsid w:val="005D6B59"/>
    <w:rsid w:val="005D6C48"/>
    <w:rsid w:val="005D6C68"/>
    <w:rsid w:val="005D6D0C"/>
    <w:rsid w:val="005D6D96"/>
    <w:rsid w:val="005D708D"/>
    <w:rsid w:val="005D7215"/>
    <w:rsid w:val="005D7415"/>
    <w:rsid w:val="005D7429"/>
    <w:rsid w:val="005D7559"/>
    <w:rsid w:val="005D75D7"/>
    <w:rsid w:val="005D775C"/>
    <w:rsid w:val="005D7780"/>
    <w:rsid w:val="005D7811"/>
    <w:rsid w:val="005D7865"/>
    <w:rsid w:val="005D795E"/>
    <w:rsid w:val="005D796F"/>
    <w:rsid w:val="005D79D5"/>
    <w:rsid w:val="005D7A8D"/>
    <w:rsid w:val="005D7BDA"/>
    <w:rsid w:val="005D7D91"/>
    <w:rsid w:val="005D7D96"/>
    <w:rsid w:val="005D7E54"/>
    <w:rsid w:val="005D7ED8"/>
    <w:rsid w:val="005D7FEC"/>
    <w:rsid w:val="005E0064"/>
    <w:rsid w:val="005E00B8"/>
    <w:rsid w:val="005E00DA"/>
    <w:rsid w:val="005E0169"/>
    <w:rsid w:val="005E01AF"/>
    <w:rsid w:val="005E024E"/>
    <w:rsid w:val="005E0352"/>
    <w:rsid w:val="005E03DC"/>
    <w:rsid w:val="005E03F9"/>
    <w:rsid w:val="005E058F"/>
    <w:rsid w:val="005E05C2"/>
    <w:rsid w:val="005E0627"/>
    <w:rsid w:val="005E0786"/>
    <w:rsid w:val="005E081E"/>
    <w:rsid w:val="005E08B0"/>
    <w:rsid w:val="005E09B4"/>
    <w:rsid w:val="005E0ACF"/>
    <w:rsid w:val="005E0AE9"/>
    <w:rsid w:val="005E0B6A"/>
    <w:rsid w:val="005E0B8A"/>
    <w:rsid w:val="005E0BAE"/>
    <w:rsid w:val="005E0BE7"/>
    <w:rsid w:val="005E0C08"/>
    <w:rsid w:val="005E1035"/>
    <w:rsid w:val="005E10EB"/>
    <w:rsid w:val="005E1128"/>
    <w:rsid w:val="005E1163"/>
    <w:rsid w:val="005E1223"/>
    <w:rsid w:val="005E131E"/>
    <w:rsid w:val="005E1364"/>
    <w:rsid w:val="005E14CC"/>
    <w:rsid w:val="005E14D1"/>
    <w:rsid w:val="005E168C"/>
    <w:rsid w:val="005E1733"/>
    <w:rsid w:val="005E18DA"/>
    <w:rsid w:val="005E196E"/>
    <w:rsid w:val="005E19D6"/>
    <w:rsid w:val="005E1A32"/>
    <w:rsid w:val="005E1A7A"/>
    <w:rsid w:val="005E1AD6"/>
    <w:rsid w:val="005E1B58"/>
    <w:rsid w:val="005E1C85"/>
    <w:rsid w:val="005E1D1B"/>
    <w:rsid w:val="005E1D68"/>
    <w:rsid w:val="005E1EDA"/>
    <w:rsid w:val="005E1FFF"/>
    <w:rsid w:val="005E2161"/>
    <w:rsid w:val="005E21C6"/>
    <w:rsid w:val="005E2217"/>
    <w:rsid w:val="005E2340"/>
    <w:rsid w:val="005E2408"/>
    <w:rsid w:val="005E256E"/>
    <w:rsid w:val="005E2589"/>
    <w:rsid w:val="005E25D2"/>
    <w:rsid w:val="005E26DD"/>
    <w:rsid w:val="005E26EA"/>
    <w:rsid w:val="005E27C8"/>
    <w:rsid w:val="005E284D"/>
    <w:rsid w:val="005E29AF"/>
    <w:rsid w:val="005E2A07"/>
    <w:rsid w:val="005E2A6A"/>
    <w:rsid w:val="005E2AB7"/>
    <w:rsid w:val="005E2D6A"/>
    <w:rsid w:val="005E2E88"/>
    <w:rsid w:val="005E2E8C"/>
    <w:rsid w:val="005E2FF6"/>
    <w:rsid w:val="005E300F"/>
    <w:rsid w:val="005E327C"/>
    <w:rsid w:val="005E32B8"/>
    <w:rsid w:val="005E3337"/>
    <w:rsid w:val="005E33AC"/>
    <w:rsid w:val="005E33FC"/>
    <w:rsid w:val="005E3484"/>
    <w:rsid w:val="005E357B"/>
    <w:rsid w:val="005E3761"/>
    <w:rsid w:val="005E37BD"/>
    <w:rsid w:val="005E37C7"/>
    <w:rsid w:val="005E3863"/>
    <w:rsid w:val="005E3891"/>
    <w:rsid w:val="005E38EB"/>
    <w:rsid w:val="005E3921"/>
    <w:rsid w:val="005E3A3B"/>
    <w:rsid w:val="005E3B10"/>
    <w:rsid w:val="005E3BBF"/>
    <w:rsid w:val="005E3BF4"/>
    <w:rsid w:val="005E3E9F"/>
    <w:rsid w:val="005E3EB4"/>
    <w:rsid w:val="005E3EF8"/>
    <w:rsid w:val="005E3F39"/>
    <w:rsid w:val="005E403A"/>
    <w:rsid w:val="005E4041"/>
    <w:rsid w:val="005E4092"/>
    <w:rsid w:val="005E40F8"/>
    <w:rsid w:val="005E41AF"/>
    <w:rsid w:val="005E41C6"/>
    <w:rsid w:val="005E4375"/>
    <w:rsid w:val="005E43CC"/>
    <w:rsid w:val="005E4452"/>
    <w:rsid w:val="005E44D8"/>
    <w:rsid w:val="005E4626"/>
    <w:rsid w:val="005E4659"/>
    <w:rsid w:val="005E4828"/>
    <w:rsid w:val="005E4848"/>
    <w:rsid w:val="005E4905"/>
    <w:rsid w:val="005E494F"/>
    <w:rsid w:val="005E4A88"/>
    <w:rsid w:val="005E4AC8"/>
    <w:rsid w:val="005E4AF0"/>
    <w:rsid w:val="005E4DE0"/>
    <w:rsid w:val="005E4EAF"/>
    <w:rsid w:val="005E4EE0"/>
    <w:rsid w:val="005E4EEB"/>
    <w:rsid w:val="005E506B"/>
    <w:rsid w:val="005E5089"/>
    <w:rsid w:val="005E50A6"/>
    <w:rsid w:val="005E50C2"/>
    <w:rsid w:val="005E52A5"/>
    <w:rsid w:val="005E52C7"/>
    <w:rsid w:val="005E5347"/>
    <w:rsid w:val="005E538C"/>
    <w:rsid w:val="005E55B0"/>
    <w:rsid w:val="005E575F"/>
    <w:rsid w:val="005E57EF"/>
    <w:rsid w:val="005E593A"/>
    <w:rsid w:val="005E5986"/>
    <w:rsid w:val="005E5B50"/>
    <w:rsid w:val="005E5CA9"/>
    <w:rsid w:val="005E5DB5"/>
    <w:rsid w:val="005E5E9A"/>
    <w:rsid w:val="005E5FA0"/>
    <w:rsid w:val="005E6091"/>
    <w:rsid w:val="005E6137"/>
    <w:rsid w:val="005E6169"/>
    <w:rsid w:val="005E6240"/>
    <w:rsid w:val="005E63AF"/>
    <w:rsid w:val="005E63EB"/>
    <w:rsid w:val="005E659E"/>
    <w:rsid w:val="005E67C9"/>
    <w:rsid w:val="005E6846"/>
    <w:rsid w:val="005E695A"/>
    <w:rsid w:val="005E6995"/>
    <w:rsid w:val="005E6A02"/>
    <w:rsid w:val="005E6B7E"/>
    <w:rsid w:val="005E6C18"/>
    <w:rsid w:val="005E6C44"/>
    <w:rsid w:val="005E6D64"/>
    <w:rsid w:val="005E6DE2"/>
    <w:rsid w:val="005E6EA7"/>
    <w:rsid w:val="005E6F2B"/>
    <w:rsid w:val="005E6F94"/>
    <w:rsid w:val="005E7049"/>
    <w:rsid w:val="005E705B"/>
    <w:rsid w:val="005E7097"/>
    <w:rsid w:val="005E73F9"/>
    <w:rsid w:val="005E74AE"/>
    <w:rsid w:val="005E7565"/>
    <w:rsid w:val="005E7587"/>
    <w:rsid w:val="005E75E6"/>
    <w:rsid w:val="005E76C8"/>
    <w:rsid w:val="005E76FF"/>
    <w:rsid w:val="005E7749"/>
    <w:rsid w:val="005E7866"/>
    <w:rsid w:val="005E786C"/>
    <w:rsid w:val="005E7A76"/>
    <w:rsid w:val="005E7AB6"/>
    <w:rsid w:val="005E7AEB"/>
    <w:rsid w:val="005E7C3F"/>
    <w:rsid w:val="005E7FF7"/>
    <w:rsid w:val="005F0139"/>
    <w:rsid w:val="005F013A"/>
    <w:rsid w:val="005F01B9"/>
    <w:rsid w:val="005F02D7"/>
    <w:rsid w:val="005F03F3"/>
    <w:rsid w:val="005F05CE"/>
    <w:rsid w:val="005F05D9"/>
    <w:rsid w:val="005F06D9"/>
    <w:rsid w:val="005F06E3"/>
    <w:rsid w:val="005F06F9"/>
    <w:rsid w:val="005F07E5"/>
    <w:rsid w:val="005F08CA"/>
    <w:rsid w:val="005F0966"/>
    <w:rsid w:val="005F09AC"/>
    <w:rsid w:val="005F0A40"/>
    <w:rsid w:val="005F0AF0"/>
    <w:rsid w:val="005F0B78"/>
    <w:rsid w:val="005F0C94"/>
    <w:rsid w:val="005F0C99"/>
    <w:rsid w:val="005F0D24"/>
    <w:rsid w:val="005F0D5E"/>
    <w:rsid w:val="005F0D78"/>
    <w:rsid w:val="005F0D85"/>
    <w:rsid w:val="005F0E23"/>
    <w:rsid w:val="005F0F01"/>
    <w:rsid w:val="005F0FA6"/>
    <w:rsid w:val="005F0FC8"/>
    <w:rsid w:val="005F105F"/>
    <w:rsid w:val="005F10C0"/>
    <w:rsid w:val="005F1118"/>
    <w:rsid w:val="005F1180"/>
    <w:rsid w:val="005F143F"/>
    <w:rsid w:val="005F1516"/>
    <w:rsid w:val="005F1664"/>
    <w:rsid w:val="005F16B5"/>
    <w:rsid w:val="005F1818"/>
    <w:rsid w:val="005F18AD"/>
    <w:rsid w:val="005F18CA"/>
    <w:rsid w:val="005F1C39"/>
    <w:rsid w:val="005F1C61"/>
    <w:rsid w:val="005F1E00"/>
    <w:rsid w:val="005F1F19"/>
    <w:rsid w:val="005F1FB6"/>
    <w:rsid w:val="005F2141"/>
    <w:rsid w:val="005F2146"/>
    <w:rsid w:val="005F215B"/>
    <w:rsid w:val="005F22FC"/>
    <w:rsid w:val="005F23C2"/>
    <w:rsid w:val="005F23D5"/>
    <w:rsid w:val="005F24C9"/>
    <w:rsid w:val="005F2626"/>
    <w:rsid w:val="005F26A7"/>
    <w:rsid w:val="005F2703"/>
    <w:rsid w:val="005F279C"/>
    <w:rsid w:val="005F2844"/>
    <w:rsid w:val="005F28DF"/>
    <w:rsid w:val="005F29F5"/>
    <w:rsid w:val="005F2C02"/>
    <w:rsid w:val="005F2C7F"/>
    <w:rsid w:val="005F2DE8"/>
    <w:rsid w:val="005F2DF0"/>
    <w:rsid w:val="005F2F20"/>
    <w:rsid w:val="005F2FE6"/>
    <w:rsid w:val="005F3086"/>
    <w:rsid w:val="005F3172"/>
    <w:rsid w:val="005F3237"/>
    <w:rsid w:val="005F3288"/>
    <w:rsid w:val="005F32CA"/>
    <w:rsid w:val="005F3499"/>
    <w:rsid w:val="005F34A7"/>
    <w:rsid w:val="005F34D4"/>
    <w:rsid w:val="005F34FD"/>
    <w:rsid w:val="005F37BD"/>
    <w:rsid w:val="005F37CA"/>
    <w:rsid w:val="005F382C"/>
    <w:rsid w:val="005F3CA1"/>
    <w:rsid w:val="005F3CB3"/>
    <w:rsid w:val="005F3CE1"/>
    <w:rsid w:val="005F3D14"/>
    <w:rsid w:val="005F4030"/>
    <w:rsid w:val="005F4101"/>
    <w:rsid w:val="005F4128"/>
    <w:rsid w:val="005F4136"/>
    <w:rsid w:val="005F4154"/>
    <w:rsid w:val="005F44FB"/>
    <w:rsid w:val="005F44FD"/>
    <w:rsid w:val="005F464F"/>
    <w:rsid w:val="005F4705"/>
    <w:rsid w:val="005F470A"/>
    <w:rsid w:val="005F472F"/>
    <w:rsid w:val="005F4753"/>
    <w:rsid w:val="005F476B"/>
    <w:rsid w:val="005F49CB"/>
    <w:rsid w:val="005F4A0A"/>
    <w:rsid w:val="005F4A5D"/>
    <w:rsid w:val="005F4AC7"/>
    <w:rsid w:val="005F4B74"/>
    <w:rsid w:val="005F4C2F"/>
    <w:rsid w:val="005F4D00"/>
    <w:rsid w:val="005F4D90"/>
    <w:rsid w:val="005F4E5A"/>
    <w:rsid w:val="005F4F32"/>
    <w:rsid w:val="005F4F72"/>
    <w:rsid w:val="005F4FDD"/>
    <w:rsid w:val="005F5344"/>
    <w:rsid w:val="005F536D"/>
    <w:rsid w:val="005F5382"/>
    <w:rsid w:val="005F540F"/>
    <w:rsid w:val="005F545B"/>
    <w:rsid w:val="005F5490"/>
    <w:rsid w:val="005F55E4"/>
    <w:rsid w:val="005F5640"/>
    <w:rsid w:val="005F56A5"/>
    <w:rsid w:val="005F576F"/>
    <w:rsid w:val="005F591D"/>
    <w:rsid w:val="005F5920"/>
    <w:rsid w:val="005F5D0E"/>
    <w:rsid w:val="005F5D54"/>
    <w:rsid w:val="005F6079"/>
    <w:rsid w:val="005F60BE"/>
    <w:rsid w:val="005F62C4"/>
    <w:rsid w:val="005F62F3"/>
    <w:rsid w:val="005F6466"/>
    <w:rsid w:val="005F64B3"/>
    <w:rsid w:val="005F66C1"/>
    <w:rsid w:val="005F6709"/>
    <w:rsid w:val="005F67A7"/>
    <w:rsid w:val="005F688F"/>
    <w:rsid w:val="005F689B"/>
    <w:rsid w:val="005F6B70"/>
    <w:rsid w:val="005F6BD0"/>
    <w:rsid w:val="005F6C8D"/>
    <w:rsid w:val="005F6CD7"/>
    <w:rsid w:val="005F6CFB"/>
    <w:rsid w:val="005F6D44"/>
    <w:rsid w:val="005F6DA7"/>
    <w:rsid w:val="005F6E66"/>
    <w:rsid w:val="005F6F4A"/>
    <w:rsid w:val="005F708C"/>
    <w:rsid w:val="005F733C"/>
    <w:rsid w:val="005F73CC"/>
    <w:rsid w:val="005F742D"/>
    <w:rsid w:val="005F74C3"/>
    <w:rsid w:val="005F767A"/>
    <w:rsid w:val="005F77B4"/>
    <w:rsid w:val="005F789A"/>
    <w:rsid w:val="005F7967"/>
    <w:rsid w:val="005F7A53"/>
    <w:rsid w:val="005F7A86"/>
    <w:rsid w:val="005F7A9F"/>
    <w:rsid w:val="005F7AA8"/>
    <w:rsid w:val="005F7AB7"/>
    <w:rsid w:val="005F7DC2"/>
    <w:rsid w:val="005F7DC9"/>
    <w:rsid w:val="005F7E40"/>
    <w:rsid w:val="005F7EAD"/>
    <w:rsid w:val="005F7F09"/>
    <w:rsid w:val="005F7FCD"/>
    <w:rsid w:val="006000E3"/>
    <w:rsid w:val="006001C4"/>
    <w:rsid w:val="006002BB"/>
    <w:rsid w:val="0060037B"/>
    <w:rsid w:val="0060041E"/>
    <w:rsid w:val="00600584"/>
    <w:rsid w:val="006005A4"/>
    <w:rsid w:val="006005B0"/>
    <w:rsid w:val="00600685"/>
    <w:rsid w:val="006006CE"/>
    <w:rsid w:val="006007F3"/>
    <w:rsid w:val="00600852"/>
    <w:rsid w:val="00600903"/>
    <w:rsid w:val="0060095C"/>
    <w:rsid w:val="0060098E"/>
    <w:rsid w:val="00600A4E"/>
    <w:rsid w:val="00600D33"/>
    <w:rsid w:val="00600D35"/>
    <w:rsid w:val="00600E0C"/>
    <w:rsid w:val="00600E67"/>
    <w:rsid w:val="00600EFF"/>
    <w:rsid w:val="0060111C"/>
    <w:rsid w:val="006011B0"/>
    <w:rsid w:val="00601291"/>
    <w:rsid w:val="00601431"/>
    <w:rsid w:val="00601553"/>
    <w:rsid w:val="00601629"/>
    <w:rsid w:val="00601991"/>
    <w:rsid w:val="00601A07"/>
    <w:rsid w:val="00601A27"/>
    <w:rsid w:val="00601D78"/>
    <w:rsid w:val="00601F5D"/>
    <w:rsid w:val="006020BF"/>
    <w:rsid w:val="006020FB"/>
    <w:rsid w:val="00602111"/>
    <w:rsid w:val="006021F1"/>
    <w:rsid w:val="00602208"/>
    <w:rsid w:val="00602562"/>
    <w:rsid w:val="006027EF"/>
    <w:rsid w:val="006028C6"/>
    <w:rsid w:val="00602956"/>
    <w:rsid w:val="0060295A"/>
    <w:rsid w:val="00602982"/>
    <w:rsid w:val="006029E5"/>
    <w:rsid w:val="00602AE2"/>
    <w:rsid w:val="00602B06"/>
    <w:rsid w:val="00602C38"/>
    <w:rsid w:val="00602C90"/>
    <w:rsid w:val="00602CE9"/>
    <w:rsid w:val="00602D75"/>
    <w:rsid w:val="00602DB2"/>
    <w:rsid w:val="00602E03"/>
    <w:rsid w:val="00602E3B"/>
    <w:rsid w:val="00603027"/>
    <w:rsid w:val="0060303D"/>
    <w:rsid w:val="00603046"/>
    <w:rsid w:val="00603088"/>
    <w:rsid w:val="0060309C"/>
    <w:rsid w:val="00603263"/>
    <w:rsid w:val="0060326C"/>
    <w:rsid w:val="00603358"/>
    <w:rsid w:val="006033C4"/>
    <w:rsid w:val="0060348A"/>
    <w:rsid w:val="0060367E"/>
    <w:rsid w:val="00603750"/>
    <w:rsid w:val="00603764"/>
    <w:rsid w:val="0060379D"/>
    <w:rsid w:val="00603856"/>
    <w:rsid w:val="006038D7"/>
    <w:rsid w:val="00603968"/>
    <w:rsid w:val="00603A57"/>
    <w:rsid w:val="00603A7C"/>
    <w:rsid w:val="00603B14"/>
    <w:rsid w:val="00603B78"/>
    <w:rsid w:val="00603BDE"/>
    <w:rsid w:val="00603E2B"/>
    <w:rsid w:val="00603E4F"/>
    <w:rsid w:val="00603F92"/>
    <w:rsid w:val="006040F4"/>
    <w:rsid w:val="00604102"/>
    <w:rsid w:val="00604114"/>
    <w:rsid w:val="0060416E"/>
    <w:rsid w:val="00604316"/>
    <w:rsid w:val="006044ED"/>
    <w:rsid w:val="006046A7"/>
    <w:rsid w:val="00604788"/>
    <w:rsid w:val="0060480E"/>
    <w:rsid w:val="006048E3"/>
    <w:rsid w:val="00604908"/>
    <w:rsid w:val="00604A0B"/>
    <w:rsid w:val="00604A58"/>
    <w:rsid w:val="00604AA4"/>
    <w:rsid w:val="00604C50"/>
    <w:rsid w:val="00604CE7"/>
    <w:rsid w:val="00604D19"/>
    <w:rsid w:val="00605014"/>
    <w:rsid w:val="00605020"/>
    <w:rsid w:val="00605029"/>
    <w:rsid w:val="006052A5"/>
    <w:rsid w:val="00605331"/>
    <w:rsid w:val="0060539B"/>
    <w:rsid w:val="006053B3"/>
    <w:rsid w:val="0060540B"/>
    <w:rsid w:val="006054D9"/>
    <w:rsid w:val="006055AE"/>
    <w:rsid w:val="0060579E"/>
    <w:rsid w:val="00605821"/>
    <w:rsid w:val="00605835"/>
    <w:rsid w:val="006058CA"/>
    <w:rsid w:val="00605938"/>
    <w:rsid w:val="0060599E"/>
    <w:rsid w:val="00605D19"/>
    <w:rsid w:val="00605D40"/>
    <w:rsid w:val="00605E43"/>
    <w:rsid w:val="00605F63"/>
    <w:rsid w:val="00605F94"/>
    <w:rsid w:val="00606056"/>
    <w:rsid w:val="00606062"/>
    <w:rsid w:val="006061E5"/>
    <w:rsid w:val="00606340"/>
    <w:rsid w:val="00606589"/>
    <w:rsid w:val="006065FF"/>
    <w:rsid w:val="0060662E"/>
    <w:rsid w:val="0060669C"/>
    <w:rsid w:val="0060686F"/>
    <w:rsid w:val="00606879"/>
    <w:rsid w:val="006068F6"/>
    <w:rsid w:val="006068FB"/>
    <w:rsid w:val="00606AED"/>
    <w:rsid w:val="00606B12"/>
    <w:rsid w:val="00606B3C"/>
    <w:rsid w:val="00606BEC"/>
    <w:rsid w:val="00606C54"/>
    <w:rsid w:val="00606C6B"/>
    <w:rsid w:val="00606DFC"/>
    <w:rsid w:val="00606E6B"/>
    <w:rsid w:val="00607053"/>
    <w:rsid w:val="0060706C"/>
    <w:rsid w:val="00607116"/>
    <w:rsid w:val="00607497"/>
    <w:rsid w:val="006074A8"/>
    <w:rsid w:val="006074AB"/>
    <w:rsid w:val="00607502"/>
    <w:rsid w:val="00607671"/>
    <w:rsid w:val="006076C8"/>
    <w:rsid w:val="006076D2"/>
    <w:rsid w:val="00607776"/>
    <w:rsid w:val="006077E7"/>
    <w:rsid w:val="0060782B"/>
    <w:rsid w:val="006078F2"/>
    <w:rsid w:val="00607AA4"/>
    <w:rsid w:val="00607ACA"/>
    <w:rsid w:val="00607B7E"/>
    <w:rsid w:val="00607C60"/>
    <w:rsid w:val="00607E0B"/>
    <w:rsid w:val="00607E19"/>
    <w:rsid w:val="00607E8A"/>
    <w:rsid w:val="00607F14"/>
    <w:rsid w:val="00607F47"/>
    <w:rsid w:val="006100E7"/>
    <w:rsid w:val="00610200"/>
    <w:rsid w:val="00610214"/>
    <w:rsid w:val="006102E6"/>
    <w:rsid w:val="00610407"/>
    <w:rsid w:val="00610435"/>
    <w:rsid w:val="0061047C"/>
    <w:rsid w:val="00610517"/>
    <w:rsid w:val="006105B7"/>
    <w:rsid w:val="00610666"/>
    <w:rsid w:val="006106DB"/>
    <w:rsid w:val="0061076F"/>
    <w:rsid w:val="00610795"/>
    <w:rsid w:val="006109EF"/>
    <w:rsid w:val="00610A43"/>
    <w:rsid w:val="00610ACB"/>
    <w:rsid w:val="00610BCA"/>
    <w:rsid w:val="00610D21"/>
    <w:rsid w:val="0061103D"/>
    <w:rsid w:val="00611042"/>
    <w:rsid w:val="0061125E"/>
    <w:rsid w:val="006112F3"/>
    <w:rsid w:val="006113F3"/>
    <w:rsid w:val="006114C6"/>
    <w:rsid w:val="0061152D"/>
    <w:rsid w:val="00611630"/>
    <w:rsid w:val="00611649"/>
    <w:rsid w:val="006116C1"/>
    <w:rsid w:val="0061170A"/>
    <w:rsid w:val="006117E5"/>
    <w:rsid w:val="00611B6A"/>
    <w:rsid w:val="00611B92"/>
    <w:rsid w:val="00611D21"/>
    <w:rsid w:val="00611DA2"/>
    <w:rsid w:val="0061207C"/>
    <w:rsid w:val="00612121"/>
    <w:rsid w:val="00612138"/>
    <w:rsid w:val="0061213F"/>
    <w:rsid w:val="0061228D"/>
    <w:rsid w:val="0061258D"/>
    <w:rsid w:val="00612884"/>
    <w:rsid w:val="00612B35"/>
    <w:rsid w:val="00612B78"/>
    <w:rsid w:val="00612B94"/>
    <w:rsid w:val="00612C8E"/>
    <w:rsid w:val="00612DC3"/>
    <w:rsid w:val="00612DE0"/>
    <w:rsid w:val="00612E7B"/>
    <w:rsid w:val="00612F1F"/>
    <w:rsid w:val="00612F82"/>
    <w:rsid w:val="0061324E"/>
    <w:rsid w:val="00613289"/>
    <w:rsid w:val="0061339A"/>
    <w:rsid w:val="0061342A"/>
    <w:rsid w:val="0061354E"/>
    <w:rsid w:val="0061361A"/>
    <w:rsid w:val="0061361C"/>
    <w:rsid w:val="00613625"/>
    <w:rsid w:val="006136FD"/>
    <w:rsid w:val="006139B6"/>
    <w:rsid w:val="00613A08"/>
    <w:rsid w:val="00613A1C"/>
    <w:rsid w:val="00613A41"/>
    <w:rsid w:val="00613B1A"/>
    <w:rsid w:val="00613B21"/>
    <w:rsid w:val="00613C02"/>
    <w:rsid w:val="00613C69"/>
    <w:rsid w:val="00613CB3"/>
    <w:rsid w:val="00613D6D"/>
    <w:rsid w:val="00613F47"/>
    <w:rsid w:val="00613FBD"/>
    <w:rsid w:val="00614065"/>
    <w:rsid w:val="0061419A"/>
    <w:rsid w:val="00614473"/>
    <w:rsid w:val="006145BF"/>
    <w:rsid w:val="00614740"/>
    <w:rsid w:val="00614775"/>
    <w:rsid w:val="006147BA"/>
    <w:rsid w:val="006148AF"/>
    <w:rsid w:val="006148C7"/>
    <w:rsid w:val="0061494C"/>
    <w:rsid w:val="006149AA"/>
    <w:rsid w:val="006149B9"/>
    <w:rsid w:val="00614AF1"/>
    <w:rsid w:val="00614C78"/>
    <w:rsid w:val="00614CEB"/>
    <w:rsid w:val="00614DAB"/>
    <w:rsid w:val="00614E76"/>
    <w:rsid w:val="006150B1"/>
    <w:rsid w:val="0061510E"/>
    <w:rsid w:val="00615155"/>
    <w:rsid w:val="006151B7"/>
    <w:rsid w:val="006152D6"/>
    <w:rsid w:val="0061547B"/>
    <w:rsid w:val="0061555B"/>
    <w:rsid w:val="00615646"/>
    <w:rsid w:val="00615787"/>
    <w:rsid w:val="006157EA"/>
    <w:rsid w:val="006159D6"/>
    <w:rsid w:val="00615C2D"/>
    <w:rsid w:val="00615C35"/>
    <w:rsid w:val="00615D2B"/>
    <w:rsid w:val="00615D8F"/>
    <w:rsid w:val="00615E0E"/>
    <w:rsid w:val="00615E7B"/>
    <w:rsid w:val="00615EC8"/>
    <w:rsid w:val="006160D5"/>
    <w:rsid w:val="006161C0"/>
    <w:rsid w:val="00616491"/>
    <w:rsid w:val="0061666C"/>
    <w:rsid w:val="006166D2"/>
    <w:rsid w:val="006166DC"/>
    <w:rsid w:val="006167A9"/>
    <w:rsid w:val="006168BB"/>
    <w:rsid w:val="00616BE4"/>
    <w:rsid w:val="00616CE4"/>
    <w:rsid w:val="00616F4C"/>
    <w:rsid w:val="0061702C"/>
    <w:rsid w:val="006170C0"/>
    <w:rsid w:val="006171EA"/>
    <w:rsid w:val="006172BE"/>
    <w:rsid w:val="006173AE"/>
    <w:rsid w:val="0061761C"/>
    <w:rsid w:val="006178C9"/>
    <w:rsid w:val="00617A83"/>
    <w:rsid w:val="00617B34"/>
    <w:rsid w:val="00617DB1"/>
    <w:rsid w:val="00617DBC"/>
    <w:rsid w:val="00617DC4"/>
    <w:rsid w:val="00617E2A"/>
    <w:rsid w:val="00617E47"/>
    <w:rsid w:val="00617EEE"/>
    <w:rsid w:val="00617F06"/>
    <w:rsid w:val="00620003"/>
    <w:rsid w:val="006201A4"/>
    <w:rsid w:val="006201C7"/>
    <w:rsid w:val="00620318"/>
    <w:rsid w:val="006205B8"/>
    <w:rsid w:val="00620687"/>
    <w:rsid w:val="006206E2"/>
    <w:rsid w:val="00620794"/>
    <w:rsid w:val="0062088B"/>
    <w:rsid w:val="006208AD"/>
    <w:rsid w:val="00620AB3"/>
    <w:rsid w:val="00620ACF"/>
    <w:rsid w:val="00620CB6"/>
    <w:rsid w:val="00620D15"/>
    <w:rsid w:val="00620D62"/>
    <w:rsid w:val="00620FBA"/>
    <w:rsid w:val="006210E0"/>
    <w:rsid w:val="00621100"/>
    <w:rsid w:val="00621195"/>
    <w:rsid w:val="006213B0"/>
    <w:rsid w:val="006216EE"/>
    <w:rsid w:val="00621765"/>
    <w:rsid w:val="00621839"/>
    <w:rsid w:val="00621847"/>
    <w:rsid w:val="006218A2"/>
    <w:rsid w:val="0062191F"/>
    <w:rsid w:val="006219CF"/>
    <w:rsid w:val="006219D8"/>
    <w:rsid w:val="00621A2D"/>
    <w:rsid w:val="00621CA5"/>
    <w:rsid w:val="00621DAC"/>
    <w:rsid w:val="00621FD5"/>
    <w:rsid w:val="006221E2"/>
    <w:rsid w:val="00622271"/>
    <w:rsid w:val="00622376"/>
    <w:rsid w:val="00622400"/>
    <w:rsid w:val="006224EB"/>
    <w:rsid w:val="0062259D"/>
    <w:rsid w:val="006225B3"/>
    <w:rsid w:val="00622B02"/>
    <w:rsid w:val="00622B51"/>
    <w:rsid w:val="00622C08"/>
    <w:rsid w:val="00622C3D"/>
    <w:rsid w:val="00622C62"/>
    <w:rsid w:val="00622C81"/>
    <w:rsid w:val="00622D1C"/>
    <w:rsid w:val="00622E2E"/>
    <w:rsid w:val="00622E92"/>
    <w:rsid w:val="00622FB8"/>
    <w:rsid w:val="0062303A"/>
    <w:rsid w:val="006231B9"/>
    <w:rsid w:val="006231CB"/>
    <w:rsid w:val="00623326"/>
    <w:rsid w:val="00623493"/>
    <w:rsid w:val="00623596"/>
    <w:rsid w:val="00623608"/>
    <w:rsid w:val="006236AE"/>
    <w:rsid w:val="00623762"/>
    <w:rsid w:val="006237C1"/>
    <w:rsid w:val="0062385B"/>
    <w:rsid w:val="006238F8"/>
    <w:rsid w:val="00623923"/>
    <w:rsid w:val="006239BA"/>
    <w:rsid w:val="00623A48"/>
    <w:rsid w:val="00623AED"/>
    <w:rsid w:val="00623B5C"/>
    <w:rsid w:val="00623C14"/>
    <w:rsid w:val="00623D27"/>
    <w:rsid w:val="00623D2E"/>
    <w:rsid w:val="00623DB8"/>
    <w:rsid w:val="00623E18"/>
    <w:rsid w:val="00623E72"/>
    <w:rsid w:val="00623F40"/>
    <w:rsid w:val="00623F41"/>
    <w:rsid w:val="00623F73"/>
    <w:rsid w:val="006240F5"/>
    <w:rsid w:val="0062410E"/>
    <w:rsid w:val="00624133"/>
    <w:rsid w:val="006241BA"/>
    <w:rsid w:val="006241BC"/>
    <w:rsid w:val="006241C2"/>
    <w:rsid w:val="00624238"/>
    <w:rsid w:val="00624470"/>
    <w:rsid w:val="006246AA"/>
    <w:rsid w:val="006246F1"/>
    <w:rsid w:val="006247D9"/>
    <w:rsid w:val="00624806"/>
    <w:rsid w:val="00624895"/>
    <w:rsid w:val="006248CA"/>
    <w:rsid w:val="00624C36"/>
    <w:rsid w:val="00624C6D"/>
    <w:rsid w:val="00624EB3"/>
    <w:rsid w:val="00624F14"/>
    <w:rsid w:val="00625020"/>
    <w:rsid w:val="00625133"/>
    <w:rsid w:val="00625214"/>
    <w:rsid w:val="00625249"/>
    <w:rsid w:val="00625478"/>
    <w:rsid w:val="00625601"/>
    <w:rsid w:val="0062562F"/>
    <w:rsid w:val="006256DE"/>
    <w:rsid w:val="00625817"/>
    <w:rsid w:val="00625878"/>
    <w:rsid w:val="006258FA"/>
    <w:rsid w:val="0062591C"/>
    <w:rsid w:val="006259FC"/>
    <w:rsid w:val="00625A7F"/>
    <w:rsid w:val="00625B1B"/>
    <w:rsid w:val="00625C4B"/>
    <w:rsid w:val="00625D3D"/>
    <w:rsid w:val="00625E1F"/>
    <w:rsid w:val="00625EEB"/>
    <w:rsid w:val="006261DF"/>
    <w:rsid w:val="006261F6"/>
    <w:rsid w:val="00626215"/>
    <w:rsid w:val="0062626C"/>
    <w:rsid w:val="0062628C"/>
    <w:rsid w:val="00626335"/>
    <w:rsid w:val="006266F6"/>
    <w:rsid w:val="00626767"/>
    <w:rsid w:val="0062676B"/>
    <w:rsid w:val="006268FA"/>
    <w:rsid w:val="00626A5A"/>
    <w:rsid w:val="00626A97"/>
    <w:rsid w:val="00626C8C"/>
    <w:rsid w:val="00626D07"/>
    <w:rsid w:val="00626D80"/>
    <w:rsid w:val="00626D83"/>
    <w:rsid w:val="00626E05"/>
    <w:rsid w:val="00626F04"/>
    <w:rsid w:val="00627023"/>
    <w:rsid w:val="0062702A"/>
    <w:rsid w:val="006270A6"/>
    <w:rsid w:val="0062727F"/>
    <w:rsid w:val="006273C0"/>
    <w:rsid w:val="006273E7"/>
    <w:rsid w:val="006274E4"/>
    <w:rsid w:val="006274F3"/>
    <w:rsid w:val="0062762B"/>
    <w:rsid w:val="00627739"/>
    <w:rsid w:val="006277AF"/>
    <w:rsid w:val="00627836"/>
    <w:rsid w:val="006278E4"/>
    <w:rsid w:val="00627B88"/>
    <w:rsid w:val="00627BCC"/>
    <w:rsid w:val="00627BFF"/>
    <w:rsid w:val="00627C97"/>
    <w:rsid w:val="00627D28"/>
    <w:rsid w:val="00627F9F"/>
    <w:rsid w:val="00627FEC"/>
    <w:rsid w:val="006300A8"/>
    <w:rsid w:val="00630126"/>
    <w:rsid w:val="006301B5"/>
    <w:rsid w:val="00630273"/>
    <w:rsid w:val="006302F0"/>
    <w:rsid w:val="0063035A"/>
    <w:rsid w:val="0063043C"/>
    <w:rsid w:val="00630440"/>
    <w:rsid w:val="00630463"/>
    <w:rsid w:val="00630475"/>
    <w:rsid w:val="006304EA"/>
    <w:rsid w:val="0063056A"/>
    <w:rsid w:val="00630734"/>
    <w:rsid w:val="00630813"/>
    <w:rsid w:val="00630B4A"/>
    <w:rsid w:val="00630B5B"/>
    <w:rsid w:val="00630C7E"/>
    <w:rsid w:val="00630CA6"/>
    <w:rsid w:val="00630D57"/>
    <w:rsid w:val="00630DB0"/>
    <w:rsid w:val="00630DBB"/>
    <w:rsid w:val="00630E94"/>
    <w:rsid w:val="00630F35"/>
    <w:rsid w:val="00630F3B"/>
    <w:rsid w:val="00630F65"/>
    <w:rsid w:val="00630FC8"/>
    <w:rsid w:val="006310FC"/>
    <w:rsid w:val="006310FD"/>
    <w:rsid w:val="006313B9"/>
    <w:rsid w:val="00631501"/>
    <w:rsid w:val="00631557"/>
    <w:rsid w:val="006316D4"/>
    <w:rsid w:val="006316E9"/>
    <w:rsid w:val="00631774"/>
    <w:rsid w:val="006318A0"/>
    <w:rsid w:val="0063194D"/>
    <w:rsid w:val="00631AB8"/>
    <w:rsid w:val="00631C21"/>
    <w:rsid w:val="00631CFB"/>
    <w:rsid w:val="00631E58"/>
    <w:rsid w:val="0063214A"/>
    <w:rsid w:val="00632300"/>
    <w:rsid w:val="00632545"/>
    <w:rsid w:val="006325B6"/>
    <w:rsid w:val="006325C2"/>
    <w:rsid w:val="00632637"/>
    <w:rsid w:val="00632670"/>
    <w:rsid w:val="006326BF"/>
    <w:rsid w:val="006326E1"/>
    <w:rsid w:val="00632806"/>
    <w:rsid w:val="0063282B"/>
    <w:rsid w:val="00632C3C"/>
    <w:rsid w:val="00632C4B"/>
    <w:rsid w:val="00632CFC"/>
    <w:rsid w:val="00632DC7"/>
    <w:rsid w:val="00632E10"/>
    <w:rsid w:val="00632E7B"/>
    <w:rsid w:val="00632F19"/>
    <w:rsid w:val="00632F8D"/>
    <w:rsid w:val="006330D2"/>
    <w:rsid w:val="006334DF"/>
    <w:rsid w:val="00633502"/>
    <w:rsid w:val="006335A3"/>
    <w:rsid w:val="00633622"/>
    <w:rsid w:val="00633674"/>
    <w:rsid w:val="0063374B"/>
    <w:rsid w:val="006337FB"/>
    <w:rsid w:val="0063395C"/>
    <w:rsid w:val="0063399A"/>
    <w:rsid w:val="00633A46"/>
    <w:rsid w:val="00633B14"/>
    <w:rsid w:val="00633C19"/>
    <w:rsid w:val="00633F74"/>
    <w:rsid w:val="00633FE1"/>
    <w:rsid w:val="0063400A"/>
    <w:rsid w:val="0063418C"/>
    <w:rsid w:val="006341E8"/>
    <w:rsid w:val="0063422B"/>
    <w:rsid w:val="006342AF"/>
    <w:rsid w:val="006342BC"/>
    <w:rsid w:val="00634360"/>
    <w:rsid w:val="00634607"/>
    <w:rsid w:val="00634699"/>
    <w:rsid w:val="0063476C"/>
    <w:rsid w:val="00634A8E"/>
    <w:rsid w:val="00634B16"/>
    <w:rsid w:val="00634BBE"/>
    <w:rsid w:val="00634BFF"/>
    <w:rsid w:val="00634C4C"/>
    <w:rsid w:val="00634C93"/>
    <w:rsid w:val="00634CB3"/>
    <w:rsid w:val="00634DA9"/>
    <w:rsid w:val="00634E06"/>
    <w:rsid w:val="00634E0D"/>
    <w:rsid w:val="00634EC4"/>
    <w:rsid w:val="00634ED3"/>
    <w:rsid w:val="00635068"/>
    <w:rsid w:val="0063543C"/>
    <w:rsid w:val="006358A2"/>
    <w:rsid w:val="006358C7"/>
    <w:rsid w:val="00635916"/>
    <w:rsid w:val="00635B39"/>
    <w:rsid w:val="00635B5B"/>
    <w:rsid w:val="00635B7A"/>
    <w:rsid w:val="00635C06"/>
    <w:rsid w:val="00635C5A"/>
    <w:rsid w:val="00635D1F"/>
    <w:rsid w:val="00635DB4"/>
    <w:rsid w:val="00635DF6"/>
    <w:rsid w:val="00635FF5"/>
    <w:rsid w:val="0063617C"/>
    <w:rsid w:val="006362D2"/>
    <w:rsid w:val="0063646D"/>
    <w:rsid w:val="0063680C"/>
    <w:rsid w:val="00636875"/>
    <w:rsid w:val="00636934"/>
    <w:rsid w:val="00636937"/>
    <w:rsid w:val="00636947"/>
    <w:rsid w:val="006369AE"/>
    <w:rsid w:val="00636B3B"/>
    <w:rsid w:val="00636BD4"/>
    <w:rsid w:val="00636BF6"/>
    <w:rsid w:val="00636BFE"/>
    <w:rsid w:val="00636C08"/>
    <w:rsid w:val="00636D6B"/>
    <w:rsid w:val="00636DFF"/>
    <w:rsid w:val="00636E4A"/>
    <w:rsid w:val="00636F68"/>
    <w:rsid w:val="006370F0"/>
    <w:rsid w:val="00637150"/>
    <w:rsid w:val="00637189"/>
    <w:rsid w:val="0063719B"/>
    <w:rsid w:val="006372E7"/>
    <w:rsid w:val="00637388"/>
    <w:rsid w:val="00637431"/>
    <w:rsid w:val="00637472"/>
    <w:rsid w:val="00637486"/>
    <w:rsid w:val="006375AA"/>
    <w:rsid w:val="006375EB"/>
    <w:rsid w:val="006376C6"/>
    <w:rsid w:val="006376D8"/>
    <w:rsid w:val="00637827"/>
    <w:rsid w:val="006378B0"/>
    <w:rsid w:val="006378B8"/>
    <w:rsid w:val="006378DE"/>
    <w:rsid w:val="00637A1E"/>
    <w:rsid w:val="00637A9F"/>
    <w:rsid w:val="00637D07"/>
    <w:rsid w:val="00637E54"/>
    <w:rsid w:val="00637E68"/>
    <w:rsid w:val="00637F70"/>
    <w:rsid w:val="00637FA8"/>
    <w:rsid w:val="00640010"/>
    <w:rsid w:val="006400B1"/>
    <w:rsid w:val="00640137"/>
    <w:rsid w:val="00640349"/>
    <w:rsid w:val="0064050D"/>
    <w:rsid w:val="006405B3"/>
    <w:rsid w:val="006407A8"/>
    <w:rsid w:val="0064087C"/>
    <w:rsid w:val="00640966"/>
    <w:rsid w:val="006409CB"/>
    <w:rsid w:val="00640AA0"/>
    <w:rsid w:val="00640ABC"/>
    <w:rsid w:val="00640ADC"/>
    <w:rsid w:val="00640D89"/>
    <w:rsid w:val="00640E2E"/>
    <w:rsid w:val="00640E51"/>
    <w:rsid w:val="00640EC4"/>
    <w:rsid w:val="0064109A"/>
    <w:rsid w:val="006410DE"/>
    <w:rsid w:val="006411DB"/>
    <w:rsid w:val="006411FA"/>
    <w:rsid w:val="00641274"/>
    <w:rsid w:val="006412BE"/>
    <w:rsid w:val="006412F4"/>
    <w:rsid w:val="0064135A"/>
    <w:rsid w:val="0064136B"/>
    <w:rsid w:val="006413FE"/>
    <w:rsid w:val="00641488"/>
    <w:rsid w:val="00641606"/>
    <w:rsid w:val="006416AD"/>
    <w:rsid w:val="006416C1"/>
    <w:rsid w:val="00641983"/>
    <w:rsid w:val="006419B8"/>
    <w:rsid w:val="00641B93"/>
    <w:rsid w:val="00641BD3"/>
    <w:rsid w:val="00641E94"/>
    <w:rsid w:val="00641EC8"/>
    <w:rsid w:val="00641FEC"/>
    <w:rsid w:val="00642046"/>
    <w:rsid w:val="00642178"/>
    <w:rsid w:val="006422A4"/>
    <w:rsid w:val="00642375"/>
    <w:rsid w:val="00642447"/>
    <w:rsid w:val="00642462"/>
    <w:rsid w:val="00642481"/>
    <w:rsid w:val="006424B2"/>
    <w:rsid w:val="00642501"/>
    <w:rsid w:val="0064275D"/>
    <w:rsid w:val="00642935"/>
    <w:rsid w:val="00642996"/>
    <w:rsid w:val="00642A43"/>
    <w:rsid w:val="00642AD7"/>
    <w:rsid w:val="00642BB4"/>
    <w:rsid w:val="00642BBD"/>
    <w:rsid w:val="00642C58"/>
    <w:rsid w:val="00642F1B"/>
    <w:rsid w:val="00642F70"/>
    <w:rsid w:val="00642FBB"/>
    <w:rsid w:val="00643123"/>
    <w:rsid w:val="00643193"/>
    <w:rsid w:val="00643293"/>
    <w:rsid w:val="00643399"/>
    <w:rsid w:val="006434D2"/>
    <w:rsid w:val="00643539"/>
    <w:rsid w:val="006435FC"/>
    <w:rsid w:val="0064372D"/>
    <w:rsid w:val="00643738"/>
    <w:rsid w:val="00643900"/>
    <w:rsid w:val="006439EF"/>
    <w:rsid w:val="00643A5B"/>
    <w:rsid w:val="00643ABD"/>
    <w:rsid w:val="00643B1C"/>
    <w:rsid w:val="00644158"/>
    <w:rsid w:val="0064418B"/>
    <w:rsid w:val="00644190"/>
    <w:rsid w:val="006441AB"/>
    <w:rsid w:val="006441E8"/>
    <w:rsid w:val="00644265"/>
    <w:rsid w:val="006442D1"/>
    <w:rsid w:val="00644416"/>
    <w:rsid w:val="006444F9"/>
    <w:rsid w:val="006445A9"/>
    <w:rsid w:val="006446FF"/>
    <w:rsid w:val="00644786"/>
    <w:rsid w:val="006447B7"/>
    <w:rsid w:val="006447E1"/>
    <w:rsid w:val="00644839"/>
    <w:rsid w:val="00644871"/>
    <w:rsid w:val="006448DB"/>
    <w:rsid w:val="00644A5F"/>
    <w:rsid w:val="00644C46"/>
    <w:rsid w:val="00644D51"/>
    <w:rsid w:val="00644ED3"/>
    <w:rsid w:val="00644FFF"/>
    <w:rsid w:val="00645125"/>
    <w:rsid w:val="0064517F"/>
    <w:rsid w:val="0064521C"/>
    <w:rsid w:val="006453C6"/>
    <w:rsid w:val="0064547E"/>
    <w:rsid w:val="0064555B"/>
    <w:rsid w:val="00645586"/>
    <w:rsid w:val="006455B5"/>
    <w:rsid w:val="006457F3"/>
    <w:rsid w:val="00645833"/>
    <w:rsid w:val="00645857"/>
    <w:rsid w:val="00645902"/>
    <w:rsid w:val="006459C2"/>
    <w:rsid w:val="00645A49"/>
    <w:rsid w:val="00645C46"/>
    <w:rsid w:val="00645EA5"/>
    <w:rsid w:val="00645FFC"/>
    <w:rsid w:val="0064604C"/>
    <w:rsid w:val="006460F5"/>
    <w:rsid w:val="00646140"/>
    <w:rsid w:val="00646227"/>
    <w:rsid w:val="00646432"/>
    <w:rsid w:val="006466B5"/>
    <w:rsid w:val="006466E2"/>
    <w:rsid w:val="0064685A"/>
    <w:rsid w:val="0064685E"/>
    <w:rsid w:val="00646874"/>
    <w:rsid w:val="00646910"/>
    <w:rsid w:val="00646982"/>
    <w:rsid w:val="00646A44"/>
    <w:rsid w:val="00646C07"/>
    <w:rsid w:val="00646DD1"/>
    <w:rsid w:val="00646E51"/>
    <w:rsid w:val="00646E5C"/>
    <w:rsid w:val="00646F4C"/>
    <w:rsid w:val="00646FD3"/>
    <w:rsid w:val="00647081"/>
    <w:rsid w:val="0064709A"/>
    <w:rsid w:val="00647170"/>
    <w:rsid w:val="0064726F"/>
    <w:rsid w:val="00647460"/>
    <w:rsid w:val="0064748D"/>
    <w:rsid w:val="0064773C"/>
    <w:rsid w:val="0064781E"/>
    <w:rsid w:val="006478EE"/>
    <w:rsid w:val="006478FA"/>
    <w:rsid w:val="00647958"/>
    <w:rsid w:val="00647A34"/>
    <w:rsid w:val="00647A3E"/>
    <w:rsid w:val="00647AED"/>
    <w:rsid w:val="00647BB3"/>
    <w:rsid w:val="00647C2B"/>
    <w:rsid w:val="00647C6E"/>
    <w:rsid w:val="00647DEF"/>
    <w:rsid w:val="00647F3A"/>
    <w:rsid w:val="00647FA9"/>
    <w:rsid w:val="00650030"/>
    <w:rsid w:val="00650080"/>
    <w:rsid w:val="00650188"/>
    <w:rsid w:val="00650290"/>
    <w:rsid w:val="00650393"/>
    <w:rsid w:val="006505C7"/>
    <w:rsid w:val="00650615"/>
    <w:rsid w:val="00650633"/>
    <w:rsid w:val="0065082A"/>
    <w:rsid w:val="0065086D"/>
    <w:rsid w:val="006508A6"/>
    <w:rsid w:val="00650958"/>
    <w:rsid w:val="0065096E"/>
    <w:rsid w:val="006509BB"/>
    <w:rsid w:val="00650BB2"/>
    <w:rsid w:val="00650C4C"/>
    <w:rsid w:val="00650C8B"/>
    <w:rsid w:val="00650D65"/>
    <w:rsid w:val="00650D89"/>
    <w:rsid w:val="00650E5A"/>
    <w:rsid w:val="00650FB6"/>
    <w:rsid w:val="00651016"/>
    <w:rsid w:val="0065107C"/>
    <w:rsid w:val="00651101"/>
    <w:rsid w:val="0065132E"/>
    <w:rsid w:val="00651413"/>
    <w:rsid w:val="006514BE"/>
    <w:rsid w:val="006515B0"/>
    <w:rsid w:val="006515B5"/>
    <w:rsid w:val="00651723"/>
    <w:rsid w:val="00651780"/>
    <w:rsid w:val="006519B3"/>
    <w:rsid w:val="00651A09"/>
    <w:rsid w:val="00651C64"/>
    <w:rsid w:val="00651CF3"/>
    <w:rsid w:val="00651D87"/>
    <w:rsid w:val="00651DE2"/>
    <w:rsid w:val="00651FCD"/>
    <w:rsid w:val="00652013"/>
    <w:rsid w:val="00652324"/>
    <w:rsid w:val="006524FD"/>
    <w:rsid w:val="006526D5"/>
    <w:rsid w:val="006527AA"/>
    <w:rsid w:val="006527B5"/>
    <w:rsid w:val="00652B76"/>
    <w:rsid w:val="00652C2C"/>
    <w:rsid w:val="00652C46"/>
    <w:rsid w:val="00652D46"/>
    <w:rsid w:val="00652D94"/>
    <w:rsid w:val="00652EAB"/>
    <w:rsid w:val="00652F22"/>
    <w:rsid w:val="0065301F"/>
    <w:rsid w:val="00653029"/>
    <w:rsid w:val="006530FB"/>
    <w:rsid w:val="00653393"/>
    <w:rsid w:val="00653538"/>
    <w:rsid w:val="0065370F"/>
    <w:rsid w:val="006538F7"/>
    <w:rsid w:val="00653A1C"/>
    <w:rsid w:val="00653FB2"/>
    <w:rsid w:val="00654117"/>
    <w:rsid w:val="0065419E"/>
    <w:rsid w:val="006542E3"/>
    <w:rsid w:val="006544CE"/>
    <w:rsid w:val="00654561"/>
    <w:rsid w:val="00654604"/>
    <w:rsid w:val="00654816"/>
    <w:rsid w:val="00654A29"/>
    <w:rsid w:val="00654A3E"/>
    <w:rsid w:val="00654AA0"/>
    <w:rsid w:val="00654AE9"/>
    <w:rsid w:val="00654B04"/>
    <w:rsid w:val="00654BB8"/>
    <w:rsid w:val="00654C02"/>
    <w:rsid w:val="00654D25"/>
    <w:rsid w:val="00654E99"/>
    <w:rsid w:val="00654F64"/>
    <w:rsid w:val="0065506A"/>
    <w:rsid w:val="006550EF"/>
    <w:rsid w:val="0065519A"/>
    <w:rsid w:val="006552A4"/>
    <w:rsid w:val="006552D1"/>
    <w:rsid w:val="00655302"/>
    <w:rsid w:val="006553AA"/>
    <w:rsid w:val="0065544C"/>
    <w:rsid w:val="00655466"/>
    <w:rsid w:val="006555C7"/>
    <w:rsid w:val="00655654"/>
    <w:rsid w:val="0065571E"/>
    <w:rsid w:val="0065576B"/>
    <w:rsid w:val="006558A3"/>
    <w:rsid w:val="00655A08"/>
    <w:rsid w:val="00655A97"/>
    <w:rsid w:val="00655AB9"/>
    <w:rsid w:val="00655B3B"/>
    <w:rsid w:val="00655BDF"/>
    <w:rsid w:val="00655C18"/>
    <w:rsid w:val="00655C66"/>
    <w:rsid w:val="00655CBA"/>
    <w:rsid w:val="00655D5A"/>
    <w:rsid w:val="00655DF9"/>
    <w:rsid w:val="00655E1B"/>
    <w:rsid w:val="00655E28"/>
    <w:rsid w:val="00655ED7"/>
    <w:rsid w:val="006560D4"/>
    <w:rsid w:val="006560F7"/>
    <w:rsid w:val="00656124"/>
    <w:rsid w:val="00656266"/>
    <w:rsid w:val="0065626C"/>
    <w:rsid w:val="0065629E"/>
    <w:rsid w:val="006562C4"/>
    <w:rsid w:val="00656399"/>
    <w:rsid w:val="00656439"/>
    <w:rsid w:val="006564E1"/>
    <w:rsid w:val="00656566"/>
    <w:rsid w:val="006565D9"/>
    <w:rsid w:val="00656636"/>
    <w:rsid w:val="006566E5"/>
    <w:rsid w:val="0065678E"/>
    <w:rsid w:val="0065691A"/>
    <w:rsid w:val="0065698A"/>
    <w:rsid w:val="00656B0F"/>
    <w:rsid w:val="00656B7D"/>
    <w:rsid w:val="00656B8A"/>
    <w:rsid w:val="00656D48"/>
    <w:rsid w:val="00656F3E"/>
    <w:rsid w:val="00656FCE"/>
    <w:rsid w:val="00656FD7"/>
    <w:rsid w:val="00657099"/>
    <w:rsid w:val="00657127"/>
    <w:rsid w:val="0065730D"/>
    <w:rsid w:val="00657310"/>
    <w:rsid w:val="006575AC"/>
    <w:rsid w:val="006577AC"/>
    <w:rsid w:val="006579FB"/>
    <w:rsid w:val="00657A43"/>
    <w:rsid w:val="00657A73"/>
    <w:rsid w:val="00657A96"/>
    <w:rsid w:val="00657B41"/>
    <w:rsid w:val="00657B68"/>
    <w:rsid w:val="00657BC9"/>
    <w:rsid w:val="00657C31"/>
    <w:rsid w:val="00657C34"/>
    <w:rsid w:val="00657D87"/>
    <w:rsid w:val="00657DA2"/>
    <w:rsid w:val="00657E0C"/>
    <w:rsid w:val="00657EF7"/>
    <w:rsid w:val="00657F3D"/>
    <w:rsid w:val="00657F45"/>
    <w:rsid w:val="00660039"/>
    <w:rsid w:val="00660069"/>
    <w:rsid w:val="00660153"/>
    <w:rsid w:val="006601B7"/>
    <w:rsid w:val="00660408"/>
    <w:rsid w:val="0066044A"/>
    <w:rsid w:val="00660491"/>
    <w:rsid w:val="00660558"/>
    <w:rsid w:val="006605FB"/>
    <w:rsid w:val="00660653"/>
    <w:rsid w:val="00660680"/>
    <w:rsid w:val="00660828"/>
    <w:rsid w:val="006609F2"/>
    <w:rsid w:val="00660A62"/>
    <w:rsid w:val="00660B79"/>
    <w:rsid w:val="00660B9B"/>
    <w:rsid w:val="00660CB1"/>
    <w:rsid w:val="00660E00"/>
    <w:rsid w:val="00660E77"/>
    <w:rsid w:val="0066124B"/>
    <w:rsid w:val="0066130A"/>
    <w:rsid w:val="0066135D"/>
    <w:rsid w:val="006614CB"/>
    <w:rsid w:val="006615C2"/>
    <w:rsid w:val="006615C8"/>
    <w:rsid w:val="00661659"/>
    <w:rsid w:val="00661683"/>
    <w:rsid w:val="006616BE"/>
    <w:rsid w:val="006616CF"/>
    <w:rsid w:val="006617A2"/>
    <w:rsid w:val="006617CC"/>
    <w:rsid w:val="0066196E"/>
    <w:rsid w:val="00661A56"/>
    <w:rsid w:val="00661A9B"/>
    <w:rsid w:val="00661AC4"/>
    <w:rsid w:val="00661AE9"/>
    <w:rsid w:val="00661B72"/>
    <w:rsid w:val="00661E1F"/>
    <w:rsid w:val="00661EA9"/>
    <w:rsid w:val="00662065"/>
    <w:rsid w:val="006620C4"/>
    <w:rsid w:val="00662262"/>
    <w:rsid w:val="0066231B"/>
    <w:rsid w:val="00662488"/>
    <w:rsid w:val="006624B3"/>
    <w:rsid w:val="006624E6"/>
    <w:rsid w:val="00662582"/>
    <w:rsid w:val="006625CB"/>
    <w:rsid w:val="00662619"/>
    <w:rsid w:val="00662670"/>
    <w:rsid w:val="00662691"/>
    <w:rsid w:val="00662832"/>
    <w:rsid w:val="006628D4"/>
    <w:rsid w:val="00662985"/>
    <w:rsid w:val="006629F3"/>
    <w:rsid w:val="00662AC3"/>
    <w:rsid w:val="00662C28"/>
    <w:rsid w:val="00662D12"/>
    <w:rsid w:val="00662D7D"/>
    <w:rsid w:val="00662F3C"/>
    <w:rsid w:val="00663086"/>
    <w:rsid w:val="006630FD"/>
    <w:rsid w:val="0066314F"/>
    <w:rsid w:val="0066328A"/>
    <w:rsid w:val="0066328E"/>
    <w:rsid w:val="00663399"/>
    <w:rsid w:val="00663408"/>
    <w:rsid w:val="0066344A"/>
    <w:rsid w:val="00663503"/>
    <w:rsid w:val="00663553"/>
    <w:rsid w:val="0066363D"/>
    <w:rsid w:val="006636CA"/>
    <w:rsid w:val="006636CF"/>
    <w:rsid w:val="00663754"/>
    <w:rsid w:val="006637B7"/>
    <w:rsid w:val="00663817"/>
    <w:rsid w:val="0066387C"/>
    <w:rsid w:val="00663897"/>
    <w:rsid w:val="006638AA"/>
    <w:rsid w:val="00663938"/>
    <w:rsid w:val="00663943"/>
    <w:rsid w:val="00663A70"/>
    <w:rsid w:val="00663BD7"/>
    <w:rsid w:val="00663DA6"/>
    <w:rsid w:val="00663E0D"/>
    <w:rsid w:val="00663E33"/>
    <w:rsid w:val="00663EF9"/>
    <w:rsid w:val="00663F38"/>
    <w:rsid w:val="006640EF"/>
    <w:rsid w:val="006641A9"/>
    <w:rsid w:val="0066428E"/>
    <w:rsid w:val="006642AF"/>
    <w:rsid w:val="006642D1"/>
    <w:rsid w:val="0066473F"/>
    <w:rsid w:val="00664799"/>
    <w:rsid w:val="006647AB"/>
    <w:rsid w:val="00664A5D"/>
    <w:rsid w:val="00664AE6"/>
    <w:rsid w:val="00664B8F"/>
    <w:rsid w:val="00664BA6"/>
    <w:rsid w:val="00664BF0"/>
    <w:rsid w:val="00664C6D"/>
    <w:rsid w:val="00664CB6"/>
    <w:rsid w:val="00664D8E"/>
    <w:rsid w:val="00664F39"/>
    <w:rsid w:val="006650AD"/>
    <w:rsid w:val="00665197"/>
    <w:rsid w:val="00665222"/>
    <w:rsid w:val="00665333"/>
    <w:rsid w:val="00665548"/>
    <w:rsid w:val="006656BD"/>
    <w:rsid w:val="00665A82"/>
    <w:rsid w:val="00665AFA"/>
    <w:rsid w:val="00665B50"/>
    <w:rsid w:val="00665B7C"/>
    <w:rsid w:val="00665BA3"/>
    <w:rsid w:val="00665BD1"/>
    <w:rsid w:val="00665BEF"/>
    <w:rsid w:val="00665BF5"/>
    <w:rsid w:val="00665CBD"/>
    <w:rsid w:val="00665CCB"/>
    <w:rsid w:val="00665CDD"/>
    <w:rsid w:val="00665D47"/>
    <w:rsid w:val="00665DF2"/>
    <w:rsid w:val="00665F9C"/>
    <w:rsid w:val="0066603A"/>
    <w:rsid w:val="00666107"/>
    <w:rsid w:val="00666131"/>
    <w:rsid w:val="006661F8"/>
    <w:rsid w:val="00666274"/>
    <w:rsid w:val="006662B7"/>
    <w:rsid w:val="00666348"/>
    <w:rsid w:val="006663C6"/>
    <w:rsid w:val="006663CF"/>
    <w:rsid w:val="0066661D"/>
    <w:rsid w:val="006666B7"/>
    <w:rsid w:val="006667EE"/>
    <w:rsid w:val="006668B1"/>
    <w:rsid w:val="00666932"/>
    <w:rsid w:val="006669E2"/>
    <w:rsid w:val="006669FD"/>
    <w:rsid w:val="00666A14"/>
    <w:rsid w:val="00666A30"/>
    <w:rsid w:val="00666A3C"/>
    <w:rsid w:val="00666B0B"/>
    <w:rsid w:val="00666E2D"/>
    <w:rsid w:val="00666EB8"/>
    <w:rsid w:val="00667116"/>
    <w:rsid w:val="0066715C"/>
    <w:rsid w:val="00667214"/>
    <w:rsid w:val="00667262"/>
    <w:rsid w:val="006674FB"/>
    <w:rsid w:val="00667565"/>
    <w:rsid w:val="0066757A"/>
    <w:rsid w:val="00667715"/>
    <w:rsid w:val="006677AA"/>
    <w:rsid w:val="00667939"/>
    <w:rsid w:val="006679CE"/>
    <w:rsid w:val="00667CD9"/>
    <w:rsid w:val="00667D55"/>
    <w:rsid w:val="00667E81"/>
    <w:rsid w:val="00667E9B"/>
    <w:rsid w:val="00670063"/>
    <w:rsid w:val="00670111"/>
    <w:rsid w:val="0067011F"/>
    <w:rsid w:val="006704A7"/>
    <w:rsid w:val="00670538"/>
    <w:rsid w:val="00670549"/>
    <w:rsid w:val="006706B8"/>
    <w:rsid w:val="006706F2"/>
    <w:rsid w:val="0067072B"/>
    <w:rsid w:val="0067072C"/>
    <w:rsid w:val="0067077C"/>
    <w:rsid w:val="00670790"/>
    <w:rsid w:val="006707F8"/>
    <w:rsid w:val="00670851"/>
    <w:rsid w:val="00670903"/>
    <w:rsid w:val="00670964"/>
    <w:rsid w:val="00670999"/>
    <w:rsid w:val="006709B2"/>
    <w:rsid w:val="00670B6A"/>
    <w:rsid w:val="00670B9D"/>
    <w:rsid w:val="00670BDE"/>
    <w:rsid w:val="00670BF4"/>
    <w:rsid w:val="00670C1F"/>
    <w:rsid w:val="00670C93"/>
    <w:rsid w:val="00670CBE"/>
    <w:rsid w:val="00670DA3"/>
    <w:rsid w:val="00670DBD"/>
    <w:rsid w:val="00670E01"/>
    <w:rsid w:val="00670E69"/>
    <w:rsid w:val="00670E80"/>
    <w:rsid w:val="00670F2B"/>
    <w:rsid w:val="00670F2D"/>
    <w:rsid w:val="00670FF5"/>
    <w:rsid w:val="00671018"/>
    <w:rsid w:val="00671087"/>
    <w:rsid w:val="0067113A"/>
    <w:rsid w:val="0067126F"/>
    <w:rsid w:val="006712DD"/>
    <w:rsid w:val="006712E6"/>
    <w:rsid w:val="006713DB"/>
    <w:rsid w:val="006713FC"/>
    <w:rsid w:val="0067148A"/>
    <w:rsid w:val="006714BA"/>
    <w:rsid w:val="0067153C"/>
    <w:rsid w:val="006715CB"/>
    <w:rsid w:val="006716C1"/>
    <w:rsid w:val="00671723"/>
    <w:rsid w:val="00671887"/>
    <w:rsid w:val="006718F9"/>
    <w:rsid w:val="006719F1"/>
    <w:rsid w:val="00671A9A"/>
    <w:rsid w:val="00671ACB"/>
    <w:rsid w:val="00671CD0"/>
    <w:rsid w:val="00671E37"/>
    <w:rsid w:val="00671E51"/>
    <w:rsid w:val="00671FBC"/>
    <w:rsid w:val="006720FA"/>
    <w:rsid w:val="006720FD"/>
    <w:rsid w:val="00672214"/>
    <w:rsid w:val="00672248"/>
    <w:rsid w:val="00672265"/>
    <w:rsid w:val="006722AF"/>
    <w:rsid w:val="006722DA"/>
    <w:rsid w:val="006723CF"/>
    <w:rsid w:val="006725A9"/>
    <w:rsid w:val="006725DF"/>
    <w:rsid w:val="00672676"/>
    <w:rsid w:val="006726A6"/>
    <w:rsid w:val="006728BE"/>
    <w:rsid w:val="006729E1"/>
    <w:rsid w:val="00672AB2"/>
    <w:rsid w:val="00672C9B"/>
    <w:rsid w:val="00672DC2"/>
    <w:rsid w:val="00672E57"/>
    <w:rsid w:val="00672F67"/>
    <w:rsid w:val="00672FAB"/>
    <w:rsid w:val="00672FE6"/>
    <w:rsid w:val="006730E5"/>
    <w:rsid w:val="00673220"/>
    <w:rsid w:val="00673413"/>
    <w:rsid w:val="00673469"/>
    <w:rsid w:val="00673479"/>
    <w:rsid w:val="006734D6"/>
    <w:rsid w:val="0067358B"/>
    <w:rsid w:val="00673610"/>
    <w:rsid w:val="006736ED"/>
    <w:rsid w:val="00673899"/>
    <w:rsid w:val="006739C8"/>
    <w:rsid w:val="00673ACB"/>
    <w:rsid w:val="00673BA9"/>
    <w:rsid w:val="00673CDF"/>
    <w:rsid w:val="00673D2F"/>
    <w:rsid w:val="00673D5D"/>
    <w:rsid w:val="00673DA0"/>
    <w:rsid w:val="00673DD8"/>
    <w:rsid w:val="00673E06"/>
    <w:rsid w:val="00673E2B"/>
    <w:rsid w:val="00673EF5"/>
    <w:rsid w:val="00673F3E"/>
    <w:rsid w:val="00673F46"/>
    <w:rsid w:val="00673FC0"/>
    <w:rsid w:val="00674039"/>
    <w:rsid w:val="0067404C"/>
    <w:rsid w:val="00674099"/>
    <w:rsid w:val="006740B5"/>
    <w:rsid w:val="00674106"/>
    <w:rsid w:val="006741E2"/>
    <w:rsid w:val="006743EF"/>
    <w:rsid w:val="006745B9"/>
    <w:rsid w:val="00674633"/>
    <w:rsid w:val="0067469F"/>
    <w:rsid w:val="006747EC"/>
    <w:rsid w:val="0067492E"/>
    <w:rsid w:val="00674A73"/>
    <w:rsid w:val="00674B37"/>
    <w:rsid w:val="00674C1D"/>
    <w:rsid w:val="00674C5F"/>
    <w:rsid w:val="00674CD3"/>
    <w:rsid w:val="00674D13"/>
    <w:rsid w:val="00674D76"/>
    <w:rsid w:val="00674DA1"/>
    <w:rsid w:val="00674E09"/>
    <w:rsid w:val="00675098"/>
    <w:rsid w:val="006750D8"/>
    <w:rsid w:val="006750EA"/>
    <w:rsid w:val="0067521D"/>
    <w:rsid w:val="00675516"/>
    <w:rsid w:val="00675557"/>
    <w:rsid w:val="0067556C"/>
    <w:rsid w:val="00675582"/>
    <w:rsid w:val="0067578A"/>
    <w:rsid w:val="00675828"/>
    <w:rsid w:val="0067591A"/>
    <w:rsid w:val="00675A0A"/>
    <w:rsid w:val="00675A12"/>
    <w:rsid w:val="00675A63"/>
    <w:rsid w:val="00675A79"/>
    <w:rsid w:val="00675B33"/>
    <w:rsid w:val="00675C43"/>
    <w:rsid w:val="00675CD9"/>
    <w:rsid w:val="00675FC8"/>
    <w:rsid w:val="006760E0"/>
    <w:rsid w:val="0067624D"/>
    <w:rsid w:val="00676391"/>
    <w:rsid w:val="006763A3"/>
    <w:rsid w:val="00676409"/>
    <w:rsid w:val="006766B9"/>
    <w:rsid w:val="006767FD"/>
    <w:rsid w:val="00676958"/>
    <w:rsid w:val="006769BE"/>
    <w:rsid w:val="00676AC8"/>
    <w:rsid w:val="00676BEA"/>
    <w:rsid w:val="00676CA1"/>
    <w:rsid w:val="00676CA8"/>
    <w:rsid w:val="0067708A"/>
    <w:rsid w:val="0067713A"/>
    <w:rsid w:val="0067717F"/>
    <w:rsid w:val="006771C0"/>
    <w:rsid w:val="00677289"/>
    <w:rsid w:val="00677536"/>
    <w:rsid w:val="00677774"/>
    <w:rsid w:val="0067781A"/>
    <w:rsid w:val="00677893"/>
    <w:rsid w:val="006778A2"/>
    <w:rsid w:val="006779DB"/>
    <w:rsid w:val="006779EA"/>
    <w:rsid w:val="00677D0E"/>
    <w:rsid w:val="00677E1B"/>
    <w:rsid w:val="00677E94"/>
    <w:rsid w:val="0068011E"/>
    <w:rsid w:val="00680146"/>
    <w:rsid w:val="006802B8"/>
    <w:rsid w:val="006803A2"/>
    <w:rsid w:val="00680402"/>
    <w:rsid w:val="006804B9"/>
    <w:rsid w:val="00680520"/>
    <w:rsid w:val="00680540"/>
    <w:rsid w:val="00680596"/>
    <w:rsid w:val="00680748"/>
    <w:rsid w:val="0068075F"/>
    <w:rsid w:val="00680792"/>
    <w:rsid w:val="006808BA"/>
    <w:rsid w:val="006808C8"/>
    <w:rsid w:val="0068096D"/>
    <w:rsid w:val="00680AE1"/>
    <w:rsid w:val="00680D3D"/>
    <w:rsid w:val="00680DB0"/>
    <w:rsid w:val="00680FB5"/>
    <w:rsid w:val="00680FCA"/>
    <w:rsid w:val="0068102E"/>
    <w:rsid w:val="00681278"/>
    <w:rsid w:val="0068133B"/>
    <w:rsid w:val="006813DB"/>
    <w:rsid w:val="00681623"/>
    <w:rsid w:val="00681861"/>
    <w:rsid w:val="00681A93"/>
    <w:rsid w:val="00681BC1"/>
    <w:rsid w:val="00681C4A"/>
    <w:rsid w:val="00681CA1"/>
    <w:rsid w:val="00681E72"/>
    <w:rsid w:val="00681EC4"/>
    <w:rsid w:val="00681FE0"/>
    <w:rsid w:val="0068206D"/>
    <w:rsid w:val="0068209F"/>
    <w:rsid w:val="00682129"/>
    <w:rsid w:val="00682178"/>
    <w:rsid w:val="006821D8"/>
    <w:rsid w:val="00682354"/>
    <w:rsid w:val="006823ED"/>
    <w:rsid w:val="00682487"/>
    <w:rsid w:val="006824BB"/>
    <w:rsid w:val="00682527"/>
    <w:rsid w:val="0068253B"/>
    <w:rsid w:val="0068284F"/>
    <w:rsid w:val="0068288E"/>
    <w:rsid w:val="006829CE"/>
    <w:rsid w:val="00682A0E"/>
    <w:rsid w:val="00682A59"/>
    <w:rsid w:val="00682AB1"/>
    <w:rsid w:val="00682B6D"/>
    <w:rsid w:val="00682C79"/>
    <w:rsid w:val="00682C8D"/>
    <w:rsid w:val="00682CA9"/>
    <w:rsid w:val="00682E2C"/>
    <w:rsid w:val="0068303F"/>
    <w:rsid w:val="006830B4"/>
    <w:rsid w:val="00683261"/>
    <w:rsid w:val="00683442"/>
    <w:rsid w:val="0068353A"/>
    <w:rsid w:val="00683600"/>
    <w:rsid w:val="0068386A"/>
    <w:rsid w:val="0068389A"/>
    <w:rsid w:val="006838D5"/>
    <w:rsid w:val="00683923"/>
    <w:rsid w:val="00683966"/>
    <w:rsid w:val="006839C0"/>
    <w:rsid w:val="00683AB5"/>
    <w:rsid w:val="00683B0B"/>
    <w:rsid w:val="00683B3D"/>
    <w:rsid w:val="00683B6B"/>
    <w:rsid w:val="00683C44"/>
    <w:rsid w:val="00683C7F"/>
    <w:rsid w:val="00683CF3"/>
    <w:rsid w:val="00683CF8"/>
    <w:rsid w:val="00683D99"/>
    <w:rsid w:val="00683DC9"/>
    <w:rsid w:val="00684135"/>
    <w:rsid w:val="006841DD"/>
    <w:rsid w:val="00684251"/>
    <w:rsid w:val="0068426B"/>
    <w:rsid w:val="006842A7"/>
    <w:rsid w:val="006843DF"/>
    <w:rsid w:val="006846B0"/>
    <w:rsid w:val="006846C1"/>
    <w:rsid w:val="006846EC"/>
    <w:rsid w:val="0068475E"/>
    <w:rsid w:val="006847F1"/>
    <w:rsid w:val="0068494A"/>
    <w:rsid w:val="00684A38"/>
    <w:rsid w:val="00684A82"/>
    <w:rsid w:val="00684BDA"/>
    <w:rsid w:val="00684BF0"/>
    <w:rsid w:val="00684C05"/>
    <w:rsid w:val="00684C30"/>
    <w:rsid w:val="00684C6B"/>
    <w:rsid w:val="00684C88"/>
    <w:rsid w:val="00684CFE"/>
    <w:rsid w:val="00684D81"/>
    <w:rsid w:val="00684E15"/>
    <w:rsid w:val="00684F24"/>
    <w:rsid w:val="00684F61"/>
    <w:rsid w:val="0068501D"/>
    <w:rsid w:val="006850E0"/>
    <w:rsid w:val="0068516D"/>
    <w:rsid w:val="006851F9"/>
    <w:rsid w:val="00685218"/>
    <w:rsid w:val="0068524B"/>
    <w:rsid w:val="006853C7"/>
    <w:rsid w:val="00685580"/>
    <w:rsid w:val="006856C8"/>
    <w:rsid w:val="006856D9"/>
    <w:rsid w:val="00685A76"/>
    <w:rsid w:val="00685ADA"/>
    <w:rsid w:val="00685B6F"/>
    <w:rsid w:val="00685B8F"/>
    <w:rsid w:val="00685C2C"/>
    <w:rsid w:val="00685D4B"/>
    <w:rsid w:val="00685E32"/>
    <w:rsid w:val="00685ECC"/>
    <w:rsid w:val="00685EF0"/>
    <w:rsid w:val="00685F03"/>
    <w:rsid w:val="00685F3D"/>
    <w:rsid w:val="00685F55"/>
    <w:rsid w:val="00685FA1"/>
    <w:rsid w:val="00686092"/>
    <w:rsid w:val="0068615E"/>
    <w:rsid w:val="006861C2"/>
    <w:rsid w:val="006862AC"/>
    <w:rsid w:val="006862C2"/>
    <w:rsid w:val="00686308"/>
    <w:rsid w:val="0068632D"/>
    <w:rsid w:val="00686334"/>
    <w:rsid w:val="006863AA"/>
    <w:rsid w:val="006863E0"/>
    <w:rsid w:val="006864A1"/>
    <w:rsid w:val="00686692"/>
    <w:rsid w:val="006866F8"/>
    <w:rsid w:val="006867AC"/>
    <w:rsid w:val="006868F2"/>
    <w:rsid w:val="006869B8"/>
    <w:rsid w:val="00686B60"/>
    <w:rsid w:val="00686C5E"/>
    <w:rsid w:val="00686C88"/>
    <w:rsid w:val="00686C9D"/>
    <w:rsid w:val="00686D54"/>
    <w:rsid w:val="00686DFD"/>
    <w:rsid w:val="00686E13"/>
    <w:rsid w:val="00686EBB"/>
    <w:rsid w:val="00686FC6"/>
    <w:rsid w:val="00687044"/>
    <w:rsid w:val="00687144"/>
    <w:rsid w:val="0068715A"/>
    <w:rsid w:val="00687256"/>
    <w:rsid w:val="006872AF"/>
    <w:rsid w:val="00687399"/>
    <w:rsid w:val="00687431"/>
    <w:rsid w:val="006874C2"/>
    <w:rsid w:val="00687663"/>
    <w:rsid w:val="00687A40"/>
    <w:rsid w:val="00687A47"/>
    <w:rsid w:val="00687B7F"/>
    <w:rsid w:val="00687C1F"/>
    <w:rsid w:val="00687C40"/>
    <w:rsid w:val="00687C73"/>
    <w:rsid w:val="00687CDC"/>
    <w:rsid w:val="00687D8F"/>
    <w:rsid w:val="00687DCC"/>
    <w:rsid w:val="00687DD1"/>
    <w:rsid w:val="00687E3B"/>
    <w:rsid w:val="00687F20"/>
    <w:rsid w:val="00687FC1"/>
    <w:rsid w:val="00690007"/>
    <w:rsid w:val="00690095"/>
    <w:rsid w:val="0069025F"/>
    <w:rsid w:val="006903AD"/>
    <w:rsid w:val="006904A6"/>
    <w:rsid w:val="00690521"/>
    <w:rsid w:val="00690559"/>
    <w:rsid w:val="00690584"/>
    <w:rsid w:val="006906AE"/>
    <w:rsid w:val="0069071B"/>
    <w:rsid w:val="006907C1"/>
    <w:rsid w:val="00690859"/>
    <w:rsid w:val="0069088F"/>
    <w:rsid w:val="006908E7"/>
    <w:rsid w:val="00690938"/>
    <w:rsid w:val="00690A85"/>
    <w:rsid w:val="00690B94"/>
    <w:rsid w:val="00690D39"/>
    <w:rsid w:val="00690E00"/>
    <w:rsid w:val="00690F9E"/>
    <w:rsid w:val="0069102D"/>
    <w:rsid w:val="0069118B"/>
    <w:rsid w:val="006911E8"/>
    <w:rsid w:val="006913C4"/>
    <w:rsid w:val="0069142E"/>
    <w:rsid w:val="006915E2"/>
    <w:rsid w:val="0069191F"/>
    <w:rsid w:val="006919CA"/>
    <w:rsid w:val="00691A69"/>
    <w:rsid w:val="00691B81"/>
    <w:rsid w:val="00691C31"/>
    <w:rsid w:val="00691CA2"/>
    <w:rsid w:val="00691D6C"/>
    <w:rsid w:val="00691D73"/>
    <w:rsid w:val="00691E82"/>
    <w:rsid w:val="00691F6B"/>
    <w:rsid w:val="00691F91"/>
    <w:rsid w:val="00692343"/>
    <w:rsid w:val="0069245C"/>
    <w:rsid w:val="006924B1"/>
    <w:rsid w:val="006924BD"/>
    <w:rsid w:val="0069251D"/>
    <w:rsid w:val="0069257B"/>
    <w:rsid w:val="00692770"/>
    <w:rsid w:val="00692878"/>
    <w:rsid w:val="00692947"/>
    <w:rsid w:val="006929D3"/>
    <w:rsid w:val="00692A83"/>
    <w:rsid w:val="00692CDF"/>
    <w:rsid w:val="00692DA0"/>
    <w:rsid w:val="00692DD0"/>
    <w:rsid w:val="00692E83"/>
    <w:rsid w:val="00693104"/>
    <w:rsid w:val="00693128"/>
    <w:rsid w:val="00693129"/>
    <w:rsid w:val="00693286"/>
    <w:rsid w:val="006932DE"/>
    <w:rsid w:val="00693320"/>
    <w:rsid w:val="006934B6"/>
    <w:rsid w:val="0069351F"/>
    <w:rsid w:val="00693549"/>
    <w:rsid w:val="006936C2"/>
    <w:rsid w:val="006937B6"/>
    <w:rsid w:val="00693819"/>
    <w:rsid w:val="00693832"/>
    <w:rsid w:val="00693853"/>
    <w:rsid w:val="006939BB"/>
    <w:rsid w:val="00693B33"/>
    <w:rsid w:val="00693DE9"/>
    <w:rsid w:val="00693E50"/>
    <w:rsid w:val="00693F1C"/>
    <w:rsid w:val="006940A8"/>
    <w:rsid w:val="00694422"/>
    <w:rsid w:val="0069447F"/>
    <w:rsid w:val="0069478C"/>
    <w:rsid w:val="006947B5"/>
    <w:rsid w:val="006947D9"/>
    <w:rsid w:val="00694809"/>
    <w:rsid w:val="0069487D"/>
    <w:rsid w:val="0069491C"/>
    <w:rsid w:val="00694C29"/>
    <w:rsid w:val="00694CF0"/>
    <w:rsid w:val="00694D89"/>
    <w:rsid w:val="00694E75"/>
    <w:rsid w:val="00694EA8"/>
    <w:rsid w:val="00694FB6"/>
    <w:rsid w:val="00695151"/>
    <w:rsid w:val="00695184"/>
    <w:rsid w:val="006951B8"/>
    <w:rsid w:val="006952A0"/>
    <w:rsid w:val="006952CB"/>
    <w:rsid w:val="006952E2"/>
    <w:rsid w:val="0069532A"/>
    <w:rsid w:val="00695343"/>
    <w:rsid w:val="006953D0"/>
    <w:rsid w:val="006955D2"/>
    <w:rsid w:val="006955DB"/>
    <w:rsid w:val="006955E8"/>
    <w:rsid w:val="006956BF"/>
    <w:rsid w:val="00695701"/>
    <w:rsid w:val="00695725"/>
    <w:rsid w:val="00695782"/>
    <w:rsid w:val="00695799"/>
    <w:rsid w:val="00695878"/>
    <w:rsid w:val="00695881"/>
    <w:rsid w:val="00695959"/>
    <w:rsid w:val="006959F4"/>
    <w:rsid w:val="00695AF1"/>
    <w:rsid w:val="00695BFF"/>
    <w:rsid w:val="00695D85"/>
    <w:rsid w:val="00695E34"/>
    <w:rsid w:val="00695E48"/>
    <w:rsid w:val="00695E65"/>
    <w:rsid w:val="00695E85"/>
    <w:rsid w:val="00695F00"/>
    <w:rsid w:val="00695FF6"/>
    <w:rsid w:val="006961B4"/>
    <w:rsid w:val="0069626D"/>
    <w:rsid w:val="006962AD"/>
    <w:rsid w:val="006962BB"/>
    <w:rsid w:val="00696435"/>
    <w:rsid w:val="0069647D"/>
    <w:rsid w:val="006964AB"/>
    <w:rsid w:val="0069651E"/>
    <w:rsid w:val="0069653F"/>
    <w:rsid w:val="006965C2"/>
    <w:rsid w:val="006966E3"/>
    <w:rsid w:val="006967BC"/>
    <w:rsid w:val="006967CE"/>
    <w:rsid w:val="00696840"/>
    <w:rsid w:val="006968E5"/>
    <w:rsid w:val="00696959"/>
    <w:rsid w:val="006969F7"/>
    <w:rsid w:val="00696A12"/>
    <w:rsid w:val="00696B24"/>
    <w:rsid w:val="00696B6F"/>
    <w:rsid w:val="00696B89"/>
    <w:rsid w:val="00696D9F"/>
    <w:rsid w:val="00696E86"/>
    <w:rsid w:val="00696F0D"/>
    <w:rsid w:val="00696F7F"/>
    <w:rsid w:val="0069700D"/>
    <w:rsid w:val="00697033"/>
    <w:rsid w:val="006973D7"/>
    <w:rsid w:val="00697505"/>
    <w:rsid w:val="00697521"/>
    <w:rsid w:val="00697594"/>
    <w:rsid w:val="006975E9"/>
    <w:rsid w:val="00697639"/>
    <w:rsid w:val="00697704"/>
    <w:rsid w:val="00697876"/>
    <w:rsid w:val="0069793F"/>
    <w:rsid w:val="00697A9C"/>
    <w:rsid w:val="00697B82"/>
    <w:rsid w:val="00697BC8"/>
    <w:rsid w:val="00697C44"/>
    <w:rsid w:val="00697CC9"/>
    <w:rsid w:val="00697D78"/>
    <w:rsid w:val="00697DDA"/>
    <w:rsid w:val="00697E51"/>
    <w:rsid w:val="00697EAB"/>
    <w:rsid w:val="00697ED7"/>
    <w:rsid w:val="00697F3B"/>
    <w:rsid w:val="00697F41"/>
    <w:rsid w:val="00697F99"/>
    <w:rsid w:val="006A0144"/>
    <w:rsid w:val="006A01A1"/>
    <w:rsid w:val="006A0258"/>
    <w:rsid w:val="006A02C9"/>
    <w:rsid w:val="006A02D6"/>
    <w:rsid w:val="006A0394"/>
    <w:rsid w:val="006A03C7"/>
    <w:rsid w:val="006A03FA"/>
    <w:rsid w:val="006A0402"/>
    <w:rsid w:val="006A0802"/>
    <w:rsid w:val="006A08BA"/>
    <w:rsid w:val="006A09D2"/>
    <w:rsid w:val="006A09F1"/>
    <w:rsid w:val="006A0A57"/>
    <w:rsid w:val="006A0B13"/>
    <w:rsid w:val="006A0C43"/>
    <w:rsid w:val="006A0C59"/>
    <w:rsid w:val="006A0F30"/>
    <w:rsid w:val="006A0FB0"/>
    <w:rsid w:val="006A103A"/>
    <w:rsid w:val="006A113D"/>
    <w:rsid w:val="006A1194"/>
    <w:rsid w:val="006A11E0"/>
    <w:rsid w:val="006A1237"/>
    <w:rsid w:val="006A141A"/>
    <w:rsid w:val="006A1459"/>
    <w:rsid w:val="006A1605"/>
    <w:rsid w:val="006A16A2"/>
    <w:rsid w:val="006A173E"/>
    <w:rsid w:val="006A1823"/>
    <w:rsid w:val="006A1C10"/>
    <w:rsid w:val="006A1C7C"/>
    <w:rsid w:val="006A1CC7"/>
    <w:rsid w:val="006A1EB3"/>
    <w:rsid w:val="006A1ED2"/>
    <w:rsid w:val="006A1F1D"/>
    <w:rsid w:val="006A1F85"/>
    <w:rsid w:val="006A1F8C"/>
    <w:rsid w:val="006A1F9D"/>
    <w:rsid w:val="006A2139"/>
    <w:rsid w:val="006A214B"/>
    <w:rsid w:val="006A221A"/>
    <w:rsid w:val="006A2584"/>
    <w:rsid w:val="006A262A"/>
    <w:rsid w:val="006A286C"/>
    <w:rsid w:val="006A2A24"/>
    <w:rsid w:val="006A2A3D"/>
    <w:rsid w:val="006A2ADA"/>
    <w:rsid w:val="006A2BA9"/>
    <w:rsid w:val="006A2BED"/>
    <w:rsid w:val="006A2C23"/>
    <w:rsid w:val="006A2C41"/>
    <w:rsid w:val="006A2D5D"/>
    <w:rsid w:val="006A2E5E"/>
    <w:rsid w:val="006A2ED5"/>
    <w:rsid w:val="006A2F1C"/>
    <w:rsid w:val="006A2F2E"/>
    <w:rsid w:val="006A339A"/>
    <w:rsid w:val="006A33C2"/>
    <w:rsid w:val="006A3444"/>
    <w:rsid w:val="006A3596"/>
    <w:rsid w:val="006A375A"/>
    <w:rsid w:val="006A37C9"/>
    <w:rsid w:val="006A37EF"/>
    <w:rsid w:val="006A38BA"/>
    <w:rsid w:val="006A3919"/>
    <w:rsid w:val="006A395D"/>
    <w:rsid w:val="006A3A46"/>
    <w:rsid w:val="006A3A66"/>
    <w:rsid w:val="006A3A68"/>
    <w:rsid w:val="006A3A96"/>
    <w:rsid w:val="006A3AA3"/>
    <w:rsid w:val="006A3AF8"/>
    <w:rsid w:val="006A3BB9"/>
    <w:rsid w:val="006A3C60"/>
    <w:rsid w:val="006A3C83"/>
    <w:rsid w:val="006A3D43"/>
    <w:rsid w:val="006A3DE2"/>
    <w:rsid w:val="006A3E79"/>
    <w:rsid w:val="006A3F9E"/>
    <w:rsid w:val="006A4128"/>
    <w:rsid w:val="006A4245"/>
    <w:rsid w:val="006A4283"/>
    <w:rsid w:val="006A4369"/>
    <w:rsid w:val="006A4516"/>
    <w:rsid w:val="006A4569"/>
    <w:rsid w:val="006A4596"/>
    <w:rsid w:val="006A45B7"/>
    <w:rsid w:val="006A4614"/>
    <w:rsid w:val="006A4636"/>
    <w:rsid w:val="006A46F0"/>
    <w:rsid w:val="006A478B"/>
    <w:rsid w:val="006A47EF"/>
    <w:rsid w:val="006A4977"/>
    <w:rsid w:val="006A49D8"/>
    <w:rsid w:val="006A4A7A"/>
    <w:rsid w:val="006A4BD3"/>
    <w:rsid w:val="006A4C25"/>
    <w:rsid w:val="006A4C37"/>
    <w:rsid w:val="006A4D08"/>
    <w:rsid w:val="006A4D14"/>
    <w:rsid w:val="006A4DEB"/>
    <w:rsid w:val="006A4E8A"/>
    <w:rsid w:val="006A4F8E"/>
    <w:rsid w:val="006A4FCB"/>
    <w:rsid w:val="006A4FF4"/>
    <w:rsid w:val="006A50C5"/>
    <w:rsid w:val="006A51DE"/>
    <w:rsid w:val="006A5204"/>
    <w:rsid w:val="006A52B0"/>
    <w:rsid w:val="006A5301"/>
    <w:rsid w:val="006A5380"/>
    <w:rsid w:val="006A53AD"/>
    <w:rsid w:val="006A5431"/>
    <w:rsid w:val="006A544F"/>
    <w:rsid w:val="006A54F3"/>
    <w:rsid w:val="006A551A"/>
    <w:rsid w:val="006A556D"/>
    <w:rsid w:val="006A5647"/>
    <w:rsid w:val="006A5737"/>
    <w:rsid w:val="006A57CD"/>
    <w:rsid w:val="006A5B37"/>
    <w:rsid w:val="006A5BF5"/>
    <w:rsid w:val="006A5C1A"/>
    <w:rsid w:val="006A5D3C"/>
    <w:rsid w:val="006A5E57"/>
    <w:rsid w:val="006A626B"/>
    <w:rsid w:val="006A628B"/>
    <w:rsid w:val="006A6362"/>
    <w:rsid w:val="006A6422"/>
    <w:rsid w:val="006A6573"/>
    <w:rsid w:val="006A6659"/>
    <w:rsid w:val="006A6660"/>
    <w:rsid w:val="006A677E"/>
    <w:rsid w:val="006A6AB3"/>
    <w:rsid w:val="006A6B68"/>
    <w:rsid w:val="006A6C74"/>
    <w:rsid w:val="006A6D29"/>
    <w:rsid w:val="006A6E5E"/>
    <w:rsid w:val="006A6E9A"/>
    <w:rsid w:val="006A6EB6"/>
    <w:rsid w:val="006A6F2C"/>
    <w:rsid w:val="006A6F8A"/>
    <w:rsid w:val="006A701F"/>
    <w:rsid w:val="006A7082"/>
    <w:rsid w:val="006A7155"/>
    <w:rsid w:val="006A71BC"/>
    <w:rsid w:val="006A72BD"/>
    <w:rsid w:val="006A73B6"/>
    <w:rsid w:val="006A7416"/>
    <w:rsid w:val="006A7434"/>
    <w:rsid w:val="006A74B5"/>
    <w:rsid w:val="006A7557"/>
    <w:rsid w:val="006A75A4"/>
    <w:rsid w:val="006A75D6"/>
    <w:rsid w:val="006A76CC"/>
    <w:rsid w:val="006A7700"/>
    <w:rsid w:val="006A770E"/>
    <w:rsid w:val="006A7770"/>
    <w:rsid w:val="006A77AE"/>
    <w:rsid w:val="006A7802"/>
    <w:rsid w:val="006A7804"/>
    <w:rsid w:val="006A7949"/>
    <w:rsid w:val="006A7957"/>
    <w:rsid w:val="006A7A59"/>
    <w:rsid w:val="006A7A8C"/>
    <w:rsid w:val="006A7ADE"/>
    <w:rsid w:val="006A7B77"/>
    <w:rsid w:val="006A7BBC"/>
    <w:rsid w:val="006A7CD4"/>
    <w:rsid w:val="006A7DF5"/>
    <w:rsid w:val="006A7EE8"/>
    <w:rsid w:val="006A7FA3"/>
    <w:rsid w:val="006B00B3"/>
    <w:rsid w:val="006B00E6"/>
    <w:rsid w:val="006B0170"/>
    <w:rsid w:val="006B0203"/>
    <w:rsid w:val="006B03E6"/>
    <w:rsid w:val="006B0585"/>
    <w:rsid w:val="006B05B8"/>
    <w:rsid w:val="006B0651"/>
    <w:rsid w:val="006B0683"/>
    <w:rsid w:val="006B07C0"/>
    <w:rsid w:val="006B07C4"/>
    <w:rsid w:val="006B0860"/>
    <w:rsid w:val="006B0894"/>
    <w:rsid w:val="006B089F"/>
    <w:rsid w:val="006B098D"/>
    <w:rsid w:val="006B0B55"/>
    <w:rsid w:val="006B0C85"/>
    <w:rsid w:val="006B0CE9"/>
    <w:rsid w:val="006B0CF7"/>
    <w:rsid w:val="006B0E8A"/>
    <w:rsid w:val="006B0FDF"/>
    <w:rsid w:val="006B0FF5"/>
    <w:rsid w:val="006B1164"/>
    <w:rsid w:val="006B11E2"/>
    <w:rsid w:val="006B12F7"/>
    <w:rsid w:val="006B1307"/>
    <w:rsid w:val="006B13E3"/>
    <w:rsid w:val="006B15FF"/>
    <w:rsid w:val="006B1662"/>
    <w:rsid w:val="006B18D5"/>
    <w:rsid w:val="006B198E"/>
    <w:rsid w:val="006B1A90"/>
    <w:rsid w:val="006B1BB6"/>
    <w:rsid w:val="006B1CCC"/>
    <w:rsid w:val="006B1D6A"/>
    <w:rsid w:val="006B1D7A"/>
    <w:rsid w:val="006B1E19"/>
    <w:rsid w:val="006B1EAE"/>
    <w:rsid w:val="006B1F1C"/>
    <w:rsid w:val="006B1FFA"/>
    <w:rsid w:val="006B206B"/>
    <w:rsid w:val="006B212C"/>
    <w:rsid w:val="006B2145"/>
    <w:rsid w:val="006B21D6"/>
    <w:rsid w:val="006B220F"/>
    <w:rsid w:val="006B238C"/>
    <w:rsid w:val="006B2460"/>
    <w:rsid w:val="006B2523"/>
    <w:rsid w:val="006B269C"/>
    <w:rsid w:val="006B26E9"/>
    <w:rsid w:val="006B2718"/>
    <w:rsid w:val="006B274B"/>
    <w:rsid w:val="006B285B"/>
    <w:rsid w:val="006B2A79"/>
    <w:rsid w:val="006B2AEE"/>
    <w:rsid w:val="006B2CAC"/>
    <w:rsid w:val="006B2DBA"/>
    <w:rsid w:val="006B2E2F"/>
    <w:rsid w:val="006B2EDE"/>
    <w:rsid w:val="006B2F51"/>
    <w:rsid w:val="006B308C"/>
    <w:rsid w:val="006B3092"/>
    <w:rsid w:val="006B310A"/>
    <w:rsid w:val="006B3125"/>
    <w:rsid w:val="006B314D"/>
    <w:rsid w:val="006B315E"/>
    <w:rsid w:val="006B3161"/>
    <w:rsid w:val="006B3167"/>
    <w:rsid w:val="006B31E9"/>
    <w:rsid w:val="006B3208"/>
    <w:rsid w:val="006B3220"/>
    <w:rsid w:val="006B3275"/>
    <w:rsid w:val="006B3457"/>
    <w:rsid w:val="006B34BF"/>
    <w:rsid w:val="006B35C9"/>
    <w:rsid w:val="006B375C"/>
    <w:rsid w:val="006B38CE"/>
    <w:rsid w:val="006B3B04"/>
    <w:rsid w:val="006B3B26"/>
    <w:rsid w:val="006B3B60"/>
    <w:rsid w:val="006B3BC9"/>
    <w:rsid w:val="006B3D9E"/>
    <w:rsid w:val="006B3F19"/>
    <w:rsid w:val="006B3FB5"/>
    <w:rsid w:val="006B411B"/>
    <w:rsid w:val="006B4170"/>
    <w:rsid w:val="006B41B1"/>
    <w:rsid w:val="006B41EF"/>
    <w:rsid w:val="006B432E"/>
    <w:rsid w:val="006B4870"/>
    <w:rsid w:val="006B490B"/>
    <w:rsid w:val="006B49BE"/>
    <w:rsid w:val="006B4A8B"/>
    <w:rsid w:val="006B4B90"/>
    <w:rsid w:val="006B4FE4"/>
    <w:rsid w:val="006B53A3"/>
    <w:rsid w:val="006B545C"/>
    <w:rsid w:val="006B5618"/>
    <w:rsid w:val="006B566F"/>
    <w:rsid w:val="006B572F"/>
    <w:rsid w:val="006B574E"/>
    <w:rsid w:val="006B593B"/>
    <w:rsid w:val="006B596A"/>
    <w:rsid w:val="006B59A1"/>
    <w:rsid w:val="006B5A0B"/>
    <w:rsid w:val="006B5C87"/>
    <w:rsid w:val="006B5D2A"/>
    <w:rsid w:val="006B5EE8"/>
    <w:rsid w:val="006B62E7"/>
    <w:rsid w:val="006B636E"/>
    <w:rsid w:val="006B63D2"/>
    <w:rsid w:val="006B63D8"/>
    <w:rsid w:val="006B63ED"/>
    <w:rsid w:val="006B643B"/>
    <w:rsid w:val="006B64D3"/>
    <w:rsid w:val="006B64F6"/>
    <w:rsid w:val="006B653E"/>
    <w:rsid w:val="006B6592"/>
    <w:rsid w:val="006B65C7"/>
    <w:rsid w:val="006B6605"/>
    <w:rsid w:val="006B6682"/>
    <w:rsid w:val="006B68C1"/>
    <w:rsid w:val="006B6AF0"/>
    <w:rsid w:val="006B6C34"/>
    <w:rsid w:val="006B6F5F"/>
    <w:rsid w:val="006B6F81"/>
    <w:rsid w:val="006B6FEC"/>
    <w:rsid w:val="006B707B"/>
    <w:rsid w:val="006B7103"/>
    <w:rsid w:val="006B7152"/>
    <w:rsid w:val="006B76C1"/>
    <w:rsid w:val="006B784B"/>
    <w:rsid w:val="006B78A9"/>
    <w:rsid w:val="006B7C61"/>
    <w:rsid w:val="006B7D7F"/>
    <w:rsid w:val="006B7E0A"/>
    <w:rsid w:val="006B7E34"/>
    <w:rsid w:val="006B7E5D"/>
    <w:rsid w:val="006B7EDE"/>
    <w:rsid w:val="006C00FB"/>
    <w:rsid w:val="006C0274"/>
    <w:rsid w:val="006C0374"/>
    <w:rsid w:val="006C0412"/>
    <w:rsid w:val="006C04C8"/>
    <w:rsid w:val="006C04CA"/>
    <w:rsid w:val="006C04E9"/>
    <w:rsid w:val="006C05C5"/>
    <w:rsid w:val="006C066F"/>
    <w:rsid w:val="006C06BF"/>
    <w:rsid w:val="006C078B"/>
    <w:rsid w:val="006C07D3"/>
    <w:rsid w:val="006C0809"/>
    <w:rsid w:val="006C0904"/>
    <w:rsid w:val="006C0D39"/>
    <w:rsid w:val="006C0DC5"/>
    <w:rsid w:val="006C0F08"/>
    <w:rsid w:val="006C0F11"/>
    <w:rsid w:val="006C1005"/>
    <w:rsid w:val="006C1114"/>
    <w:rsid w:val="006C134B"/>
    <w:rsid w:val="006C149A"/>
    <w:rsid w:val="006C14EF"/>
    <w:rsid w:val="006C1602"/>
    <w:rsid w:val="006C17A9"/>
    <w:rsid w:val="006C17C8"/>
    <w:rsid w:val="006C17FA"/>
    <w:rsid w:val="006C1859"/>
    <w:rsid w:val="006C1894"/>
    <w:rsid w:val="006C19E3"/>
    <w:rsid w:val="006C1A2F"/>
    <w:rsid w:val="006C1B26"/>
    <w:rsid w:val="006C1B92"/>
    <w:rsid w:val="006C1B9C"/>
    <w:rsid w:val="006C1C45"/>
    <w:rsid w:val="006C1CAC"/>
    <w:rsid w:val="006C1CB6"/>
    <w:rsid w:val="006C1DC1"/>
    <w:rsid w:val="006C1DF8"/>
    <w:rsid w:val="006C1E12"/>
    <w:rsid w:val="006C1EB2"/>
    <w:rsid w:val="006C1F17"/>
    <w:rsid w:val="006C20D7"/>
    <w:rsid w:val="006C20FD"/>
    <w:rsid w:val="006C23A4"/>
    <w:rsid w:val="006C23AC"/>
    <w:rsid w:val="006C23AD"/>
    <w:rsid w:val="006C23F8"/>
    <w:rsid w:val="006C2495"/>
    <w:rsid w:val="006C250E"/>
    <w:rsid w:val="006C266A"/>
    <w:rsid w:val="006C26C4"/>
    <w:rsid w:val="006C27AD"/>
    <w:rsid w:val="006C27CF"/>
    <w:rsid w:val="006C285E"/>
    <w:rsid w:val="006C2897"/>
    <w:rsid w:val="006C28A4"/>
    <w:rsid w:val="006C290E"/>
    <w:rsid w:val="006C29B9"/>
    <w:rsid w:val="006C29DF"/>
    <w:rsid w:val="006C2A89"/>
    <w:rsid w:val="006C2AD8"/>
    <w:rsid w:val="006C2BDB"/>
    <w:rsid w:val="006C2C37"/>
    <w:rsid w:val="006C2C66"/>
    <w:rsid w:val="006C2D6F"/>
    <w:rsid w:val="006C2E1D"/>
    <w:rsid w:val="006C3049"/>
    <w:rsid w:val="006C307E"/>
    <w:rsid w:val="006C314F"/>
    <w:rsid w:val="006C33A5"/>
    <w:rsid w:val="006C3662"/>
    <w:rsid w:val="006C3691"/>
    <w:rsid w:val="006C36C2"/>
    <w:rsid w:val="006C3710"/>
    <w:rsid w:val="006C3734"/>
    <w:rsid w:val="006C3738"/>
    <w:rsid w:val="006C38D9"/>
    <w:rsid w:val="006C39CC"/>
    <w:rsid w:val="006C39E0"/>
    <w:rsid w:val="006C3AB4"/>
    <w:rsid w:val="006C3AC0"/>
    <w:rsid w:val="006C3BC7"/>
    <w:rsid w:val="006C3C52"/>
    <w:rsid w:val="006C3C8B"/>
    <w:rsid w:val="006C3DEE"/>
    <w:rsid w:val="006C3E2C"/>
    <w:rsid w:val="006C3E9E"/>
    <w:rsid w:val="006C3EDD"/>
    <w:rsid w:val="006C4043"/>
    <w:rsid w:val="006C40A1"/>
    <w:rsid w:val="006C411A"/>
    <w:rsid w:val="006C414F"/>
    <w:rsid w:val="006C4238"/>
    <w:rsid w:val="006C427A"/>
    <w:rsid w:val="006C42CF"/>
    <w:rsid w:val="006C44D6"/>
    <w:rsid w:val="006C46D1"/>
    <w:rsid w:val="006C4731"/>
    <w:rsid w:val="006C473F"/>
    <w:rsid w:val="006C48C3"/>
    <w:rsid w:val="006C49FD"/>
    <w:rsid w:val="006C4BF3"/>
    <w:rsid w:val="006C4C2C"/>
    <w:rsid w:val="006C4C69"/>
    <w:rsid w:val="006C4CCA"/>
    <w:rsid w:val="006C4D59"/>
    <w:rsid w:val="006C4D82"/>
    <w:rsid w:val="006C4E62"/>
    <w:rsid w:val="006C4FFF"/>
    <w:rsid w:val="006C500C"/>
    <w:rsid w:val="006C503C"/>
    <w:rsid w:val="006C50F0"/>
    <w:rsid w:val="006C5116"/>
    <w:rsid w:val="006C51D2"/>
    <w:rsid w:val="006C53F8"/>
    <w:rsid w:val="006C5554"/>
    <w:rsid w:val="006C5841"/>
    <w:rsid w:val="006C5922"/>
    <w:rsid w:val="006C5AAE"/>
    <w:rsid w:val="006C5B7A"/>
    <w:rsid w:val="006C5E2F"/>
    <w:rsid w:val="006C5F24"/>
    <w:rsid w:val="006C5F39"/>
    <w:rsid w:val="006C611B"/>
    <w:rsid w:val="006C617E"/>
    <w:rsid w:val="006C6193"/>
    <w:rsid w:val="006C6281"/>
    <w:rsid w:val="006C6331"/>
    <w:rsid w:val="006C65AC"/>
    <w:rsid w:val="006C662D"/>
    <w:rsid w:val="006C6743"/>
    <w:rsid w:val="006C6979"/>
    <w:rsid w:val="006C6D7B"/>
    <w:rsid w:val="006C6E9E"/>
    <w:rsid w:val="006C6EEA"/>
    <w:rsid w:val="006C7015"/>
    <w:rsid w:val="006C72FA"/>
    <w:rsid w:val="006C7400"/>
    <w:rsid w:val="006C7533"/>
    <w:rsid w:val="006C7582"/>
    <w:rsid w:val="006C759D"/>
    <w:rsid w:val="006C75F7"/>
    <w:rsid w:val="006C76B3"/>
    <w:rsid w:val="006C782C"/>
    <w:rsid w:val="006C7A60"/>
    <w:rsid w:val="006C7AAD"/>
    <w:rsid w:val="006C7C23"/>
    <w:rsid w:val="006C7CD1"/>
    <w:rsid w:val="006C7D21"/>
    <w:rsid w:val="006C7D82"/>
    <w:rsid w:val="006C7E6A"/>
    <w:rsid w:val="006C7F2F"/>
    <w:rsid w:val="006C7F9C"/>
    <w:rsid w:val="006D0008"/>
    <w:rsid w:val="006D015E"/>
    <w:rsid w:val="006D0378"/>
    <w:rsid w:val="006D0385"/>
    <w:rsid w:val="006D03CE"/>
    <w:rsid w:val="006D0462"/>
    <w:rsid w:val="006D054B"/>
    <w:rsid w:val="006D060E"/>
    <w:rsid w:val="006D0621"/>
    <w:rsid w:val="006D087D"/>
    <w:rsid w:val="006D097F"/>
    <w:rsid w:val="006D0A29"/>
    <w:rsid w:val="006D0B3C"/>
    <w:rsid w:val="006D0BC0"/>
    <w:rsid w:val="006D0CE8"/>
    <w:rsid w:val="006D0DF1"/>
    <w:rsid w:val="006D0DF6"/>
    <w:rsid w:val="006D0E19"/>
    <w:rsid w:val="006D0EB9"/>
    <w:rsid w:val="006D0ECF"/>
    <w:rsid w:val="006D0FDA"/>
    <w:rsid w:val="006D1049"/>
    <w:rsid w:val="006D10DC"/>
    <w:rsid w:val="006D11A1"/>
    <w:rsid w:val="006D12A6"/>
    <w:rsid w:val="006D12CA"/>
    <w:rsid w:val="006D136C"/>
    <w:rsid w:val="006D15A6"/>
    <w:rsid w:val="006D15DB"/>
    <w:rsid w:val="006D15F5"/>
    <w:rsid w:val="006D1760"/>
    <w:rsid w:val="006D1764"/>
    <w:rsid w:val="006D1766"/>
    <w:rsid w:val="006D17AE"/>
    <w:rsid w:val="006D192A"/>
    <w:rsid w:val="006D1942"/>
    <w:rsid w:val="006D199E"/>
    <w:rsid w:val="006D19E2"/>
    <w:rsid w:val="006D1AC8"/>
    <w:rsid w:val="006D1CA0"/>
    <w:rsid w:val="006D1D24"/>
    <w:rsid w:val="006D1E9E"/>
    <w:rsid w:val="006D1F55"/>
    <w:rsid w:val="006D2016"/>
    <w:rsid w:val="006D2097"/>
    <w:rsid w:val="006D20C5"/>
    <w:rsid w:val="006D21B2"/>
    <w:rsid w:val="006D2286"/>
    <w:rsid w:val="006D2386"/>
    <w:rsid w:val="006D24F2"/>
    <w:rsid w:val="006D2506"/>
    <w:rsid w:val="006D25F6"/>
    <w:rsid w:val="006D26F3"/>
    <w:rsid w:val="006D270A"/>
    <w:rsid w:val="006D27A8"/>
    <w:rsid w:val="006D295D"/>
    <w:rsid w:val="006D2B92"/>
    <w:rsid w:val="006D2C4A"/>
    <w:rsid w:val="006D2CD0"/>
    <w:rsid w:val="006D2DE4"/>
    <w:rsid w:val="006D2DFA"/>
    <w:rsid w:val="006D2E09"/>
    <w:rsid w:val="006D2FF2"/>
    <w:rsid w:val="006D313A"/>
    <w:rsid w:val="006D3147"/>
    <w:rsid w:val="006D32E8"/>
    <w:rsid w:val="006D336B"/>
    <w:rsid w:val="006D350D"/>
    <w:rsid w:val="006D3663"/>
    <w:rsid w:val="006D3726"/>
    <w:rsid w:val="006D38B8"/>
    <w:rsid w:val="006D3965"/>
    <w:rsid w:val="006D3AB1"/>
    <w:rsid w:val="006D3B3B"/>
    <w:rsid w:val="006D3BAF"/>
    <w:rsid w:val="006D3C22"/>
    <w:rsid w:val="006D3E6F"/>
    <w:rsid w:val="006D3EC6"/>
    <w:rsid w:val="006D3FD0"/>
    <w:rsid w:val="006D4112"/>
    <w:rsid w:val="006D4132"/>
    <w:rsid w:val="006D41B9"/>
    <w:rsid w:val="006D426A"/>
    <w:rsid w:val="006D4391"/>
    <w:rsid w:val="006D43A6"/>
    <w:rsid w:val="006D44B3"/>
    <w:rsid w:val="006D4629"/>
    <w:rsid w:val="006D4666"/>
    <w:rsid w:val="006D4714"/>
    <w:rsid w:val="006D4776"/>
    <w:rsid w:val="006D4A0A"/>
    <w:rsid w:val="006D4B54"/>
    <w:rsid w:val="006D4BB5"/>
    <w:rsid w:val="006D4D5F"/>
    <w:rsid w:val="006D4E09"/>
    <w:rsid w:val="006D50E5"/>
    <w:rsid w:val="006D519A"/>
    <w:rsid w:val="006D51D5"/>
    <w:rsid w:val="006D5216"/>
    <w:rsid w:val="006D52EB"/>
    <w:rsid w:val="006D53C6"/>
    <w:rsid w:val="006D53DC"/>
    <w:rsid w:val="006D546B"/>
    <w:rsid w:val="006D5504"/>
    <w:rsid w:val="006D5571"/>
    <w:rsid w:val="006D55BB"/>
    <w:rsid w:val="006D562E"/>
    <w:rsid w:val="006D57DF"/>
    <w:rsid w:val="006D592F"/>
    <w:rsid w:val="006D5A25"/>
    <w:rsid w:val="006D5E99"/>
    <w:rsid w:val="006D5FD6"/>
    <w:rsid w:val="006D5FDC"/>
    <w:rsid w:val="006D5FF1"/>
    <w:rsid w:val="006D62B6"/>
    <w:rsid w:val="006D62C5"/>
    <w:rsid w:val="006D640A"/>
    <w:rsid w:val="006D6559"/>
    <w:rsid w:val="006D65F7"/>
    <w:rsid w:val="006D66A4"/>
    <w:rsid w:val="006D6721"/>
    <w:rsid w:val="006D6833"/>
    <w:rsid w:val="006D687B"/>
    <w:rsid w:val="006D68A4"/>
    <w:rsid w:val="006D6905"/>
    <w:rsid w:val="006D6A50"/>
    <w:rsid w:val="006D6A8D"/>
    <w:rsid w:val="006D6B34"/>
    <w:rsid w:val="006D6DA1"/>
    <w:rsid w:val="006D6E2F"/>
    <w:rsid w:val="006D6EDD"/>
    <w:rsid w:val="006D6FEE"/>
    <w:rsid w:val="006D7059"/>
    <w:rsid w:val="006D706B"/>
    <w:rsid w:val="006D710F"/>
    <w:rsid w:val="006D71FD"/>
    <w:rsid w:val="006D7324"/>
    <w:rsid w:val="006D7360"/>
    <w:rsid w:val="006D73CB"/>
    <w:rsid w:val="006D748D"/>
    <w:rsid w:val="006D74B8"/>
    <w:rsid w:val="006D75C1"/>
    <w:rsid w:val="006D7801"/>
    <w:rsid w:val="006D7950"/>
    <w:rsid w:val="006D7A2A"/>
    <w:rsid w:val="006D7A6D"/>
    <w:rsid w:val="006D7A93"/>
    <w:rsid w:val="006D7B86"/>
    <w:rsid w:val="006D7CA4"/>
    <w:rsid w:val="006D7CD9"/>
    <w:rsid w:val="006D7F95"/>
    <w:rsid w:val="006E0067"/>
    <w:rsid w:val="006E01D5"/>
    <w:rsid w:val="006E01E5"/>
    <w:rsid w:val="006E0373"/>
    <w:rsid w:val="006E038E"/>
    <w:rsid w:val="006E03E0"/>
    <w:rsid w:val="006E04E2"/>
    <w:rsid w:val="006E06A9"/>
    <w:rsid w:val="006E06D8"/>
    <w:rsid w:val="006E09FD"/>
    <w:rsid w:val="006E0A54"/>
    <w:rsid w:val="006E0C21"/>
    <w:rsid w:val="006E0CBE"/>
    <w:rsid w:val="006E0D0E"/>
    <w:rsid w:val="006E0E10"/>
    <w:rsid w:val="006E0E18"/>
    <w:rsid w:val="006E0EB4"/>
    <w:rsid w:val="006E0FCB"/>
    <w:rsid w:val="006E0FD3"/>
    <w:rsid w:val="006E1023"/>
    <w:rsid w:val="006E1070"/>
    <w:rsid w:val="006E116E"/>
    <w:rsid w:val="006E11D7"/>
    <w:rsid w:val="006E1212"/>
    <w:rsid w:val="006E14CB"/>
    <w:rsid w:val="006E15AC"/>
    <w:rsid w:val="006E161B"/>
    <w:rsid w:val="006E169B"/>
    <w:rsid w:val="006E1760"/>
    <w:rsid w:val="006E1794"/>
    <w:rsid w:val="006E1800"/>
    <w:rsid w:val="006E1A82"/>
    <w:rsid w:val="006E1CF1"/>
    <w:rsid w:val="006E1ED9"/>
    <w:rsid w:val="006E20A4"/>
    <w:rsid w:val="006E2103"/>
    <w:rsid w:val="006E217A"/>
    <w:rsid w:val="006E2195"/>
    <w:rsid w:val="006E21E9"/>
    <w:rsid w:val="006E2290"/>
    <w:rsid w:val="006E22C2"/>
    <w:rsid w:val="006E231B"/>
    <w:rsid w:val="006E259A"/>
    <w:rsid w:val="006E25C1"/>
    <w:rsid w:val="006E261C"/>
    <w:rsid w:val="006E26AA"/>
    <w:rsid w:val="006E2813"/>
    <w:rsid w:val="006E297F"/>
    <w:rsid w:val="006E2AAB"/>
    <w:rsid w:val="006E2B50"/>
    <w:rsid w:val="006E2C0D"/>
    <w:rsid w:val="006E2C19"/>
    <w:rsid w:val="006E2C8D"/>
    <w:rsid w:val="006E2E56"/>
    <w:rsid w:val="006E2FAE"/>
    <w:rsid w:val="006E3175"/>
    <w:rsid w:val="006E3249"/>
    <w:rsid w:val="006E3270"/>
    <w:rsid w:val="006E3299"/>
    <w:rsid w:val="006E3376"/>
    <w:rsid w:val="006E3390"/>
    <w:rsid w:val="006E33E9"/>
    <w:rsid w:val="006E35C1"/>
    <w:rsid w:val="006E35D9"/>
    <w:rsid w:val="006E3639"/>
    <w:rsid w:val="006E36A2"/>
    <w:rsid w:val="006E36C3"/>
    <w:rsid w:val="006E37F5"/>
    <w:rsid w:val="006E3827"/>
    <w:rsid w:val="006E3873"/>
    <w:rsid w:val="006E39C6"/>
    <w:rsid w:val="006E3AB4"/>
    <w:rsid w:val="006E3C30"/>
    <w:rsid w:val="006E3D32"/>
    <w:rsid w:val="006E3D60"/>
    <w:rsid w:val="006E3E6C"/>
    <w:rsid w:val="006E3F68"/>
    <w:rsid w:val="006E3F96"/>
    <w:rsid w:val="006E4055"/>
    <w:rsid w:val="006E4161"/>
    <w:rsid w:val="006E424A"/>
    <w:rsid w:val="006E4289"/>
    <w:rsid w:val="006E434F"/>
    <w:rsid w:val="006E4369"/>
    <w:rsid w:val="006E4606"/>
    <w:rsid w:val="006E4641"/>
    <w:rsid w:val="006E46A3"/>
    <w:rsid w:val="006E470B"/>
    <w:rsid w:val="006E4731"/>
    <w:rsid w:val="006E4804"/>
    <w:rsid w:val="006E4847"/>
    <w:rsid w:val="006E4A02"/>
    <w:rsid w:val="006E4B5D"/>
    <w:rsid w:val="006E4CDF"/>
    <w:rsid w:val="006E4F45"/>
    <w:rsid w:val="006E4FB6"/>
    <w:rsid w:val="006E50C7"/>
    <w:rsid w:val="006E5352"/>
    <w:rsid w:val="006E5423"/>
    <w:rsid w:val="006E54D0"/>
    <w:rsid w:val="006E562B"/>
    <w:rsid w:val="006E5697"/>
    <w:rsid w:val="006E56D6"/>
    <w:rsid w:val="006E57CC"/>
    <w:rsid w:val="006E581D"/>
    <w:rsid w:val="006E592C"/>
    <w:rsid w:val="006E598D"/>
    <w:rsid w:val="006E59B1"/>
    <w:rsid w:val="006E5B01"/>
    <w:rsid w:val="006E5B1A"/>
    <w:rsid w:val="006E5B5C"/>
    <w:rsid w:val="006E5B6E"/>
    <w:rsid w:val="006E5BDF"/>
    <w:rsid w:val="006E5C29"/>
    <w:rsid w:val="006E5D27"/>
    <w:rsid w:val="006E5D6E"/>
    <w:rsid w:val="006E5DE9"/>
    <w:rsid w:val="006E5FE2"/>
    <w:rsid w:val="006E602C"/>
    <w:rsid w:val="006E641B"/>
    <w:rsid w:val="006E6569"/>
    <w:rsid w:val="006E664B"/>
    <w:rsid w:val="006E66C3"/>
    <w:rsid w:val="006E67BD"/>
    <w:rsid w:val="006E681B"/>
    <w:rsid w:val="006E68D7"/>
    <w:rsid w:val="006E6A1E"/>
    <w:rsid w:val="006E6B67"/>
    <w:rsid w:val="006E6B75"/>
    <w:rsid w:val="006E6BAB"/>
    <w:rsid w:val="006E6C8F"/>
    <w:rsid w:val="006E6C92"/>
    <w:rsid w:val="006E6CE0"/>
    <w:rsid w:val="006E6F8F"/>
    <w:rsid w:val="006E6FEA"/>
    <w:rsid w:val="006E723F"/>
    <w:rsid w:val="006E7269"/>
    <w:rsid w:val="006E7322"/>
    <w:rsid w:val="006E74C5"/>
    <w:rsid w:val="006E75D4"/>
    <w:rsid w:val="006E7652"/>
    <w:rsid w:val="006E7850"/>
    <w:rsid w:val="006E788A"/>
    <w:rsid w:val="006E78EA"/>
    <w:rsid w:val="006E79DF"/>
    <w:rsid w:val="006E7A25"/>
    <w:rsid w:val="006E7A3E"/>
    <w:rsid w:val="006E7B09"/>
    <w:rsid w:val="006E7B42"/>
    <w:rsid w:val="006E7B67"/>
    <w:rsid w:val="006E7B9E"/>
    <w:rsid w:val="006E7C62"/>
    <w:rsid w:val="006E7C71"/>
    <w:rsid w:val="006E7D93"/>
    <w:rsid w:val="006E7FF9"/>
    <w:rsid w:val="006F0015"/>
    <w:rsid w:val="006F005C"/>
    <w:rsid w:val="006F032A"/>
    <w:rsid w:val="006F033F"/>
    <w:rsid w:val="006F0365"/>
    <w:rsid w:val="006F045D"/>
    <w:rsid w:val="006F0468"/>
    <w:rsid w:val="006F04F6"/>
    <w:rsid w:val="006F0666"/>
    <w:rsid w:val="006F086C"/>
    <w:rsid w:val="006F08EF"/>
    <w:rsid w:val="006F0997"/>
    <w:rsid w:val="006F0A6D"/>
    <w:rsid w:val="006F0AD0"/>
    <w:rsid w:val="006F0B58"/>
    <w:rsid w:val="006F0CC3"/>
    <w:rsid w:val="006F0CE6"/>
    <w:rsid w:val="006F0ECE"/>
    <w:rsid w:val="006F0EF6"/>
    <w:rsid w:val="006F0FC9"/>
    <w:rsid w:val="006F0FD1"/>
    <w:rsid w:val="006F11B5"/>
    <w:rsid w:val="006F12F1"/>
    <w:rsid w:val="006F133D"/>
    <w:rsid w:val="006F141B"/>
    <w:rsid w:val="006F1463"/>
    <w:rsid w:val="006F1467"/>
    <w:rsid w:val="006F1893"/>
    <w:rsid w:val="006F1921"/>
    <w:rsid w:val="006F1990"/>
    <w:rsid w:val="006F1A17"/>
    <w:rsid w:val="006F1B45"/>
    <w:rsid w:val="006F1B7C"/>
    <w:rsid w:val="006F1C81"/>
    <w:rsid w:val="006F1CBA"/>
    <w:rsid w:val="006F1CD9"/>
    <w:rsid w:val="006F1DE9"/>
    <w:rsid w:val="006F1F16"/>
    <w:rsid w:val="006F1FB9"/>
    <w:rsid w:val="006F2103"/>
    <w:rsid w:val="006F2134"/>
    <w:rsid w:val="006F213C"/>
    <w:rsid w:val="006F214E"/>
    <w:rsid w:val="006F22A5"/>
    <w:rsid w:val="006F23AF"/>
    <w:rsid w:val="006F23B9"/>
    <w:rsid w:val="006F23CD"/>
    <w:rsid w:val="006F23F6"/>
    <w:rsid w:val="006F251F"/>
    <w:rsid w:val="006F2625"/>
    <w:rsid w:val="006F288B"/>
    <w:rsid w:val="006F2B36"/>
    <w:rsid w:val="006F2B8A"/>
    <w:rsid w:val="006F2C0B"/>
    <w:rsid w:val="006F2C1A"/>
    <w:rsid w:val="006F2CEA"/>
    <w:rsid w:val="006F2EA1"/>
    <w:rsid w:val="006F2EFC"/>
    <w:rsid w:val="006F2F1B"/>
    <w:rsid w:val="006F3167"/>
    <w:rsid w:val="006F321D"/>
    <w:rsid w:val="006F330B"/>
    <w:rsid w:val="006F3528"/>
    <w:rsid w:val="006F3534"/>
    <w:rsid w:val="006F354C"/>
    <w:rsid w:val="006F37B8"/>
    <w:rsid w:val="006F380D"/>
    <w:rsid w:val="006F394A"/>
    <w:rsid w:val="006F3986"/>
    <w:rsid w:val="006F3B88"/>
    <w:rsid w:val="006F3C43"/>
    <w:rsid w:val="006F3C5F"/>
    <w:rsid w:val="006F3D9A"/>
    <w:rsid w:val="006F3DE3"/>
    <w:rsid w:val="006F3F38"/>
    <w:rsid w:val="006F41AC"/>
    <w:rsid w:val="006F4238"/>
    <w:rsid w:val="006F42B7"/>
    <w:rsid w:val="006F4302"/>
    <w:rsid w:val="006F442F"/>
    <w:rsid w:val="006F4670"/>
    <w:rsid w:val="006F4707"/>
    <w:rsid w:val="006F472F"/>
    <w:rsid w:val="006F47AC"/>
    <w:rsid w:val="006F47DB"/>
    <w:rsid w:val="006F486B"/>
    <w:rsid w:val="006F488E"/>
    <w:rsid w:val="006F4924"/>
    <w:rsid w:val="006F4931"/>
    <w:rsid w:val="006F4989"/>
    <w:rsid w:val="006F49B3"/>
    <w:rsid w:val="006F4AAD"/>
    <w:rsid w:val="006F4AB1"/>
    <w:rsid w:val="006F4B29"/>
    <w:rsid w:val="006F4B85"/>
    <w:rsid w:val="006F4C58"/>
    <w:rsid w:val="006F4D12"/>
    <w:rsid w:val="006F4D46"/>
    <w:rsid w:val="006F4D67"/>
    <w:rsid w:val="006F4DDB"/>
    <w:rsid w:val="006F500A"/>
    <w:rsid w:val="006F5015"/>
    <w:rsid w:val="006F5107"/>
    <w:rsid w:val="006F515F"/>
    <w:rsid w:val="006F51B2"/>
    <w:rsid w:val="006F5249"/>
    <w:rsid w:val="006F52C1"/>
    <w:rsid w:val="006F5466"/>
    <w:rsid w:val="006F567F"/>
    <w:rsid w:val="006F56C6"/>
    <w:rsid w:val="006F5791"/>
    <w:rsid w:val="006F57F1"/>
    <w:rsid w:val="006F58CC"/>
    <w:rsid w:val="006F59A6"/>
    <w:rsid w:val="006F5CF1"/>
    <w:rsid w:val="006F5D42"/>
    <w:rsid w:val="006F5D58"/>
    <w:rsid w:val="006F5DBA"/>
    <w:rsid w:val="006F5DBC"/>
    <w:rsid w:val="006F5EE2"/>
    <w:rsid w:val="006F5F5F"/>
    <w:rsid w:val="006F600D"/>
    <w:rsid w:val="006F620C"/>
    <w:rsid w:val="006F63A7"/>
    <w:rsid w:val="006F63CA"/>
    <w:rsid w:val="006F652E"/>
    <w:rsid w:val="006F65D4"/>
    <w:rsid w:val="006F6610"/>
    <w:rsid w:val="006F6623"/>
    <w:rsid w:val="006F663C"/>
    <w:rsid w:val="006F682B"/>
    <w:rsid w:val="006F6AA6"/>
    <w:rsid w:val="006F6AE2"/>
    <w:rsid w:val="006F6AF8"/>
    <w:rsid w:val="006F6DA8"/>
    <w:rsid w:val="006F6E01"/>
    <w:rsid w:val="006F6EDC"/>
    <w:rsid w:val="006F6EDD"/>
    <w:rsid w:val="006F6F7B"/>
    <w:rsid w:val="006F6FC5"/>
    <w:rsid w:val="006F704A"/>
    <w:rsid w:val="006F7125"/>
    <w:rsid w:val="006F737F"/>
    <w:rsid w:val="006F73AD"/>
    <w:rsid w:val="006F747A"/>
    <w:rsid w:val="006F755B"/>
    <w:rsid w:val="006F77FE"/>
    <w:rsid w:val="006F79DA"/>
    <w:rsid w:val="006F7B39"/>
    <w:rsid w:val="006F7B5D"/>
    <w:rsid w:val="006F7BB2"/>
    <w:rsid w:val="006F7BCB"/>
    <w:rsid w:val="006F7C43"/>
    <w:rsid w:val="006F7C50"/>
    <w:rsid w:val="006F7C72"/>
    <w:rsid w:val="006F7C87"/>
    <w:rsid w:val="006F7DD6"/>
    <w:rsid w:val="006F7F54"/>
    <w:rsid w:val="006F7F6A"/>
    <w:rsid w:val="006F7F7A"/>
    <w:rsid w:val="006F7FF6"/>
    <w:rsid w:val="007000D0"/>
    <w:rsid w:val="0070034F"/>
    <w:rsid w:val="00700389"/>
    <w:rsid w:val="007003CF"/>
    <w:rsid w:val="00700528"/>
    <w:rsid w:val="007007B4"/>
    <w:rsid w:val="00700834"/>
    <w:rsid w:val="00700900"/>
    <w:rsid w:val="00700AA7"/>
    <w:rsid w:val="00700AAF"/>
    <w:rsid w:val="00700B69"/>
    <w:rsid w:val="00700B90"/>
    <w:rsid w:val="00700C3A"/>
    <w:rsid w:val="00700C92"/>
    <w:rsid w:val="00700DAF"/>
    <w:rsid w:val="0070108A"/>
    <w:rsid w:val="00701203"/>
    <w:rsid w:val="0070128A"/>
    <w:rsid w:val="007012ED"/>
    <w:rsid w:val="00701313"/>
    <w:rsid w:val="0070131C"/>
    <w:rsid w:val="0070144D"/>
    <w:rsid w:val="00701488"/>
    <w:rsid w:val="00701517"/>
    <w:rsid w:val="00701547"/>
    <w:rsid w:val="007017D1"/>
    <w:rsid w:val="00701914"/>
    <w:rsid w:val="0070197A"/>
    <w:rsid w:val="00701ACB"/>
    <w:rsid w:val="00701C30"/>
    <w:rsid w:val="00701CA0"/>
    <w:rsid w:val="00701D01"/>
    <w:rsid w:val="00701E0F"/>
    <w:rsid w:val="00701FAF"/>
    <w:rsid w:val="00701FD6"/>
    <w:rsid w:val="00702123"/>
    <w:rsid w:val="007021BD"/>
    <w:rsid w:val="007021FC"/>
    <w:rsid w:val="00702230"/>
    <w:rsid w:val="00702602"/>
    <w:rsid w:val="0070262C"/>
    <w:rsid w:val="0070267F"/>
    <w:rsid w:val="00702687"/>
    <w:rsid w:val="00702781"/>
    <w:rsid w:val="007027AD"/>
    <w:rsid w:val="0070292B"/>
    <w:rsid w:val="0070297C"/>
    <w:rsid w:val="00702C61"/>
    <w:rsid w:val="00702D62"/>
    <w:rsid w:val="00702DCF"/>
    <w:rsid w:val="00702E8D"/>
    <w:rsid w:val="00702F11"/>
    <w:rsid w:val="00702F23"/>
    <w:rsid w:val="00702F97"/>
    <w:rsid w:val="00702FB5"/>
    <w:rsid w:val="0070306A"/>
    <w:rsid w:val="007034BD"/>
    <w:rsid w:val="007034DC"/>
    <w:rsid w:val="007035F9"/>
    <w:rsid w:val="00703748"/>
    <w:rsid w:val="00703816"/>
    <w:rsid w:val="0070383F"/>
    <w:rsid w:val="0070399E"/>
    <w:rsid w:val="00703A1F"/>
    <w:rsid w:val="00703A48"/>
    <w:rsid w:val="00703A64"/>
    <w:rsid w:val="00703B3B"/>
    <w:rsid w:val="00703C1E"/>
    <w:rsid w:val="00703C63"/>
    <w:rsid w:val="00703C97"/>
    <w:rsid w:val="00703E50"/>
    <w:rsid w:val="00704023"/>
    <w:rsid w:val="0070412C"/>
    <w:rsid w:val="007041EA"/>
    <w:rsid w:val="00704340"/>
    <w:rsid w:val="00704409"/>
    <w:rsid w:val="0070443F"/>
    <w:rsid w:val="00704495"/>
    <w:rsid w:val="007044BE"/>
    <w:rsid w:val="007045A6"/>
    <w:rsid w:val="007045B0"/>
    <w:rsid w:val="0070461A"/>
    <w:rsid w:val="0070479B"/>
    <w:rsid w:val="00704B3D"/>
    <w:rsid w:val="00704B82"/>
    <w:rsid w:val="00704CB4"/>
    <w:rsid w:val="00704D7F"/>
    <w:rsid w:val="00704F07"/>
    <w:rsid w:val="00704FB9"/>
    <w:rsid w:val="0070507D"/>
    <w:rsid w:val="0070517C"/>
    <w:rsid w:val="007051B6"/>
    <w:rsid w:val="007051D0"/>
    <w:rsid w:val="00705204"/>
    <w:rsid w:val="00705225"/>
    <w:rsid w:val="0070524A"/>
    <w:rsid w:val="00705284"/>
    <w:rsid w:val="00705312"/>
    <w:rsid w:val="0070535D"/>
    <w:rsid w:val="007053E5"/>
    <w:rsid w:val="007053EF"/>
    <w:rsid w:val="0070561C"/>
    <w:rsid w:val="0070567D"/>
    <w:rsid w:val="00705730"/>
    <w:rsid w:val="007057F4"/>
    <w:rsid w:val="007057F5"/>
    <w:rsid w:val="00705805"/>
    <w:rsid w:val="0070583A"/>
    <w:rsid w:val="0070586D"/>
    <w:rsid w:val="007058DF"/>
    <w:rsid w:val="00705999"/>
    <w:rsid w:val="00705A8B"/>
    <w:rsid w:val="00705A8F"/>
    <w:rsid w:val="00705B22"/>
    <w:rsid w:val="00705B3B"/>
    <w:rsid w:val="00705B7A"/>
    <w:rsid w:val="00705D4B"/>
    <w:rsid w:val="00705D81"/>
    <w:rsid w:val="00705D95"/>
    <w:rsid w:val="00705EE9"/>
    <w:rsid w:val="00705F1F"/>
    <w:rsid w:val="00706086"/>
    <w:rsid w:val="00706253"/>
    <w:rsid w:val="007062D4"/>
    <w:rsid w:val="007062DC"/>
    <w:rsid w:val="00706758"/>
    <w:rsid w:val="007067E8"/>
    <w:rsid w:val="0070689C"/>
    <w:rsid w:val="00706A26"/>
    <w:rsid w:val="00706A5F"/>
    <w:rsid w:val="00706AC6"/>
    <w:rsid w:val="00706AE8"/>
    <w:rsid w:val="00706C1B"/>
    <w:rsid w:val="00706C75"/>
    <w:rsid w:val="00706C8A"/>
    <w:rsid w:val="00706D6E"/>
    <w:rsid w:val="00706D97"/>
    <w:rsid w:val="00706F54"/>
    <w:rsid w:val="00706F56"/>
    <w:rsid w:val="007070CB"/>
    <w:rsid w:val="00707496"/>
    <w:rsid w:val="007074F8"/>
    <w:rsid w:val="007075E4"/>
    <w:rsid w:val="00707B56"/>
    <w:rsid w:val="00707B6D"/>
    <w:rsid w:val="00707C24"/>
    <w:rsid w:val="00707C8A"/>
    <w:rsid w:val="00707CE9"/>
    <w:rsid w:val="00707DDE"/>
    <w:rsid w:val="00707E16"/>
    <w:rsid w:val="00707E38"/>
    <w:rsid w:val="00707EA3"/>
    <w:rsid w:val="00707EC8"/>
    <w:rsid w:val="00707F05"/>
    <w:rsid w:val="0071037A"/>
    <w:rsid w:val="0071040C"/>
    <w:rsid w:val="007104BC"/>
    <w:rsid w:val="007104E0"/>
    <w:rsid w:val="007104EB"/>
    <w:rsid w:val="007105FE"/>
    <w:rsid w:val="007106D3"/>
    <w:rsid w:val="00710819"/>
    <w:rsid w:val="0071088E"/>
    <w:rsid w:val="007108B1"/>
    <w:rsid w:val="00710AC0"/>
    <w:rsid w:val="00710B4E"/>
    <w:rsid w:val="00710BF7"/>
    <w:rsid w:val="00710CA6"/>
    <w:rsid w:val="00710CB6"/>
    <w:rsid w:val="00710D60"/>
    <w:rsid w:val="00710DB3"/>
    <w:rsid w:val="00710E9B"/>
    <w:rsid w:val="00710F29"/>
    <w:rsid w:val="00710F9F"/>
    <w:rsid w:val="00711043"/>
    <w:rsid w:val="0071112C"/>
    <w:rsid w:val="00711203"/>
    <w:rsid w:val="00711216"/>
    <w:rsid w:val="007112D0"/>
    <w:rsid w:val="0071143B"/>
    <w:rsid w:val="00711632"/>
    <w:rsid w:val="0071166D"/>
    <w:rsid w:val="007116BF"/>
    <w:rsid w:val="007116E5"/>
    <w:rsid w:val="007117A8"/>
    <w:rsid w:val="00711878"/>
    <w:rsid w:val="00711887"/>
    <w:rsid w:val="00711959"/>
    <w:rsid w:val="007119BE"/>
    <w:rsid w:val="00711B9A"/>
    <w:rsid w:val="00711C91"/>
    <w:rsid w:val="00711E0B"/>
    <w:rsid w:val="00711F45"/>
    <w:rsid w:val="0071204A"/>
    <w:rsid w:val="007120C5"/>
    <w:rsid w:val="007121A7"/>
    <w:rsid w:val="007121EA"/>
    <w:rsid w:val="0071227C"/>
    <w:rsid w:val="007122E7"/>
    <w:rsid w:val="00712341"/>
    <w:rsid w:val="00712398"/>
    <w:rsid w:val="007123D1"/>
    <w:rsid w:val="0071259A"/>
    <w:rsid w:val="007125C5"/>
    <w:rsid w:val="00712693"/>
    <w:rsid w:val="007128BE"/>
    <w:rsid w:val="00712A26"/>
    <w:rsid w:val="00712A80"/>
    <w:rsid w:val="00712AFD"/>
    <w:rsid w:val="00712B0B"/>
    <w:rsid w:val="00712F23"/>
    <w:rsid w:val="00712F90"/>
    <w:rsid w:val="0071313F"/>
    <w:rsid w:val="00713208"/>
    <w:rsid w:val="00713274"/>
    <w:rsid w:val="00713307"/>
    <w:rsid w:val="007133D4"/>
    <w:rsid w:val="007137BD"/>
    <w:rsid w:val="0071383D"/>
    <w:rsid w:val="00713868"/>
    <w:rsid w:val="00713A22"/>
    <w:rsid w:val="00713A81"/>
    <w:rsid w:val="00713B3A"/>
    <w:rsid w:val="00713B91"/>
    <w:rsid w:val="00713BB8"/>
    <w:rsid w:val="00713D12"/>
    <w:rsid w:val="00713E34"/>
    <w:rsid w:val="00713EEB"/>
    <w:rsid w:val="00713FA0"/>
    <w:rsid w:val="00713FC2"/>
    <w:rsid w:val="00714136"/>
    <w:rsid w:val="00714199"/>
    <w:rsid w:val="00714255"/>
    <w:rsid w:val="007142A8"/>
    <w:rsid w:val="007142FF"/>
    <w:rsid w:val="00714350"/>
    <w:rsid w:val="0071453C"/>
    <w:rsid w:val="0071460F"/>
    <w:rsid w:val="0071465F"/>
    <w:rsid w:val="00714678"/>
    <w:rsid w:val="00714746"/>
    <w:rsid w:val="0071477D"/>
    <w:rsid w:val="0071478E"/>
    <w:rsid w:val="007148AC"/>
    <w:rsid w:val="0071490A"/>
    <w:rsid w:val="00714A11"/>
    <w:rsid w:val="00714AC1"/>
    <w:rsid w:val="00714ACF"/>
    <w:rsid w:val="00714AEC"/>
    <w:rsid w:val="00714B7B"/>
    <w:rsid w:val="00714D8B"/>
    <w:rsid w:val="00714E1C"/>
    <w:rsid w:val="007150E2"/>
    <w:rsid w:val="007151AC"/>
    <w:rsid w:val="00715240"/>
    <w:rsid w:val="007152DE"/>
    <w:rsid w:val="007152F9"/>
    <w:rsid w:val="00715338"/>
    <w:rsid w:val="0071534A"/>
    <w:rsid w:val="007154BE"/>
    <w:rsid w:val="00715544"/>
    <w:rsid w:val="0071555A"/>
    <w:rsid w:val="00715594"/>
    <w:rsid w:val="007156AD"/>
    <w:rsid w:val="0071592C"/>
    <w:rsid w:val="00715A22"/>
    <w:rsid w:val="00715E57"/>
    <w:rsid w:val="0071613A"/>
    <w:rsid w:val="0071617C"/>
    <w:rsid w:val="007161BC"/>
    <w:rsid w:val="007162A6"/>
    <w:rsid w:val="00716B2C"/>
    <w:rsid w:val="00716C04"/>
    <w:rsid w:val="00716D55"/>
    <w:rsid w:val="00716D74"/>
    <w:rsid w:val="00716E75"/>
    <w:rsid w:val="00716EC0"/>
    <w:rsid w:val="00716F6C"/>
    <w:rsid w:val="0071711A"/>
    <w:rsid w:val="007171B2"/>
    <w:rsid w:val="007172A8"/>
    <w:rsid w:val="00717303"/>
    <w:rsid w:val="00717358"/>
    <w:rsid w:val="00717386"/>
    <w:rsid w:val="007176FE"/>
    <w:rsid w:val="00717755"/>
    <w:rsid w:val="00717785"/>
    <w:rsid w:val="00717875"/>
    <w:rsid w:val="007178BE"/>
    <w:rsid w:val="00717A82"/>
    <w:rsid w:val="00717ACC"/>
    <w:rsid w:val="00717B7F"/>
    <w:rsid w:val="00717BBE"/>
    <w:rsid w:val="00717BC7"/>
    <w:rsid w:val="00717C0B"/>
    <w:rsid w:val="00717CB1"/>
    <w:rsid w:val="00717EA5"/>
    <w:rsid w:val="00717EB7"/>
    <w:rsid w:val="00717ED5"/>
    <w:rsid w:val="00717F0D"/>
    <w:rsid w:val="00717F2C"/>
    <w:rsid w:val="0072018D"/>
    <w:rsid w:val="00720238"/>
    <w:rsid w:val="0072023B"/>
    <w:rsid w:val="00720244"/>
    <w:rsid w:val="007202E8"/>
    <w:rsid w:val="00720326"/>
    <w:rsid w:val="007204B6"/>
    <w:rsid w:val="00720709"/>
    <w:rsid w:val="00720752"/>
    <w:rsid w:val="0072081C"/>
    <w:rsid w:val="00720840"/>
    <w:rsid w:val="007208F5"/>
    <w:rsid w:val="007209F2"/>
    <w:rsid w:val="00720B5F"/>
    <w:rsid w:val="00720CDD"/>
    <w:rsid w:val="00720CF6"/>
    <w:rsid w:val="00720D2B"/>
    <w:rsid w:val="00720D4A"/>
    <w:rsid w:val="00720F4C"/>
    <w:rsid w:val="00721019"/>
    <w:rsid w:val="00721029"/>
    <w:rsid w:val="00721041"/>
    <w:rsid w:val="007210D4"/>
    <w:rsid w:val="0072116C"/>
    <w:rsid w:val="00721176"/>
    <w:rsid w:val="007211D5"/>
    <w:rsid w:val="00721300"/>
    <w:rsid w:val="0072130A"/>
    <w:rsid w:val="00721362"/>
    <w:rsid w:val="00721525"/>
    <w:rsid w:val="00721595"/>
    <w:rsid w:val="007215C9"/>
    <w:rsid w:val="0072175B"/>
    <w:rsid w:val="0072180E"/>
    <w:rsid w:val="0072182F"/>
    <w:rsid w:val="007218EF"/>
    <w:rsid w:val="00721929"/>
    <w:rsid w:val="00721A09"/>
    <w:rsid w:val="00721AFC"/>
    <w:rsid w:val="00721B12"/>
    <w:rsid w:val="00721B7A"/>
    <w:rsid w:val="00721BA5"/>
    <w:rsid w:val="00721BEA"/>
    <w:rsid w:val="00721C44"/>
    <w:rsid w:val="00721E4A"/>
    <w:rsid w:val="00721E4C"/>
    <w:rsid w:val="00721F0B"/>
    <w:rsid w:val="00722122"/>
    <w:rsid w:val="00722274"/>
    <w:rsid w:val="0072228A"/>
    <w:rsid w:val="00722446"/>
    <w:rsid w:val="007224DF"/>
    <w:rsid w:val="00722555"/>
    <w:rsid w:val="0072256C"/>
    <w:rsid w:val="007225D5"/>
    <w:rsid w:val="0072261C"/>
    <w:rsid w:val="007226E2"/>
    <w:rsid w:val="00722740"/>
    <w:rsid w:val="0072286E"/>
    <w:rsid w:val="00722A08"/>
    <w:rsid w:val="00722AB2"/>
    <w:rsid w:val="00722B70"/>
    <w:rsid w:val="00722B8D"/>
    <w:rsid w:val="00722B93"/>
    <w:rsid w:val="00722D0A"/>
    <w:rsid w:val="00722D3C"/>
    <w:rsid w:val="00722E08"/>
    <w:rsid w:val="00722EED"/>
    <w:rsid w:val="00722FBE"/>
    <w:rsid w:val="00723078"/>
    <w:rsid w:val="007231A0"/>
    <w:rsid w:val="007231CC"/>
    <w:rsid w:val="007231F0"/>
    <w:rsid w:val="007232BD"/>
    <w:rsid w:val="00723314"/>
    <w:rsid w:val="00723318"/>
    <w:rsid w:val="00723368"/>
    <w:rsid w:val="00723371"/>
    <w:rsid w:val="007234C0"/>
    <w:rsid w:val="00723611"/>
    <w:rsid w:val="0072364C"/>
    <w:rsid w:val="0072375D"/>
    <w:rsid w:val="00723839"/>
    <w:rsid w:val="00723978"/>
    <w:rsid w:val="00723985"/>
    <w:rsid w:val="00723A68"/>
    <w:rsid w:val="00723A8D"/>
    <w:rsid w:val="00723A95"/>
    <w:rsid w:val="00723AC6"/>
    <w:rsid w:val="00723B97"/>
    <w:rsid w:val="00723BC3"/>
    <w:rsid w:val="00723C20"/>
    <w:rsid w:val="00723D56"/>
    <w:rsid w:val="00723D61"/>
    <w:rsid w:val="00723F47"/>
    <w:rsid w:val="00724031"/>
    <w:rsid w:val="00724035"/>
    <w:rsid w:val="0072407D"/>
    <w:rsid w:val="007240D4"/>
    <w:rsid w:val="0072422B"/>
    <w:rsid w:val="00724257"/>
    <w:rsid w:val="007242CB"/>
    <w:rsid w:val="00724381"/>
    <w:rsid w:val="0072446E"/>
    <w:rsid w:val="00724539"/>
    <w:rsid w:val="00724649"/>
    <w:rsid w:val="00724659"/>
    <w:rsid w:val="007246BE"/>
    <w:rsid w:val="00724724"/>
    <w:rsid w:val="00724751"/>
    <w:rsid w:val="007248E3"/>
    <w:rsid w:val="007249B1"/>
    <w:rsid w:val="00724B59"/>
    <w:rsid w:val="00724BA5"/>
    <w:rsid w:val="00724D99"/>
    <w:rsid w:val="00724DAD"/>
    <w:rsid w:val="00724E1B"/>
    <w:rsid w:val="007253F6"/>
    <w:rsid w:val="00725410"/>
    <w:rsid w:val="0072551A"/>
    <w:rsid w:val="0072560E"/>
    <w:rsid w:val="00725816"/>
    <w:rsid w:val="0072584A"/>
    <w:rsid w:val="0072585C"/>
    <w:rsid w:val="0072599D"/>
    <w:rsid w:val="00725A4B"/>
    <w:rsid w:val="00725AFC"/>
    <w:rsid w:val="00725B4A"/>
    <w:rsid w:val="00725BA3"/>
    <w:rsid w:val="00725CF7"/>
    <w:rsid w:val="00725ECB"/>
    <w:rsid w:val="00725FDD"/>
    <w:rsid w:val="0072610C"/>
    <w:rsid w:val="00726198"/>
    <w:rsid w:val="007261B8"/>
    <w:rsid w:val="0072632D"/>
    <w:rsid w:val="00726374"/>
    <w:rsid w:val="00726472"/>
    <w:rsid w:val="007264BF"/>
    <w:rsid w:val="007264C5"/>
    <w:rsid w:val="007264E1"/>
    <w:rsid w:val="0072689D"/>
    <w:rsid w:val="007268CE"/>
    <w:rsid w:val="0072691A"/>
    <w:rsid w:val="00726997"/>
    <w:rsid w:val="0072699D"/>
    <w:rsid w:val="00726A72"/>
    <w:rsid w:val="00726B4E"/>
    <w:rsid w:val="00726C2D"/>
    <w:rsid w:val="00726D59"/>
    <w:rsid w:val="00727002"/>
    <w:rsid w:val="007270A1"/>
    <w:rsid w:val="007270AF"/>
    <w:rsid w:val="007270C0"/>
    <w:rsid w:val="007270E8"/>
    <w:rsid w:val="00727139"/>
    <w:rsid w:val="00727207"/>
    <w:rsid w:val="00727310"/>
    <w:rsid w:val="007275E5"/>
    <w:rsid w:val="0072773E"/>
    <w:rsid w:val="00727892"/>
    <w:rsid w:val="007278BD"/>
    <w:rsid w:val="0072790B"/>
    <w:rsid w:val="0072791A"/>
    <w:rsid w:val="0072796D"/>
    <w:rsid w:val="00727A50"/>
    <w:rsid w:val="00727BAA"/>
    <w:rsid w:val="00727BEF"/>
    <w:rsid w:val="00727D1F"/>
    <w:rsid w:val="00727D2D"/>
    <w:rsid w:val="00727E68"/>
    <w:rsid w:val="00727EBF"/>
    <w:rsid w:val="00727F52"/>
    <w:rsid w:val="0073011E"/>
    <w:rsid w:val="00730329"/>
    <w:rsid w:val="00730471"/>
    <w:rsid w:val="007304E9"/>
    <w:rsid w:val="0073060F"/>
    <w:rsid w:val="00730662"/>
    <w:rsid w:val="0073068A"/>
    <w:rsid w:val="00730767"/>
    <w:rsid w:val="00730885"/>
    <w:rsid w:val="007309D9"/>
    <w:rsid w:val="00730A76"/>
    <w:rsid w:val="00730B73"/>
    <w:rsid w:val="00730E97"/>
    <w:rsid w:val="00731100"/>
    <w:rsid w:val="00731200"/>
    <w:rsid w:val="0073133C"/>
    <w:rsid w:val="0073139B"/>
    <w:rsid w:val="007313AC"/>
    <w:rsid w:val="00731494"/>
    <w:rsid w:val="007314DF"/>
    <w:rsid w:val="007315D7"/>
    <w:rsid w:val="0073166E"/>
    <w:rsid w:val="007316D5"/>
    <w:rsid w:val="007317E1"/>
    <w:rsid w:val="00731851"/>
    <w:rsid w:val="00731885"/>
    <w:rsid w:val="007318B3"/>
    <w:rsid w:val="00731A38"/>
    <w:rsid w:val="00731A75"/>
    <w:rsid w:val="00731A9A"/>
    <w:rsid w:val="00731B09"/>
    <w:rsid w:val="00731D56"/>
    <w:rsid w:val="00731D76"/>
    <w:rsid w:val="00731DF8"/>
    <w:rsid w:val="00731EC2"/>
    <w:rsid w:val="00731EE9"/>
    <w:rsid w:val="00731F06"/>
    <w:rsid w:val="00731F6D"/>
    <w:rsid w:val="00731F7E"/>
    <w:rsid w:val="00732241"/>
    <w:rsid w:val="00732333"/>
    <w:rsid w:val="007325D6"/>
    <w:rsid w:val="00732824"/>
    <w:rsid w:val="00732859"/>
    <w:rsid w:val="00732AE6"/>
    <w:rsid w:val="00732B0B"/>
    <w:rsid w:val="00732BA6"/>
    <w:rsid w:val="00732C0B"/>
    <w:rsid w:val="00732C50"/>
    <w:rsid w:val="00732E57"/>
    <w:rsid w:val="007330C5"/>
    <w:rsid w:val="00733158"/>
    <w:rsid w:val="0073316E"/>
    <w:rsid w:val="007331A0"/>
    <w:rsid w:val="007331C8"/>
    <w:rsid w:val="0073325F"/>
    <w:rsid w:val="00733342"/>
    <w:rsid w:val="0073335E"/>
    <w:rsid w:val="00733495"/>
    <w:rsid w:val="00733498"/>
    <w:rsid w:val="007334C5"/>
    <w:rsid w:val="00733528"/>
    <w:rsid w:val="00733676"/>
    <w:rsid w:val="007336FA"/>
    <w:rsid w:val="0073376C"/>
    <w:rsid w:val="00733CBF"/>
    <w:rsid w:val="00733D5F"/>
    <w:rsid w:val="00733D6E"/>
    <w:rsid w:val="00733DDA"/>
    <w:rsid w:val="00733DE2"/>
    <w:rsid w:val="00733E02"/>
    <w:rsid w:val="00733E99"/>
    <w:rsid w:val="00733ECB"/>
    <w:rsid w:val="00733EE2"/>
    <w:rsid w:val="00733F2C"/>
    <w:rsid w:val="00733FA5"/>
    <w:rsid w:val="00734111"/>
    <w:rsid w:val="00734143"/>
    <w:rsid w:val="00734247"/>
    <w:rsid w:val="007342BD"/>
    <w:rsid w:val="0073441E"/>
    <w:rsid w:val="007344B8"/>
    <w:rsid w:val="00734591"/>
    <w:rsid w:val="007345AA"/>
    <w:rsid w:val="007346D6"/>
    <w:rsid w:val="00734835"/>
    <w:rsid w:val="00734847"/>
    <w:rsid w:val="00734943"/>
    <w:rsid w:val="00734DAA"/>
    <w:rsid w:val="00734E67"/>
    <w:rsid w:val="00734F5C"/>
    <w:rsid w:val="007353A0"/>
    <w:rsid w:val="0073540A"/>
    <w:rsid w:val="0073551A"/>
    <w:rsid w:val="007355EE"/>
    <w:rsid w:val="00735832"/>
    <w:rsid w:val="0073588B"/>
    <w:rsid w:val="007358CB"/>
    <w:rsid w:val="00735903"/>
    <w:rsid w:val="00735AEC"/>
    <w:rsid w:val="00735C3D"/>
    <w:rsid w:val="00735FAF"/>
    <w:rsid w:val="00736131"/>
    <w:rsid w:val="0073625A"/>
    <w:rsid w:val="007362C5"/>
    <w:rsid w:val="00736441"/>
    <w:rsid w:val="0073650E"/>
    <w:rsid w:val="0073654A"/>
    <w:rsid w:val="00736577"/>
    <w:rsid w:val="007365BA"/>
    <w:rsid w:val="007365D0"/>
    <w:rsid w:val="0073686F"/>
    <w:rsid w:val="00736C24"/>
    <w:rsid w:val="00736C33"/>
    <w:rsid w:val="00736C41"/>
    <w:rsid w:val="00736C9E"/>
    <w:rsid w:val="00736D3F"/>
    <w:rsid w:val="00736DE0"/>
    <w:rsid w:val="00736F1B"/>
    <w:rsid w:val="00736FD7"/>
    <w:rsid w:val="00737085"/>
    <w:rsid w:val="007370C3"/>
    <w:rsid w:val="00737100"/>
    <w:rsid w:val="007371E7"/>
    <w:rsid w:val="007373AC"/>
    <w:rsid w:val="007373FB"/>
    <w:rsid w:val="00737484"/>
    <w:rsid w:val="007374C9"/>
    <w:rsid w:val="00737548"/>
    <w:rsid w:val="00737939"/>
    <w:rsid w:val="007379F7"/>
    <w:rsid w:val="00737B9A"/>
    <w:rsid w:val="00737C0F"/>
    <w:rsid w:val="00737E74"/>
    <w:rsid w:val="00737EFA"/>
    <w:rsid w:val="00737FDA"/>
    <w:rsid w:val="0074016F"/>
    <w:rsid w:val="0074019A"/>
    <w:rsid w:val="007403D5"/>
    <w:rsid w:val="00740571"/>
    <w:rsid w:val="0074059C"/>
    <w:rsid w:val="0074071E"/>
    <w:rsid w:val="007407FC"/>
    <w:rsid w:val="00740854"/>
    <w:rsid w:val="007408D3"/>
    <w:rsid w:val="00740A19"/>
    <w:rsid w:val="00740A33"/>
    <w:rsid w:val="00740BFD"/>
    <w:rsid w:val="00740C66"/>
    <w:rsid w:val="00740E01"/>
    <w:rsid w:val="00740E1B"/>
    <w:rsid w:val="00740F08"/>
    <w:rsid w:val="00740F22"/>
    <w:rsid w:val="00740F76"/>
    <w:rsid w:val="00740FF8"/>
    <w:rsid w:val="00741124"/>
    <w:rsid w:val="00741422"/>
    <w:rsid w:val="007415BF"/>
    <w:rsid w:val="0074163A"/>
    <w:rsid w:val="0074164C"/>
    <w:rsid w:val="007416C0"/>
    <w:rsid w:val="007416CC"/>
    <w:rsid w:val="007416F3"/>
    <w:rsid w:val="00741753"/>
    <w:rsid w:val="007418B9"/>
    <w:rsid w:val="0074191A"/>
    <w:rsid w:val="00741AE7"/>
    <w:rsid w:val="00741C02"/>
    <w:rsid w:val="00741C5C"/>
    <w:rsid w:val="00741C70"/>
    <w:rsid w:val="00741F93"/>
    <w:rsid w:val="00742177"/>
    <w:rsid w:val="00742185"/>
    <w:rsid w:val="00742237"/>
    <w:rsid w:val="00742254"/>
    <w:rsid w:val="0074225F"/>
    <w:rsid w:val="00742299"/>
    <w:rsid w:val="0074229A"/>
    <w:rsid w:val="007423B8"/>
    <w:rsid w:val="007423D1"/>
    <w:rsid w:val="0074240F"/>
    <w:rsid w:val="00742457"/>
    <w:rsid w:val="007424A4"/>
    <w:rsid w:val="007424B4"/>
    <w:rsid w:val="007425D2"/>
    <w:rsid w:val="00742622"/>
    <w:rsid w:val="00742668"/>
    <w:rsid w:val="0074279F"/>
    <w:rsid w:val="00742855"/>
    <w:rsid w:val="007428B6"/>
    <w:rsid w:val="00742CAC"/>
    <w:rsid w:val="00742D2E"/>
    <w:rsid w:val="00742D44"/>
    <w:rsid w:val="00742E13"/>
    <w:rsid w:val="00742E29"/>
    <w:rsid w:val="00742F0A"/>
    <w:rsid w:val="00742FC0"/>
    <w:rsid w:val="00742FC7"/>
    <w:rsid w:val="00743017"/>
    <w:rsid w:val="00743039"/>
    <w:rsid w:val="0074304F"/>
    <w:rsid w:val="00743151"/>
    <w:rsid w:val="00743155"/>
    <w:rsid w:val="007431C1"/>
    <w:rsid w:val="00743234"/>
    <w:rsid w:val="007432D3"/>
    <w:rsid w:val="00743301"/>
    <w:rsid w:val="00743321"/>
    <w:rsid w:val="00743476"/>
    <w:rsid w:val="00743555"/>
    <w:rsid w:val="00743559"/>
    <w:rsid w:val="0074360D"/>
    <w:rsid w:val="007437A4"/>
    <w:rsid w:val="00743846"/>
    <w:rsid w:val="0074389E"/>
    <w:rsid w:val="00743984"/>
    <w:rsid w:val="007439BF"/>
    <w:rsid w:val="00743AC2"/>
    <w:rsid w:val="00743ED1"/>
    <w:rsid w:val="00743F2B"/>
    <w:rsid w:val="00744002"/>
    <w:rsid w:val="00744111"/>
    <w:rsid w:val="0074415E"/>
    <w:rsid w:val="007442D5"/>
    <w:rsid w:val="0074438B"/>
    <w:rsid w:val="00744452"/>
    <w:rsid w:val="00744456"/>
    <w:rsid w:val="007446C1"/>
    <w:rsid w:val="0074479F"/>
    <w:rsid w:val="0074487A"/>
    <w:rsid w:val="00744890"/>
    <w:rsid w:val="007449A9"/>
    <w:rsid w:val="007449CC"/>
    <w:rsid w:val="00744A2C"/>
    <w:rsid w:val="00744B8B"/>
    <w:rsid w:val="00744C96"/>
    <w:rsid w:val="00744CA0"/>
    <w:rsid w:val="00744D56"/>
    <w:rsid w:val="00744E76"/>
    <w:rsid w:val="00744EBA"/>
    <w:rsid w:val="00744F36"/>
    <w:rsid w:val="00744F53"/>
    <w:rsid w:val="00744F67"/>
    <w:rsid w:val="00745097"/>
    <w:rsid w:val="007450D5"/>
    <w:rsid w:val="007451AC"/>
    <w:rsid w:val="007453B1"/>
    <w:rsid w:val="007453B3"/>
    <w:rsid w:val="007454F9"/>
    <w:rsid w:val="00745542"/>
    <w:rsid w:val="007455BE"/>
    <w:rsid w:val="00745684"/>
    <w:rsid w:val="007456A8"/>
    <w:rsid w:val="007456D3"/>
    <w:rsid w:val="0074573D"/>
    <w:rsid w:val="0074599C"/>
    <w:rsid w:val="00745AA7"/>
    <w:rsid w:val="00745ADB"/>
    <w:rsid w:val="00745C45"/>
    <w:rsid w:val="00745D1D"/>
    <w:rsid w:val="00745E34"/>
    <w:rsid w:val="00745F0B"/>
    <w:rsid w:val="007460FD"/>
    <w:rsid w:val="0074617D"/>
    <w:rsid w:val="0074619D"/>
    <w:rsid w:val="00746210"/>
    <w:rsid w:val="00746271"/>
    <w:rsid w:val="0074630B"/>
    <w:rsid w:val="007464E3"/>
    <w:rsid w:val="00746645"/>
    <w:rsid w:val="00746683"/>
    <w:rsid w:val="007467CA"/>
    <w:rsid w:val="0074682A"/>
    <w:rsid w:val="00746882"/>
    <w:rsid w:val="0074694B"/>
    <w:rsid w:val="007469C2"/>
    <w:rsid w:val="00746ADE"/>
    <w:rsid w:val="00746AF0"/>
    <w:rsid w:val="00746B95"/>
    <w:rsid w:val="00746C53"/>
    <w:rsid w:val="00746E34"/>
    <w:rsid w:val="00746E80"/>
    <w:rsid w:val="00746EA1"/>
    <w:rsid w:val="00746EEE"/>
    <w:rsid w:val="00746F15"/>
    <w:rsid w:val="00746F29"/>
    <w:rsid w:val="00746FE7"/>
    <w:rsid w:val="00747203"/>
    <w:rsid w:val="0074734E"/>
    <w:rsid w:val="00747357"/>
    <w:rsid w:val="0074745B"/>
    <w:rsid w:val="0074749C"/>
    <w:rsid w:val="007474C6"/>
    <w:rsid w:val="00747549"/>
    <w:rsid w:val="007476DA"/>
    <w:rsid w:val="00747827"/>
    <w:rsid w:val="00747841"/>
    <w:rsid w:val="00747890"/>
    <w:rsid w:val="007478A9"/>
    <w:rsid w:val="0074795A"/>
    <w:rsid w:val="00747A09"/>
    <w:rsid w:val="00747A3C"/>
    <w:rsid w:val="00747AB0"/>
    <w:rsid w:val="00747B0F"/>
    <w:rsid w:val="00747BB9"/>
    <w:rsid w:val="00747C03"/>
    <w:rsid w:val="00747E55"/>
    <w:rsid w:val="00747F0A"/>
    <w:rsid w:val="00747F3D"/>
    <w:rsid w:val="00747FE5"/>
    <w:rsid w:val="00750067"/>
    <w:rsid w:val="00750077"/>
    <w:rsid w:val="00750081"/>
    <w:rsid w:val="007500F0"/>
    <w:rsid w:val="007501FA"/>
    <w:rsid w:val="00750266"/>
    <w:rsid w:val="0075030D"/>
    <w:rsid w:val="007503EC"/>
    <w:rsid w:val="0075048A"/>
    <w:rsid w:val="00750582"/>
    <w:rsid w:val="007505C6"/>
    <w:rsid w:val="007506DF"/>
    <w:rsid w:val="00750719"/>
    <w:rsid w:val="00750834"/>
    <w:rsid w:val="007508CA"/>
    <w:rsid w:val="007508EC"/>
    <w:rsid w:val="0075090F"/>
    <w:rsid w:val="00750994"/>
    <w:rsid w:val="00750B60"/>
    <w:rsid w:val="00750BCC"/>
    <w:rsid w:val="00750C36"/>
    <w:rsid w:val="00750CC6"/>
    <w:rsid w:val="00751018"/>
    <w:rsid w:val="007511DF"/>
    <w:rsid w:val="00751445"/>
    <w:rsid w:val="00751452"/>
    <w:rsid w:val="0075157B"/>
    <w:rsid w:val="007515AC"/>
    <w:rsid w:val="00751608"/>
    <w:rsid w:val="0075176A"/>
    <w:rsid w:val="00751825"/>
    <w:rsid w:val="007518B7"/>
    <w:rsid w:val="0075193F"/>
    <w:rsid w:val="00751AA5"/>
    <w:rsid w:val="00751AD6"/>
    <w:rsid w:val="00751C52"/>
    <w:rsid w:val="00751C7E"/>
    <w:rsid w:val="00751CB7"/>
    <w:rsid w:val="00751D92"/>
    <w:rsid w:val="00751E8A"/>
    <w:rsid w:val="00751F02"/>
    <w:rsid w:val="00752044"/>
    <w:rsid w:val="007520C6"/>
    <w:rsid w:val="00752129"/>
    <w:rsid w:val="007522FD"/>
    <w:rsid w:val="00752306"/>
    <w:rsid w:val="0075233F"/>
    <w:rsid w:val="007523FB"/>
    <w:rsid w:val="0075249E"/>
    <w:rsid w:val="00752657"/>
    <w:rsid w:val="00752774"/>
    <w:rsid w:val="007528BF"/>
    <w:rsid w:val="00752905"/>
    <w:rsid w:val="00752D5C"/>
    <w:rsid w:val="00752DC2"/>
    <w:rsid w:val="00752EA3"/>
    <w:rsid w:val="00752F04"/>
    <w:rsid w:val="00753162"/>
    <w:rsid w:val="0075317D"/>
    <w:rsid w:val="007531CB"/>
    <w:rsid w:val="00753397"/>
    <w:rsid w:val="007533B6"/>
    <w:rsid w:val="0075341E"/>
    <w:rsid w:val="00753508"/>
    <w:rsid w:val="0075366B"/>
    <w:rsid w:val="007536D5"/>
    <w:rsid w:val="007537BB"/>
    <w:rsid w:val="0075397F"/>
    <w:rsid w:val="007539E3"/>
    <w:rsid w:val="007539F9"/>
    <w:rsid w:val="00753A1B"/>
    <w:rsid w:val="00753A96"/>
    <w:rsid w:val="00753BA7"/>
    <w:rsid w:val="00753C5D"/>
    <w:rsid w:val="00753C6D"/>
    <w:rsid w:val="00753CC2"/>
    <w:rsid w:val="00753E43"/>
    <w:rsid w:val="00753FB0"/>
    <w:rsid w:val="00753FD2"/>
    <w:rsid w:val="00753FD6"/>
    <w:rsid w:val="00753FDD"/>
    <w:rsid w:val="00754102"/>
    <w:rsid w:val="00754138"/>
    <w:rsid w:val="007543EF"/>
    <w:rsid w:val="00754446"/>
    <w:rsid w:val="0075453E"/>
    <w:rsid w:val="007545FC"/>
    <w:rsid w:val="007546BF"/>
    <w:rsid w:val="007546E4"/>
    <w:rsid w:val="00754790"/>
    <w:rsid w:val="007548A0"/>
    <w:rsid w:val="007548BC"/>
    <w:rsid w:val="007548DA"/>
    <w:rsid w:val="00754998"/>
    <w:rsid w:val="007549B0"/>
    <w:rsid w:val="00754A28"/>
    <w:rsid w:val="00754A3B"/>
    <w:rsid w:val="00754A60"/>
    <w:rsid w:val="00754A79"/>
    <w:rsid w:val="00754ADD"/>
    <w:rsid w:val="00754AF4"/>
    <w:rsid w:val="00754C57"/>
    <w:rsid w:val="00754D81"/>
    <w:rsid w:val="00754E00"/>
    <w:rsid w:val="00754F26"/>
    <w:rsid w:val="00755017"/>
    <w:rsid w:val="007550D5"/>
    <w:rsid w:val="007550E6"/>
    <w:rsid w:val="007551D1"/>
    <w:rsid w:val="00755213"/>
    <w:rsid w:val="0075526D"/>
    <w:rsid w:val="00755412"/>
    <w:rsid w:val="0075552F"/>
    <w:rsid w:val="00755595"/>
    <w:rsid w:val="0075567C"/>
    <w:rsid w:val="00755729"/>
    <w:rsid w:val="0075572F"/>
    <w:rsid w:val="007557A7"/>
    <w:rsid w:val="007557DB"/>
    <w:rsid w:val="007559A4"/>
    <w:rsid w:val="007559DD"/>
    <w:rsid w:val="00755A0F"/>
    <w:rsid w:val="00755ACF"/>
    <w:rsid w:val="00755B57"/>
    <w:rsid w:val="00755B9C"/>
    <w:rsid w:val="00755BC2"/>
    <w:rsid w:val="00755BE4"/>
    <w:rsid w:val="00755CF7"/>
    <w:rsid w:val="00755DA5"/>
    <w:rsid w:val="00755DEB"/>
    <w:rsid w:val="00755E88"/>
    <w:rsid w:val="00755F95"/>
    <w:rsid w:val="00756105"/>
    <w:rsid w:val="00756387"/>
    <w:rsid w:val="007563E8"/>
    <w:rsid w:val="0075651B"/>
    <w:rsid w:val="00756635"/>
    <w:rsid w:val="00756666"/>
    <w:rsid w:val="007567E6"/>
    <w:rsid w:val="0075687F"/>
    <w:rsid w:val="00756E44"/>
    <w:rsid w:val="00756E87"/>
    <w:rsid w:val="00756E9F"/>
    <w:rsid w:val="00756F94"/>
    <w:rsid w:val="0075704D"/>
    <w:rsid w:val="007570B5"/>
    <w:rsid w:val="0075715E"/>
    <w:rsid w:val="0075716E"/>
    <w:rsid w:val="007571CB"/>
    <w:rsid w:val="00757372"/>
    <w:rsid w:val="00757521"/>
    <w:rsid w:val="00757658"/>
    <w:rsid w:val="007576D7"/>
    <w:rsid w:val="007577FA"/>
    <w:rsid w:val="00757836"/>
    <w:rsid w:val="00757851"/>
    <w:rsid w:val="007578A0"/>
    <w:rsid w:val="00757937"/>
    <w:rsid w:val="007579EE"/>
    <w:rsid w:val="00757A74"/>
    <w:rsid w:val="00757A83"/>
    <w:rsid w:val="00757A8B"/>
    <w:rsid w:val="00757AAA"/>
    <w:rsid w:val="00757AF8"/>
    <w:rsid w:val="00757B8D"/>
    <w:rsid w:val="00757BD4"/>
    <w:rsid w:val="00757C4A"/>
    <w:rsid w:val="00757C61"/>
    <w:rsid w:val="00757D35"/>
    <w:rsid w:val="00757D47"/>
    <w:rsid w:val="00757E28"/>
    <w:rsid w:val="00757F46"/>
    <w:rsid w:val="00757FB3"/>
    <w:rsid w:val="007600F2"/>
    <w:rsid w:val="007603C3"/>
    <w:rsid w:val="00760470"/>
    <w:rsid w:val="0076053C"/>
    <w:rsid w:val="00760554"/>
    <w:rsid w:val="00760769"/>
    <w:rsid w:val="0076085C"/>
    <w:rsid w:val="00760880"/>
    <w:rsid w:val="007608FD"/>
    <w:rsid w:val="007609D2"/>
    <w:rsid w:val="00760C9B"/>
    <w:rsid w:val="00760F79"/>
    <w:rsid w:val="00760FEC"/>
    <w:rsid w:val="007610BA"/>
    <w:rsid w:val="007610D0"/>
    <w:rsid w:val="0076119A"/>
    <w:rsid w:val="0076137D"/>
    <w:rsid w:val="00761414"/>
    <w:rsid w:val="0076146E"/>
    <w:rsid w:val="007614BD"/>
    <w:rsid w:val="007615D0"/>
    <w:rsid w:val="0076172C"/>
    <w:rsid w:val="007617A7"/>
    <w:rsid w:val="007617DA"/>
    <w:rsid w:val="00761810"/>
    <w:rsid w:val="00761860"/>
    <w:rsid w:val="007618BD"/>
    <w:rsid w:val="007618D5"/>
    <w:rsid w:val="00761915"/>
    <w:rsid w:val="007619C7"/>
    <w:rsid w:val="00761A25"/>
    <w:rsid w:val="00761B3E"/>
    <w:rsid w:val="00761B4C"/>
    <w:rsid w:val="00761CE8"/>
    <w:rsid w:val="00761F04"/>
    <w:rsid w:val="00761F20"/>
    <w:rsid w:val="00761FFC"/>
    <w:rsid w:val="00762027"/>
    <w:rsid w:val="007624C7"/>
    <w:rsid w:val="00762552"/>
    <w:rsid w:val="00762A52"/>
    <w:rsid w:val="00762BAE"/>
    <w:rsid w:val="00762BF3"/>
    <w:rsid w:val="00762CC6"/>
    <w:rsid w:val="00762D8F"/>
    <w:rsid w:val="00762EE8"/>
    <w:rsid w:val="00762F94"/>
    <w:rsid w:val="00763018"/>
    <w:rsid w:val="0076302C"/>
    <w:rsid w:val="007631F4"/>
    <w:rsid w:val="0076321F"/>
    <w:rsid w:val="007632C5"/>
    <w:rsid w:val="0076344E"/>
    <w:rsid w:val="00763486"/>
    <w:rsid w:val="007634E0"/>
    <w:rsid w:val="00763557"/>
    <w:rsid w:val="00763612"/>
    <w:rsid w:val="00763925"/>
    <w:rsid w:val="007639C3"/>
    <w:rsid w:val="00763C8D"/>
    <w:rsid w:val="00763D6E"/>
    <w:rsid w:val="00763D9C"/>
    <w:rsid w:val="00763E57"/>
    <w:rsid w:val="00763E75"/>
    <w:rsid w:val="00763E8D"/>
    <w:rsid w:val="007641EB"/>
    <w:rsid w:val="00764301"/>
    <w:rsid w:val="00764425"/>
    <w:rsid w:val="007644F8"/>
    <w:rsid w:val="00764625"/>
    <w:rsid w:val="0076466D"/>
    <w:rsid w:val="00764813"/>
    <w:rsid w:val="00764925"/>
    <w:rsid w:val="00764A19"/>
    <w:rsid w:val="00764A27"/>
    <w:rsid w:val="00764AC2"/>
    <w:rsid w:val="00764DB4"/>
    <w:rsid w:val="00764DBB"/>
    <w:rsid w:val="00764E66"/>
    <w:rsid w:val="00764ED0"/>
    <w:rsid w:val="00764F56"/>
    <w:rsid w:val="00764FF1"/>
    <w:rsid w:val="00765057"/>
    <w:rsid w:val="0076510F"/>
    <w:rsid w:val="007652B8"/>
    <w:rsid w:val="007652E7"/>
    <w:rsid w:val="007653AC"/>
    <w:rsid w:val="007653CB"/>
    <w:rsid w:val="00765499"/>
    <w:rsid w:val="00765559"/>
    <w:rsid w:val="00765641"/>
    <w:rsid w:val="0076576B"/>
    <w:rsid w:val="00765780"/>
    <w:rsid w:val="007658A9"/>
    <w:rsid w:val="007658E0"/>
    <w:rsid w:val="00765BDB"/>
    <w:rsid w:val="00765C8F"/>
    <w:rsid w:val="00765D4F"/>
    <w:rsid w:val="00765E37"/>
    <w:rsid w:val="00765F79"/>
    <w:rsid w:val="00765FA7"/>
    <w:rsid w:val="00765FED"/>
    <w:rsid w:val="0076601A"/>
    <w:rsid w:val="00766310"/>
    <w:rsid w:val="0076631A"/>
    <w:rsid w:val="00766376"/>
    <w:rsid w:val="007663F5"/>
    <w:rsid w:val="00766430"/>
    <w:rsid w:val="00766498"/>
    <w:rsid w:val="0076650C"/>
    <w:rsid w:val="0076654E"/>
    <w:rsid w:val="007665A9"/>
    <w:rsid w:val="007665AA"/>
    <w:rsid w:val="007666F5"/>
    <w:rsid w:val="00766774"/>
    <w:rsid w:val="007667CA"/>
    <w:rsid w:val="00766863"/>
    <w:rsid w:val="00766ABA"/>
    <w:rsid w:val="00766B10"/>
    <w:rsid w:val="00766BBF"/>
    <w:rsid w:val="00766C26"/>
    <w:rsid w:val="00766C96"/>
    <w:rsid w:val="00766CDA"/>
    <w:rsid w:val="00766D55"/>
    <w:rsid w:val="00766D58"/>
    <w:rsid w:val="00766E8C"/>
    <w:rsid w:val="00766EB6"/>
    <w:rsid w:val="00767021"/>
    <w:rsid w:val="007670E5"/>
    <w:rsid w:val="007670FE"/>
    <w:rsid w:val="0076710E"/>
    <w:rsid w:val="007671B1"/>
    <w:rsid w:val="0076723C"/>
    <w:rsid w:val="00767242"/>
    <w:rsid w:val="00767271"/>
    <w:rsid w:val="0076728A"/>
    <w:rsid w:val="00767298"/>
    <w:rsid w:val="00767299"/>
    <w:rsid w:val="00767301"/>
    <w:rsid w:val="00767357"/>
    <w:rsid w:val="0076747B"/>
    <w:rsid w:val="00767499"/>
    <w:rsid w:val="00767667"/>
    <w:rsid w:val="00767789"/>
    <w:rsid w:val="007677CA"/>
    <w:rsid w:val="00767B2C"/>
    <w:rsid w:val="00767B78"/>
    <w:rsid w:val="00767D80"/>
    <w:rsid w:val="00767E62"/>
    <w:rsid w:val="00767FB1"/>
    <w:rsid w:val="00770058"/>
    <w:rsid w:val="00770299"/>
    <w:rsid w:val="0077031B"/>
    <w:rsid w:val="007704C1"/>
    <w:rsid w:val="00770572"/>
    <w:rsid w:val="00770670"/>
    <w:rsid w:val="00770717"/>
    <w:rsid w:val="00770744"/>
    <w:rsid w:val="00770809"/>
    <w:rsid w:val="00770813"/>
    <w:rsid w:val="00770818"/>
    <w:rsid w:val="00770868"/>
    <w:rsid w:val="007709FE"/>
    <w:rsid w:val="00770A9D"/>
    <w:rsid w:val="00770B66"/>
    <w:rsid w:val="00770BC2"/>
    <w:rsid w:val="00770D84"/>
    <w:rsid w:val="00770EE0"/>
    <w:rsid w:val="00770EF1"/>
    <w:rsid w:val="00770F8A"/>
    <w:rsid w:val="0077103A"/>
    <w:rsid w:val="00771068"/>
    <w:rsid w:val="007710CD"/>
    <w:rsid w:val="00771146"/>
    <w:rsid w:val="0077120A"/>
    <w:rsid w:val="0077121A"/>
    <w:rsid w:val="00771304"/>
    <w:rsid w:val="0077133C"/>
    <w:rsid w:val="00771370"/>
    <w:rsid w:val="007713AF"/>
    <w:rsid w:val="00771478"/>
    <w:rsid w:val="007715B7"/>
    <w:rsid w:val="00771678"/>
    <w:rsid w:val="0077195A"/>
    <w:rsid w:val="00771986"/>
    <w:rsid w:val="007719AB"/>
    <w:rsid w:val="007719C1"/>
    <w:rsid w:val="00771A0E"/>
    <w:rsid w:val="00771A26"/>
    <w:rsid w:val="00771B67"/>
    <w:rsid w:val="00771E78"/>
    <w:rsid w:val="00771EDE"/>
    <w:rsid w:val="00771EEA"/>
    <w:rsid w:val="00771FC4"/>
    <w:rsid w:val="00771FED"/>
    <w:rsid w:val="0077205A"/>
    <w:rsid w:val="00772083"/>
    <w:rsid w:val="00772164"/>
    <w:rsid w:val="007721EF"/>
    <w:rsid w:val="0077235F"/>
    <w:rsid w:val="0077257A"/>
    <w:rsid w:val="007725E6"/>
    <w:rsid w:val="00772647"/>
    <w:rsid w:val="0077270A"/>
    <w:rsid w:val="0077285D"/>
    <w:rsid w:val="00772869"/>
    <w:rsid w:val="007728B9"/>
    <w:rsid w:val="007728E8"/>
    <w:rsid w:val="00772A5B"/>
    <w:rsid w:val="00772A77"/>
    <w:rsid w:val="00772B43"/>
    <w:rsid w:val="00772BBF"/>
    <w:rsid w:val="00772C31"/>
    <w:rsid w:val="00772CD9"/>
    <w:rsid w:val="00772D17"/>
    <w:rsid w:val="00772EF4"/>
    <w:rsid w:val="00772F70"/>
    <w:rsid w:val="00773556"/>
    <w:rsid w:val="007735FA"/>
    <w:rsid w:val="0077374D"/>
    <w:rsid w:val="0077389F"/>
    <w:rsid w:val="00773922"/>
    <w:rsid w:val="00773A68"/>
    <w:rsid w:val="00773AED"/>
    <w:rsid w:val="00773BBC"/>
    <w:rsid w:val="00773DBC"/>
    <w:rsid w:val="00773DF2"/>
    <w:rsid w:val="00773EB9"/>
    <w:rsid w:val="00773F15"/>
    <w:rsid w:val="00774062"/>
    <w:rsid w:val="0077418B"/>
    <w:rsid w:val="007742EA"/>
    <w:rsid w:val="007745EA"/>
    <w:rsid w:val="0077461F"/>
    <w:rsid w:val="007746F2"/>
    <w:rsid w:val="00774772"/>
    <w:rsid w:val="0077482F"/>
    <w:rsid w:val="0077487F"/>
    <w:rsid w:val="00774996"/>
    <w:rsid w:val="00774A1A"/>
    <w:rsid w:val="00774AC1"/>
    <w:rsid w:val="00774B2E"/>
    <w:rsid w:val="00774C29"/>
    <w:rsid w:val="00774E9F"/>
    <w:rsid w:val="00775030"/>
    <w:rsid w:val="0077505C"/>
    <w:rsid w:val="0077519A"/>
    <w:rsid w:val="007751C3"/>
    <w:rsid w:val="007753AC"/>
    <w:rsid w:val="00775466"/>
    <w:rsid w:val="007754DB"/>
    <w:rsid w:val="0077550C"/>
    <w:rsid w:val="0077553E"/>
    <w:rsid w:val="007755CE"/>
    <w:rsid w:val="007756E3"/>
    <w:rsid w:val="0077572E"/>
    <w:rsid w:val="00775746"/>
    <w:rsid w:val="007757F3"/>
    <w:rsid w:val="007758EF"/>
    <w:rsid w:val="0077595C"/>
    <w:rsid w:val="00775965"/>
    <w:rsid w:val="00775977"/>
    <w:rsid w:val="007759C5"/>
    <w:rsid w:val="007759E5"/>
    <w:rsid w:val="00775D3C"/>
    <w:rsid w:val="00775EB5"/>
    <w:rsid w:val="00775FEE"/>
    <w:rsid w:val="0077615F"/>
    <w:rsid w:val="00776173"/>
    <w:rsid w:val="007761F9"/>
    <w:rsid w:val="0077622C"/>
    <w:rsid w:val="00776353"/>
    <w:rsid w:val="0077638F"/>
    <w:rsid w:val="007763A1"/>
    <w:rsid w:val="0077655B"/>
    <w:rsid w:val="007766CA"/>
    <w:rsid w:val="00776738"/>
    <w:rsid w:val="0077673C"/>
    <w:rsid w:val="007768AC"/>
    <w:rsid w:val="00776C31"/>
    <w:rsid w:val="00776C9A"/>
    <w:rsid w:val="00776CF5"/>
    <w:rsid w:val="00776FDE"/>
    <w:rsid w:val="0077712F"/>
    <w:rsid w:val="00777152"/>
    <w:rsid w:val="007771B0"/>
    <w:rsid w:val="00777268"/>
    <w:rsid w:val="007772DC"/>
    <w:rsid w:val="00777398"/>
    <w:rsid w:val="00777411"/>
    <w:rsid w:val="00777492"/>
    <w:rsid w:val="00777589"/>
    <w:rsid w:val="007776E5"/>
    <w:rsid w:val="00777BAA"/>
    <w:rsid w:val="00777C3F"/>
    <w:rsid w:val="00777CEA"/>
    <w:rsid w:val="00777D04"/>
    <w:rsid w:val="00777D05"/>
    <w:rsid w:val="00777D44"/>
    <w:rsid w:val="00777D8E"/>
    <w:rsid w:val="00777DAC"/>
    <w:rsid w:val="00777DF9"/>
    <w:rsid w:val="00777E9D"/>
    <w:rsid w:val="00777EC7"/>
    <w:rsid w:val="00777EE7"/>
    <w:rsid w:val="007800DD"/>
    <w:rsid w:val="0078023A"/>
    <w:rsid w:val="00780267"/>
    <w:rsid w:val="00780277"/>
    <w:rsid w:val="007802DA"/>
    <w:rsid w:val="0078032C"/>
    <w:rsid w:val="0078053D"/>
    <w:rsid w:val="00780541"/>
    <w:rsid w:val="0078055D"/>
    <w:rsid w:val="007805A5"/>
    <w:rsid w:val="00780660"/>
    <w:rsid w:val="00780699"/>
    <w:rsid w:val="007806CE"/>
    <w:rsid w:val="00780719"/>
    <w:rsid w:val="00780898"/>
    <w:rsid w:val="00780900"/>
    <w:rsid w:val="00780A60"/>
    <w:rsid w:val="00780A8D"/>
    <w:rsid w:val="00780B1C"/>
    <w:rsid w:val="00780BBF"/>
    <w:rsid w:val="00780C98"/>
    <w:rsid w:val="00780CCC"/>
    <w:rsid w:val="00780CE6"/>
    <w:rsid w:val="00780DBB"/>
    <w:rsid w:val="00780E53"/>
    <w:rsid w:val="00780F18"/>
    <w:rsid w:val="00780F36"/>
    <w:rsid w:val="0078114C"/>
    <w:rsid w:val="0078116E"/>
    <w:rsid w:val="007811B9"/>
    <w:rsid w:val="007811EE"/>
    <w:rsid w:val="0078154A"/>
    <w:rsid w:val="007815D1"/>
    <w:rsid w:val="00781756"/>
    <w:rsid w:val="00781807"/>
    <w:rsid w:val="00781AD8"/>
    <w:rsid w:val="00781B7C"/>
    <w:rsid w:val="00781BE7"/>
    <w:rsid w:val="00781C24"/>
    <w:rsid w:val="00781D7C"/>
    <w:rsid w:val="00781DAD"/>
    <w:rsid w:val="00781E9B"/>
    <w:rsid w:val="00781FA3"/>
    <w:rsid w:val="00781FD5"/>
    <w:rsid w:val="00782000"/>
    <w:rsid w:val="0078205D"/>
    <w:rsid w:val="0078227A"/>
    <w:rsid w:val="00782320"/>
    <w:rsid w:val="0078236C"/>
    <w:rsid w:val="0078268E"/>
    <w:rsid w:val="007826E1"/>
    <w:rsid w:val="0078270B"/>
    <w:rsid w:val="00782782"/>
    <w:rsid w:val="00782A6D"/>
    <w:rsid w:val="00782AA3"/>
    <w:rsid w:val="00782AE3"/>
    <w:rsid w:val="00782CF9"/>
    <w:rsid w:val="00782DE6"/>
    <w:rsid w:val="00782E4F"/>
    <w:rsid w:val="00782EBF"/>
    <w:rsid w:val="00782F56"/>
    <w:rsid w:val="00782F69"/>
    <w:rsid w:val="00783004"/>
    <w:rsid w:val="00783041"/>
    <w:rsid w:val="00783118"/>
    <w:rsid w:val="007831F6"/>
    <w:rsid w:val="00783238"/>
    <w:rsid w:val="00783376"/>
    <w:rsid w:val="00783385"/>
    <w:rsid w:val="007833D0"/>
    <w:rsid w:val="0078340C"/>
    <w:rsid w:val="00783496"/>
    <w:rsid w:val="007834BA"/>
    <w:rsid w:val="007834FF"/>
    <w:rsid w:val="007835A4"/>
    <w:rsid w:val="0078361E"/>
    <w:rsid w:val="00783630"/>
    <w:rsid w:val="007836AE"/>
    <w:rsid w:val="00783732"/>
    <w:rsid w:val="00783746"/>
    <w:rsid w:val="007837FF"/>
    <w:rsid w:val="0078389D"/>
    <w:rsid w:val="007838FF"/>
    <w:rsid w:val="00783AA4"/>
    <w:rsid w:val="00783AB4"/>
    <w:rsid w:val="00783B19"/>
    <w:rsid w:val="00783C63"/>
    <w:rsid w:val="00783D9E"/>
    <w:rsid w:val="00783E04"/>
    <w:rsid w:val="00783E79"/>
    <w:rsid w:val="00783F59"/>
    <w:rsid w:val="00783F84"/>
    <w:rsid w:val="00783FC3"/>
    <w:rsid w:val="007840D9"/>
    <w:rsid w:val="00784239"/>
    <w:rsid w:val="00784278"/>
    <w:rsid w:val="007842D6"/>
    <w:rsid w:val="007843FD"/>
    <w:rsid w:val="00784465"/>
    <w:rsid w:val="0078447A"/>
    <w:rsid w:val="007844F9"/>
    <w:rsid w:val="00784504"/>
    <w:rsid w:val="00784512"/>
    <w:rsid w:val="00784560"/>
    <w:rsid w:val="007845FD"/>
    <w:rsid w:val="007846C2"/>
    <w:rsid w:val="007847E0"/>
    <w:rsid w:val="0078484D"/>
    <w:rsid w:val="00784853"/>
    <w:rsid w:val="00784871"/>
    <w:rsid w:val="0078496D"/>
    <w:rsid w:val="00784A80"/>
    <w:rsid w:val="00784C18"/>
    <w:rsid w:val="00784E90"/>
    <w:rsid w:val="00785036"/>
    <w:rsid w:val="00785224"/>
    <w:rsid w:val="0078541A"/>
    <w:rsid w:val="00785498"/>
    <w:rsid w:val="007854EF"/>
    <w:rsid w:val="007854FB"/>
    <w:rsid w:val="007855D0"/>
    <w:rsid w:val="0078567C"/>
    <w:rsid w:val="00785768"/>
    <w:rsid w:val="00785770"/>
    <w:rsid w:val="00785790"/>
    <w:rsid w:val="007857A5"/>
    <w:rsid w:val="00785842"/>
    <w:rsid w:val="007858FA"/>
    <w:rsid w:val="00785993"/>
    <w:rsid w:val="007859EC"/>
    <w:rsid w:val="00785A21"/>
    <w:rsid w:val="00785A8F"/>
    <w:rsid w:val="00785AB1"/>
    <w:rsid w:val="00785BE0"/>
    <w:rsid w:val="00785D7C"/>
    <w:rsid w:val="00785DD6"/>
    <w:rsid w:val="00785E1A"/>
    <w:rsid w:val="00785EA9"/>
    <w:rsid w:val="00786202"/>
    <w:rsid w:val="007862B7"/>
    <w:rsid w:val="0078648F"/>
    <w:rsid w:val="00786507"/>
    <w:rsid w:val="00786574"/>
    <w:rsid w:val="007866E8"/>
    <w:rsid w:val="007868B7"/>
    <w:rsid w:val="00786A4B"/>
    <w:rsid w:val="00786B9E"/>
    <w:rsid w:val="00786BD4"/>
    <w:rsid w:val="00786C51"/>
    <w:rsid w:val="00786CF9"/>
    <w:rsid w:val="00786D33"/>
    <w:rsid w:val="00786D70"/>
    <w:rsid w:val="00786DB5"/>
    <w:rsid w:val="00786DD2"/>
    <w:rsid w:val="00786FFC"/>
    <w:rsid w:val="0078708B"/>
    <w:rsid w:val="00787156"/>
    <w:rsid w:val="00787232"/>
    <w:rsid w:val="0078727E"/>
    <w:rsid w:val="00787404"/>
    <w:rsid w:val="00787431"/>
    <w:rsid w:val="007874DF"/>
    <w:rsid w:val="0078767C"/>
    <w:rsid w:val="007877D0"/>
    <w:rsid w:val="007877E1"/>
    <w:rsid w:val="007877EA"/>
    <w:rsid w:val="00787884"/>
    <w:rsid w:val="007879C0"/>
    <w:rsid w:val="00787A66"/>
    <w:rsid w:val="00787A9A"/>
    <w:rsid w:val="00787AF2"/>
    <w:rsid w:val="00787C8D"/>
    <w:rsid w:val="00787D3C"/>
    <w:rsid w:val="00787E4F"/>
    <w:rsid w:val="00787E70"/>
    <w:rsid w:val="00787EB7"/>
    <w:rsid w:val="00787EC4"/>
    <w:rsid w:val="00790006"/>
    <w:rsid w:val="00790198"/>
    <w:rsid w:val="007901D5"/>
    <w:rsid w:val="007901EF"/>
    <w:rsid w:val="007902A2"/>
    <w:rsid w:val="007902A3"/>
    <w:rsid w:val="00790405"/>
    <w:rsid w:val="00790411"/>
    <w:rsid w:val="0079045D"/>
    <w:rsid w:val="0079049D"/>
    <w:rsid w:val="007905BB"/>
    <w:rsid w:val="00790606"/>
    <w:rsid w:val="0079061A"/>
    <w:rsid w:val="00790763"/>
    <w:rsid w:val="00790766"/>
    <w:rsid w:val="007907B4"/>
    <w:rsid w:val="007908A2"/>
    <w:rsid w:val="007908BD"/>
    <w:rsid w:val="00790948"/>
    <w:rsid w:val="00790A9C"/>
    <w:rsid w:val="00790B1A"/>
    <w:rsid w:val="00790B1F"/>
    <w:rsid w:val="00790BB8"/>
    <w:rsid w:val="00790C75"/>
    <w:rsid w:val="00790CDA"/>
    <w:rsid w:val="00790CF3"/>
    <w:rsid w:val="00790D25"/>
    <w:rsid w:val="00790DAB"/>
    <w:rsid w:val="00790E45"/>
    <w:rsid w:val="00790F0E"/>
    <w:rsid w:val="00790F92"/>
    <w:rsid w:val="00791002"/>
    <w:rsid w:val="007910AD"/>
    <w:rsid w:val="007910AE"/>
    <w:rsid w:val="007910C5"/>
    <w:rsid w:val="00791345"/>
    <w:rsid w:val="007914E3"/>
    <w:rsid w:val="007914F9"/>
    <w:rsid w:val="0079152B"/>
    <w:rsid w:val="00791612"/>
    <w:rsid w:val="00791714"/>
    <w:rsid w:val="0079171F"/>
    <w:rsid w:val="00791753"/>
    <w:rsid w:val="0079177B"/>
    <w:rsid w:val="007917A4"/>
    <w:rsid w:val="0079188C"/>
    <w:rsid w:val="007918CC"/>
    <w:rsid w:val="007919C8"/>
    <w:rsid w:val="00791A09"/>
    <w:rsid w:val="00791BCD"/>
    <w:rsid w:val="00791CAF"/>
    <w:rsid w:val="00791CCB"/>
    <w:rsid w:val="00791CF5"/>
    <w:rsid w:val="00791DA5"/>
    <w:rsid w:val="00791DA7"/>
    <w:rsid w:val="00791E87"/>
    <w:rsid w:val="00791EDD"/>
    <w:rsid w:val="00791F0A"/>
    <w:rsid w:val="00791FA8"/>
    <w:rsid w:val="00791FD7"/>
    <w:rsid w:val="00792066"/>
    <w:rsid w:val="007920AE"/>
    <w:rsid w:val="0079226F"/>
    <w:rsid w:val="00792279"/>
    <w:rsid w:val="007922A3"/>
    <w:rsid w:val="0079230C"/>
    <w:rsid w:val="0079240B"/>
    <w:rsid w:val="00792439"/>
    <w:rsid w:val="00792441"/>
    <w:rsid w:val="007924FD"/>
    <w:rsid w:val="00792627"/>
    <w:rsid w:val="007926E6"/>
    <w:rsid w:val="0079271F"/>
    <w:rsid w:val="00792734"/>
    <w:rsid w:val="007927E6"/>
    <w:rsid w:val="00792852"/>
    <w:rsid w:val="00792915"/>
    <w:rsid w:val="007929B8"/>
    <w:rsid w:val="007929B9"/>
    <w:rsid w:val="007929C8"/>
    <w:rsid w:val="00792A70"/>
    <w:rsid w:val="00792AD8"/>
    <w:rsid w:val="00792BD2"/>
    <w:rsid w:val="00792C08"/>
    <w:rsid w:val="00792C64"/>
    <w:rsid w:val="00792D27"/>
    <w:rsid w:val="00792E8E"/>
    <w:rsid w:val="00792F8F"/>
    <w:rsid w:val="0079325D"/>
    <w:rsid w:val="007932A6"/>
    <w:rsid w:val="00793419"/>
    <w:rsid w:val="00793454"/>
    <w:rsid w:val="0079352C"/>
    <w:rsid w:val="00793611"/>
    <w:rsid w:val="00793801"/>
    <w:rsid w:val="007938E9"/>
    <w:rsid w:val="00793908"/>
    <w:rsid w:val="00793ADB"/>
    <w:rsid w:val="00793B82"/>
    <w:rsid w:val="00793DA1"/>
    <w:rsid w:val="00793F43"/>
    <w:rsid w:val="007940E9"/>
    <w:rsid w:val="007941A0"/>
    <w:rsid w:val="0079433D"/>
    <w:rsid w:val="00794352"/>
    <w:rsid w:val="00794412"/>
    <w:rsid w:val="00794979"/>
    <w:rsid w:val="00794A28"/>
    <w:rsid w:val="00794A4F"/>
    <w:rsid w:val="00794AFF"/>
    <w:rsid w:val="00794B22"/>
    <w:rsid w:val="00794DF5"/>
    <w:rsid w:val="00794E2D"/>
    <w:rsid w:val="00794F04"/>
    <w:rsid w:val="00794FA2"/>
    <w:rsid w:val="0079511A"/>
    <w:rsid w:val="0079526F"/>
    <w:rsid w:val="007952F2"/>
    <w:rsid w:val="007954F7"/>
    <w:rsid w:val="0079554C"/>
    <w:rsid w:val="00795680"/>
    <w:rsid w:val="00795863"/>
    <w:rsid w:val="00795898"/>
    <w:rsid w:val="00795942"/>
    <w:rsid w:val="00795A43"/>
    <w:rsid w:val="00795A54"/>
    <w:rsid w:val="00795B0D"/>
    <w:rsid w:val="00795B6A"/>
    <w:rsid w:val="00795BD3"/>
    <w:rsid w:val="00795D30"/>
    <w:rsid w:val="00795E30"/>
    <w:rsid w:val="00795F05"/>
    <w:rsid w:val="00796014"/>
    <w:rsid w:val="00796127"/>
    <w:rsid w:val="007961AE"/>
    <w:rsid w:val="0079620E"/>
    <w:rsid w:val="0079645B"/>
    <w:rsid w:val="00796504"/>
    <w:rsid w:val="00796631"/>
    <w:rsid w:val="0079667B"/>
    <w:rsid w:val="007966D8"/>
    <w:rsid w:val="00796809"/>
    <w:rsid w:val="00796828"/>
    <w:rsid w:val="007968BB"/>
    <w:rsid w:val="007969AE"/>
    <w:rsid w:val="007969B6"/>
    <w:rsid w:val="007969BD"/>
    <w:rsid w:val="00796BE7"/>
    <w:rsid w:val="00796C77"/>
    <w:rsid w:val="00796C7C"/>
    <w:rsid w:val="00796CBE"/>
    <w:rsid w:val="00796D33"/>
    <w:rsid w:val="00796ED6"/>
    <w:rsid w:val="0079715A"/>
    <w:rsid w:val="00797233"/>
    <w:rsid w:val="007972A0"/>
    <w:rsid w:val="007972C2"/>
    <w:rsid w:val="007972FD"/>
    <w:rsid w:val="00797329"/>
    <w:rsid w:val="0079749E"/>
    <w:rsid w:val="007974F4"/>
    <w:rsid w:val="00797718"/>
    <w:rsid w:val="00797875"/>
    <w:rsid w:val="0079790E"/>
    <w:rsid w:val="007979F3"/>
    <w:rsid w:val="00797A14"/>
    <w:rsid w:val="00797A1B"/>
    <w:rsid w:val="00797A5A"/>
    <w:rsid w:val="00797AF7"/>
    <w:rsid w:val="00797B88"/>
    <w:rsid w:val="00797F4B"/>
    <w:rsid w:val="007A0059"/>
    <w:rsid w:val="007A0136"/>
    <w:rsid w:val="007A0143"/>
    <w:rsid w:val="007A022C"/>
    <w:rsid w:val="007A0237"/>
    <w:rsid w:val="007A02A5"/>
    <w:rsid w:val="007A02D1"/>
    <w:rsid w:val="007A03C2"/>
    <w:rsid w:val="007A0449"/>
    <w:rsid w:val="007A04A3"/>
    <w:rsid w:val="007A055E"/>
    <w:rsid w:val="007A0588"/>
    <w:rsid w:val="007A0917"/>
    <w:rsid w:val="007A0996"/>
    <w:rsid w:val="007A0A25"/>
    <w:rsid w:val="007A0CC8"/>
    <w:rsid w:val="007A0D93"/>
    <w:rsid w:val="007A0E11"/>
    <w:rsid w:val="007A0EAA"/>
    <w:rsid w:val="007A0FB1"/>
    <w:rsid w:val="007A0FE3"/>
    <w:rsid w:val="007A1073"/>
    <w:rsid w:val="007A10D9"/>
    <w:rsid w:val="007A12C7"/>
    <w:rsid w:val="007A14F0"/>
    <w:rsid w:val="007A164E"/>
    <w:rsid w:val="007A1693"/>
    <w:rsid w:val="007A17ED"/>
    <w:rsid w:val="007A1913"/>
    <w:rsid w:val="007A19B5"/>
    <w:rsid w:val="007A1B41"/>
    <w:rsid w:val="007A1BCE"/>
    <w:rsid w:val="007A1CD1"/>
    <w:rsid w:val="007A1CE1"/>
    <w:rsid w:val="007A1DDE"/>
    <w:rsid w:val="007A1E1C"/>
    <w:rsid w:val="007A1ED3"/>
    <w:rsid w:val="007A1F3A"/>
    <w:rsid w:val="007A1F77"/>
    <w:rsid w:val="007A20DA"/>
    <w:rsid w:val="007A2193"/>
    <w:rsid w:val="007A2253"/>
    <w:rsid w:val="007A2287"/>
    <w:rsid w:val="007A2316"/>
    <w:rsid w:val="007A2655"/>
    <w:rsid w:val="007A2660"/>
    <w:rsid w:val="007A26FF"/>
    <w:rsid w:val="007A27D8"/>
    <w:rsid w:val="007A285E"/>
    <w:rsid w:val="007A299B"/>
    <w:rsid w:val="007A29EB"/>
    <w:rsid w:val="007A29EF"/>
    <w:rsid w:val="007A2A03"/>
    <w:rsid w:val="007A2C99"/>
    <w:rsid w:val="007A2CD2"/>
    <w:rsid w:val="007A2D0F"/>
    <w:rsid w:val="007A2E54"/>
    <w:rsid w:val="007A2E5F"/>
    <w:rsid w:val="007A2FDE"/>
    <w:rsid w:val="007A300B"/>
    <w:rsid w:val="007A315C"/>
    <w:rsid w:val="007A32BF"/>
    <w:rsid w:val="007A32F5"/>
    <w:rsid w:val="007A3365"/>
    <w:rsid w:val="007A33D9"/>
    <w:rsid w:val="007A34AE"/>
    <w:rsid w:val="007A3586"/>
    <w:rsid w:val="007A35A0"/>
    <w:rsid w:val="007A35E1"/>
    <w:rsid w:val="007A362E"/>
    <w:rsid w:val="007A3667"/>
    <w:rsid w:val="007A367C"/>
    <w:rsid w:val="007A3687"/>
    <w:rsid w:val="007A36AE"/>
    <w:rsid w:val="007A373F"/>
    <w:rsid w:val="007A3783"/>
    <w:rsid w:val="007A37B2"/>
    <w:rsid w:val="007A3A24"/>
    <w:rsid w:val="007A3A4C"/>
    <w:rsid w:val="007A3B3C"/>
    <w:rsid w:val="007A3B5E"/>
    <w:rsid w:val="007A3CE6"/>
    <w:rsid w:val="007A3CFB"/>
    <w:rsid w:val="007A3D4B"/>
    <w:rsid w:val="007A3E45"/>
    <w:rsid w:val="007A3E75"/>
    <w:rsid w:val="007A3F16"/>
    <w:rsid w:val="007A3F6F"/>
    <w:rsid w:val="007A4081"/>
    <w:rsid w:val="007A40B5"/>
    <w:rsid w:val="007A40B7"/>
    <w:rsid w:val="007A40C1"/>
    <w:rsid w:val="007A40CA"/>
    <w:rsid w:val="007A41ED"/>
    <w:rsid w:val="007A427A"/>
    <w:rsid w:val="007A4286"/>
    <w:rsid w:val="007A4557"/>
    <w:rsid w:val="007A4764"/>
    <w:rsid w:val="007A4770"/>
    <w:rsid w:val="007A48E0"/>
    <w:rsid w:val="007A4981"/>
    <w:rsid w:val="007A4B37"/>
    <w:rsid w:val="007A4DF9"/>
    <w:rsid w:val="007A4E72"/>
    <w:rsid w:val="007A4FA0"/>
    <w:rsid w:val="007A4FE2"/>
    <w:rsid w:val="007A505E"/>
    <w:rsid w:val="007A5581"/>
    <w:rsid w:val="007A56B7"/>
    <w:rsid w:val="007A5782"/>
    <w:rsid w:val="007A5875"/>
    <w:rsid w:val="007A588F"/>
    <w:rsid w:val="007A5969"/>
    <w:rsid w:val="007A597F"/>
    <w:rsid w:val="007A599C"/>
    <w:rsid w:val="007A5A70"/>
    <w:rsid w:val="007A5B91"/>
    <w:rsid w:val="007A5DC1"/>
    <w:rsid w:val="007A5F4B"/>
    <w:rsid w:val="007A5F6E"/>
    <w:rsid w:val="007A5FD4"/>
    <w:rsid w:val="007A600A"/>
    <w:rsid w:val="007A61E2"/>
    <w:rsid w:val="007A620E"/>
    <w:rsid w:val="007A6333"/>
    <w:rsid w:val="007A639E"/>
    <w:rsid w:val="007A644D"/>
    <w:rsid w:val="007A6459"/>
    <w:rsid w:val="007A65A8"/>
    <w:rsid w:val="007A6608"/>
    <w:rsid w:val="007A66E6"/>
    <w:rsid w:val="007A66F6"/>
    <w:rsid w:val="007A6721"/>
    <w:rsid w:val="007A674A"/>
    <w:rsid w:val="007A6881"/>
    <w:rsid w:val="007A68EB"/>
    <w:rsid w:val="007A691A"/>
    <w:rsid w:val="007A69F5"/>
    <w:rsid w:val="007A6AC9"/>
    <w:rsid w:val="007A6B39"/>
    <w:rsid w:val="007A6B42"/>
    <w:rsid w:val="007A6BB4"/>
    <w:rsid w:val="007A6BD8"/>
    <w:rsid w:val="007A6C1B"/>
    <w:rsid w:val="007A6C1E"/>
    <w:rsid w:val="007A6E02"/>
    <w:rsid w:val="007A6E78"/>
    <w:rsid w:val="007A6E96"/>
    <w:rsid w:val="007A6FFF"/>
    <w:rsid w:val="007A71BC"/>
    <w:rsid w:val="007A7228"/>
    <w:rsid w:val="007A7270"/>
    <w:rsid w:val="007A73B9"/>
    <w:rsid w:val="007A73E1"/>
    <w:rsid w:val="007A7496"/>
    <w:rsid w:val="007A74C0"/>
    <w:rsid w:val="007A750A"/>
    <w:rsid w:val="007A7541"/>
    <w:rsid w:val="007A7546"/>
    <w:rsid w:val="007A75F4"/>
    <w:rsid w:val="007A7656"/>
    <w:rsid w:val="007A76E6"/>
    <w:rsid w:val="007A7875"/>
    <w:rsid w:val="007A7883"/>
    <w:rsid w:val="007A78A3"/>
    <w:rsid w:val="007A79EA"/>
    <w:rsid w:val="007A7C80"/>
    <w:rsid w:val="007A7DD9"/>
    <w:rsid w:val="007B0034"/>
    <w:rsid w:val="007B00EB"/>
    <w:rsid w:val="007B00F4"/>
    <w:rsid w:val="007B0175"/>
    <w:rsid w:val="007B033B"/>
    <w:rsid w:val="007B041D"/>
    <w:rsid w:val="007B0483"/>
    <w:rsid w:val="007B052B"/>
    <w:rsid w:val="007B0536"/>
    <w:rsid w:val="007B0548"/>
    <w:rsid w:val="007B05DA"/>
    <w:rsid w:val="007B068A"/>
    <w:rsid w:val="007B06CC"/>
    <w:rsid w:val="007B072D"/>
    <w:rsid w:val="007B0B25"/>
    <w:rsid w:val="007B0B7C"/>
    <w:rsid w:val="007B0B81"/>
    <w:rsid w:val="007B0DF9"/>
    <w:rsid w:val="007B0E31"/>
    <w:rsid w:val="007B0F30"/>
    <w:rsid w:val="007B0F54"/>
    <w:rsid w:val="007B0F5B"/>
    <w:rsid w:val="007B116B"/>
    <w:rsid w:val="007B1338"/>
    <w:rsid w:val="007B1344"/>
    <w:rsid w:val="007B135F"/>
    <w:rsid w:val="007B1408"/>
    <w:rsid w:val="007B140D"/>
    <w:rsid w:val="007B1474"/>
    <w:rsid w:val="007B172D"/>
    <w:rsid w:val="007B19F8"/>
    <w:rsid w:val="007B1B3E"/>
    <w:rsid w:val="007B1B86"/>
    <w:rsid w:val="007B1BF0"/>
    <w:rsid w:val="007B1D34"/>
    <w:rsid w:val="007B1D3B"/>
    <w:rsid w:val="007B1E79"/>
    <w:rsid w:val="007B1ED3"/>
    <w:rsid w:val="007B1FCE"/>
    <w:rsid w:val="007B206C"/>
    <w:rsid w:val="007B2225"/>
    <w:rsid w:val="007B224D"/>
    <w:rsid w:val="007B2326"/>
    <w:rsid w:val="007B235A"/>
    <w:rsid w:val="007B2459"/>
    <w:rsid w:val="007B24D7"/>
    <w:rsid w:val="007B24E0"/>
    <w:rsid w:val="007B2612"/>
    <w:rsid w:val="007B2730"/>
    <w:rsid w:val="007B2756"/>
    <w:rsid w:val="007B2852"/>
    <w:rsid w:val="007B293B"/>
    <w:rsid w:val="007B2976"/>
    <w:rsid w:val="007B2AC9"/>
    <w:rsid w:val="007B2B6E"/>
    <w:rsid w:val="007B2B89"/>
    <w:rsid w:val="007B2CCA"/>
    <w:rsid w:val="007B2CDC"/>
    <w:rsid w:val="007B2DBC"/>
    <w:rsid w:val="007B2E46"/>
    <w:rsid w:val="007B2FC0"/>
    <w:rsid w:val="007B3179"/>
    <w:rsid w:val="007B3196"/>
    <w:rsid w:val="007B32EB"/>
    <w:rsid w:val="007B330E"/>
    <w:rsid w:val="007B33A7"/>
    <w:rsid w:val="007B365B"/>
    <w:rsid w:val="007B3738"/>
    <w:rsid w:val="007B381C"/>
    <w:rsid w:val="007B386B"/>
    <w:rsid w:val="007B38D4"/>
    <w:rsid w:val="007B3BEB"/>
    <w:rsid w:val="007B3CD0"/>
    <w:rsid w:val="007B3DE8"/>
    <w:rsid w:val="007B3E8B"/>
    <w:rsid w:val="007B3EA1"/>
    <w:rsid w:val="007B3F64"/>
    <w:rsid w:val="007B4136"/>
    <w:rsid w:val="007B43CA"/>
    <w:rsid w:val="007B4446"/>
    <w:rsid w:val="007B45EF"/>
    <w:rsid w:val="007B4732"/>
    <w:rsid w:val="007B47A1"/>
    <w:rsid w:val="007B4A0A"/>
    <w:rsid w:val="007B4A1C"/>
    <w:rsid w:val="007B4AFA"/>
    <w:rsid w:val="007B4BAA"/>
    <w:rsid w:val="007B4D97"/>
    <w:rsid w:val="007B4E55"/>
    <w:rsid w:val="007B4E96"/>
    <w:rsid w:val="007B4F0E"/>
    <w:rsid w:val="007B4F23"/>
    <w:rsid w:val="007B519C"/>
    <w:rsid w:val="007B52AE"/>
    <w:rsid w:val="007B52C5"/>
    <w:rsid w:val="007B5429"/>
    <w:rsid w:val="007B5430"/>
    <w:rsid w:val="007B5489"/>
    <w:rsid w:val="007B56DB"/>
    <w:rsid w:val="007B576E"/>
    <w:rsid w:val="007B595E"/>
    <w:rsid w:val="007B5B93"/>
    <w:rsid w:val="007B5C59"/>
    <w:rsid w:val="007B5CB0"/>
    <w:rsid w:val="007B5DF6"/>
    <w:rsid w:val="007B5E11"/>
    <w:rsid w:val="007B5E46"/>
    <w:rsid w:val="007B6237"/>
    <w:rsid w:val="007B623F"/>
    <w:rsid w:val="007B62E8"/>
    <w:rsid w:val="007B6530"/>
    <w:rsid w:val="007B6562"/>
    <w:rsid w:val="007B65B1"/>
    <w:rsid w:val="007B6632"/>
    <w:rsid w:val="007B678C"/>
    <w:rsid w:val="007B68FA"/>
    <w:rsid w:val="007B6933"/>
    <w:rsid w:val="007B6999"/>
    <w:rsid w:val="007B69B0"/>
    <w:rsid w:val="007B6BBC"/>
    <w:rsid w:val="007B6C33"/>
    <w:rsid w:val="007B6F73"/>
    <w:rsid w:val="007B6FA3"/>
    <w:rsid w:val="007B6FDE"/>
    <w:rsid w:val="007B6FE7"/>
    <w:rsid w:val="007B71E4"/>
    <w:rsid w:val="007B71FE"/>
    <w:rsid w:val="007B734D"/>
    <w:rsid w:val="007B73D1"/>
    <w:rsid w:val="007B74BD"/>
    <w:rsid w:val="007B74E4"/>
    <w:rsid w:val="007B7538"/>
    <w:rsid w:val="007B757D"/>
    <w:rsid w:val="007B7688"/>
    <w:rsid w:val="007B7785"/>
    <w:rsid w:val="007B778D"/>
    <w:rsid w:val="007B7940"/>
    <w:rsid w:val="007B79B8"/>
    <w:rsid w:val="007B7A61"/>
    <w:rsid w:val="007B7CEC"/>
    <w:rsid w:val="007B7D20"/>
    <w:rsid w:val="007B7E17"/>
    <w:rsid w:val="007B7E30"/>
    <w:rsid w:val="007B7E7D"/>
    <w:rsid w:val="007B7ED9"/>
    <w:rsid w:val="007B7F22"/>
    <w:rsid w:val="007B7FCC"/>
    <w:rsid w:val="007C00CB"/>
    <w:rsid w:val="007C024E"/>
    <w:rsid w:val="007C02B9"/>
    <w:rsid w:val="007C03CB"/>
    <w:rsid w:val="007C044A"/>
    <w:rsid w:val="007C046A"/>
    <w:rsid w:val="007C0594"/>
    <w:rsid w:val="007C0663"/>
    <w:rsid w:val="007C070E"/>
    <w:rsid w:val="007C07DD"/>
    <w:rsid w:val="007C0903"/>
    <w:rsid w:val="007C0A34"/>
    <w:rsid w:val="007C0A4C"/>
    <w:rsid w:val="007C0B3D"/>
    <w:rsid w:val="007C0BA4"/>
    <w:rsid w:val="007C0C6F"/>
    <w:rsid w:val="007C0DA8"/>
    <w:rsid w:val="007C0EF6"/>
    <w:rsid w:val="007C0F87"/>
    <w:rsid w:val="007C0F8F"/>
    <w:rsid w:val="007C0FD0"/>
    <w:rsid w:val="007C103D"/>
    <w:rsid w:val="007C10C6"/>
    <w:rsid w:val="007C1119"/>
    <w:rsid w:val="007C1166"/>
    <w:rsid w:val="007C1194"/>
    <w:rsid w:val="007C124C"/>
    <w:rsid w:val="007C1250"/>
    <w:rsid w:val="007C12CF"/>
    <w:rsid w:val="007C1395"/>
    <w:rsid w:val="007C1449"/>
    <w:rsid w:val="007C1672"/>
    <w:rsid w:val="007C16CE"/>
    <w:rsid w:val="007C1760"/>
    <w:rsid w:val="007C1769"/>
    <w:rsid w:val="007C1823"/>
    <w:rsid w:val="007C18EC"/>
    <w:rsid w:val="007C19C5"/>
    <w:rsid w:val="007C1A5C"/>
    <w:rsid w:val="007C1B14"/>
    <w:rsid w:val="007C1B55"/>
    <w:rsid w:val="007C1BDB"/>
    <w:rsid w:val="007C1C5B"/>
    <w:rsid w:val="007C1D46"/>
    <w:rsid w:val="007C1EEF"/>
    <w:rsid w:val="007C1F07"/>
    <w:rsid w:val="007C1F4A"/>
    <w:rsid w:val="007C207F"/>
    <w:rsid w:val="007C211F"/>
    <w:rsid w:val="007C21F6"/>
    <w:rsid w:val="007C2203"/>
    <w:rsid w:val="007C22C1"/>
    <w:rsid w:val="007C230A"/>
    <w:rsid w:val="007C237A"/>
    <w:rsid w:val="007C240D"/>
    <w:rsid w:val="007C260B"/>
    <w:rsid w:val="007C27D2"/>
    <w:rsid w:val="007C28F6"/>
    <w:rsid w:val="007C2A96"/>
    <w:rsid w:val="007C2AB2"/>
    <w:rsid w:val="007C2AE0"/>
    <w:rsid w:val="007C2AF3"/>
    <w:rsid w:val="007C2B5F"/>
    <w:rsid w:val="007C2C0A"/>
    <w:rsid w:val="007C2C1B"/>
    <w:rsid w:val="007C2D3B"/>
    <w:rsid w:val="007C2F4F"/>
    <w:rsid w:val="007C2F6B"/>
    <w:rsid w:val="007C306C"/>
    <w:rsid w:val="007C310D"/>
    <w:rsid w:val="007C3155"/>
    <w:rsid w:val="007C31C8"/>
    <w:rsid w:val="007C3205"/>
    <w:rsid w:val="007C337F"/>
    <w:rsid w:val="007C33A7"/>
    <w:rsid w:val="007C34D0"/>
    <w:rsid w:val="007C3500"/>
    <w:rsid w:val="007C3555"/>
    <w:rsid w:val="007C358E"/>
    <w:rsid w:val="007C37CC"/>
    <w:rsid w:val="007C3809"/>
    <w:rsid w:val="007C388F"/>
    <w:rsid w:val="007C3940"/>
    <w:rsid w:val="007C3BA7"/>
    <w:rsid w:val="007C3BA9"/>
    <w:rsid w:val="007C3BC1"/>
    <w:rsid w:val="007C3C5A"/>
    <w:rsid w:val="007C3C9F"/>
    <w:rsid w:val="007C3E0D"/>
    <w:rsid w:val="007C3ED5"/>
    <w:rsid w:val="007C3F4E"/>
    <w:rsid w:val="007C4001"/>
    <w:rsid w:val="007C4376"/>
    <w:rsid w:val="007C4441"/>
    <w:rsid w:val="007C4912"/>
    <w:rsid w:val="007C4A40"/>
    <w:rsid w:val="007C4B20"/>
    <w:rsid w:val="007C4C00"/>
    <w:rsid w:val="007C4CEE"/>
    <w:rsid w:val="007C4DD5"/>
    <w:rsid w:val="007C4E3B"/>
    <w:rsid w:val="007C4EBC"/>
    <w:rsid w:val="007C4EE0"/>
    <w:rsid w:val="007C4F8C"/>
    <w:rsid w:val="007C4FEA"/>
    <w:rsid w:val="007C51D0"/>
    <w:rsid w:val="007C51F3"/>
    <w:rsid w:val="007C54D3"/>
    <w:rsid w:val="007C574D"/>
    <w:rsid w:val="007C57A4"/>
    <w:rsid w:val="007C57C3"/>
    <w:rsid w:val="007C5884"/>
    <w:rsid w:val="007C59E8"/>
    <w:rsid w:val="007C5A34"/>
    <w:rsid w:val="007C5AE9"/>
    <w:rsid w:val="007C5CA0"/>
    <w:rsid w:val="007C5CBF"/>
    <w:rsid w:val="007C5EBC"/>
    <w:rsid w:val="007C5F98"/>
    <w:rsid w:val="007C5FDD"/>
    <w:rsid w:val="007C6069"/>
    <w:rsid w:val="007C6103"/>
    <w:rsid w:val="007C6343"/>
    <w:rsid w:val="007C6344"/>
    <w:rsid w:val="007C63A1"/>
    <w:rsid w:val="007C658A"/>
    <w:rsid w:val="007C6870"/>
    <w:rsid w:val="007C68A2"/>
    <w:rsid w:val="007C6AD5"/>
    <w:rsid w:val="007C6B54"/>
    <w:rsid w:val="007C6D62"/>
    <w:rsid w:val="007C6D63"/>
    <w:rsid w:val="007C6E14"/>
    <w:rsid w:val="007C6E68"/>
    <w:rsid w:val="007C6FEC"/>
    <w:rsid w:val="007C720F"/>
    <w:rsid w:val="007C7250"/>
    <w:rsid w:val="007C72FA"/>
    <w:rsid w:val="007C7301"/>
    <w:rsid w:val="007C73EC"/>
    <w:rsid w:val="007C74F7"/>
    <w:rsid w:val="007C7521"/>
    <w:rsid w:val="007C7540"/>
    <w:rsid w:val="007C75EE"/>
    <w:rsid w:val="007C7662"/>
    <w:rsid w:val="007C766B"/>
    <w:rsid w:val="007C772D"/>
    <w:rsid w:val="007C789E"/>
    <w:rsid w:val="007C7C72"/>
    <w:rsid w:val="007C7CCD"/>
    <w:rsid w:val="007C7D3B"/>
    <w:rsid w:val="007C7E1E"/>
    <w:rsid w:val="007C7E81"/>
    <w:rsid w:val="007C7F1D"/>
    <w:rsid w:val="007D00DF"/>
    <w:rsid w:val="007D013B"/>
    <w:rsid w:val="007D0162"/>
    <w:rsid w:val="007D0201"/>
    <w:rsid w:val="007D03F7"/>
    <w:rsid w:val="007D0435"/>
    <w:rsid w:val="007D04C0"/>
    <w:rsid w:val="007D04CD"/>
    <w:rsid w:val="007D04F4"/>
    <w:rsid w:val="007D0525"/>
    <w:rsid w:val="007D052B"/>
    <w:rsid w:val="007D0538"/>
    <w:rsid w:val="007D059C"/>
    <w:rsid w:val="007D05D1"/>
    <w:rsid w:val="007D05F4"/>
    <w:rsid w:val="007D07B9"/>
    <w:rsid w:val="007D07F2"/>
    <w:rsid w:val="007D0843"/>
    <w:rsid w:val="007D0884"/>
    <w:rsid w:val="007D090A"/>
    <w:rsid w:val="007D0AE5"/>
    <w:rsid w:val="007D0BBB"/>
    <w:rsid w:val="007D0CBB"/>
    <w:rsid w:val="007D0D57"/>
    <w:rsid w:val="007D0E1F"/>
    <w:rsid w:val="007D0E70"/>
    <w:rsid w:val="007D0EDA"/>
    <w:rsid w:val="007D0F19"/>
    <w:rsid w:val="007D1024"/>
    <w:rsid w:val="007D1148"/>
    <w:rsid w:val="007D11BD"/>
    <w:rsid w:val="007D13DE"/>
    <w:rsid w:val="007D14AF"/>
    <w:rsid w:val="007D16AC"/>
    <w:rsid w:val="007D16AE"/>
    <w:rsid w:val="007D17FE"/>
    <w:rsid w:val="007D18EC"/>
    <w:rsid w:val="007D1988"/>
    <w:rsid w:val="007D1ADE"/>
    <w:rsid w:val="007D1BE9"/>
    <w:rsid w:val="007D1DDB"/>
    <w:rsid w:val="007D1E86"/>
    <w:rsid w:val="007D1ED3"/>
    <w:rsid w:val="007D1F09"/>
    <w:rsid w:val="007D1F1B"/>
    <w:rsid w:val="007D1F23"/>
    <w:rsid w:val="007D1F4D"/>
    <w:rsid w:val="007D2016"/>
    <w:rsid w:val="007D21D9"/>
    <w:rsid w:val="007D21E3"/>
    <w:rsid w:val="007D2373"/>
    <w:rsid w:val="007D23C1"/>
    <w:rsid w:val="007D23DE"/>
    <w:rsid w:val="007D23E1"/>
    <w:rsid w:val="007D2445"/>
    <w:rsid w:val="007D2606"/>
    <w:rsid w:val="007D268A"/>
    <w:rsid w:val="007D2856"/>
    <w:rsid w:val="007D2917"/>
    <w:rsid w:val="007D291E"/>
    <w:rsid w:val="007D2B73"/>
    <w:rsid w:val="007D2C32"/>
    <w:rsid w:val="007D2C4E"/>
    <w:rsid w:val="007D2C7F"/>
    <w:rsid w:val="007D2D07"/>
    <w:rsid w:val="007D2D39"/>
    <w:rsid w:val="007D2F98"/>
    <w:rsid w:val="007D2FB5"/>
    <w:rsid w:val="007D301D"/>
    <w:rsid w:val="007D3088"/>
    <w:rsid w:val="007D312D"/>
    <w:rsid w:val="007D314A"/>
    <w:rsid w:val="007D3217"/>
    <w:rsid w:val="007D32D2"/>
    <w:rsid w:val="007D337C"/>
    <w:rsid w:val="007D3414"/>
    <w:rsid w:val="007D3446"/>
    <w:rsid w:val="007D34BD"/>
    <w:rsid w:val="007D352E"/>
    <w:rsid w:val="007D3557"/>
    <w:rsid w:val="007D376A"/>
    <w:rsid w:val="007D37B7"/>
    <w:rsid w:val="007D3821"/>
    <w:rsid w:val="007D38DF"/>
    <w:rsid w:val="007D3965"/>
    <w:rsid w:val="007D3A12"/>
    <w:rsid w:val="007D3AE6"/>
    <w:rsid w:val="007D3B0F"/>
    <w:rsid w:val="007D3BC6"/>
    <w:rsid w:val="007D3BE7"/>
    <w:rsid w:val="007D3C0A"/>
    <w:rsid w:val="007D4369"/>
    <w:rsid w:val="007D44E8"/>
    <w:rsid w:val="007D4513"/>
    <w:rsid w:val="007D458D"/>
    <w:rsid w:val="007D4639"/>
    <w:rsid w:val="007D4690"/>
    <w:rsid w:val="007D4736"/>
    <w:rsid w:val="007D47D4"/>
    <w:rsid w:val="007D4AB1"/>
    <w:rsid w:val="007D4C3B"/>
    <w:rsid w:val="007D4CBD"/>
    <w:rsid w:val="007D4D66"/>
    <w:rsid w:val="007D4F08"/>
    <w:rsid w:val="007D4F8A"/>
    <w:rsid w:val="007D5017"/>
    <w:rsid w:val="007D503A"/>
    <w:rsid w:val="007D50FE"/>
    <w:rsid w:val="007D5125"/>
    <w:rsid w:val="007D51CA"/>
    <w:rsid w:val="007D51D5"/>
    <w:rsid w:val="007D5217"/>
    <w:rsid w:val="007D5244"/>
    <w:rsid w:val="007D53DA"/>
    <w:rsid w:val="007D5426"/>
    <w:rsid w:val="007D55E3"/>
    <w:rsid w:val="007D5615"/>
    <w:rsid w:val="007D5765"/>
    <w:rsid w:val="007D57FC"/>
    <w:rsid w:val="007D57FD"/>
    <w:rsid w:val="007D58F2"/>
    <w:rsid w:val="007D5943"/>
    <w:rsid w:val="007D59A0"/>
    <w:rsid w:val="007D59F8"/>
    <w:rsid w:val="007D5AA6"/>
    <w:rsid w:val="007D5B06"/>
    <w:rsid w:val="007D5BE7"/>
    <w:rsid w:val="007D5C8E"/>
    <w:rsid w:val="007D6066"/>
    <w:rsid w:val="007D606D"/>
    <w:rsid w:val="007D60D6"/>
    <w:rsid w:val="007D60E0"/>
    <w:rsid w:val="007D660A"/>
    <w:rsid w:val="007D66BC"/>
    <w:rsid w:val="007D66D4"/>
    <w:rsid w:val="007D684D"/>
    <w:rsid w:val="007D6893"/>
    <w:rsid w:val="007D6902"/>
    <w:rsid w:val="007D6956"/>
    <w:rsid w:val="007D69A7"/>
    <w:rsid w:val="007D6B95"/>
    <w:rsid w:val="007D6C51"/>
    <w:rsid w:val="007D6D01"/>
    <w:rsid w:val="007D6D72"/>
    <w:rsid w:val="007D6DDA"/>
    <w:rsid w:val="007D6DE2"/>
    <w:rsid w:val="007D6F1E"/>
    <w:rsid w:val="007D6F22"/>
    <w:rsid w:val="007D6FC2"/>
    <w:rsid w:val="007D7166"/>
    <w:rsid w:val="007D735C"/>
    <w:rsid w:val="007D75D8"/>
    <w:rsid w:val="007D76D2"/>
    <w:rsid w:val="007D78AE"/>
    <w:rsid w:val="007D7A66"/>
    <w:rsid w:val="007D7B4C"/>
    <w:rsid w:val="007D7B97"/>
    <w:rsid w:val="007D7BB9"/>
    <w:rsid w:val="007D7BCB"/>
    <w:rsid w:val="007D7D1E"/>
    <w:rsid w:val="007D7DEB"/>
    <w:rsid w:val="007D7E50"/>
    <w:rsid w:val="007D7E83"/>
    <w:rsid w:val="007D7F67"/>
    <w:rsid w:val="007E0135"/>
    <w:rsid w:val="007E01FE"/>
    <w:rsid w:val="007E02AC"/>
    <w:rsid w:val="007E02BC"/>
    <w:rsid w:val="007E03A5"/>
    <w:rsid w:val="007E04D1"/>
    <w:rsid w:val="007E066E"/>
    <w:rsid w:val="007E06A7"/>
    <w:rsid w:val="007E0774"/>
    <w:rsid w:val="007E07A4"/>
    <w:rsid w:val="007E07F0"/>
    <w:rsid w:val="007E0B68"/>
    <w:rsid w:val="007E0BB6"/>
    <w:rsid w:val="007E0BCA"/>
    <w:rsid w:val="007E0D33"/>
    <w:rsid w:val="007E11D8"/>
    <w:rsid w:val="007E11E1"/>
    <w:rsid w:val="007E120D"/>
    <w:rsid w:val="007E1443"/>
    <w:rsid w:val="007E14B3"/>
    <w:rsid w:val="007E14CF"/>
    <w:rsid w:val="007E15EB"/>
    <w:rsid w:val="007E15F3"/>
    <w:rsid w:val="007E1603"/>
    <w:rsid w:val="007E1731"/>
    <w:rsid w:val="007E1775"/>
    <w:rsid w:val="007E1891"/>
    <w:rsid w:val="007E189C"/>
    <w:rsid w:val="007E1972"/>
    <w:rsid w:val="007E1CD1"/>
    <w:rsid w:val="007E1D3C"/>
    <w:rsid w:val="007E1D56"/>
    <w:rsid w:val="007E1DB4"/>
    <w:rsid w:val="007E1E9C"/>
    <w:rsid w:val="007E1EFA"/>
    <w:rsid w:val="007E1FC2"/>
    <w:rsid w:val="007E2049"/>
    <w:rsid w:val="007E2071"/>
    <w:rsid w:val="007E2193"/>
    <w:rsid w:val="007E21C0"/>
    <w:rsid w:val="007E2423"/>
    <w:rsid w:val="007E24F8"/>
    <w:rsid w:val="007E2755"/>
    <w:rsid w:val="007E2B7F"/>
    <w:rsid w:val="007E2CAD"/>
    <w:rsid w:val="007E2DA5"/>
    <w:rsid w:val="007E2E96"/>
    <w:rsid w:val="007E3107"/>
    <w:rsid w:val="007E3140"/>
    <w:rsid w:val="007E3200"/>
    <w:rsid w:val="007E321F"/>
    <w:rsid w:val="007E32E8"/>
    <w:rsid w:val="007E348D"/>
    <w:rsid w:val="007E348F"/>
    <w:rsid w:val="007E36A1"/>
    <w:rsid w:val="007E3945"/>
    <w:rsid w:val="007E3989"/>
    <w:rsid w:val="007E3A24"/>
    <w:rsid w:val="007E3A6A"/>
    <w:rsid w:val="007E3F4F"/>
    <w:rsid w:val="007E3F88"/>
    <w:rsid w:val="007E3FB2"/>
    <w:rsid w:val="007E4135"/>
    <w:rsid w:val="007E4223"/>
    <w:rsid w:val="007E4261"/>
    <w:rsid w:val="007E430F"/>
    <w:rsid w:val="007E43A4"/>
    <w:rsid w:val="007E444C"/>
    <w:rsid w:val="007E4529"/>
    <w:rsid w:val="007E469E"/>
    <w:rsid w:val="007E46D0"/>
    <w:rsid w:val="007E473C"/>
    <w:rsid w:val="007E4ACD"/>
    <w:rsid w:val="007E4AE2"/>
    <w:rsid w:val="007E4B79"/>
    <w:rsid w:val="007E5022"/>
    <w:rsid w:val="007E506E"/>
    <w:rsid w:val="007E508E"/>
    <w:rsid w:val="007E512D"/>
    <w:rsid w:val="007E515D"/>
    <w:rsid w:val="007E523F"/>
    <w:rsid w:val="007E535E"/>
    <w:rsid w:val="007E5437"/>
    <w:rsid w:val="007E54EF"/>
    <w:rsid w:val="007E5530"/>
    <w:rsid w:val="007E56C8"/>
    <w:rsid w:val="007E56DD"/>
    <w:rsid w:val="007E56ED"/>
    <w:rsid w:val="007E56F4"/>
    <w:rsid w:val="007E578D"/>
    <w:rsid w:val="007E5968"/>
    <w:rsid w:val="007E5982"/>
    <w:rsid w:val="007E5A58"/>
    <w:rsid w:val="007E5A83"/>
    <w:rsid w:val="007E5AD9"/>
    <w:rsid w:val="007E5B90"/>
    <w:rsid w:val="007E5C84"/>
    <w:rsid w:val="007E5DEB"/>
    <w:rsid w:val="007E5E6E"/>
    <w:rsid w:val="007E5F29"/>
    <w:rsid w:val="007E5FF9"/>
    <w:rsid w:val="007E6054"/>
    <w:rsid w:val="007E616D"/>
    <w:rsid w:val="007E61B5"/>
    <w:rsid w:val="007E61C6"/>
    <w:rsid w:val="007E6309"/>
    <w:rsid w:val="007E633B"/>
    <w:rsid w:val="007E63A8"/>
    <w:rsid w:val="007E6436"/>
    <w:rsid w:val="007E6471"/>
    <w:rsid w:val="007E64A2"/>
    <w:rsid w:val="007E6501"/>
    <w:rsid w:val="007E651F"/>
    <w:rsid w:val="007E6701"/>
    <w:rsid w:val="007E6858"/>
    <w:rsid w:val="007E6987"/>
    <w:rsid w:val="007E69B0"/>
    <w:rsid w:val="007E6A46"/>
    <w:rsid w:val="007E6A9B"/>
    <w:rsid w:val="007E6ACD"/>
    <w:rsid w:val="007E6AF9"/>
    <w:rsid w:val="007E6B4E"/>
    <w:rsid w:val="007E6BA3"/>
    <w:rsid w:val="007E6DF2"/>
    <w:rsid w:val="007E6E84"/>
    <w:rsid w:val="007E6F47"/>
    <w:rsid w:val="007E6F70"/>
    <w:rsid w:val="007E6F7E"/>
    <w:rsid w:val="007E6F95"/>
    <w:rsid w:val="007E7110"/>
    <w:rsid w:val="007E7165"/>
    <w:rsid w:val="007E7177"/>
    <w:rsid w:val="007E72DA"/>
    <w:rsid w:val="007E72FB"/>
    <w:rsid w:val="007E7343"/>
    <w:rsid w:val="007E7592"/>
    <w:rsid w:val="007E76DD"/>
    <w:rsid w:val="007E777A"/>
    <w:rsid w:val="007E77A8"/>
    <w:rsid w:val="007E78BA"/>
    <w:rsid w:val="007E796B"/>
    <w:rsid w:val="007E79FE"/>
    <w:rsid w:val="007E7E45"/>
    <w:rsid w:val="007E7EA5"/>
    <w:rsid w:val="007E7EDA"/>
    <w:rsid w:val="007E7EDB"/>
    <w:rsid w:val="007E7EF4"/>
    <w:rsid w:val="007E7F19"/>
    <w:rsid w:val="007E7FEA"/>
    <w:rsid w:val="007F031C"/>
    <w:rsid w:val="007F0357"/>
    <w:rsid w:val="007F0526"/>
    <w:rsid w:val="007F05EB"/>
    <w:rsid w:val="007F0610"/>
    <w:rsid w:val="007F0646"/>
    <w:rsid w:val="007F0843"/>
    <w:rsid w:val="007F0854"/>
    <w:rsid w:val="007F086C"/>
    <w:rsid w:val="007F0BC3"/>
    <w:rsid w:val="007F0BCB"/>
    <w:rsid w:val="007F0CF2"/>
    <w:rsid w:val="007F0E6D"/>
    <w:rsid w:val="007F0F4D"/>
    <w:rsid w:val="007F0F96"/>
    <w:rsid w:val="007F1035"/>
    <w:rsid w:val="007F10AC"/>
    <w:rsid w:val="007F1166"/>
    <w:rsid w:val="007F1193"/>
    <w:rsid w:val="007F1321"/>
    <w:rsid w:val="007F1341"/>
    <w:rsid w:val="007F134B"/>
    <w:rsid w:val="007F1409"/>
    <w:rsid w:val="007F150D"/>
    <w:rsid w:val="007F161F"/>
    <w:rsid w:val="007F1623"/>
    <w:rsid w:val="007F1793"/>
    <w:rsid w:val="007F17E1"/>
    <w:rsid w:val="007F193D"/>
    <w:rsid w:val="007F1A04"/>
    <w:rsid w:val="007F1A3D"/>
    <w:rsid w:val="007F1AB7"/>
    <w:rsid w:val="007F1DA6"/>
    <w:rsid w:val="007F207E"/>
    <w:rsid w:val="007F211B"/>
    <w:rsid w:val="007F236E"/>
    <w:rsid w:val="007F23D7"/>
    <w:rsid w:val="007F247D"/>
    <w:rsid w:val="007F2546"/>
    <w:rsid w:val="007F263A"/>
    <w:rsid w:val="007F286E"/>
    <w:rsid w:val="007F288F"/>
    <w:rsid w:val="007F2895"/>
    <w:rsid w:val="007F28E0"/>
    <w:rsid w:val="007F2948"/>
    <w:rsid w:val="007F2BBF"/>
    <w:rsid w:val="007F2BFC"/>
    <w:rsid w:val="007F2C35"/>
    <w:rsid w:val="007F2C4A"/>
    <w:rsid w:val="007F306B"/>
    <w:rsid w:val="007F3188"/>
    <w:rsid w:val="007F32CA"/>
    <w:rsid w:val="007F3581"/>
    <w:rsid w:val="007F3586"/>
    <w:rsid w:val="007F359B"/>
    <w:rsid w:val="007F383A"/>
    <w:rsid w:val="007F3A3D"/>
    <w:rsid w:val="007F3ACA"/>
    <w:rsid w:val="007F3B10"/>
    <w:rsid w:val="007F3B1E"/>
    <w:rsid w:val="007F3BAB"/>
    <w:rsid w:val="007F3C27"/>
    <w:rsid w:val="007F3D01"/>
    <w:rsid w:val="007F3D2C"/>
    <w:rsid w:val="007F3D3A"/>
    <w:rsid w:val="007F3D3E"/>
    <w:rsid w:val="007F3DBB"/>
    <w:rsid w:val="007F3E08"/>
    <w:rsid w:val="007F3E3C"/>
    <w:rsid w:val="007F3E6B"/>
    <w:rsid w:val="007F3FA7"/>
    <w:rsid w:val="007F409A"/>
    <w:rsid w:val="007F4143"/>
    <w:rsid w:val="007F4145"/>
    <w:rsid w:val="007F4179"/>
    <w:rsid w:val="007F4207"/>
    <w:rsid w:val="007F4226"/>
    <w:rsid w:val="007F4239"/>
    <w:rsid w:val="007F4324"/>
    <w:rsid w:val="007F4353"/>
    <w:rsid w:val="007F437D"/>
    <w:rsid w:val="007F4462"/>
    <w:rsid w:val="007F4479"/>
    <w:rsid w:val="007F472F"/>
    <w:rsid w:val="007F477B"/>
    <w:rsid w:val="007F47A1"/>
    <w:rsid w:val="007F47FA"/>
    <w:rsid w:val="007F48D8"/>
    <w:rsid w:val="007F4937"/>
    <w:rsid w:val="007F495E"/>
    <w:rsid w:val="007F49BD"/>
    <w:rsid w:val="007F4A48"/>
    <w:rsid w:val="007F4B89"/>
    <w:rsid w:val="007F4BA0"/>
    <w:rsid w:val="007F4C85"/>
    <w:rsid w:val="007F4DD1"/>
    <w:rsid w:val="007F5071"/>
    <w:rsid w:val="007F50A3"/>
    <w:rsid w:val="007F52F0"/>
    <w:rsid w:val="007F5351"/>
    <w:rsid w:val="007F536E"/>
    <w:rsid w:val="007F5706"/>
    <w:rsid w:val="007F57AC"/>
    <w:rsid w:val="007F589C"/>
    <w:rsid w:val="007F5969"/>
    <w:rsid w:val="007F59C5"/>
    <w:rsid w:val="007F59FB"/>
    <w:rsid w:val="007F5A5C"/>
    <w:rsid w:val="007F5A91"/>
    <w:rsid w:val="007F5B7F"/>
    <w:rsid w:val="007F5BED"/>
    <w:rsid w:val="007F5CE4"/>
    <w:rsid w:val="007F5D11"/>
    <w:rsid w:val="007F5D55"/>
    <w:rsid w:val="007F5E1A"/>
    <w:rsid w:val="007F5EDE"/>
    <w:rsid w:val="007F5F66"/>
    <w:rsid w:val="007F5F7B"/>
    <w:rsid w:val="007F6128"/>
    <w:rsid w:val="007F6135"/>
    <w:rsid w:val="007F614B"/>
    <w:rsid w:val="007F62DA"/>
    <w:rsid w:val="007F6790"/>
    <w:rsid w:val="007F681A"/>
    <w:rsid w:val="007F681D"/>
    <w:rsid w:val="007F6883"/>
    <w:rsid w:val="007F6982"/>
    <w:rsid w:val="007F6D8F"/>
    <w:rsid w:val="007F6E05"/>
    <w:rsid w:val="007F6E8A"/>
    <w:rsid w:val="007F6E92"/>
    <w:rsid w:val="007F6F08"/>
    <w:rsid w:val="007F6FB9"/>
    <w:rsid w:val="007F700F"/>
    <w:rsid w:val="007F709C"/>
    <w:rsid w:val="007F7142"/>
    <w:rsid w:val="007F71EC"/>
    <w:rsid w:val="007F742B"/>
    <w:rsid w:val="007F7507"/>
    <w:rsid w:val="007F7619"/>
    <w:rsid w:val="007F7656"/>
    <w:rsid w:val="007F78EC"/>
    <w:rsid w:val="007F7904"/>
    <w:rsid w:val="007F793C"/>
    <w:rsid w:val="007F7ADD"/>
    <w:rsid w:val="007F7E7E"/>
    <w:rsid w:val="007F7F33"/>
    <w:rsid w:val="007F7FA4"/>
    <w:rsid w:val="008001C1"/>
    <w:rsid w:val="008001EA"/>
    <w:rsid w:val="00800211"/>
    <w:rsid w:val="00800289"/>
    <w:rsid w:val="008002A3"/>
    <w:rsid w:val="008002BE"/>
    <w:rsid w:val="0080035C"/>
    <w:rsid w:val="008003E3"/>
    <w:rsid w:val="008003F5"/>
    <w:rsid w:val="00800467"/>
    <w:rsid w:val="0080047A"/>
    <w:rsid w:val="008004D8"/>
    <w:rsid w:val="008006CA"/>
    <w:rsid w:val="008006F5"/>
    <w:rsid w:val="00800743"/>
    <w:rsid w:val="008008A2"/>
    <w:rsid w:val="00800C7D"/>
    <w:rsid w:val="00800C7F"/>
    <w:rsid w:val="00800C84"/>
    <w:rsid w:val="00800D01"/>
    <w:rsid w:val="00800DC0"/>
    <w:rsid w:val="00800E37"/>
    <w:rsid w:val="008010C0"/>
    <w:rsid w:val="008011A3"/>
    <w:rsid w:val="0080148C"/>
    <w:rsid w:val="008016E2"/>
    <w:rsid w:val="0080180D"/>
    <w:rsid w:val="00801895"/>
    <w:rsid w:val="00801958"/>
    <w:rsid w:val="0080196F"/>
    <w:rsid w:val="008019E8"/>
    <w:rsid w:val="00801A98"/>
    <w:rsid w:val="00801B8D"/>
    <w:rsid w:val="00801C81"/>
    <w:rsid w:val="00801CF7"/>
    <w:rsid w:val="00801D91"/>
    <w:rsid w:val="00801EB1"/>
    <w:rsid w:val="00801ED2"/>
    <w:rsid w:val="00801ED4"/>
    <w:rsid w:val="00801EE5"/>
    <w:rsid w:val="008020A1"/>
    <w:rsid w:val="0080210A"/>
    <w:rsid w:val="0080211F"/>
    <w:rsid w:val="008021F7"/>
    <w:rsid w:val="008021FD"/>
    <w:rsid w:val="0080245F"/>
    <w:rsid w:val="008025D0"/>
    <w:rsid w:val="008025F8"/>
    <w:rsid w:val="00802795"/>
    <w:rsid w:val="008029B1"/>
    <w:rsid w:val="00802B05"/>
    <w:rsid w:val="00802B67"/>
    <w:rsid w:val="00802B91"/>
    <w:rsid w:val="00802C6A"/>
    <w:rsid w:val="00802C81"/>
    <w:rsid w:val="00802D03"/>
    <w:rsid w:val="00802D7B"/>
    <w:rsid w:val="00802E58"/>
    <w:rsid w:val="00802E9D"/>
    <w:rsid w:val="00802EB8"/>
    <w:rsid w:val="00802F53"/>
    <w:rsid w:val="0080317F"/>
    <w:rsid w:val="008034ED"/>
    <w:rsid w:val="00803520"/>
    <w:rsid w:val="008035D8"/>
    <w:rsid w:val="00803739"/>
    <w:rsid w:val="008037D6"/>
    <w:rsid w:val="0080380E"/>
    <w:rsid w:val="00803827"/>
    <w:rsid w:val="008039AE"/>
    <w:rsid w:val="008039F1"/>
    <w:rsid w:val="00803A61"/>
    <w:rsid w:val="00803A8D"/>
    <w:rsid w:val="00803B18"/>
    <w:rsid w:val="00803B24"/>
    <w:rsid w:val="00803C05"/>
    <w:rsid w:val="00803C2E"/>
    <w:rsid w:val="00803D35"/>
    <w:rsid w:val="00803D60"/>
    <w:rsid w:val="008040E8"/>
    <w:rsid w:val="008041EE"/>
    <w:rsid w:val="0080429D"/>
    <w:rsid w:val="008043AF"/>
    <w:rsid w:val="00804570"/>
    <w:rsid w:val="00804645"/>
    <w:rsid w:val="00804693"/>
    <w:rsid w:val="008046D1"/>
    <w:rsid w:val="008047AC"/>
    <w:rsid w:val="00804A21"/>
    <w:rsid w:val="00804A56"/>
    <w:rsid w:val="00804AA5"/>
    <w:rsid w:val="00804AF9"/>
    <w:rsid w:val="00804B75"/>
    <w:rsid w:val="00804B86"/>
    <w:rsid w:val="00804D58"/>
    <w:rsid w:val="00804E23"/>
    <w:rsid w:val="00804ECA"/>
    <w:rsid w:val="0080503D"/>
    <w:rsid w:val="00805192"/>
    <w:rsid w:val="00805628"/>
    <w:rsid w:val="008056EA"/>
    <w:rsid w:val="0080580E"/>
    <w:rsid w:val="0080588B"/>
    <w:rsid w:val="0080588D"/>
    <w:rsid w:val="008058D3"/>
    <w:rsid w:val="00805916"/>
    <w:rsid w:val="00805A70"/>
    <w:rsid w:val="00805A8C"/>
    <w:rsid w:val="00805AC7"/>
    <w:rsid w:val="00805BC1"/>
    <w:rsid w:val="00805D4C"/>
    <w:rsid w:val="00805F83"/>
    <w:rsid w:val="0080600B"/>
    <w:rsid w:val="00806045"/>
    <w:rsid w:val="008060C4"/>
    <w:rsid w:val="00806146"/>
    <w:rsid w:val="00806224"/>
    <w:rsid w:val="00806228"/>
    <w:rsid w:val="0080624C"/>
    <w:rsid w:val="00806256"/>
    <w:rsid w:val="00806284"/>
    <w:rsid w:val="008067C8"/>
    <w:rsid w:val="00806804"/>
    <w:rsid w:val="00806992"/>
    <w:rsid w:val="00806A86"/>
    <w:rsid w:val="00806C06"/>
    <w:rsid w:val="00806CA2"/>
    <w:rsid w:val="00806CEC"/>
    <w:rsid w:val="00806EBC"/>
    <w:rsid w:val="00806F22"/>
    <w:rsid w:val="0080717E"/>
    <w:rsid w:val="0080746A"/>
    <w:rsid w:val="008074E0"/>
    <w:rsid w:val="00807503"/>
    <w:rsid w:val="00807542"/>
    <w:rsid w:val="00807553"/>
    <w:rsid w:val="0080761F"/>
    <w:rsid w:val="00807762"/>
    <w:rsid w:val="008077F6"/>
    <w:rsid w:val="008078BD"/>
    <w:rsid w:val="008079DA"/>
    <w:rsid w:val="00807B12"/>
    <w:rsid w:val="00807BC0"/>
    <w:rsid w:val="00807C08"/>
    <w:rsid w:val="00807CDB"/>
    <w:rsid w:val="00807DE5"/>
    <w:rsid w:val="00807F07"/>
    <w:rsid w:val="00807F79"/>
    <w:rsid w:val="00807F8D"/>
    <w:rsid w:val="00810125"/>
    <w:rsid w:val="00810249"/>
    <w:rsid w:val="00810279"/>
    <w:rsid w:val="008102D2"/>
    <w:rsid w:val="008103FF"/>
    <w:rsid w:val="0081049C"/>
    <w:rsid w:val="00810517"/>
    <w:rsid w:val="0081068D"/>
    <w:rsid w:val="0081071A"/>
    <w:rsid w:val="00810842"/>
    <w:rsid w:val="00810A07"/>
    <w:rsid w:val="00810A2F"/>
    <w:rsid w:val="00810A94"/>
    <w:rsid w:val="00810B50"/>
    <w:rsid w:val="00810D78"/>
    <w:rsid w:val="00810DEC"/>
    <w:rsid w:val="00810E99"/>
    <w:rsid w:val="00811214"/>
    <w:rsid w:val="00811229"/>
    <w:rsid w:val="00811241"/>
    <w:rsid w:val="00811254"/>
    <w:rsid w:val="00811300"/>
    <w:rsid w:val="00811305"/>
    <w:rsid w:val="0081137F"/>
    <w:rsid w:val="008113E0"/>
    <w:rsid w:val="00811406"/>
    <w:rsid w:val="00811558"/>
    <w:rsid w:val="00811643"/>
    <w:rsid w:val="00811697"/>
    <w:rsid w:val="0081177D"/>
    <w:rsid w:val="00811B55"/>
    <w:rsid w:val="00811BF2"/>
    <w:rsid w:val="00811CE6"/>
    <w:rsid w:val="00811E57"/>
    <w:rsid w:val="00811F69"/>
    <w:rsid w:val="00811F9E"/>
    <w:rsid w:val="0081201C"/>
    <w:rsid w:val="00812039"/>
    <w:rsid w:val="00812052"/>
    <w:rsid w:val="00812074"/>
    <w:rsid w:val="0081207C"/>
    <w:rsid w:val="008120E2"/>
    <w:rsid w:val="00812122"/>
    <w:rsid w:val="0081219C"/>
    <w:rsid w:val="00812285"/>
    <w:rsid w:val="008122AB"/>
    <w:rsid w:val="0081239B"/>
    <w:rsid w:val="008123CE"/>
    <w:rsid w:val="008123E2"/>
    <w:rsid w:val="008123EC"/>
    <w:rsid w:val="008123F9"/>
    <w:rsid w:val="0081246E"/>
    <w:rsid w:val="0081249D"/>
    <w:rsid w:val="008128A6"/>
    <w:rsid w:val="00812915"/>
    <w:rsid w:val="008129B8"/>
    <w:rsid w:val="008129B9"/>
    <w:rsid w:val="00812A04"/>
    <w:rsid w:val="00812AFB"/>
    <w:rsid w:val="00812B4E"/>
    <w:rsid w:val="00812B98"/>
    <w:rsid w:val="00812B9E"/>
    <w:rsid w:val="00812C7D"/>
    <w:rsid w:val="00812E51"/>
    <w:rsid w:val="00812E6C"/>
    <w:rsid w:val="00812ECA"/>
    <w:rsid w:val="00813053"/>
    <w:rsid w:val="00813156"/>
    <w:rsid w:val="00813169"/>
    <w:rsid w:val="008131B8"/>
    <w:rsid w:val="008135FB"/>
    <w:rsid w:val="0081371E"/>
    <w:rsid w:val="0081377B"/>
    <w:rsid w:val="008137B4"/>
    <w:rsid w:val="00813833"/>
    <w:rsid w:val="00813859"/>
    <w:rsid w:val="008138CB"/>
    <w:rsid w:val="0081394A"/>
    <w:rsid w:val="008139A0"/>
    <w:rsid w:val="008139CA"/>
    <w:rsid w:val="00813A06"/>
    <w:rsid w:val="00813A1D"/>
    <w:rsid w:val="00813C44"/>
    <w:rsid w:val="00813C48"/>
    <w:rsid w:val="00813D0B"/>
    <w:rsid w:val="00813ED9"/>
    <w:rsid w:val="00813F6F"/>
    <w:rsid w:val="00813F87"/>
    <w:rsid w:val="0081402D"/>
    <w:rsid w:val="00814052"/>
    <w:rsid w:val="00814160"/>
    <w:rsid w:val="00814246"/>
    <w:rsid w:val="008144DF"/>
    <w:rsid w:val="0081452B"/>
    <w:rsid w:val="0081466E"/>
    <w:rsid w:val="00814806"/>
    <w:rsid w:val="00814821"/>
    <w:rsid w:val="00814998"/>
    <w:rsid w:val="00814A77"/>
    <w:rsid w:val="00814CDB"/>
    <w:rsid w:val="00814D48"/>
    <w:rsid w:val="00814D7C"/>
    <w:rsid w:val="00814DC7"/>
    <w:rsid w:val="00814EBA"/>
    <w:rsid w:val="00814F21"/>
    <w:rsid w:val="00814F34"/>
    <w:rsid w:val="008151F1"/>
    <w:rsid w:val="008152C3"/>
    <w:rsid w:val="008153DA"/>
    <w:rsid w:val="00815478"/>
    <w:rsid w:val="008154AE"/>
    <w:rsid w:val="0081553C"/>
    <w:rsid w:val="008155C3"/>
    <w:rsid w:val="00815619"/>
    <w:rsid w:val="008157CB"/>
    <w:rsid w:val="00815866"/>
    <w:rsid w:val="00815883"/>
    <w:rsid w:val="008158B2"/>
    <w:rsid w:val="0081597A"/>
    <w:rsid w:val="00815A10"/>
    <w:rsid w:val="00815AB6"/>
    <w:rsid w:val="00815C36"/>
    <w:rsid w:val="00815C44"/>
    <w:rsid w:val="00815D1F"/>
    <w:rsid w:val="00815D60"/>
    <w:rsid w:val="00815DAE"/>
    <w:rsid w:val="00815DF8"/>
    <w:rsid w:val="00815ECC"/>
    <w:rsid w:val="00816102"/>
    <w:rsid w:val="0081633A"/>
    <w:rsid w:val="00816413"/>
    <w:rsid w:val="0081666C"/>
    <w:rsid w:val="008166B7"/>
    <w:rsid w:val="0081677B"/>
    <w:rsid w:val="008167B9"/>
    <w:rsid w:val="008167DC"/>
    <w:rsid w:val="00816A29"/>
    <w:rsid w:val="00816A55"/>
    <w:rsid w:val="00816A8C"/>
    <w:rsid w:val="00816AC0"/>
    <w:rsid w:val="00816B93"/>
    <w:rsid w:val="00816C00"/>
    <w:rsid w:val="00816C67"/>
    <w:rsid w:val="00816D38"/>
    <w:rsid w:val="00816D95"/>
    <w:rsid w:val="00816DF9"/>
    <w:rsid w:val="00816EB1"/>
    <w:rsid w:val="00816ECD"/>
    <w:rsid w:val="00816F5B"/>
    <w:rsid w:val="008172D9"/>
    <w:rsid w:val="00817350"/>
    <w:rsid w:val="00817369"/>
    <w:rsid w:val="00817405"/>
    <w:rsid w:val="0081749C"/>
    <w:rsid w:val="0081755D"/>
    <w:rsid w:val="008176B5"/>
    <w:rsid w:val="00817747"/>
    <w:rsid w:val="008177CA"/>
    <w:rsid w:val="00817814"/>
    <w:rsid w:val="0081798E"/>
    <w:rsid w:val="00817B7F"/>
    <w:rsid w:val="00817CCF"/>
    <w:rsid w:val="00817D58"/>
    <w:rsid w:val="00817EB4"/>
    <w:rsid w:val="00817EF3"/>
    <w:rsid w:val="00817F72"/>
    <w:rsid w:val="00817FBA"/>
    <w:rsid w:val="00820136"/>
    <w:rsid w:val="0082016A"/>
    <w:rsid w:val="0082056D"/>
    <w:rsid w:val="0082076B"/>
    <w:rsid w:val="00820894"/>
    <w:rsid w:val="00820895"/>
    <w:rsid w:val="00820966"/>
    <w:rsid w:val="00820A06"/>
    <w:rsid w:val="00820B78"/>
    <w:rsid w:val="00820CD6"/>
    <w:rsid w:val="00820DD0"/>
    <w:rsid w:val="00820EB7"/>
    <w:rsid w:val="00820F39"/>
    <w:rsid w:val="00820FC5"/>
    <w:rsid w:val="0082115C"/>
    <w:rsid w:val="0082123C"/>
    <w:rsid w:val="00821414"/>
    <w:rsid w:val="00821533"/>
    <w:rsid w:val="00821743"/>
    <w:rsid w:val="008218F0"/>
    <w:rsid w:val="00821920"/>
    <w:rsid w:val="00821AA9"/>
    <w:rsid w:val="00821B29"/>
    <w:rsid w:val="00821B5C"/>
    <w:rsid w:val="00821C0E"/>
    <w:rsid w:val="00821C40"/>
    <w:rsid w:val="00821C7F"/>
    <w:rsid w:val="00821DEA"/>
    <w:rsid w:val="00821E98"/>
    <w:rsid w:val="00821ED2"/>
    <w:rsid w:val="00821F26"/>
    <w:rsid w:val="00822121"/>
    <w:rsid w:val="00822126"/>
    <w:rsid w:val="00822132"/>
    <w:rsid w:val="008221E3"/>
    <w:rsid w:val="00822297"/>
    <w:rsid w:val="00822354"/>
    <w:rsid w:val="0082239A"/>
    <w:rsid w:val="0082255A"/>
    <w:rsid w:val="00822591"/>
    <w:rsid w:val="0082263C"/>
    <w:rsid w:val="0082272B"/>
    <w:rsid w:val="00822740"/>
    <w:rsid w:val="00822771"/>
    <w:rsid w:val="0082289B"/>
    <w:rsid w:val="008228ED"/>
    <w:rsid w:val="008228FB"/>
    <w:rsid w:val="008229CC"/>
    <w:rsid w:val="00822AB8"/>
    <w:rsid w:val="00822C75"/>
    <w:rsid w:val="00822CD0"/>
    <w:rsid w:val="00822D6E"/>
    <w:rsid w:val="00822DE4"/>
    <w:rsid w:val="00822E0F"/>
    <w:rsid w:val="00822E4B"/>
    <w:rsid w:val="00822E59"/>
    <w:rsid w:val="00823025"/>
    <w:rsid w:val="0082314B"/>
    <w:rsid w:val="00823161"/>
    <w:rsid w:val="00823177"/>
    <w:rsid w:val="008231FC"/>
    <w:rsid w:val="008233EF"/>
    <w:rsid w:val="0082350B"/>
    <w:rsid w:val="008235C1"/>
    <w:rsid w:val="008236D1"/>
    <w:rsid w:val="008236E5"/>
    <w:rsid w:val="008237D1"/>
    <w:rsid w:val="00823882"/>
    <w:rsid w:val="0082388D"/>
    <w:rsid w:val="008238A1"/>
    <w:rsid w:val="008238CF"/>
    <w:rsid w:val="008238D0"/>
    <w:rsid w:val="008238DC"/>
    <w:rsid w:val="00823965"/>
    <w:rsid w:val="00823B43"/>
    <w:rsid w:val="00823C2F"/>
    <w:rsid w:val="00823D36"/>
    <w:rsid w:val="00823E2A"/>
    <w:rsid w:val="00823EBA"/>
    <w:rsid w:val="00823EC7"/>
    <w:rsid w:val="00823EE9"/>
    <w:rsid w:val="00823F0C"/>
    <w:rsid w:val="00823F27"/>
    <w:rsid w:val="00824168"/>
    <w:rsid w:val="008241DB"/>
    <w:rsid w:val="00824255"/>
    <w:rsid w:val="00824362"/>
    <w:rsid w:val="00824395"/>
    <w:rsid w:val="0082448F"/>
    <w:rsid w:val="0082451D"/>
    <w:rsid w:val="00824572"/>
    <w:rsid w:val="008245C6"/>
    <w:rsid w:val="00824726"/>
    <w:rsid w:val="00824755"/>
    <w:rsid w:val="00824826"/>
    <w:rsid w:val="0082489A"/>
    <w:rsid w:val="008249D9"/>
    <w:rsid w:val="00824AD6"/>
    <w:rsid w:val="00824B90"/>
    <w:rsid w:val="00824BFA"/>
    <w:rsid w:val="00824C21"/>
    <w:rsid w:val="00824E9D"/>
    <w:rsid w:val="00824EF7"/>
    <w:rsid w:val="00824F69"/>
    <w:rsid w:val="00825214"/>
    <w:rsid w:val="00825295"/>
    <w:rsid w:val="00825312"/>
    <w:rsid w:val="0082581F"/>
    <w:rsid w:val="0082583F"/>
    <w:rsid w:val="008258A0"/>
    <w:rsid w:val="00825ABC"/>
    <w:rsid w:val="00825C85"/>
    <w:rsid w:val="00825DA3"/>
    <w:rsid w:val="00825E08"/>
    <w:rsid w:val="00825ECA"/>
    <w:rsid w:val="00825FB4"/>
    <w:rsid w:val="0082604C"/>
    <w:rsid w:val="00826058"/>
    <w:rsid w:val="008261AB"/>
    <w:rsid w:val="008261DA"/>
    <w:rsid w:val="008262F9"/>
    <w:rsid w:val="008264DE"/>
    <w:rsid w:val="0082651A"/>
    <w:rsid w:val="00826581"/>
    <w:rsid w:val="00826707"/>
    <w:rsid w:val="008267CB"/>
    <w:rsid w:val="0082681D"/>
    <w:rsid w:val="00826827"/>
    <w:rsid w:val="00826856"/>
    <w:rsid w:val="008268C8"/>
    <w:rsid w:val="0082694B"/>
    <w:rsid w:val="00826B56"/>
    <w:rsid w:val="00826BA2"/>
    <w:rsid w:val="00826BC6"/>
    <w:rsid w:val="00826C2B"/>
    <w:rsid w:val="00826E39"/>
    <w:rsid w:val="00826EC7"/>
    <w:rsid w:val="00826F65"/>
    <w:rsid w:val="00826F92"/>
    <w:rsid w:val="00827171"/>
    <w:rsid w:val="008272B8"/>
    <w:rsid w:val="00827399"/>
    <w:rsid w:val="008274CD"/>
    <w:rsid w:val="0082752B"/>
    <w:rsid w:val="008275A7"/>
    <w:rsid w:val="0082796D"/>
    <w:rsid w:val="00827985"/>
    <w:rsid w:val="008279CF"/>
    <w:rsid w:val="008279F0"/>
    <w:rsid w:val="00827A97"/>
    <w:rsid w:val="00827AC2"/>
    <w:rsid w:val="00827CE6"/>
    <w:rsid w:val="00827CED"/>
    <w:rsid w:val="00827D9F"/>
    <w:rsid w:val="00827DE8"/>
    <w:rsid w:val="00827E06"/>
    <w:rsid w:val="00827F94"/>
    <w:rsid w:val="00830113"/>
    <w:rsid w:val="00830192"/>
    <w:rsid w:val="00830283"/>
    <w:rsid w:val="00830302"/>
    <w:rsid w:val="00830387"/>
    <w:rsid w:val="008303B9"/>
    <w:rsid w:val="00830457"/>
    <w:rsid w:val="008304F3"/>
    <w:rsid w:val="00830703"/>
    <w:rsid w:val="008307B5"/>
    <w:rsid w:val="008308B2"/>
    <w:rsid w:val="008308B9"/>
    <w:rsid w:val="008308D4"/>
    <w:rsid w:val="00830A81"/>
    <w:rsid w:val="00830A96"/>
    <w:rsid w:val="00830B8E"/>
    <w:rsid w:val="00830BDB"/>
    <w:rsid w:val="00830E6D"/>
    <w:rsid w:val="00830EBA"/>
    <w:rsid w:val="0083108E"/>
    <w:rsid w:val="0083108F"/>
    <w:rsid w:val="008310FE"/>
    <w:rsid w:val="00831111"/>
    <w:rsid w:val="0083122C"/>
    <w:rsid w:val="0083129A"/>
    <w:rsid w:val="008312E5"/>
    <w:rsid w:val="008312F0"/>
    <w:rsid w:val="00831363"/>
    <w:rsid w:val="00831370"/>
    <w:rsid w:val="00831595"/>
    <w:rsid w:val="008315F0"/>
    <w:rsid w:val="0083164F"/>
    <w:rsid w:val="00831666"/>
    <w:rsid w:val="0083166F"/>
    <w:rsid w:val="008316F5"/>
    <w:rsid w:val="008317A3"/>
    <w:rsid w:val="008317E5"/>
    <w:rsid w:val="0083187F"/>
    <w:rsid w:val="0083196D"/>
    <w:rsid w:val="00831A65"/>
    <w:rsid w:val="00831A6A"/>
    <w:rsid w:val="00831AE1"/>
    <w:rsid w:val="00831B07"/>
    <w:rsid w:val="00831B95"/>
    <w:rsid w:val="00831BB5"/>
    <w:rsid w:val="00831BFE"/>
    <w:rsid w:val="00831C14"/>
    <w:rsid w:val="00831C79"/>
    <w:rsid w:val="00831D32"/>
    <w:rsid w:val="00831D5D"/>
    <w:rsid w:val="00831FF0"/>
    <w:rsid w:val="00832139"/>
    <w:rsid w:val="00832167"/>
    <w:rsid w:val="008323CA"/>
    <w:rsid w:val="00832434"/>
    <w:rsid w:val="0083243E"/>
    <w:rsid w:val="008325B5"/>
    <w:rsid w:val="00832808"/>
    <w:rsid w:val="00832A47"/>
    <w:rsid w:val="00832A75"/>
    <w:rsid w:val="00832AA6"/>
    <w:rsid w:val="00832C5F"/>
    <w:rsid w:val="00832E2E"/>
    <w:rsid w:val="00832F56"/>
    <w:rsid w:val="0083309C"/>
    <w:rsid w:val="00833106"/>
    <w:rsid w:val="00833125"/>
    <w:rsid w:val="00833146"/>
    <w:rsid w:val="008332A2"/>
    <w:rsid w:val="008332B1"/>
    <w:rsid w:val="008332D1"/>
    <w:rsid w:val="00833617"/>
    <w:rsid w:val="00833659"/>
    <w:rsid w:val="00833690"/>
    <w:rsid w:val="008336E0"/>
    <w:rsid w:val="008337B2"/>
    <w:rsid w:val="0083393D"/>
    <w:rsid w:val="0083399E"/>
    <w:rsid w:val="008339AD"/>
    <w:rsid w:val="00833D88"/>
    <w:rsid w:val="00833E0E"/>
    <w:rsid w:val="00833E31"/>
    <w:rsid w:val="00833EFC"/>
    <w:rsid w:val="00833F1E"/>
    <w:rsid w:val="00833F39"/>
    <w:rsid w:val="008340F9"/>
    <w:rsid w:val="0083417D"/>
    <w:rsid w:val="00834279"/>
    <w:rsid w:val="00834287"/>
    <w:rsid w:val="008343BE"/>
    <w:rsid w:val="0083442F"/>
    <w:rsid w:val="00834561"/>
    <w:rsid w:val="0083465E"/>
    <w:rsid w:val="00834720"/>
    <w:rsid w:val="00834739"/>
    <w:rsid w:val="00834813"/>
    <w:rsid w:val="00834950"/>
    <w:rsid w:val="0083497C"/>
    <w:rsid w:val="00834CC5"/>
    <w:rsid w:val="00834D8E"/>
    <w:rsid w:val="00834F0B"/>
    <w:rsid w:val="00834F75"/>
    <w:rsid w:val="00835192"/>
    <w:rsid w:val="00835247"/>
    <w:rsid w:val="00835309"/>
    <w:rsid w:val="0083531A"/>
    <w:rsid w:val="00835336"/>
    <w:rsid w:val="0083537E"/>
    <w:rsid w:val="008353E8"/>
    <w:rsid w:val="0083544E"/>
    <w:rsid w:val="0083548B"/>
    <w:rsid w:val="008355CC"/>
    <w:rsid w:val="008357E6"/>
    <w:rsid w:val="00835814"/>
    <w:rsid w:val="00835829"/>
    <w:rsid w:val="0083585B"/>
    <w:rsid w:val="00835879"/>
    <w:rsid w:val="00835984"/>
    <w:rsid w:val="00835A3F"/>
    <w:rsid w:val="00835A64"/>
    <w:rsid w:val="00835B64"/>
    <w:rsid w:val="00835B76"/>
    <w:rsid w:val="00835BB0"/>
    <w:rsid w:val="00835C53"/>
    <w:rsid w:val="00835F51"/>
    <w:rsid w:val="00835FE8"/>
    <w:rsid w:val="008360F3"/>
    <w:rsid w:val="008362AF"/>
    <w:rsid w:val="008362E2"/>
    <w:rsid w:val="00836392"/>
    <w:rsid w:val="008363B4"/>
    <w:rsid w:val="00836415"/>
    <w:rsid w:val="008365BB"/>
    <w:rsid w:val="00836867"/>
    <w:rsid w:val="0083696A"/>
    <w:rsid w:val="00836A2E"/>
    <w:rsid w:val="00836C9A"/>
    <w:rsid w:val="00836D0E"/>
    <w:rsid w:val="00836D94"/>
    <w:rsid w:val="00836DF7"/>
    <w:rsid w:val="00836DF8"/>
    <w:rsid w:val="00836E01"/>
    <w:rsid w:val="00836E34"/>
    <w:rsid w:val="00836EAF"/>
    <w:rsid w:val="00836EF8"/>
    <w:rsid w:val="00836FF8"/>
    <w:rsid w:val="00837169"/>
    <w:rsid w:val="00837180"/>
    <w:rsid w:val="00837276"/>
    <w:rsid w:val="008372FC"/>
    <w:rsid w:val="00837469"/>
    <w:rsid w:val="00837679"/>
    <w:rsid w:val="00837870"/>
    <w:rsid w:val="00837D3E"/>
    <w:rsid w:val="00837EE1"/>
    <w:rsid w:val="00837EE5"/>
    <w:rsid w:val="00837F9A"/>
    <w:rsid w:val="00837FF8"/>
    <w:rsid w:val="00840054"/>
    <w:rsid w:val="00840089"/>
    <w:rsid w:val="00840330"/>
    <w:rsid w:val="00840341"/>
    <w:rsid w:val="00840412"/>
    <w:rsid w:val="008405B8"/>
    <w:rsid w:val="00840623"/>
    <w:rsid w:val="008406A2"/>
    <w:rsid w:val="008407CF"/>
    <w:rsid w:val="00840B8B"/>
    <w:rsid w:val="00840C51"/>
    <w:rsid w:val="00840C86"/>
    <w:rsid w:val="00840E3B"/>
    <w:rsid w:val="00840EEE"/>
    <w:rsid w:val="0084101F"/>
    <w:rsid w:val="0084111F"/>
    <w:rsid w:val="00841240"/>
    <w:rsid w:val="00841394"/>
    <w:rsid w:val="00841402"/>
    <w:rsid w:val="0084142D"/>
    <w:rsid w:val="0084148B"/>
    <w:rsid w:val="00841574"/>
    <w:rsid w:val="00841610"/>
    <w:rsid w:val="00841652"/>
    <w:rsid w:val="00841789"/>
    <w:rsid w:val="00841937"/>
    <w:rsid w:val="00841A07"/>
    <w:rsid w:val="00841A55"/>
    <w:rsid w:val="00841AB3"/>
    <w:rsid w:val="00841ACB"/>
    <w:rsid w:val="00841BFC"/>
    <w:rsid w:val="00841CC6"/>
    <w:rsid w:val="00841CE2"/>
    <w:rsid w:val="00841E61"/>
    <w:rsid w:val="00841F0C"/>
    <w:rsid w:val="00841FE2"/>
    <w:rsid w:val="0084208F"/>
    <w:rsid w:val="008420AF"/>
    <w:rsid w:val="008420EB"/>
    <w:rsid w:val="0084212B"/>
    <w:rsid w:val="008421DB"/>
    <w:rsid w:val="00842272"/>
    <w:rsid w:val="00842275"/>
    <w:rsid w:val="0084232F"/>
    <w:rsid w:val="00842356"/>
    <w:rsid w:val="00842721"/>
    <w:rsid w:val="008427FC"/>
    <w:rsid w:val="00842885"/>
    <w:rsid w:val="008428A6"/>
    <w:rsid w:val="008428D7"/>
    <w:rsid w:val="008428F0"/>
    <w:rsid w:val="0084296C"/>
    <w:rsid w:val="00842AFA"/>
    <w:rsid w:val="00842B53"/>
    <w:rsid w:val="00842BE1"/>
    <w:rsid w:val="00842BED"/>
    <w:rsid w:val="00842CDA"/>
    <w:rsid w:val="00842E7B"/>
    <w:rsid w:val="00842EE2"/>
    <w:rsid w:val="00842F4F"/>
    <w:rsid w:val="00842F5A"/>
    <w:rsid w:val="008430A1"/>
    <w:rsid w:val="00843337"/>
    <w:rsid w:val="0084341E"/>
    <w:rsid w:val="0084353D"/>
    <w:rsid w:val="00843665"/>
    <w:rsid w:val="0084380A"/>
    <w:rsid w:val="00843845"/>
    <w:rsid w:val="008439DF"/>
    <w:rsid w:val="00843A30"/>
    <w:rsid w:val="00843A86"/>
    <w:rsid w:val="00843B85"/>
    <w:rsid w:val="00843EF7"/>
    <w:rsid w:val="00843F05"/>
    <w:rsid w:val="00843F46"/>
    <w:rsid w:val="00843FAA"/>
    <w:rsid w:val="00843FB0"/>
    <w:rsid w:val="008441B1"/>
    <w:rsid w:val="008441FD"/>
    <w:rsid w:val="0084420F"/>
    <w:rsid w:val="008443EC"/>
    <w:rsid w:val="00844641"/>
    <w:rsid w:val="00844998"/>
    <w:rsid w:val="00844BB6"/>
    <w:rsid w:val="00844CAC"/>
    <w:rsid w:val="00844F0B"/>
    <w:rsid w:val="00845047"/>
    <w:rsid w:val="00845063"/>
    <w:rsid w:val="0084518A"/>
    <w:rsid w:val="00845351"/>
    <w:rsid w:val="008455EB"/>
    <w:rsid w:val="008456BC"/>
    <w:rsid w:val="008456CD"/>
    <w:rsid w:val="00845742"/>
    <w:rsid w:val="0084589A"/>
    <w:rsid w:val="008458F8"/>
    <w:rsid w:val="00845AF7"/>
    <w:rsid w:val="00845B96"/>
    <w:rsid w:val="00845BDE"/>
    <w:rsid w:val="00845BFE"/>
    <w:rsid w:val="00845C31"/>
    <w:rsid w:val="00845D67"/>
    <w:rsid w:val="00845E92"/>
    <w:rsid w:val="00846134"/>
    <w:rsid w:val="008461C9"/>
    <w:rsid w:val="008464D5"/>
    <w:rsid w:val="00846523"/>
    <w:rsid w:val="00846540"/>
    <w:rsid w:val="008465B7"/>
    <w:rsid w:val="008465C1"/>
    <w:rsid w:val="0084666D"/>
    <w:rsid w:val="008467A4"/>
    <w:rsid w:val="0084696A"/>
    <w:rsid w:val="00846990"/>
    <w:rsid w:val="008469BA"/>
    <w:rsid w:val="00846A11"/>
    <w:rsid w:val="00846C32"/>
    <w:rsid w:val="00846CF8"/>
    <w:rsid w:val="00846D58"/>
    <w:rsid w:val="00846DDA"/>
    <w:rsid w:val="00846F50"/>
    <w:rsid w:val="0084702B"/>
    <w:rsid w:val="00847234"/>
    <w:rsid w:val="0084744D"/>
    <w:rsid w:val="00847457"/>
    <w:rsid w:val="0084756A"/>
    <w:rsid w:val="00847611"/>
    <w:rsid w:val="00847849"/>
    <w:rsid w:val="00847968"/>
    <w:rsid w:val="008479D4"/>
    <w:rsid w:val="00847A08"/>
    <w:rsid w:val="00847B3D"/>
    <w:rsid w:val="00847CF5"/>
    <w:rsid w:val="00847D9A"/>
    <w:rsid w:val="00847DCD"/>
    <w:rsid w:val="00847DE5"/>
    <w:rsid w:val="00847F36"/>
    <w:rsid w:val="00850053"/>
    <w:rsid w:val="00850143"/>
    <w:rsid w:val="008501D9"/>
    <w:rsid w:val="0085022E"/>
    <w:rsid w:val="00850267"/>
    <w:rsid w:val="0085044C"/>
    <w:rsid w:val="00850460"/>
    <w:rsid w:val="00850678"/>
    <w:rsid w:val="00850691"/>
    <w:rsid w:val="0085072B"/>
    <w:rsid w:val="008508AE"/>
    <w:rsid w:val="008508EC"/>
    <w:rsid w:val="008509C8"/>
    <w:rsid w:val="00850ABA"/>
    <w:rsid w:val="00850AC7"/>
    <w:rsid w:val="00850C1B"/>
    <w:rsid w:val="00850C1D"/>
    <w:rsid w:val="00850CC5"/>
    <w:rsid w:val="00850D2B"/>
    <w:rsid w:val="00850D41"/>
    <w:rsid w:val="00850E7B"/>
    <w:rsid w:val="00850EE2"/>
    <w:rsid w:val="00850FBF"/>
    <w:rsid w:val="008510EA"/>
    <w:rsid w:val="008510F5"/>
    <w:rsid w:val="00851210"/>
    <w:rsid w:val="0085121F"/>
    <w:rsid w:val="00851286"/>
    <w:rsid w:val="008512C6"/>
    <w:rsid w:val="0085135E"/>
    <w:rsid w:val="0085140B"/>
    <w:rsid w:val="008514FA"/>
    <w:rsid w:val="00851510"/>
    <w:rsid w:val="0085152A"/>
    <w:rsid w:val="0085159F"/>
    <w:rsid w:val="00851697"/>
    <w:rsid w:val="00851849"/>
    <w:rsid w:val="008518DC"/>
    <w:rsid w:val="0085196B"/>
    <w:rsid w:val="008519E7"/>
    <w:rsid w:val="00851A86"/>
    <w:rsid w:val="00851C0A"/>
    <w:rsid w:val="00851DE3"/>
    <w:rsid w:val="00851E09"/>
    <w:rsid w:val="00851E23"/>
    <w:rsid w:val="00851F22"/>
    <w:rsid w:val="00851FF2"/>
    <w:rsid w:val="008520B1"/>
    <w:rsid w:val="008521F1"/>
    <w:rsid w:val="008523DE"/>
    <w:rsid w:val="0085240E"/>
    <w:rsid w:val="0085250D"/>
    <w:rsid w:val="0085255C"/>
    <w:rsid w:val="008525E9"/>
    <w:rsid w:val="008526F7"/>
    <w:rsid w:val="00852710"/>
    <w:rsid w:val="0085272C"/>
    <w:rsid w:val="00852818"/>
    <w:rsid w:val="0085293A"/>
    <w:rsid w:val="00852A08"/>
    <w:rsid w:val="00852DB5"/>
    <w:rsid w:val="00852DDC"/>
    <w:rsid w:val="00852F8C"/>
    <w:rsid w:val="00853214"/>
    <w:rsid w:val="00853223"/>
    <w:rsid w:val="0085329F"/>
    <w:rsid w:val="008532AA"/>
    <w:rsid w:val="008532E8"/>
    <w:rsid w:val="0085332F"/>
    <w:rsid w:val="0085336A"/>
    <w:rsid w:val="008533DA"/>
    <w:rsid w:val="008534F4"/>
    <w:rsid w:val="0085365E"/>
    <w:rsid w:val="008537A1"/>
    <w:rsid w:val="00853805"/>
    <w:rsid w:val="00853A5F"/>
    <w:rsid w:val="00853B16"/>
    <w:rsid w:val="00853B97"/>
    <w:rsid w:val="00853C9F"/>
    <w:rsid w:val="00853CE0"/>
    <w:rsid w:val="00853D08"/>
    <w:rsid w:val="00853D89"/>
    <w:rsid w:val="00853E57"/>
    <w:rsid w:val="00853FCE"/>
    <w:rsid w:val="00854128"/>
    <w:rsid w:val="00854137"/>
    <w:rsid w:val="00854208"/>
    <w:rsid w:val="008545C1"/>
    <w:rsid w:val="00854609"/>
    <w:rsid w:val="00854700"/>
    <w:rsid w:val="008547B6"/>
    <w:rsid w:val="008549B8"/>
    <w:rsid w:val="00854B74"/>
    <w:rsid w:val="00854C21"/>
    <w:rsid w:val="00854C37"/>
    <w:rsid w:val="00854CA4"/>
    <w:rsid w:val="00854F0F"/>
    <w:rsid w:val="00855028"/>
    <w:rsid w:val="008551E5"/>
    <w:rsid w:val="00855383"/>
    <w:rsid w:val="0085538F"/>
    <w:rsid w:val="008553DF"/>
    <w:rsid w:val="00855406"/>
    <w:rsid w:val="0085555B"/>
    <w:rsid w:val="008556BF"/>
    <w:rsid w:val="00855860"/>
    <w:rsid w:val="0085586D"/>
    <w:rsid w:val="0085587A"/>
    <w:rsid w:val="008559A5"/>
    <w:rsid w:val="00855AD5"/>
    <w:rsid w:val="00855D9B"/>
    <w:rsid w:val="00855EBC"/>
    <w:rsid w:val="00855EF3"/>
    <w:rsid w:val="00855FDC"/>
    <w:rsid w:val="0085609C"/>
    <w:rsid w:val="00856300"/>
    <w:rsid w:val="00856378"/>
    <w:rsid w:val="008563A3"/>
    <w:rsid w:val="008563EA"/>
    <w:rsid w:val="008564C7"/>
    <w:rsid w:val="008564FB"/>
    <w:rsid w:val="008565E5"/>
    <w:rsid w:val="008566C8"/>
    <w:rsid w:val="0085686F"/>
    <w:rsid w:val="008568CA"/>
    <w:rsid w:val="008568D6"/>
    <w:rsid w:val="00856911"/>
    <w:rsid w:val="0085699E"/>
    <w:rsid w:val="00856AB6"/>
    <w:rsid w:val="00856C99"/>
    <w:rsid w:val="00856D2B"/>
    <w:rsid w:val="00856D4D"/>
    <w:rsid w:val="00856E83"/>
    <w:rsid w:val="00856EE9"/>
    <w:rsid w:val="00856F16"/>
    <w:rsid w:val="00857035"/>
    <w:rsid w:val="008570D8"/>
    <w:rsid w:val="00857104"/>
    <w:rsid w:val="00857163"/>
    <w:rsid w:val="0085721D"/>
    <w:rsid w:val="00857231"/>
    <w:rsid w:val="00857463"/>
    <w:rsid w:val="0085756D"/>
    <w:rsid w:val="008575B1"/>
    <w:rsid w:val="00857727"/>
    <w:rsid w:val="00857894"/>
    <w:rsid w:val="00857925"/>
    <w:rsid w:val="008579E6"/>
    <w:rsid w:val="00857AD0"/>
    <w:rsid w:val="00857BC3"/>
    <w:rsid w:val="00857C79"/>
    <w:rsid w:val="00857D5B"/>
    <w:rsid w:val="00857DB2"/>
    <w:rsid w:val="00857F70"/>
    <w:rsid w:val="00860076"/>
    <w:rsid w:val="008600B5"/>
    <w:rsid w:val="00860166"/>
    <w:rsid w:val="008601FC"/>
    <w:rsid w:val="00860243"/>
    <w:rsid w:val="008602AF"/>
    <w:rsid w:val="0086030F"/>
    <w:rsid w:val="008603BE"/>
    <w:rsid w:val="008603E4"/>
    <w:rsid w:val="008604BA"/>
    <w:rsid w:val="00860527"/>
    <w:rsid w:val="0086068C"/>
    <w:rsid w:val="00860774"/>
    <w:rsid w:val="00860775"/>
    <w:rsid w:val="00860D54"/>
    <w:rsid w:val="00860D80"/>
    <w:rsid w:val="00860E3E"/>
    <w:rsid w:val="00860E7A"/>
    <w:rsid w:val="00860F93"/>
    <w:rsid w:val="00860FEC"/>
    <w:rsid w:val="008610BB"/>
    <w:rsid w:val="0086113E"/>
    <w:rsid w:val="0086116D"/>
    <w:rsid w:val="00861241"/>
    <w:rsid w:val="00861566"/>
    <w:rsid w:val="0086160A"/>
    <w:rsid w:val="00861627"/>
    <w:rsid w:val="008618AE"/>
    <w:rsid w:val="008618C8"/>
    <w:rsid w:val="008618FD"/>
    <w:rsid w:val="0086198B"/>
    <w:rsid w:val="00861BAA"/>
    <w:rsid w:val="00861CEA"/>
    <w:rsid w:val="00861D12"/>
    <w:rsid w:val="00861DB2"/>
    <w:rsid w:val="00861DEC"/>
    <w:rsid w:val="00861E5B"/>
    <w:rsid w:val="00861F12"/>
    <w:rsid w:val="00861F72"/>
    <w:rsid w:val="0086229E"/>
    <w:rsid w:val="008622AF"/>
    <w:rsid w:val="008622E2"/>
    <w:rsid w:val="008623EE"/>
    <w:rsid w:val="0086249F"/>
    <w:rsid w:val="008624E1"/>
    <w:rsid w:val="008624FC"/>
    <w:rsid w:val="00862544"/>
    <w:rsid w:val="008626B6"/>
    <w:rsid w:val="008628BC"/>
    <w:rsid w:val="008628D5"/>
    <w:rsid w:val="008628F9"/>
    <w:rsid w:val="008629CF"/>
    <w:rsid w:val="00862A06"/>
    <w:rsid w:val="00862A3A"/>
    <w:rsid w:val="00862A65"/>
    <w:rsid w:val="00862A95"/>
    <w:rsid w:val="00862B7B"/>
    <w:rsid w:val="00862CFC"/>
    <w:rsid w:val="00862D8A"/>
    <w:rsid w:val="00862F22"/>
    <w:rsid w:val="00862FD3"/>
    <w:rsid w:val="00862FD4"/>
    <w:rsid w:val="0086310C"/>
    <w:rsid w:val="0086325C"/>
    <w:rsid w:val="00863261"/>
    <w:rsid w:val="0086343C"/>
    <w:rsid w:val="00863770"/>
    <w:rsid w:val="00863823"/>
    <w:rsid w:val="008638FF"/>
    <w:rsid w:val="00863A36"/>
    <w:rsid w:val="00863B6E"/>
    <w:rsid w:val="00863BA2"/>
    <w:rsid w:val="00863BAB"/>
    <w:rsid w:val="00863C3E"/>
    <w:rsid w:val="00863C8D"/>
    <w:rsid w:val="00863D1E"/>
    <w:rsid w:val="00863FE7"/>
    <w:rsid w:val="00864016"/>
    <w:rsid w:val="00864141"/>
    <w:rsid w:val="00864211"/>
    <w:rsid w:val="0086442B"/>
    <w:rsid w:val="0086444B"/>
    <w:rsid w:val="00864479"/>
    <w:rsid w:val="008644D1"/>
    <w:rsid w:val="00864576"/>
    <w:rsid w:val="00864620"/>
    <w:rsid w:val="00864785"/>
    <w:rsid w:val="00864863"/>
    <w:rsid w:val="008648A4"/>
    <w:rsid w:val="008648D0"/>
    <w:rsid w:val="008648D1"/>
    <w:rsid w:val="00864A17"/>
    <w:rsid w:val="00864A56"/>
    <w:rsid w:val="00864A6D"/>
    <w:rsid w:val="00864A9E"/>
    <w:rsid w:val="00864ADF"/>
    <w:rsid w:val="00864B86"/>
    <w:rsid w:val="00864D0E"/>
    <w:rsid w:val="00864DB8"/>
    <w:rsid w:val="00864EDB"/>
    <w:rsid w:val="00864F72"/>
    <w:rsid w:val="0086502C"/>
    <w:rsid w:val="00865070"/>
    <w:rsid w:val="008650A2"/>
    <w:rsid w:val="008651AC"/>
    <w:rsid w:val="00865739"/>
    <w:rsid w:val="008657B2"/>
    <w:rsid w:val="008657E7"/>
    <w:rsid w:val="00865812"/>
    <w:rsid w:val="00865907"/>
    <w:rsid w:val="0086597E"/>
    <w:rsid w:val="00865A3A"/>
    <w:rsid w:val="00865B08"/>
    <w:rsid w:val="00865B21"/>
    <w:rsid w:val="00865B9B"/>
    <w:rsid w:val="00865D31"/>
    <w:rsid w:val="00865E4A"/>
    <w:rsid w:val="00865FEA"/>
    <w:rsid w:val="0086617D"/>
    <w:rsid w:val="00866184"/>
    <w:rsid w:val="008661B7"/>
    <w:rsid w:val="008661D5"/>
    <w:rsid w:val="00866485"/>
    <w:rsid w:val="0086650E"/>
    <w:rsid w:val="0086652C"/>
    <w:rsid w:val="00866558"/>
    <w:rsid w:val="0086678A"/>
    <w:rsid w:val="008667E0"/>
    <w:rsid w:val="0086687E"/>
    <w:rsid w:val="00866A25"/>
    <w:rsid w:val="00866AE6"/>
    <w:rsid w:val="00866B13"/>
    <w:rsid w:val="00866BE4"/>
    <w:rsid w:val="00866C4D"/>
    <w:rsid w:val="00866C70"/>
    <w:rsid w:val="00866D07"/>
    <w:rsid w:val="00866D6D"/>
    <w:rsid w:val="00866E39"/>
    <w:rsid w:val="00866EE6"/>
    <w:rsid w:val="00867051"/>
    <w:rsid w:val="008671B7"/>
    <w:rsid w:val="00867228"/>
    <w:rsid w:val="00867271"/>
    <w:rsid w:val="00867382"/>
    <w:rsid w:val="008674B4"/>
    <w:rsid w:val="00867582"/>
    <w:rsid w:val="00867666"/>
    <w:rsid w:val="00867720"/>
    <w:rsid w:val="00867844"/>
    <w:rsid w:val="008678EB"/>
    <w:rsid w:val="00867981"/>
    <w:rsid w:val="00867B27"/>
    <w:rsid w:val="00867B34"/>
    <w:rsid w:val="00867B8D"/>
    <w:rsid w:val="00867C38"/>
    <w:rsid w:val="00867C57"/>
    <w:rsid w:val="00867C64"/>
    <w:rsid w:val="00867D47"/>
    <w:rsid w:val="00867DC6"/>
    <w:rsid w:val="00867E4C"/>
    <w:rsid w:val="00867EF8"/>
    <w:rsid w:val="00867FF4"/>
    <w:rsid w:val="00870022"/>
    <w:rsid w:val="00870071"/>
    <w:rsid w:val="0087013D"/>
    <w:rsid w:val="008701B8"/>
    <w:rsid w:val="0087033D"/>
    <w:rsid w:val="0087035A"/>
    <w:rsid w:val="008707C0"/>
    <w:rsid w:val="008707D7"/>
    <w:rsid w:val="00870825"/>
    <w:rsid w:val="008708C6"/>
    <w:rsid w:val="0087096B"/>
    <w:rsid w:val="008709D4"/>
    <w:rsid w:val="00870B97"/>
    <w:rsid w:val="00870DAB"/>
    <w:rsid w:val="00870DB2"/>
    <w:rsid w:val="00870DD8"/>
    <w:rsid w:val="00870F70"/>
    <w:rsid w:val="00870FD4"/>
    <w:rsid w:val="00871010"/>
    <w:rsid w:val="00871045"/>
    <w:rsid w:val="00871091"/>
    <w:rsid w:val="00871097"/>
    <w:rsid w:val="008710E6"/>
    <w:rsid w:val="0087122A"/>
    <w:rsid w:val="008712AA"/>
    <w:rsid w:val="008712B4"/>
    <w:rsid w:val="00871458"/>
    <w:rsid w:val="0087167E"/>
    <w:rsid w:val="008716AC"/>
    <w:rsid w:val="0087187D"/>
    <w:rsid w:val="00871940"/>
    <w:rsid w:val="00871B2B"/>
    <w:rsid w:val="00871BE5"/>
    <w:rsid w:val="00871D06"/>
    <w:rsid w:val="00871D2D"/>
    <w:rsid w:val="00871D60"/>
    <w:rsid w:val="00871E19"/>
    <w:rsid w:val="00871E5E"/>
    <w:rsid w:val="00871F7C"/>
    <w:rsid w:val="00871FF2"/>
    <w:rsid w:val="00872015"/>
    <w:rsid w:val="008723EC"/>
    <w:rsid w:val="0087243A"/>
    <w:rsid w:val="0087249A"/>
    <w:rsid w:val="008724E4"/>
    <w:rsid w:val="0087264B"/>
    <w:rsid w:val="00872746"/>
    <w:rsid w:val="008727C8"/>
    <w:rsid w:val="0087289F"/>
    <w:rsid w:val="00872A25"/>
    <w:rsid w:val="00872A9B"/>
    <w:rsid w:val="00872E7D"/>
    <w:rsid w:val="00872FA7"/>
    <w:rsid w:val="00872FE4"/>
    <w:rsid w:val="0087308F"/>
    <w:rsid w:val="008730F7"/>
    <w:rsid w:val="00873299"/>
    <w:rsid w:val="00873403"/>
    <w:rsid w:val="0087340E"/>
    <w:rsid w:val="0087363E"/>
    <w:rsid w:val="0087366B"/>
    <w:rsid w:val="008736C7"/>
    <w:rsid w:val="008736D4"/>
    <w:rsid w:val="00873727"/>
    <w:rsid w:val="0087395B"/>
    <w:rsid w:val="00873C5E"/>
    <w:rsid w:val="00873C96"/>
    <w:rsid w:val="00873EFE"/>
    <w:rsid w:val="00873F03"/>
    <w:rsid w:val="00873F89"/>
    <w:rsid w:val="00874072"/>
    <w:rsid w:val="00874146"/>
    <w:rsid w:val="008742B0"/>
    <w:rsid w:val="00874729"/>
    <w:rsid w:val="0087478B"/>
    <w:rsid w:val="008747A6"/>
    <w:rsid w:val="0087490B"/>
    <w:rsid w:val="008749B1"/>
    <w:rsid w:val="00874B39"/>
    <w:rsid w:val="00874BAE"/>
    <w:rsid w:val="00874BF9"/>
    <w:rsid w:val="00874CE7"/>
    <w:rsid w:val="00874DBF"/>
    <w:rsid w:val="00874DF6"/>
    <w:rsid w:val="00874EC4"/>
    <w:rsid w:val="00874F24"/>
    <w:rsid w:val="00874F64"/>
    <w:rsid w:val="00874F9A"/>
    <w:rsid w:val="00875059"/>
    <w:rsid w:val="0087511E"/>
    <w:rsid w:val="00875210"/>
    <w:rsid w:val="00875285"/>
    <w:rsid w:val="008752DA"/>
    <w:rsid w:val="008752F4"/>
    <w:rsid w:val="008754D8"/>
    <w:rsid w:val="0087552A"/>
    <w:rsid w:val="00875532"/>
    <w:rsid w:val="00875567"/>
    <w:rsid w:val="0087556A"/>
    <w:rsid w:val="008755F6"/>
    <w:rsid w:val="0087569F"/>
    <w:rsid w:val="008756F9"/>
    <w:rsid w:val="00875723"/>
    <w:rsid w:val="008758D1"/>
    <w:rsid w:val="0087595B"/>
    <w:rsid w:val="0087598F"/>
    <w:rsid w:val="00875A10"/>
    <w:rsid w:val="00875A35"/>
    <w:rsid w:val="00875A3A"/>
    <w:rsid w:val="00875AF0"/>
    <w:rsid w:val="00875B07"/>
    <w:rsid w:val="00875B10"/>
    <w:rsid w:val="00875B3D"/>
    <w:rsid w:val="00875BEA"/>
    <w:rsid w:val="00875CBE"/>
    <w:rsid w:val="00875CC7"/>
    <w:rsid w:val="00875E0D"/>
    <w:rsid w:val="00875F2B"/>
    <w:rsid w:val="008761BA"/>
    <w:rsid w:val="00876269"/>
    <w:rsid w:val="00876525"/>
    <w:rsid w:val="00876527"/>
    <w:rsid w:val="00876685"/>
    <w:rsid w:val="0087671C"/>
    <w:rsid w:val="00876748"/>
    <w:rsid w:val="008767FE"/>
    <w:rsid w:val="00876829"/>
    <w:rsid w:val="0087685D"/>
    <w:rsid w:val="00876894"/>
    <w:rsid w:val="008768D1"/>
    <w:rsid w:val="008769AF"/>
    <w:rsid w:val="008769D0"/>
    <w:rsid w:val="00876A29"/>
    <w:rsid w:val="00876B1B"/>
    <w:rsid w:val="00876BC0"/>
    <w:rsid w:val="00876C2A"/>
    <w:rsid w:val="00876C54"/>
    <w:rsid w:val="00876CD6"/>
    <w:rsid w:val="00876D1F"/>
    <w:rsid w:val="00876D8B"/>
    <w:rsid w:val="00876DA6"/>
    <w:rsid w:val="00876E13"/>
    <w:rsid w:val="00876E3D"/>
    <w:rsid w:val="00876E7A"/>
    <w:rsid w:val="00876EDC"/>
    <w:rsid w:val="00876F07"/>
    <w:rsid w:val="008771BD"/>
    <w:rsid w:val="008771EB"/>
    <w:rsid w:val="00877285"/>
    <w:rsid w:val="008774C0"/>
    <w:rsid w:val="008774CE"/>
    <w:rsid w:val="008774DF"/>
    <w:rsid w:val="00877588"/>
    <w:rsid w:val="00877861"/>
    <w:rsid w:val="0087789A"/>
    <w:rsid w:val="008778A6"/>
    <w:rsid w:val="008779BC"/>
    <w:rsid w:val="00877A14"/>
    <w:rsid w:val="00877AA6"/>
    <w:rsid w:val="00877C05"/>
    <w:rsid w:val="00877CEC"/>
    <w:rsid w:val="00877D4F"/>
    <w:rsid w:val="00877D81"/>
    <w:rsid w:val="00877E6C"/>
    <w:rsid w:val="00880019"/>
    <w:rsid w:val="00880036"/>
    <w:rsid w:val="0088006A"/>
    <w:rsid w:val="008800CB"/>
    <w:rsid w:val="008802CF"/>
    <w:rsid w:val="008802DB"/>
    <w:rsid w:val="00880366"/>
    <w:rsid w:val="0088044A"/>
    <w:rsid w:val="00880497"/>
    <w:rsid w:val="00880569"/>
    <w:rsid w:val="00880607"/>
    <w:rsid w:val="008806C9"/>
    <w:rsid w:val="00880771"/>
    <w:rsid w:val="0088077E"/>
    <w:rsid w:val="00880874"/>
    <w:rsid w:val="008808E8"/>
    <w:rsid w:val="00880953"/>
    <w:rsid w:val="00880A20"/>
    <w:rsid w:val="00880A6A"/>
    <w:rsid w:val="00880AA7"/>
    <w:rsid w:val="00880B52"/>
    <w:rsid w:val="00880B62"/>
    <w:rsid w:val="00880EE3"/>
    <w:rsid w:val="00880FF5"/>
    <w:rsid w:val="00881014"/>
    <w:rsid w:val="0088106A"/>
    <w:rsid w:val="00881109"/>
    <w:rsid w:val="00881129"/>
    <w:rsid w:val="00881227"/>
    <w:rsid w:val="0088123F"/>
    <w:rsid w:val="0088127E"/>
    <w:rsid w:val="008813A2"/>
    <w:rsid w:val="008813A8"/>
    <w:rsid w:val="008815F5"/>
    <w:rsid w:val="008816C9"/>
    <w:rsid w:val="0088177E"/>
    <w:rsid w:val="00881938"/>
    <w:rsid w:val="00881953"/>
    <w:rsid w:val="00881968"/>
    <w:rsid w:val="00881A6F"/>
    <w:rsid w:val="00881A9B"/>
    <w:rsid w:val="00881BBA"/>
    <w:rsid w:val="00881C02"/>
    <w:rsid w:val="00881C5C"/>
    <w:rsid w:val="00881C6B"/>
    <w:rsid w:val="00881C75"/>
    <w:rsid w:val="00881CCF"/>
    <w:rsid w:val="00881D0C"/>
    <w:rsid w:val="00881F02"/>
    <w:rsid w:val="00881F95"/>
    <w:rsid w:val="00882066"/>
    <w:rsid w:val="008820DB"/>
    <w:rsid w:val="008821B0"/>
    <w:rsid w:val="00882226"/>
    <w:rsid w:val="00882275"/>
    <w:rsid w:val="0088251B"/>
    <w:rsid w:val="00882521"/>
    <w:rsid w:val="008825EB"/>
    <w:rsid w:val="0088260D"/>
    <w:rsid w:val="00882632"/>
    <w:rsid w:val="00882699"/>
    <w:rsid w:val="008827A2"/>
    <w:rsid w:val="008827EC"/>
    <w:rsid w:val="008828C9"/>
    <w:rsid w:val="00882A20"/>
    <w:rsid w:val="00882B40"/>
    <w:rsid w:val="00882C4E"/>
    <w:rsid w:val="00882FE4"/>
    <w:rsid w:val="00883016"/>
    <w:rsid w:val="0088303C"/>
    <w:rsid w:val="0088305C"/>
    <w:rsid w:val="008830E2"/>
    <w:rsid w:val="008832F1"/>
    <w:rsid w:val="0088332B"/>
    <w:rsid w:val="00883362"/>
    <w:rsid w:val="00883454"/>
    <w:rsid w:val="008834FD"/>
    <w:rsid w:val="008835B9"/>
    <w:rsid w:val="008836AB"/>
    <w:rsid w:val="00883B1F"/>
    <w:rsid w:val="00883B57"/>
    <w:rsid w:val="00883C1A"/>
    <w:rsid w:val="00883C70"/>
    <w:rsid w:val="00883CC1"/>
    <w:rsid w:val="00883DA1"/>
    <w:rsid w:val="00883ED2"/>
    <w:rsid w:val="00883ED9"/>
    <w:rsid w:val="00883F1C"/>
    <w:rsid w:val="00883F3F"/>
    <w:rsid w:val="00883F99"/>
    <w:rsid w:val="00883FA4"/>
    <w:rsid w:val="008840C2"/>
    <w:rsid w:val="008841AA"/>
    <w:rsid w:val="00884249"/>
    <w:rsid w:val="008842C2"/>
    <w:rsid w:val="008842E2"/>
    <w:rsid w:val="00884326"/>
    <w:rsid w:val="00884359"/>
    <w:rsid w:val="008843EE"/>
    <w:rsid w:val="00884426"/>
    <w:rsid w:val="008844E3"/>
    <w:rsid w:val="00884661"/>
    <w:rsid w:val="00884849"/>
    <w:rsid w:val="008848B8"/>
    <w:rsid w:val="00884A7D"/>
    <w:rsid w:val="00884B4B"/>
    <w:rsid w:val="00884C6C"/>
    <w:rsid w:val="00884C97"/>
    <w:rsid w:val="00884EA8"/>
    <w:rsid w:val="00884EB1"/>
    <w:rsid w:val="00884F94"/>
    <w:rsid w:val="00884FBA"/>
    <w:rsid w:val="00884FDD"/>
    <w:rsid w:val="00885027"/>
    <w:rsid w:val="0088509B"/>
    <w:rsid w:val="008850A8"/>
    <w:rsid w:val="008850CB"/>
    <w:rsid w:val="008851E7"/>
    <w:rsid w:val="0088527D"/>
    <w:rsid w:val="0088532C"/>
    <w:rsid w:val="00885550"/>
    <w:rsid w:val="008855B3"/>
    <w:rsid w:val="00885843"/>
    <w:rsid w:val="008858AD"/>
    <w:rsid w:val="0088594A"/>
    <w:rsid w:val="00885A55"/>
    <w:rsid w:val="00885B99"/>
    <w:rsid w:val="00885C9A"/>
    <w:rsid w:val="00885CAC"/>
    <w:rsid w:val="00885D98"/>
    <w:rsid w:val="00885DAA"/>
    <w:rsid w:val="00885E0E"/>
    <w:rsid w:val="00885EA7"/>
    <w:rsid w:val="00885F06"/>
    <w:rsid w:val="00886059"/>
    <w:rsid w:val="008860E2"/>
    <w:rsid w:val="00886161"/>
    <w:rsid w:val="00886222"/>
    <w:rsid w:val="008863EA"/>
    <w:rsid w:val="00886452"/>
    <w:rsid w:val="0088647D"/>
    <w:rsid w:val="0088657A"/>
    <w:rsid w:val="008865D6"/>
    <w:rsid w:val="0088665D"/>
    <w:rsid w:val="00886814"/>
    <w:rsid w:val="0088687C"/>
    <w:rsid w:val="008868F3"/>
    <w:rsid w:val="00886975"/>
    <w:rsid w:val="008869AC"/>
    <w:rsid w:val="008869F8"/>
    <w:rsid w:val="00886AA9"/>
    <w:rsid w:val="00886C37"/>
    <w:rsid w:val="00886CB7"/>
    <w:rsid w:val="00886D19"/>
    <w:rsid w:val="00886DB6"/>
    <w:rsid w:val="00886DCC"/>
    <w:rsid w:val="008870EB"/>
    <w:rsid w:val="00887142"/>
    <w:rsid w:val="008872CB"/>
    <w:rsid w:val="00887517"/>
    <w:rsid w:val="008876AE"/>
    <w:rsid w:val="008877C9"/>
    <w:rsid w:val="00887898"/>
    <w:rsid w:val="00887BBA"/>
    <w:rsid w:val="00887CF3"/>
    <w:rsid w:val="00887CF9"/>
    <w:rsid w:val="00887D71"/>
    <w:rsid w:val="00887DC7"/>
    <w:rsid w:val="00887EF2"/>
    <w:rsid w:val="00887F17"/>
    <w:rsid w:val="0089010E"/>
    <w:rsid w:val="00890197"/>
    <w:rsid w:val="00890218"/>
    <w:rsid w:val="008902F5"/>
    <w:rsid w:val="008903C0"/>
    <w:rsid w:val="00890428"/>
    <w:rsid w:val="00890442"/>
    <w:rsid w:val="00890443"/>
    <w:rsid w:val="008906D9"/>
    <w:rsid w:val="0089074F"/>
    <w:rsid w:val="00890765"/>
    <w:rsid w:val="00890978"/>
    <w:rsid w:val="00890992"/>
    <w:rsid w:val="00890A3F"/>
    <w:rsid w:val="00890A8E"/>
    <w:rsid w:val="00890ADB"/>
    <w:rsid w:val="00890B60"/>
    <w:rsid w:val="00890C44"/>
    <w:rsid w:val="00890D98"/>
    <w:rsid w:val="00890F7B"/>
    <w:rsid w:val="00890FEE"/>
    <w:rsid w:val="00891021"/>
    <w:rsid w:val="00891059"/>
    <w:rsid w:val="0089106C"/>
    <w:rsid w:val="008910EE"/>
    <w:rsid w:val="008913C0"/>
    <w:rsid w:val="00891404"/>
    <w:rsid w:val="00891497"/>
    <w:rsid w:val="008914B9"/>
    <w:rsid w:val="008915CB"/>
    <w:rsid w:val="00891614"/>
    <w:rsid w:val="0089163F"/>
    <w:rsid w:val="008916AE"/>
    <w:rsid w:val="00891740"/>
    <w:rsid w:val="00891788"/>
    <w:rsid w:val="0089184D"/>
    <w:rsid w:val="00891900"/>
    <w:rsid w:val="0089191D"/>
    <w:rsid w:val="00891949"/>
    <w:rsid w:val="00891AF5"/>
    <w:rsid w:val="00891B8D"/>
    <w:rsid w:val="00891C67"/>
    <w:rsid w:val="00891D82"/>
    <w:rsid w:val="00891E94"/>
    <w:rsid w:val="00891F5F"/>
    <w:rsid w:val="008920A7"/>
    <w:rsid w:val="008920F6"/>
    <w:rsid w:val="00892202"/>
    <w:rsid w:val="0089222A"/>
    <w:rsid w:val="008922E5"/>
    <w:rsid w:val="00892374"/>
    <w:rsid w:val="008923ED"/>
    <w:rsid w:val="00892413"/>
    <w:rsid w:val="00892438"/>
    <w:rsid w:val="00892563"/>
    <w:rsid w:val="00892659"/>
    <w:rsid w:val="008926BE"/>
    <w:rsid w:val="00892718"/>
    <w:rsid w:val="0089273D"/>
    <w:rsid w:val="008927B1"/>
    <w:rsid w:val="00892955"/>
    <w:rsid w:val="00892996"/>
    <w:rsid w:val="00892BE3"/>
    <w:rsid w:val="00892BE5"/>
    <w:rsid w:val="00892C97"/>
    <w:rsid w:val="00892CC2"/>
    <w:rsid w:val="00892CF2"/>
    <w:rsid w:val="00892E19"/>
    <w:rsid w:val="00892EE5"/>
    <w:rsid w:val="00892F0A"/>
    <w:rsid w:val="00893154"/>
    <w:rsid w:val="008931B5"/>
    <w:rsid w:val="00893209"/>
    <w:rsid w:val="0089332E"/>
    <w:rsid w:val="00893375"/>
    <w:rsid w:val="00893392"/>
    <w:rsid w:val="008933C2"/>
    <w:rsid w:val="008933FA"/>
    <w:rsid w:val="0089344A"/>
    <w:rsid w:val="00893592"/>
    <w:rsid w:val="008935AE"/>
    <w:rsid w:val="0089363C"/>
    <w:rsid w:val="00893767"/>
    <w:rsid w:val="00893793"/>
    <w:rsid w:val="0089380C"/>
    <w:rsid w:val="0089386F"/>
    <w:rsid w:val="0089391F"/>
    <w:rsid w:val="0089397C"/>
    <w:rsid w:val="00893A96"/>
    <w:rsid w:val="00893C2B"/>
    <w:rsid w:val="00893C79"/>
    <w:rsid w:val="00893D04"/>
    <w:rsid w:val="00893DAB"/>
    <w:rsid w:val="00893DDD"/>
    <w:rsid w:val="00893E44"/>
    <w:rsid w:val="00893E6A"/>
    <w:rsid w:val="00893F74"/>
    <w:rsid w:val="008940B6"/>
    <w:rsid w:val="00894116"/>
    <w:rsid w:val="00894396"/>
    <w:rsid w:val="008943CF"/>
    <w:rsid w:val="00894540"/>
    <w:rsid w:val="008946EF"/>
    <w:rsid w:val="008948D9"/>
    <w:rsid w:val="00894B52"/>
    <w:rsid w:val="00894BEA"/>
    <w:rsid w:val="00894E13"/>
    <w:rsid w:val="00894E1A"/>
    <w:rsid w:val="00894E36"/>
    <w:rsid w:val="00895053"/>
    <w:rsid w:val="0089507B"/>
    <w:rsid w:val="00895093"/>
    <w:rsid w:val="008952AD"/>
    <w:rsid w:val="008952E6"/>
    <w:rsid w:val="0089531B"/>
    <w:rsid w:val="008954CB"/>
    <w:rsid w:val="008956F0"/>
    <w:rsid w:val="008958FC"/>
    <w:rsid w:val="008959CE"/>
    <w:rsid w:val="00895A36"/>
    <w:rsid w:val="00895AEB"/>
    <w:rsid w:val="00895DAB"/>
    <w:rsid w:val="00895DB7"/>
    <w:rsid w:val="00895EC2"/>
    <w:rsid w:val="00895FB6"/>
    <w:rsid w:val="00896060"/>
    <w:rsid w:val="008961B8"/>
    <w:rsid w:val="00896234"/>
    <w:rsid w:val="008962D5"/>
    <w:rsid w:val="00896376"/>
    <w:rsid w:val="008963A3"/>
    <w:rsid w:val="008963FD"/>
    <w:rsid w:val="0089649D"/>
    <w:rsid w:val="008964C3"/>
    <w:rsid w:val="008964EE"/>
    <w:rsid w:val="008965B0"/>
    <w:rsid w:val="00896703"/>
    <w:rsid w:val="008968A5"/>
    <w:rsid w:val="008969EB"/>
    <w:rsid w:val="00896A8F"/>
    <w:rsid w:val="00896AE3"/>
    <w:rsid w:val="00896B14"/>
    <w:rsid w:val="00896D89"/>
    <w:rsid w:val="00896DFB"/>
    <w:rsid w:val="00896F46"/>
    <w:rsid w:val="0089708D"/>
    <w:rsid w:val="008970EE"/>
    <w:rsid w:val="008971D9"/>
    <w:rsid w:val="008971E6"/>
    <w:rsid w:val="00897262"/>
    <w:rsid w:val="00897268"/>
    <w:rsid w:val="00897301"/>
    <w:rsid w:val="00897415"/>
    <w:rsid w:val="00897416"/>
    <w:rsid w:val="00897611"/>
    <w:rsid w:val="00897693"/>
    <w:rsid w:val="008976FF"/>
    <w:rsid w:val="008977CB"/>
    <w:rsid w:val="008977E4"/>
    <w:rsid w:val="008977FE"/>
    <w:rsid w:val="00897810"/>
    <w:rsid w:val="008978F1"/>
    <w:rsid w:val="00897930"/>
    <w:rsid w:val="00897ADB"/>
    <w:rsid w:val="00897CA8"/>
    <w:rsid w:val="008A011F"/>
    <w:rsid w:val="008A01AF"/>
    <w:rsid w:val="008A01C3"/>
    <w:rsid w:val="008A0259"/>
    <w:rsid w:val="008A0283"/>
    <w:rsid w:val="008A028E"/>
    <w:rsid w:val="008A02E9"/>
    <w:rsid w:val="008A0437"/>
    <w:rsid w:val="008A053D"/>
    <w:rsid w:val="008A05B2"/>
    <w:rsid w:val="008A05FD"/>
    <w:rsid w:val="008A06A1"/>
    <w:rsid w:val="008A074C"/>
    <w:rsid w:val="008A07CD"/>
    <w:rsid w:val="008A07E8"/>
    <w:rsid w:val="008A0815"/>
    <w:rsid w:val="008A089E"/>
    <w:rsid w:val="008A092E"/>
    <w:rsid w:val="008A09FC"/>
    <w:rsid w:val="008A0A10"/>
    <w:rsid w:val="008A0A22"/>
    <w:rsid w:val="008A0A96"/>
    <w:rsid w:val="008A0C62"/>
    <w:rsid w:val="008A0E55"/>
    <w:rsid w:val="008A0F46"/>
    <w:rsid w:val="008A0F88"/>
    <w:rsid w:val="008A1057"/>
    <w:rsid w:val="008A11F2"/>
    <w:rsid w:val="008A1222"/>
    <w:rsid w:val="008A1265"/>
    <w:rsid w:val="008A1299"/>
    <w:rsid w:val="008A13AA"/>
    <w:rsid w:val="008A1570"/>
    <w:rsid w:val="008A15F0"/>
    <w:rsid w:val="008A1699"/>
    <w:rsid w:val="008A17E0"/>
    <w:rsid w:val="008A17F9"/>
    <w:rsid w:val="008A1A0C"/>
    <w:rsid w:val="008A1A42"/>
    <w:rsid w:val="008A1A5D"/>
    <w:rsid w:val="008A1A7B"/>
    <w:rsid w:val="008A1B3A"/>
    <w:rsid w:val="008A1EC7"/>
    <w:rsid w:val="008A1F67"/>
    <w:rsid w:val="008A2171"/>
    <w:rsid w:val="008A235C"/>
    <w:rsid w:val="008A2374"/>
    <w:rsid w:val="008A244B"/>
    <w:rsid w:val="008A2651"/>
    <w:rsid w:val="008A2663"/>
    <w:rsid w:val="008A26B8"/>
    <w:rsid w:val="008A27A2"/>
    <w:rsid w:val="008A27F3"/>
    <w:rsid w:val="008A286D"/>
    <w:rsid w:val="008A2C3D"/>
    <w:rsid w:val="008A2CAD"/>
    <w:rsid w:val="008A2E34"/>
    <w:rsid w:val="008A2E8A"/>
    <w:rsid w:val="008A2F9A"/>
    <w:rsid w:val="008A2FE3"/>
    <w:rsid w:val="008A317F"/>
    <w:rsid w:val="008A335E"/>
    <w:rsid w:val="008A3435"/>
    <w:rsid w:val="008A3464"/>
    <w:rsid w:val="008A349E"/>
    <w:rsid w:val="008A3583"/>
    <w:rsid w:val="008A3662"/>
    <w:rsid w:val="008A371E"/>
    <w:rsid w:val="008A373B"/>
    <w:rsid w:val="008A37CF"/>
    <w:rsid w:val="008A388F"/>
    <w:rsid w:val="008A392C"/>
    <w:rsid w:val="008A3A1A"/>
    <w:rsid w:val="008A3A76"/>
    <w:rsid w:val="008A3D5D"/>
    <w:rsid w:val="008A3D6C"/>
    <w:rsid w:val="008A3E83"/>
    <w:rsid w:val="008A3EC4"/>
    <w:rsid w:val="008A3F91"/>
    <w:rsid w:val="008A4019"/>
    <w:rsid w:val="008A406A"/>
    <w:rsid w:val="008A416E"/>
    <w:rsid w:val="008A419D"/>
    <w:rsid w:val="008A4285"/>
    <w:rsid w:val="008A4427"/>
    <w:rsid w:val="008A4593"/>
    <w:rsid w:val="008A4927"/>
    <w:rsid w:val="008A497F"/>
    <w:rsid w:val="008A4B10"/>
    <w:rsid w:val="008A4BF9"/>
    <w:rsid w:val="008A4C0D"/>
    <w:rsid w:val="008A4CC8"/>
    <w:rsid w:val="008A4CFC"/>
    <w:rsid w:val="008A4E3E"/>
    <w:rsid w:val="008A4EA7"/>
    <w:rsid w:val="008A4FF3"/>
    <w:rsid w:val="008A4FFE"/>
    <w:rsid w:val="008A504E"/>
    <w:rsid w:val="008A5099"/>
    <w:rsid w:val="008A50BB"/>
    <w:rsid w:val="008A50D2"/>
    <w:rsid w:val="008A5132"/>
    <w:rsid w:val="008A5197"/>
    <w:rsid w:val="008A51F8"/>
    <w:rsid w:val="008A525C"/>
    <w:rsid w:val="008A5292"/>
    <w:rsid w:val="008A52BD"/>
    <w:rsid w:val="008A54F2"/>
    <w:rsid w:val="008A5576"/>
    <w:rsid w:val="008A56B9"/>
    <w:rsid w:val="008A56FC"/>
    <w:rsid w:val="008A57BD"/>
    <w:rsid w:val="008A57E8"/>
    <w:rsid w:val="008A5830"/>
    <w:rsid w:val="008A59FB"/>
    <w:rsid w:val="008A5A0B"/>
    <w:rsid w:val="008A5BA7"/>
    <w:rsid w:val="008A5D9E"/>
    <w:rsid w:val="008A5EFD"/>
    <w:rsid w:val="008A5F82"/>
    <w:rsid w:val="008A5FA6"/>
    <w:rsid w:val="008A5FF6"/>
    <w:rsid w:val="008A5FFA"/>
    <w:rsid w:val="008A6054"/>
    <w:rsid w:val="008A606F"/>
    <w:rsid w:val="008A60F0"/>
    <w:rsid w:val="008A6130"/>
    <w:rsid w:val="008A613C"/>
    <w:rsid w:val="008A6239"/>
    <w:rsid w:val="008A623B"/>
    <w:rsid w:val="008A633C"/>
    <w:rsid w:val="008A63B3"/>
    <w:rsid w:val="008A6442"/>
    <w:rsid w:val="008A64E1"/>
    <w:rsid w:val="008A6582"/>
    <w:rsid w:val="008A6634"/>
    <w:rsid w:val="008A664C"/>
    <w:rsid w:val="008A66B4"/>
    <w:rsid w:val="008A66ED"/>
    <w:rsid w:val="008A6728"/>
    <w:rsid w:val="008A6939"/>
    <w:rsid w:val="008A69D7"/>
    <w:rsid w:val="008A6A56"/>
    <w:rsid w:val="008A6AE8"/>
    <w:rsid w:val="008A6AF3"/>
    <w:rsid w:val="008A6C61"/>
    <w:rsid w:val="008A6DA5"/>
    <w:rsid w:val="008A6EE3"/>
    <w:rsid w:val="008A6F78"/>
    <w:rsid w:val="008A71BC"/>
    <w:rsid w:val="008A737B"/>
    <w:rsid w:val="008A7389"/>
    <w:rsid w:val="008A73F6"/>
    <w:rsid w:val="008A74A6"/>
    <w:rsid w:val="008A75B6"/>
    <w:rsid w:val="008A77C6"/>
    <w:rsid w:val="008A780C"/>
    <w:rsid w:val="008A78A7"/>
    <w:rsid w:val="008A798D"/>
    <w:rsid w:val="008A7AC1"/>
    <w:rsid w:val="008A7AE3"/>
    <w:rsid w:val="008A7B0D"/>
    <w:rsid w:val="008A7B7B"/>
    <w:rsid w:val="008A7B7C"/>
    <w:rsid w:val="008A7CC9"/>
    <w:rsid w:val="008A7DE5"/>
    <w:rsid w:val="008A7E5B"/>
    <w:rsid w:val="008A7F69"/>
    <w:rsid w:val="008B0008"/>
    <w:rsid w:val="008B007F"/>
    <w:rsid w:val="008B00E1"/>
    <w:rsid w:val="008B0168"/>
    <w:rsid w:val="008B023A"/>
    <w:rsid w:val="008B0348"/>
    <w:rsid w:val="008B03FE"/>
    <w:rsid w:val="008B0402"/>
    <w:rsid w:val="008B04EC"/>
    <w:rsid w:val="008B052C"/>
    <w:rsid w:val="008B05BC"/>
    <w:rsid w:val="008B0697"/>
    <w:rsid w:val="008B06C8"/>
    <w:rsid w:val="008B06E9"/>
    <w:rsid w:val="008B082D"/>
    <w:rsid w:val="008B08CD"/>
    <w:rsid w:val="008B095A"/>
    <w:rsid w:val="008B0964"/>
    <w:rsid w:val="008B09CC"/>
    <w:rsid w:val="008B09E2"/>
    <w:rsid w:val="008B0A0B"/>
    <w:rsid w:val="008B0ADE"/>
    <w:rsid w:val="008B0B8D"/>
    <w:rsid w:val="008B0B98"/>
    <w:rsid w:val="008B0CBA"/>
    <w:rsid w:val="008B0CC1"/>
    <w:rsid w:val="008B0DBC"/>
    <w:rsid w:val="008B0E6E"/>
    <w:rsid w:val="008B1053"/>
    <w:rsid w:val="008B107E"/>
    <w:rsid w:val="008B109F"/>
    <w:rsid w:val="008B10F6"/>
    <w:rsid w:val="008B115B"/>
    <w:rsid w:val="008B13E7"/>
    <w:rsid w:val="008B13EB"/>
    <w:rsid w:val="008B146D"/>
    <w:rsid w:val="008B162A"/>
    <w:rsid w:val="008B171A"/>
    <w:rsid w:val="008B17C3"/>
    <w:rsid w:val="008B17F2"/>
    <w:rsid w:val="008B17F3"/>
    <w:rsid w:val="008B1800"/>
    <w:rsid w:val="008B18CD"/>
    <w:rsid w:val="008B19A6"/>
    <w:rsid w:val="008B1A83"/>
    <w:rsid w:val="008B1B8E"/>
    <w:rsid w:val="008B1C26"/>
    <w:rsid w:val="008B1C2C"/>
    <w:rsid w:val="008B1D4B"/>
    <w:rsid w:val="008B1E15"/>
    <w:rsid w:val="008B1F61"/>
    <w:rsid w:val="008B23BA"/>
    <w:rsid w:val="008B2401"/>
    <w:rsid w:val="008B245C"/>
    <w:rsid w:val="008B24AD"/>
    <w:rsid w:val="008B2568"/>
    <w:rsid w:val="008B2583"/>
    <w:rsid w:val="008B2640"/>
    <w:rsid w:val="008B26BF"/>
    <w:rsid w:val="008B26FC"/>
    <w:rsid w:val="008B27C7"/>
    <w:rsid w:val="008B283C"/>
    <w:rsid w:val="008B283F"/>
    <w:rsid w:val="008B2887"/>
    <w:rsid w:val="008B28B3"/>
    <w:rsid w:val="008B290E"/>
    <w:rsid w:val="008B296D"/>
    <w:rsid w:val="008B29F6"/>
    <w:rsid w:val="008B2A64"/>
    <w:rsid w:val="008B2A6A"/>
    <w:rsid w:val="008B2B0E"/>
    <w:rsid w:val="008B2BA2"/>
    <w:rsid w:val="008B2C67"/>
    <w:rsid w:val="008B2C8B"/>
    <w:rsid w:val="008B2D68"/>
    <w:rsid w:val="008B2E07"/>
    <w:rsid w:val="008B2F5F"/>
    <w:rsid w:val="008B2F74"/>
    <w:rsid w:val="008B30EE"/>
    <w:rsid w:val="008B3115"/>
    <w:rsid w:val="008B3128"/>
    <w:rsid w:val="008B3186"/>
    <w:rsid w:val="008B31A3"/>
    <w:rsid w:val="008B3235"/>
    <w:rsid w:val="008B3422"/>
    <w:rsid w:val="008B3429"/>
    <w:rsid w:val="008B34C0"/>
    <w:rsid w:val="008B3526"/>
    <w:rsid w:val="008B35F7"/>
    <w:rsid w:val="008B36CC"/>
    <w:rsid w:val="008B3928"/>
    <w:rsid w:val="008B39AC"/>
    <w:rsid w:val="008B39C4"/>
    <w:rsid w:val="008B3A4D"/>
    <w:rsid w:val="008B3A9D"/>
    <w:rsid w:val="008B3B1B"/>
    <w:rsid w:val="008B3B66"/>
    <w:rsid w:val="008B3BB5"/>
    <w:rsid w:val="008B3C1C"/>
    <w:rsid w:val="008B3CC2"/>
    <w:rsid w:val="008B3F18"/>
    <w:rsid w:val="008B3F61"/>
    <w:rsid w:val="008B4004"/>
    <w:rsid w:val="008B4118"/>
    <w:rsid w:val="008B415B"/>
    <w:rsid w:val="008B4172"/>
    <w:rsid w:val="008B426E"/>
    <w:rsid w:val="008B42A7"/>
    <w:rsid w:val="008B433A"/>
    <w:rsid w:val="008B4637"/>
    <w:rsid w:val="008B468E"/>
    <w:rsid w:val="008B4742"/>
    <w:rsid w:val="008B4B7F"/>
    <w:rsid w:val="008B4BB2"/>
    <w:rsid w:val="008B4D62"/>
    <w:rsid w:val="008B4F40"/>
    <w:rsid w:val="008B5060"/>
    <w:rsid w:val="008B5074"/>
    <w:rsid w:val="008B5190"/>
    <w:rsid w:val="008B51C0"/>
    <w:rsid w:val="008B524C"/>
    <w:rsid w:val="008B53EE"/>
    <w:rsid w:val="008B545F"/>
    <w:rsid w:val="008B56A1"/>
    <w:rsid w:val="008B58D5"/>
    <w:rsid w:val="008B5902"/>
    <w:rsid w:val="008B5979"/>
    <w:rsid w:val="008B5ABB"/>
    <w:rsid w:val="008B5C83"/>
    <w:rsid w:val="008B5CCC"/>
    <w:rsid w:val="008B5DB2"/>
    <w:rsid w:val="008B5DF0"/>
    <w:rsid w:val="008B5E5E"/>
    <w:rsid w:val="008B5E6D"/>
    <w:rsid w:val="008B5FC4"/>
    <w:rsid w:val="008B5FD0"/>
    <w:rsid w:val="008B60F0"/>
    <w:rsid w:val="008B627C"/>
    <w:rsid w:val="008B63AF"/>
    <w:rsid w:val="008B6517"/>
    <w:rsid w:val="008B6782"/>
    <w:rsid w:val="008B6878"/>
    <w:rsid w:val="008B6896"/>
    <w:rsid w:val="008B68F5"/>
    <w:rsid w:val="008B695B"/>
    <w:rsid w:val="008B6A7A"/>
    <w:rsid w:val="008B6A92"/>
    <w:rsid w:val="008B6AEC"/>
    <w:rsid w:val="008B6B18"/>
    <w:rsid w:val="008B6B25"/>
    <w:rsid w:val="008B6B66"/>
    <w:rsid w:val="008B6C16"/>
    <w:rsid w:val="008B6D44"/>
    <w:rsid w:val="008B6F2E"/>
    <w:rsid w:val="008B6FD8"/>
    <w:rsid w:val="008B7134"/>
    <w:rsid w:val="008B721D"/>
    <w:rsid w:val="008B723D"/>
    <w:rsid w:val="008B7287"/>
    <w:rsid w:val="008B729A"/>
    <w:rsid w:val="008B7421"/>
    <w:rsid w:val="008B745D"/>
    <w:rsid w:val="008B745F"/>
    <w:rsid w:val="008B75A7"/>
    <w:rsid w:val="008B76B1"/>
    <w:rsid w:val="008B7715"/>
    <w:rsid w:val="008B7751"/>
    <w:rsid w:val="008B77F6"/>
    <w:rsid w:val="008B788A"/>
    <w:rsid w:val="008B792A"/>
    <w:rsid w:val="008B7A45"/>
    <w:rsid w:val="008B7CD6"/>
    <w:rsid w:val="008B7DAA"/>
    <w:rsid w:val="008B7EF6"/>
    <w:rsid w:val="008B7F37"/>
    <w:rsid w:val="008C0073"/>
    <w:rsid w:val="008C015F"/>
    <w:rsid w:val="008C01C6"/>
    <w:rsid w:val="008C0234"/>
    <w:rsid w:val="008C023E"/>
    <w:rsid w:val="008C03E8"/>
    <w:rsid w:val="008C0429"/>
    <w:rsid w:val="008C048E"/>
    <w:rsid w:val="008C0597"/>
    <w:rsid w:val="008C0885"/>
    <w:rsid w:val="008C0914"/>
    <w:rsid w:val="008C0992"/>
    <w:rsid w:val="008C09F5"/>
    <w:rsid w:val="008C0A28"/>
    <w:rsid w:val="008C0AC7"/>
    <w:rsid w:val="008C0BB2"/>
    <w:rsid w:val="008C0CAC"/>
    <w:rsid w:val="008C0CB3"/>
    <w:rsid w:val="008C0CE5"/>
    <w:rsid w:val="008C0E58"/>
    <w:rsid w:val="008C0F83"/>
    <w:rsid w:val="008C1091"/>
    <w:rsid w:val="008C1188"/>
    <w:rsid w:val="008C135F"/>
    <w:rsid w:val="008C146E"/>
    <w:rsid w:val="008C14A2"/>
    <w:rsid w:val="008C15FD"/>
    <w:rsid w:val="008C165D"/>
    <w:rsid w:val="008C1670"/>
    <w:rsid w:val="008C1725"/>
    <w:rsid w:val="008C172D"/>
    <w:rsid w:val="008C17D6"/>
    <w:rsid w:val="008C192D"/>
    <w:rsid w:val="008C19A8"/>
    <w:rsid w:val="008C1A6C"/>
    <w:rsid w:val="008C1A92"/>
    <w:rsid w:val="008C1AC0"/>
    <w:rsid w:val="008C1BD2"/>
    <w:rsid w:val="008C1C41"/>
    <w:rsid w:val="008C1D63"/>
    <w:rsid w:val="008C1D76"/>
    <w:rsid w:val="008C1D91"/>
    <w:rsid w:val="008C1E47"/>
    <w:rsid w:val="008C1E67"/>
    <w:rsid w:val="008C1EC8"/>
    <w:rsid w:val="008C1F03"/>
    <w:rsid w:val="008C1F3C"/>
    <w:rsid w:val="008C1F97"/>
    <w:rsid w:val="008C1F9C"/>
    <w:rsid w:val="008C1FEE"/>
    <w:rsid w:val="008C2155"/>
    <w:rsid w:val="008C21B2"/>
    <w:rsid w:val="008C223A"/>
    <w:rsid w:val="008C2264"/>
    <w:rsid w:val="008C2317"/>
    <w:rsid w:val="008C231C"/>
    <w:rsid w:val="008C2358"/>
    <w:rsid w:val="008C2461"/>
    <w:rsid w:val="008C2488"/>
    <w:rsid w:val="008C24C3"/>
    <w:rsid w:val="008C2516"/>
    <w:rsid w:val="008C2569"/>
    <w:rsid w:val="008C263D"/>
    <w:rsid w:val="008C2669"/>
    <w:rsid w:val="008C2731"/>
    <w:rsid w:val="008C28B9"/>
    <w:rsid w:val="008C29BA"/>
    <w:rsid w:val="008C2B5B"/>
    <w:rsid w:val="008C2EBC"/>
    <w:rsid w:val="008C2EE5"/>
    <w:rsid w:val="008C2EFE"/>
    <w:rsid w:val="008C2F1B"/>
    <w:rsid w:val="008C3002"/>
    <w:rsid w:val="008C3189"/>
    <w:rsid w:val="008C31E9"/>
    <w:rsid w:val="008C34A9"/>
    <w:rsid w:val="008C3556"/>
    <w:rsid w:val="008C383F"/>
    <w:rsid w:val="008C38B7"/>
    <w:rsid w:val="008C3902"/>
    <w:rsid w:val="008C3BDA"/>
    <w:rsid w:val="008C3C52"/>
    <w:rsid w:val="008C3CF9"/>
    <w:rsid w:val="008C3D24"/>
    <w:rsid w:val="008C3F00"/>
    <w:rsid w:val="008C3F26"/>
    <w:rsid w:val="008C3F41"/>
    <w:rsid w:val="008C4064"/>
    <w:rsid w:val="008C4082"/>
    <w:rsid w:val="008C408C"/>
    <w:rsid w:val="008C4090"/>
    <w:rsid w:val="008C40BE"/>
    <w:rsid w:val="008C40E3"/>
    <w:rsid w:val="008C4138"/>
    <w:rsid w:val="008C414F"/>
    <w:rsid w:val="008C41AB"/>
    <w:rsid w:val="008C427C"/>
    <w:rsid w:val="008C42FB"/>
    <w:rsid w:val="008C43E1"/>
    <w:rsid w:val="008C4482"/>
    <w:rsid w:val="008C458D"/>
    <w:rsid w:val="008C4661"/>
    <w:rsid w:val="008C4797"/>
    <w:rsid w:val="008C49CB"/>
    <w:rsid w:val="008C4B03"/>
    <w:rsid w:val="008C4B29"/>
    <w:rsid w:val="008C4C6F"/>
    <w:rsid w:val="008C4CAE"/>
    <w:rsid w:val="008C4D15"/>
    <w:rsid w:val="008C4D22"/>
    <w:rsid w:val="008C4ED9"/>
    <w:rsid w:val="008C4EE2"/>
    <w:rsid w:val="008C4F24"/>
    <w:rsid w:val="008C4F2D"/>
    <w:rsid w:val="008C4FAD"/>
    <w:rsid w:val="008C5020"/>
    <w:rsid w:val="008C50A6"/>
    <w:rsid w:val="008C50DE"/>
    <w:rsid w:val="008C5105"/>
    <w:rsid w:val="008C519F"/>
    <w:rsid w:val="008C5356"/>
    <w:rsid w:val="008C5377"/>
    <w:rsid w:val="008C5470"/>
    <w:rsid w:val="008C5471"/>
    <w:rsid w:val="008C54D6"/>
    <w:rsid w:val="008C5502"/>
    <w:rsid w:val="008C550C"/>
    <w:rsid w:val="008C5587"/>
    <w:rsid w:val="008C55A1"/>
    <w:rsid w:val="008C55AB"/>
    <w:rsid w:val="008C56B8"/>
    <w:rsid w:val="008C5770"/>
    <w:rsid w:val="008C57FC"/>
    <w:rsid w:val="008C590D"/>
    <w:rsid w:val="008C5A1E"/>
    <w:rsid w:val="008C5A98"/>
    <w:rsid w:val="008C5C1C"/>
    <w:rsid w:val="008C5C94"/>
    <w:rsid w:val="008C5CC5"/>
    <w:rsid w:val="008C5CCB"/>
    <w:rsid w:val="008C5D43"/>
    <w:rsid w:val="008C5DC8"/>
    <w:rsid w:val="008C5EE2"/>
    <w:rsid w:val="008C6044"/>
    <w:rsid w:val="008C6141"/>
    <w:rsid w:val="008C6248"/>
    <w:rsid w:val="008C62FC"/>
    <w:rsid w:val="008C6376"/>
    <w:rsid w:val="008C64A7"/>
    <w:rsid w:val="008C65C8"/>
    <w:rsid w:val="008C6832"/>
    <w:rsid w:val="008C6833"/>
    <w:rsid w:val="008C6840"/>
    <w:rsid w:val="008C6874"/>
    <w:rsid w:val="008C68C7"/>
    <w:rsid w:val="008C6A3C"/>
    <w:rsid w:val="008C6D06"/>
    <w:rsid w:val="008C7010"/>
    <w:rsid w:val="008C7095"/>
    <w:rsid w:val="008C70F4"/>
    <w:rsid w:val="008C7149"/>
    <w:rsid w:val="008C7160"/>
    <w:rsid w:val="008C71CD"/>
    <w:rsid w:val="008C7233"/>
    <w:rsid w:val="008C72CD"/>
    <w:rsid w:val="008C72CE"/>
    <w:rsid w:val="008C74B2"/>
    <w:rsid w:val="008C76AE"/>
    <w:rsid w:val="008C76D9"/>
    <w:rsid w:val="008C77E8"/>
    <w:rsid w:val="008C7A8C"/>
    <w:rsid w:val="008C7C99"/>
    <w:rsid w:val="008C7E16"/>
    <w:rsid w:val="008C7E88"/>
    <w:rsid w:val="008D01AF"/>
    <w:rsid w:val="008D0351"/>
    <w:rsid w:val="008D0390"/>
    <w:rsid w:val="008D039D"/>
    <w:rsid w:val="008D03AD"/>
    <w:rsid w:val="008D0533"/>
    <w:rsid w:val="008D0577"/>
    <w:rsid w:val="008D05F7"/>
    <w:rsid w:val="008D060C"/>
    <w:rsid w:val="008D068E"/>
    <w:rsid w:val="008D06C7"/>
    <w:rsid w:val="008D080C"/>
    <w:rsid w:val="008D0846"/>
    <w:rsid w:val="008D0D33"/>
    <w:rsid w:val="008D0DE2"/>
    <w:rsid w:val="008D0EF6"/>
    <w:rsid w:val="008D0F3C"/>
    <w:rsid w:val="008D0F3E"/>
    <w:rsid w:val="008D105C"/>
    <w:rsid w:val="008D10AD"/>
    <w:rsid w:val="008D12FB"/>
    <w:rsid w:val="008D1325"/>
    <w:rsid w:val="008D1436"/>
    <w:rsid w:val="008D1687"/>
    <w:rsid w:val="008D1850"/>
    <w:rsid w:val="008D18AE"/>
    <w:rsid w:val="008D1906"/>
    <w:rsid w:val="008D1B43"/>
    <w:rsid w:val="008D1CBC"/>
    <w:rsid w:val="008D1CCB"/>
    <w:rsid w:val="008D1D63"/>
    <w:rsid w:val="008D1D9F"/>
    <w:rsid w:val="008D1EAD"/>
    <w:rsid w:val="008D1F51"/>
    <w:rsid w:val="008D1F8B"/>
    <w:rsid w:val="008D1FF1"/>
    <w:rsid w:val="008D20DD"/>
    <w:rsid w:val="008D20FB"/>
    <w:rsid w:val="008D216D"/>
    <w:rsid w:val="008D218F"/>
    <w:rsid w:val="008D246B"/>
    <w:rsid w:val="008D24A2"/>
    <w:rsid w:val="008D24F8"/>
    <w:rsid w:val="008D2687"/>
    <w:rsid w:val="008D2704"/>
    <w:rsid w:val="008D270C"/>
    <w:rsid w:val="008D275E"/>
    <w:rsid w:val="008D2894"/>
    <w:rsid w:val="008D296D"/>
    <w:rsid w:val="008D29AE"/>
    <w:rsid w:val="008D2A80"/>
    <w:rsid w:val="008D2B23"/>
    <w:rsid w:val="008D2B68"/>
    <w:rsid w:val="008D2C96"/>
    <w:rsid w:val="008D2F8B"/>
    <w:rsid w:val="008D3026"/>
    <w:rsid w:val="008D3048"/>
    <w:rsid w:val="008D310B"/>
    <w:rsid w:val="008D311D"/>
    <w:rsid w:val="008D31FF"/>
    <w:rsid w:val="008D33B1"/>
    <w:rsid w:val="008D34DE"/>
    <w:rsid w:val="008D3612"/>
    <w:rsid w:val="008D36C7"/>
    <w:rsid w:val="008D378E"/>
    <w:rsid w:val="008D37CC"/>
    <w:rsid w:val="008D394A"/>
    <w:rsid w:val="008D3A53"/>
    <w:rsid w:val="008D3B3C"/>
    <w:rsid w:val="008D3C36"/>
    <w:rsid w:val="008D3D14"/>
    <w:rsid w:val="008D3D3A"/>
    <w:rsid w:val="008D3DD4"/>
    <w:rsid w:val="008D3E74"/>
    <w:rsid w:val="008D3F4C"/>
    <w:rsid w:val="008D3F60"/>
    <w:rsid w:val="008D3FB6"/>
    <w:rsid w:val="008D4034"/>
    <w:rsid w:val="008D40CB"/>
    <w:rsid w:val="008D40E7"/>
    <w:rsid w:val="008D418C"/>
    <w:rsid w:val="008D41B6"/>
    <w:rsid w:val="008D4249"/>
    <w:rsid w:val="008D42A7"/>
    <w:rsid w:val="008D42E3"/>
    <w:rsid w:val="008D4578"/>
    <w:rsid w:val="008D4588"/>
    <w:rsid w:val="008D47BF"/>
    <w:rsid w:val="008D497E"/>
    <w:rsid w:val="008D4A53"/>
    <w:rsid w:val="008D4B00"/>
    <w:rsid w:val="008D4B41"/>
    <w:rsid w:val="008D4B6E"/>
    <w:rsid w:val="008D4D94"/>
    <w:rsid w:val="008D4E3E"/>
    <w:rsid w:val="008D4E75"/>
    <w:rsid w:val="008D4E81"/>
    <w:rsid w:val="008D5017"/>
    <w:rsid w:val="008D5040"/>
    <w:rsid w:val="008D50AE"/>
    <w:rsid w:val="008D51DA"/>
    <w:rsid w:val="008D51F6"/>
    <w:rsid w:val="008D533B"/>
    <w:rsid w:val="008D53F0"/>
    <w:rsid w:val="008D547E"/>
    <w:rsid w:val="008D54E2"/>
    <w:rsid w:val="008D54EA"/>
    <w:rsid w:val="008D55B6"/>
    <w:rsid w:val="008D569B"/>
    <w:rsid w:val="008D5739"/>
    <w:rsid w:val="008D57F6"/>
    <w:rsid w:val="008D589A"/>
    <w:rsid w:val="008D5972"/>
    <w:rsid w:val="008D5A1C"/>
    <w:rsid w:val="008D5A44"/>
    <w:rsid w:val="008D5A75"/>
    <w:rsid w:val="008D5B1B"/>
    <w:rsid w:val="008D5D64"/>
    <w:rsid w:val="008D5D7F"/>
    <w:rsid w:val="008D5E00"/>
    <w:rsid w:val="008D5E1B"/>
    <w:rsid w:val="008D6190"/>
    <w:rsid w:val="008D6213"/>
    <w:rsid w:val="008D6292"/>
    <w:rsid w:val="008D62BC"/>
    <w:rsid w:val="008D6326"/>
    <w:rsid w:val="008D6358"/>
    <w:rsid w:val="008D6359"/>
    <w:rsid w:val="008D6462"/>
    <w:rsid w:val="008D64E2"/>
    <w:rsid w:val="008D6609"/>
    <w:rsid w:val="008D678D"/>
    <w:rsid w:val="008D67F7"/>
    <w:rsid w:val="008D6839"/>
    <w:rsid w:val="008D6887"/>
    <w:rsid w:val="008D693B"/>
    <w:rsid w:val="008D69EF"/>
    <w:rsid w:val="008D6B63"/>
    <w:rsid w:val="008D6BE9"/>
    <w:rsid w:val="008D6C9F"/>
    <w:rsid w:val="008D6DE5"/>
    <w:rsid w:val="008D6E11"/>
    <w:rsid w:val="008D6FA9"/>
    <w:rsid w:val="008D704E"/>
    <w:rsid w:val="008D7297"/>
    <w:rsid w:val="008D72E2"/>
    <w:rsid w:val="008D7547"/>
    <w:rsid w:val="008D766F"/>
    <w:rsid w:val="008D7897"/>
    <w:rsid w:val="008D78D2"/>
    <w:rsid w:val="008D7916"/>
    <w:rsid w:val="008D7921"/>
    <w:rsid w:val="008D7A3A"/>
    <w:rsid w:val="008D7A7E"/>
    <w:rsid w:val="008D7A90"/>
    <w:rsid w:val="008D7AE1"/>
    <w:rsid w:val="008D7B0C"/>
    <w:rsid w:val="008D7B78"/>
    <w:rsid w:val="008D7D79"/>
    <w:rsid w:val="008D7DD1"/>
    <w:rsid w:val="008D7EDB"/>
    <w:rsid w:val="008D7F27"/>
    <w:rsid w:val="008E0047"/>
    <w:rsid w:val="008E0052"/>
    <w:rsid w:val="008E0098"/>
    <w:rsid w:val="008E0144"/>
    <w:rsid w:val="008E0191"/>
    <w:rsid w:val="008E01D9"/>
    <w:rsid w:val="008E0303"/>
    <w:rsid w:val="008E0489"/>
    <w:rsid w:val="008E0559"/>
    <w:rsid w:val="008E068A"/>
    <w:rsid w:val="008E068F"/>
    <w:rsid w:val="008E0823"/>
    <w:rsid w:val="008E0858"/>
    <w:rsid w:val="008E0967"/>
    <w:rsid w:val="008E0B7D"/>
    <w:rsid w:val="008E0C49"/>
    <w:rsid w:val="008E0D86"/>
    <w:rsid w:val="008E0DF1"/>
    <w:rsid w:val="008E0DFB"/>
    <w:rsid w:val="008E0DFE"/>
    <w:rsid w:val="008E0F10"/>
    <w:rsid w:val="008E1136"/>
    <w:rsid w:val="008E11C1"/>
    <w:rsid w:val="008E11C8"/>
    <w:rsid w:val="008E1280"/>
    <w:rsid w:val="008E12BF"/>
    <w:rsid w:val="008E1438"/>
    <w:rsid w:val="008E14C2"/>
    <w:rsid w:val="008E1635"/>
    <w:rsid w:val="008E17B8"/>
    <w:rsid w:val="008E1816"/>
    <w:rsid w:val="008E1A84"/>
    <w:rsid w:val="008E1B85"/>
    <w:rsid w:val="008E1BDA"/>
    <w:rsid w:val="008E1BDE"/>
    <w:rsid w:val="008E1C2E"/>
    <w:rsid w:val="008E1C71"/>
    <w:rsid w:val="008E1D57"/>
    <w:rsid w:val="008E1D8F"/>
    <w:rsid w:val="008E1DEC"/>
    <w:rsid w:val="008E1EC2"/>
    <w:rsid w:val="008E1F97"/>
    <w:rsid w:val="008E1FB9"/>
    <w:rsid w:val="008E2003"/>
    <w:rsid w:val="008E210A"/>
    <w:rsid w:val="008E21A6"/>
    <w:rsid w:val="008E221D"/>
    <w:rsid w:val="008E2252"/>
    <w:rsid w:val="008E2332"/>
    <w:rsid w:val="008E2507"/>
    <w:rsid w:val="008E254D"/>
    <w:rsid w:val="008E25C2"/>
    <w:rsid w:val="008E260B"/>
    <w:rsid w:val="008E28A1"/>
    <w:rsid w:val="008E299E"/>
    <w:rsid w:val="008E2A0C"/>
    <w:rsid w:val="008E2AB9"/>
    <w:rsid w:val="008E2B17"/>
    <w:rsid w:val="008E2B3F"/>
    <w:rsid w:val="008E2B56"/>
    <w:rsid w:val="008E2BD1"/>
    <w:rsid w:val="008E2C00"/>
    <w:rsid w:val="008E2EED"/>
    <w:rsid w:val="008E2F28"/>
    <w:rsid w:val="008E2FFC"/>
    <w:rsid w:val="008E302A"/>
    <w:rsid w:val="008E30B1"/>
    <w:rsid w:val="008E3151"/>
    <w:rsid w:val="008E323A"/>
    <w:rsid w:val="008E3326"/>
    <w:rsid w:val="008E334E"/>
    <w:rsid w:val="008E34B3"/>
    <w:rsid w:val="008E3532"/>
    <w:rsid w:val="008E3542"/>
    <w:rsid w:val="008E359D"/>
    <w:rsid w:val="008E35B7"/>
    <w:rsid w:val="008E35CD"/>
    <w:rsid w:val="008E35DF"/>
    <w:rsid w:val="008E3645"/>
    <w:rsid w:val="008E365E"/>
    <w:rsid w:val="008E37C5"/>
    <w:rsid w:val="008E37F2"/>
    <w:rsid w:val="008E38B6"/>
    <w:rsid w:val="008E3B3F"/>
    <w:rsid w:val="008E3B4C"/>
    <w:rsid w:val="008E412B"/>
    <w:rsid w:val="008E43AA"/>
    <w:rsid w:val="008E43D9"/>
    <w:rsid w:val="008E442F"/>
    <w:rsid w:val="008E452B"/>
    <w:rsid w:val="008E458B"/>
    <w:rsid w:val="008E46E6"/>
    <w:rsid w:val="008E4727"/>
    <w:rsid w:val="008E4738"/>
    <w:rsid w:val="008E47D5"/>
    <w:rsid w:val="008E4885"/>
    <w:rsid w:val="008E48CB"/>
    <w:rsid w:val="008E4922"/>
    <w:rsid w:val="008E4A35"/>
    <w:rsid w:val="008E4A99"/>
    <w:rsid w:val="008E4AA6"/>
    <w:rsid w:val="008E4BA4"/>
    <w:rsid w:val="008E4BE5"/>
    <w:rsid w:val="008E4DE1"/>
    <w:rsid w:val="008E4F32"/>
    <w:rsid w:val="008E4F34"/>
    <w:rsid w:val="008E5015"/>
    <w:rsid w:val="008E5054"/>
    <w:rsid w:val="008E511F"/>
    <w:rsid w:val="008E519F"/>
    <w:rsid w:val="008E5201"/>
    <w:rsid w:val="008E52AB"/>
    <w:rsid w:val="008E5388"/>
    <w:rsid w:val="008E541E"/>
    <w:rsid w:val="008E542B"/>
    <w:rsid w:val="008E54D9"/>
    <w:rsid w:val="008E55FE"/>
    <w:rsid w:val="008E560C"/>
    <w:rsid w:val="008E5656"/>
    <w:rsid w:val="008E56E6"/>
    <w:rsid w:val="008E5705"/>
    <w:rsid w:val="008E571A"/>
    <w:rsid w:val="008E57CB"/>
    <w:rsid w:val="008E59A8"/>
    <w:rsid w:val="008E5BB3"/>
    <w:rsid w:val="008E5BCC"/>
    <w:rsid w:val="008E5C00"/>
    <w:rsid w:val="008E5C96"/>
    <w:rsid w:val="008E5DC6"/>
    <w:rsid w:val="008E5E87"/>
    <w:rsid w:val="008E5FB4"/>
    <w:rsid w:val="008E5FF6"/>
    <w:rsid w:val="008E60B4"/>
    <w:rsid w:val="008E60B8"/>
    <w:rsid w:val="008E6196"/>
    <w:rsid w:val="008E61D8"/>
    <w:rsid w:val="008E63B3"/>
    <w:rsid w:val="008E6490"/>
    <w:rsid w:val="008E65EA"/>
    <w:rsid w:val="008E65F2"/>
    <w:rsid w:val="008E67CE"/>
    <w:rsid w:val="008E6838"/>
    <w:rsid w:val="008E683B"/>
    <w:rsid w:val="008E69AA"/>
    <w:rsid w:val="008E6A47"/>
    <w:rsid w:val="008E6B30"/>
    <w:rsid w:val="008E6B8B"/>
    <w:rsid w:val="008E6C62"/>
    <w:rsid w:val="008E6C86"/>
    <w:rsid w:val="008E6C9C"/>
    <w:rsid w:val="008E6CC8"/>
    <w:rsid w:val="008E6D3B"/>
    <w:rsid w:val="008E6EDF"/>
    <w:rsid w:val="008E7047"/>
    <w:rsid w:val="008E7085"/>
    <w:rsid w:val="008E7187"/>
    <w:rsid w:val="008E7322"/>
    <w:rsid w:val="008E74FF"/>
    <w:rsid w:val="008E758F"/>
    <w:rsid w:val="008E75E6"/>
    <w:rsid w:val="008E7679"/>
    <w:rsid w:val="008E78CB"/>
    <w:rsid w:val="008E7926"/>
    <w:rsid w:val="008E7955"/>
    <w:rsid w:val="008E798F"/>
    <w:rsid w:val="008E79EF"/>
    <w:rsid w:val="008E7ACB"/>
    <w:rsid w:val="008E7B0B"/>
    <w:rsid w:val="008E7B4A"/>
    <w:rsid w:val="008E7B52"/>
    <w:rsid w:val="008E7C77"/>
    <w:rsid w:val="008E7D3D"/>
    <w:rsid w:val="008E7F4A"/>
    <w:rsid w:val="008E7FE6"/>
    <w:rsid w:val="008F01D8"/>
    <w:rsid w:val="008F01F3"/>
    <w:rsid w:val="008F053A"/>
    <w:rsid w:val="008F0633"/>
    <w:rsid w:val="008F06E8"/>
    <w:rsid w:val="008F089F"/>
    <w:rsid w:val="008F0929"/>
    <w:rsid w:val="008F0A07"/>
    <w:rsid w:val="008F0A96"/>
    <w:rsid w:val="008F0B97"/>
    <w:rsid w:val="008F0BBD"/>
    <w:rsid w:val="008F0CA4"/>
    <w:rsid w:val="008F0DC4"/>
    <w:rsid w:val="008F0E38"/>
    <w:rsid w:val="008F0EAC"/>
    <w:rsid w:val="008F0EDB"/>
    <w:rsid w:val="008F0FB9"/>
    <w:rsid w:val="008F10B9"/>
    <w:rsid w:val="008F1116"/>
    <w:rsid w:val="008F14BE"/>
    <w:rsid w:val="008F1584"/>
    <w:rsid w:val="008F1636"/>
    <w:rsid w:val="008F17D5"/>
    <w:rsid w:val="008F184B"/>
    <w:rsid w:val="008F18D1"/>
    <w:rsid w:val="008F18E2"/>
    <w:rsid w:val="008F194B"/>
    <w:rsid w:val="008F1978"/>
    <w:rsid w:val="008F1A5C"/>
    <w:rsid w:val="008F1A6C"/>
    <w:rsid w:val="008F1AD9"/>
    <w:rsid w:val="008F1B64"/>
    <w:rsid w:val="008F1CBE"/>
    <w:rsid w:val="008F1CF1"/>
    <w:rsid w:val="008F1EB6"/>
    <w:rsid w:val="008F1F70"/>
    <w:rsid w:val="008F1FBF"/>
    <w:rsid w:val="008F21B3"/>
    <w:rsid w:val="008F21B5"/>
    <w:rsid w:val="008F2258"/>
    <w:rsid w:val="008F233C"/>
    <w:rsid w:val="008F2350"/>
    <w:rsid w:val="008F2427"/>
    <w:rsid w:val="008F244D"/>
    <w:rsid w:val="008F2499"/>
    <w:rsid w:val="008F24EC"/>
    <w:rsid w:val="008F259A"/>
    <w:rsid w:val="008F2668"/>
    <w:rsid w:val="008F267A"/>
    <w:rsid w:val="008F2716"/>
    <w:rsid w:val="008F27A5"/>
    <w:rsid w:val="008F2805"/>
    <w:rsid w:val="008F2960"/>
    <w:rsid w:val="008F2967"/>
    <w:rsid w:val="008F29B2"/>
    <w:rsid w:val="008F29C1"/>
    <w:rsid w:val="008F29C8"/>
    <w:rsid w:val="008F2A70"/>
    <w:rsid w:val="008F2AAB"/>
    <w:rsid w:val="008F2B29"/>
    <w:rsid w:val="008F2B80"/>
    <w:rsid w:val="008F2BF0"/>
    <w:rsid w:val="008F2D39"/>
    <w:rsid w:val="008F2DCF"/>
    <w:rsid w:val="008F2E2B"/>
    <w:rsid w:val="008F2E6E"/>
    <w:rsid w:val="008F2FD2"/>
    <w:rsid w:val="008F3095"/>
    <w:rsid w:val="008F31A0"/>
    <w:rsid w:val="008F3246"/>
    <w:rsid w:val="008F33E4"/>
    <w:rsid w:val="008F341A"/>
    <w:rsid w:val="008F3461"/>
    <w:rsid w:val="008F346B"/>
    <w:rsid w:val="008F34D9"/>
    <w:rsid w:val="008F3508"/>
    <w:rsid w:val="008F357D"/>
    <w:rsid w:val="008F35E0"/>
    <w:rsid w:val="008F365B"/>
    <w:rsid w:val="008F36FF"/>
    <w:rsid w:val="008F374A"/>
    <w:rsid w:val="008F379D"/>
    <w:rsid w:val="008F3914"/>
    <w:rsid w:val="008F3928"/>
    <w:rsid w:val="008F39FD"/>
    <w:rsid w:val="008F3C11"/>
    <w:rsid w:val="008F3D56"/>
    <w:rsid w:val="008F3DA0"/>
    <w:rsid w:val="008F3DDA"/>
    <w:rsid w:val="008F3E7F"/>
    <w:rsid w:val="008F3ED8"/>
    <w:rsid w:val="008F408C"/>
    <w:rsid w:val="008F4272"/>
    <w:rsid w:val="008F450A"/>
    <w:rsid w:val="008F456A"/>
    <w:rsid w:val="008F47B7"/>
    <w:rsid w:val="008F4A13"/>
    <w:rsid w:val="008F4A59"/>
    <w:rsid w:val="008F4C56"/>
    <w:rsid w:val="008F4C7E"/>
    <w:rsid w:val="008F4D7A"/>
    <w:rsid w:val="008F4D85"/>
    <w:rsid w:val="008F4DA8"/>
    <w:rsid w:val="008F4DA9"/>
    <w:rsid w:val="008F4F29"/>
    <w:rsid w:val="008F4F58"/>
    <w:rsid w:val="008F4F94"/>
    <w:rsid w:val="008F5174"/>
    <w:rsid w:val="008F518D"/>
    <w:rsid w:val="008F51EB"/>
    <w:rsid w:val="008F527F"/>
    <w:rsid w:val="008F52F4"/>
    <w:rsid w:val="008F535B"/>
    <w:rsid w:val="008F5540"/>
    <w:rsid w:val="008F56D3"/>
    <w:rsid w:val="008F5708"/>
    <w:rsid w:val="008F592E"/>
    <w:rsid w:val="008F5A2E"/>
    <w:rsid w:val="008F5A66"/>
    <w:rsid w:val="008F5ABC"/>
    <w:rsid w:val="008F5BD1"/>
    <w:rsid w:val="008F5BE7"/>
    <w:rsid w:val="008F5C24"/>
    <w:rsid w:val="008F5CB8"/>
    <w:rsid w:val="008F5D6E"/>
    <w:rsid w:val="008F5E21"/>
    <w:rsid w:val="008F5FCF"/>
    <w:rsid w:val="008F6087"/>
    <w:rsid w:val="008F60BC"/>
    <w:rsid w:val="008F60BD"/>
    <w:rsid w:val="008F61AC"/>
    <w:rsid w:val="008F6259"/>
    <w:rsid w:val="008F6398"/>
    <w:rsid w:val="008F63CF"/>
    <w:rsid w:val="008F6507"/>
    <w:rsid w:val="008F65C7"/>
    <w:rsid w:val="008F699A"/>
    <w:rsid w:val="008F6BDE"/>
    <w:rsid w:val="008F6C95"/>
    <w:rsid w:val="008F6CDD"/>
    <w:rsid w:val="008F6D55"/>
    <w:rsid w:val="008F6DC6"/>
    <w:rsid w:val="008F6E78"/>
    <w:rsid w:val="008F6E7A"/>
    <w:rsid w:val="008F700B"/>
    <w:rsid w:val="008F70F2"/>
    <w:rsid w:val="008F71A3"/>
    <w:rsid w:val="008F7273"/>
    <w:rsid w:val="008F7372"/>
    <w:rsid w:val="008F7511"/>
    <w:rsid w:val="008F758D"/>
    <w:rsid w:val="008F7627"/>
    <w:rsid w:val="008F7630"/>
    <w:rsid w:val="008F7753"/>
    <w:rsid w:val="008F7975"/>
    <w:rsid w:val="008F7A4D"/>
    <w:rsid w:val="008F7ADA"/>
    <w:rsid w:val="008F7BBF"/>
    <w:rsid w:val="008F7D46"/>
    <w:rsid w:val="008F7E49"/>
    <w:rsid w:val="008F7F52"/>
    <w:rsid w:val="00900016"/>
    <w:rsid w:val="009001E9"/>
    <w:rsid w:val="0090020E"/>
    <w:rsid w:val="009002A2"/>
    <w:rsid w:val="009002CD"/>
    <w:rsid w:val="009002E7"/>
    <w:rsid w:val="009003E7"/>
    <w:rsid w:val="00900463"/>
    <w:rsid w:val="00900497"/>
    <w:rsid w:val="009004E9"/>
    <w:rsid w:val="0090060D"/>
    <w:rsid w:val="00900618"/>
    <w:rsid w:val="0090066C"/>
    <w:rsid w:val="0090072E"/>
    <w:rsid w:val="0090099C"/>
    <w:rsid w:val="009009A0"/>
    <w:rsid w:val="00900B41"/>
    <w:rsid w:val="00900B9D"/>
    <w:rsid w:val="00900C7D"/>
    <w:rsid w:val="00900D95"/>
    <w:rsid w:val="00900F17"/>
    <w:rsid w:val="00901127"/>
    <w:rsid w:val="00901294"/>
    <w:rsid w:val="009012C0"/>
    <w:rsid w:val="00901317"/>
    <w:rsid w:val="00901362"/>
    <w:rsid w:val="0090151C"/>
    <w:rsid w:val="00901631"/>
    <w:rsid w:val="009016B5"/>
    <w:rsid w:val="00901819"/>
    <w:rsid w:val="009019A5"/>
    <w:rsid w:val="009019BF"/>
    <w:rsid w:val="00901B7C"/>
    <w:rsid w:val="00901BB7"/>
    <w:rsid w:val="00901C32"/>
    <w:rsid w:val="00901CB8"/>
    <w:rsid w:val="00901E45"/>
    <w:rsid w:val="00901E74"/>
    <w:rsid w:val="0090228E"/>
    <w:rsid w:val="009022E0"/>
    <w:rsid w:val="00902361"/>
    <w:rsid w:val="009023BC"/>
    <w:rsid w:val="009024C0"/>
    <w:rsid w:val="009024EA"/>
    <w:rsid w:val="009025D4"/>
    <w:rsid w:val="00902649"/>
    <w:rsid w:val="0090268B"/>
    <w:rsid w:val="009026CE"/>
    <w:rsid w:val="009027F1"/>
    <w:rsid w:val="00902812"/>
    <w:rsid w:val="0090283F"/>
    <w:rsid w:val="00902913"/>
    <w:rsid w:val="00902978"/>
    <w:rsid w:val="00902993"/>
    <w:rsid w:val="00902A39"/>
    <w:rsid w:val="00902A52"/>
    <w:rsid w:val="00902B64"/>
    <w:rsid w:val="00902BA1"/>
    <w:rsid w:val="00902BA2"/>
    <w:rsid w:val="00902D0B"/>
    <w:rsid w:val="00902D8C"/>
    <w:rsid w:val="00902F79"/>
    <w:rsid w:val="00902FC2"/>
    <w:rsid w:val="0090302D"/>
    <w:rsid w:val="009030CF"/>
    <w:rsid w:val="00903370"/>
    <w:rsid w:val="00903402"/>
    <w:rsid w:val="00903607"/>
    <w:rsid w:val="009038CC"/>
    <w:rsid w:val="00903A0B"/>
    <w:rsid w:val="00903B2C"/>
    <w:rsid w:val="00903E17"/>
    <w:rsid w:val="00903F01"/>
    <w:rsid w:val="00903F80"/>
    <w:rsid w:val="0090416B"/>
    <w:rsid w:val="009041F8"/>
    <w:rsid w:val="00904300"/>
    <w:rsid w:val="00904357"/>
    <w:rsid w:val="00904842"/>
    <w:rsid w:val="00904919"/>
    <w:rsid w:val="0090498E"/>
    <w:rsid w:val="00904A48"/>
    <w:rsid w:val="00904AB3"/>
    <w:rsid w:val="00904CCD"/>
    <w:rsid w:val="00904DFE"/>
    <w:rsid w:val="00905147"/>
    <w:rsid w:val="00905220"/>
    <w:rsid w:val="009052E6"/>
    <w:rsid w:val="0090557D"/>
    <w:rsid w:val="009055F3"/>
    <w:rsid w:val="0090562C"/>
    <w:rsid w:val="009056AF"/>
    <w:rsid w:val="009057E6"/>
    <w:rsid w:val="0090586D"/>
    <w:rsid w:val="00905AA3"/>
    <w:rsid w:val="00905AB9"/>
    <w:rsid w:val="00905ABD"/>
    <w:rsid w:val="00905AD8"/>
    <w:rsid w:val="00905B87"/>
    <w:rsid w:val="00905C18"/>
    <w:rsid w:val="00905CC0"/>
    <w:rsid w:val="00905CC4"/>
    <w:rsid w:val="00905D3B"/>
    <w:rsid w:val="00905DE0"/>
    <w:rsid w:val="00905FFE"/>
    <w:rsid w:val="009060C5"/>
    <w:rsid w:val="0090613F"/>
    <w:rsid w:val="0090619B"/>
    <w:rsid w:val="00906203"/>
    <w:rsid w:val="00906223"/>
    <w:rsid w:val="00906243"/>
    <w:rsid w:val="0090624F"/>
    <w:rsid w:val="0090629E"/>
    <w:rsid w:val="009062E4"/>
    <w:rsid w:val="00906371"/>
    <w:rsid w:val="00906435"/>
    <w:rsid w:val="0090643E"/>
    <w:rsid w:val="00906567"/>
    <w:rsid w:val="009065A3"/>
    <w:rsid w:val="00906784"/>
    <w:rsid w:val="009067C6"/>
    <w:rsid w:val="00906A73"/>
    <w:rsid w:val="00906E6B"/>
    <w:rsid w:val="0090709B"/>
    <w:rsid w:val="00907102"/>
    <w:rsid w:val="0090724F"/>
    <w:rsid w:val="009072D3"/>
    <w:rsid w:val="00907341"/>
    <w:rsid w:val="009073D6"/>
    <w:rsid w:val="0090748B"/>
    <w:rsid w:val="009074E2"/>
    <w:rsid w:val="0090751A"/>
    <w:rsid w:val="00907584"/>
    <w:rsid w:val="00907678"/>
    <w:rsid w:val="009076E4"/>
    <w:rsid w:val="0090789D"/>
    <w:rsid w:val="009078A6"/>
    <w:rsid w:val="00907957"/>
    <w:rsid w:val="0090799D"/>
    <w:rsid w:val="00907A2F"/>
    <w:rsid w:val="00907AFC"/>
    <w:rsid w:val="00907B4C"/>
    <w:rsid w:val="00907E1F"/>
    <w:rsid w:val="00907E68"/>
    <w:rsid w:val="00907F21"/>
    <w:rsid w:val="00907F3A"/>
    <w:rsid w:val="009100A9"/>
    <w:rsid w:val="00910221"/>
    <w:rsid w:val="00910237"/>
    <w:rsid w:val="00910285"/>
    <w:rsid w:val="009102FB"/>
    <w:rsid w:val="0091038C"/>
    <w:rsid w:val="009103DF"/>
    <w:rsid w:val="00910596"/>
    <w:rsid w:val="009105BF"/>
    <w:rsid w:val="009105C0"/>
    <w:rsid w:val="009105DF"/>
    <w:rsid w:val="00910650"/>
    <w:rsid w:val="009106FB"/>
    <w:rsid w:val="009107A7"/>
    <w:rsid w:val="0091081F"/>
    <w:rsid w:val="00910875"/>
    <w:rsid w:val="009108EF"/>
    <w:rsid w:val="00910A57"/>
    <w:rsid w:val="00910F08"/>
    <w:rsid w:val="00910F9D"/>
    <w:rsid w:val="00911067"/>
    <w:rsid w:val="009110F5"/>
    <w:rsid w:val="00911142"/>
    <w:rsid w:val="00911402"/>
    <w:rsid w:val="00911421"/>
    <w:rsid w:val="009114F3"/>
    <w:rsid w:val="009115D1"/>
    <w:rsid w:val="00911656"/>
    <w:rsid w:val="009116CE"/>
    <w:rsid w:val="00911718"/>
    <w:rsid w:val="00911781"/>
    <w:rsid w:val="00911839"/>
    <w:rsid w:val="00911866"/>
    <w:rsid w:val="00911BAB"/>
    <w:rsid w:val="00911FB9"/>
    <w:rsid w:val="0091214B"/>
    <w:rsid w:val="00912168"/>
    <w:rsid w:val="009121A0"/>
    <w:rsid w:val="00912314"/>
    <w:rsid w:val="009123C1"/>
    <w:rsid w:val="00912456"/>
    <w:rsid w:val="009124CD"/>
    <w:rsid w:val="00912548"/>
    <w:rsid w:val="009126AF"/>
    <w:rsid w:val="00912799"/>
    <w:rsid w:val="009127C7"/>
    <w:rsid w:val="00912818"/>
    <w:rsid w:val="009128B0"/>
    <w:rsid w:val="009128EB"/>
    <w:rsid w:val="0091290D"/>
    <w:rsid w:val="009129C4"/>
    <w:rsid w:val="009129F2"/>
    <w:rsid w:val="00912ABC"/>
    <w:rsid w:val="00912B36"/>
    <w:rsid w:val="00912C15"/>
    <w:rsid w:val="00912C1B"/>
    <w:rsid w:val="00912C23"/>
    <w:rsid w:val="00912C69"/>
    <w:rsid w:val="00912CA5"/>
    <w:rsid w:val="00912D1B"/>
    <w:rsid w:val="00912DA8"/>
    <w:rsid w:val="00912DB7"/>
    <w:rsid w:val="00912E3D"/>
    <w:rsid w:val="00912E4B"/>
    <w:rsid w:val="00912FE6"/>
    <w:rsid w:val="00912FEB"/>
    <w:rsid w:val="0091323C"/>
    <w:rsid w:val="0091345D"/>
    <w:rsid w:val="00913637"/>
    <w:rsid w:val="00913675"/>
    <w:rsid w:val="009136A9"/>
    <w:rsid w:val="0091391F"/>
    <w:rsid w:val="009139A8"/>
    <w:rsid w:val="00913ACD"/>
    <w:rsid w:val="00913ADB"/>
    <w:rsid w:val="00913BF6"/>
    <w:rsid w:val="00913C34"/>
    <w:rsid w:val="00913C3F"/>
    <w:rsid w:val="00913D21"/>
    <w:rsid w:val="00914062"/>
    <w:rsid w:val="009140E6"/>
    <w:rsid w:val="009140F9"/>
    <w:rsid w:val="009141F1"/>
    <w:rsid w:val="0091438E"/>
    <w:rsid w:val="00914447"/>
    <w:rsid w:val="00914733"/>
    <w:rsid w:val="009148C3"/>
    <w:rsid w:val="00914A16"/>
    <w:rsid w:val="00914B2C"/>
    <w:rsid w:val="00914B40"/>
    <w:rsid w:val="00914B45"/>
    <w:rsid w:val="00914C29"/>
    <w:rsid w:val="00914CCD"/>
    <w:rsid w:val="00914D58"/>
    <w:rsid w:val="00914DB4"/>
    <w:rsid w:val="00914E71"/>
    <w:rsid w:val="00914E9E"/>
    <w:rsid w:val="00914FE0"/>
    <w:rsid w:val="00915272"/>
    <w:rsid w:val="009152C7"/>
    <w:rsid w:val="00915564"/>
    <w:rsid w:val="0091556A"/>
    <w:rsid w:val="009155B6"/>
    <w:rsid w:val="0091580E"/>
    <w:rsid w:val="00915B1B"/>
    <w:rsid w:val="00915BC7"/>
    <w:rsid w:val="00915CB8"/>
    <w:rsid w:val="00915F30"/>
    <w:rsid w:val="00915F71"/>
    <w:rsid w:val="00915FB5"/>
    <w:rsid w:val="00916058"/>
    <w:rsid w:val="00916197"/>
    <w:rsid w:val="00916250"/>
    <w:rsid w:val="009162CA"/>
    <w:rsid w:val="009165AC"/>
    <w:rsid w:val="00916689"/>
    <w:rsid w:val="00916832"/>
    <w:rsid w:val="0091687B"/>
    <w:rsid w:val="00916881"/>
    <w:rsid w:val="00916A32"/>
    <w:rsid w:val="00916A5C"/>
    <w:rsid w:val="00916B13"/>
    <w:rsid w:val="00916BD6"/>
    <w:rsid w:val="00916C45"/>
    <w:rsid w:val="00916D7F"/>
    <w:rsid w:val="00916EA1"/>
    <w:rsid w:val="00916FFE"/>
    <w:rsid w:val="0091704C"/>
    <w:rsid w:val="009170B1"/>
    <w:rsid w:val="009170F0"/>
    <w:rsid w:val="00917250"/>
    <w:rsid w:val="0091725A"/>
    <w:rsid w:val="00917293"/>
    <w:rsid w:val="009172B7"/>
    <w:rsid w:val="00917369"/>
    <w:rsid w:val="00917641"/>
    <w:rsid w:val="00917672"/>
    <w:rsid w:val="00917986"/>
    <w:rsid w:val="009179B6"/>
    <w:rsid w:val="009179E7"/>
    <w:rsid w:val="00917A9B"/>
    <w:rsid w:val="00917ABA"/>
    <w:rsid w:val="00917B76"/>
    <w:rsid w:val="00917CF8"/>
    <w:rsid w:val="00917CFB"/>
    <w:rsid w:val="00917F8B"/>
    <w:rsid w:val="0092009A"/>
    <w:rsid w:val="00920164"/>
    <w:rsid w:val="00920228"/>
    <w:rsid w:val="009202E7"/>
    <w:rsid w:val="0092035A"/>
    <w:rsid w:val="00920403"/>
    <w:rsid w:val="00920438"/>
    <w:rsid w:val="00920447"/>
    <w:rsid w:val="00920525"/>
    <w:rsid w:val="009207AD"/>
    <w:rsid w:val="009207E4"/>
    <w:rsid w:val="009207FF"/>
    <w:rsid w:val="00920827"/>
    <w:rsid w:val="00920C00"/>
    <w:rsid w:val="00920C23"/>
    <w:rsid w:val="00920CB7"/>
    <w:rsid w:val="00920CE6"/>
    <w:rsid w:val="00920DA8"/>
    <w:rsid w:val="00920FE2"/>
    <w:rsid w:val="0092110D"/>
    <w:rsid w:val="009212B8"/>
    <w:rsid w:val="00921345"/>
    <w:rsid w:val="00921434"/>
    <w:rsid w:val="00921483"/>
    <w:rsid w:val="00921510"/>
    <w:rsid w:val="009215A2"/>
    <w:rsid w:val="009218AC"/>
    <w:rsid w:val="009219F1"/>
    <w:rsid w:val="00921A89"/>
    <w:rsid w:val="00921B27"/>
    <w:rsid w:val="00921CAE"/>
    <w:rsid w:val="00921CBB"/>
    <w:rsid w:val="00921CE0"/>
    <w:rsid w:val="00921CF5"/>
    <w:rsid w:val="00922015"/>
    <w:rsid w:val="009222E4"/>
    <w:rsid w:val="009224E8"/>
    <w:rsid w:val="00922672"/>
    <w:rsid w:val="00922735"/>
    <w:rsid w:val="0092281C"/>
    <w:rsid w:val="009228AA"/>
    <w:rsid w:val="00922965"/>
    <w:rsid w:val="00922982"/>
    <w:rsid w:val="00922AD6"/>
    <w:rsid w:val="00922B0B"/>
    <w:rsid w:val="00922C1E"/>
    <w:rsid w:val="00922CE3"/>
    <w:rsid w:val="00922F1D"/>
    <w:rsid w:val="00922FFD"/>
    <w:rsid w:val="0092331C"/>
    <w:rsid w:val="0092333D"/>
    <w:rsid w:val="0092335A"/>
    <w:rsid w:val="00923446"/>
    <w:rsid w:val="0092344C"/>
    <w:rsid w:val="00923481"/>
    <w:rsid w:val="009234AE"/>
    <w:rsid w:val="00923553"/>
    <w:rsid w:val="00923581"/>
    <w:rsid w:val="009235E5"/>
    <w:rsid w:val="00923840"/>
    <w:rsid w:val="00923A1F"/>
    <w:rsid w:val="00923AAC"/>
    <w:rsid w:val="00923B96"/>
    <w:rsid w:val="00923C7B"/>
    <w:rsid w:val="00923CAD"/>
    <w:rsid w:val="00923CD5"/>
    <w:rsid w:val="00923D09"/>
    <w:rsid w:val="00923D4C"/>
    <w:rsid w:val="00923D55"/>
    <w:rsid w:val="00923E0B"/>
    <w:rsid w:val="00923EB1"/>
    <w:rsid w:val="00923EE0"/>
    <w:rsid w:val="00923FAD"/>
    <w:rsid w:val="0092401F"/>
    <w:rsid w:val="009240B7"/>
    <w:rsid w:val="009240F0"/>
    <w:rsid w:val="009242A0"/>
    <w:rsid w:val="009244F8"/>
    <w:rsid w:val="009247F6"/>
    <w:rsid w:val="00924A0F"/>
    <w:rsid w:val="00924A3D"/>
    <w:rsid w:val="00924B11"/>
    <w:rsid w:val="00924B13"/>
    <w:rsid w:val="00924BA2"/>
    <w:rsid w:val="00924D16"/>
    <w:rsid w:val="00924D31"/>
    <w:rsid w:val="00924DA2"/>
    <w:rsid w:val="00924E29"/>
    <w:rsid w:val="00924E8E"/>
    <w:rsid w:val="00925030"/>
    <w:rsid w:val="009250BA"/>
    <w:rsid w:val="009250D5"/>
    <w:rsid w:val="00925220"/>
    <w:rsid w:val="00925540"/>
    <w:rsid w:val="00925660"/>
    <w:rsid w:val="00925729"/>
    <w:rsid w:val="0092592D"/>
    <w:rsid w:val="00925C77"/>
    <w:rsid w:val="00925C83"/>
    <w:rsid w:val="00925CE2"/>
    <w:rsid w:val="00925D04"/>
    <w:rsid w:val="00925D3D"/>
    <w:rsid w:val="00925D60"/>
    <w:rsid w:val="00925D6A"/>
    <w:rsid w:val="00925DD8"/>
    <w:rsid w:val="00925E03"/>
    <w:rsid w:val="00925F40"/>
    <w:rsid w:val="00925F92"/>
    <w:rsid w:val="00925F9D"/>
    <w:rsid w:val="0092602C"/>
    <w:rsid w:val="009262AD"/>
    <w:rsid w:val="00926509"/>
    <w:rsid w:val="00926543"/>
    <w:rsid w:val="00926600"/>
    <w:rsid w:val="009266D0"/>
    <w:rsid w:val="00926737"/>
    <w:rsid w:val="0092678A"/>
    <w:rsid w:val="00926808"/>
    <w:rsid w:val="00926876"/>
    <w:rsid w:val="00926888"/>
    <w:rsid w:val="009268EA"/>
    <w:rsid w:val="0092693D"/>
    <w:rsid w:val="00926A73"/>
    <w:rsid w:val="00926AFF"/>
    <w:rsid w:val="00926CC6"/>
    <w:rsid w:val="00926CCE"/>
    <w:rsid w:val="00926CDD"/>
    <w:rsid w:val="00926DAF"/>
    <w:rsid w:val="00926EC7"/>
    <w:rsid w:val="00926F36"/>
    <w:rsid w:val="00926FE9"/>
    <w:rsid w:val="009270CB"/>
    <w:rsid w:val="0092714F"/>
    <w:rsid w:val="00927169"/>
    <w:rsid w:val="00927170"/>
    <w:rsid w:val="009271FB"/>
    <w:rsid w:val="0092735A"/>
    <w:rsid w:val="00927390"/>
    <w:rsid w:val="009273DA"/>
    <w:rsid w:val="009274C0"/>
    <w:rsid w:val="0092754B"/>
    <w:rsid w:val="009275B9"/>
    <w:rsid w:val="009277E5"/>
    <w:rsid w:val="00927934"/>
    <w:rsid w:val="00927AA3"/>
    <w:rsid w:val="00927B2D"/>
    <w:rsid w:val="00927B8B"/>
    <w:rsid w:val="00927E2E"/>
    <w:rsid w:val="00927E65"/>
    <w:rsid w:val="00927FD0"/>
    <w:rsid w:val="00927FF6"/>
    <w:rsid w:val="009300E0"/>
    <w:rsid w:val="009301B3"/>
    <w:rsid w:val="0093023D"/>
    <w:rsid w:val="0093024F"/>
    <w:rsid w:val="00930275"/>
    <w:rsid w:val="00930359"/>
    <w:rsid w:val="00930586"/>
    <w:rsid w:val="00930719"/>
    <w:rsid w:val="009307D7"/>
    <w:rsid w:val="0093094F"/>
    <w:rsid w:val="009309B4"/>
    <w:rsid w:val="00930A10"/>
    <w:rsid w:val="00930C1E"/>
    <w:rsid w:val="00930CD3"/>
    <w:rsid w:val="00930D25"/>
    <w:rsid w:val="00930DD6"/>
    <w:rsid w:val="00930E11"/>
    <w:rsid w:val="00930E29"/>
    <w:rsid w:val="00930EED"/>
    <w:rsid w:val="009311E2"/>
    <w:rsid w:val="009311EC"/>
    <w:rsid w:val="0093129A"/>
    <w:rsid w:val="00931465"/>
    <w:rsid w:val="00931770"/>
    <w:rsid w:val="009318A5"/>
    <w:rsid w:val="009318D8"/>
    <w:rsid w:val="00931A16"/>
    <w:rsid w:val="00931AA2"/>
    <w:rsid w:val="00931B3E"/>
    <w:rsid w:val="00931B6B"/>
    <w:rsid w:val="00931CCE"/>
    <w:rsid w:val="00931D12"/>
    <w:rsid w:val="00931D19"/>
    <w:rsid w:val="00931D1A"/>
    <w:rsid w:val="00931D28"/>
    <w:rsid w:val="00931DF8"/>
    <w:rsid w:val="00931FEF"/>
    <w:rsid w:val="00931FF4"/>
    <w:rsid w:val="00932028"/>
    <w:rsid w:val="00932069"/>
    <w:rsid w:val="009320E9"/>
    <w:rsid w:val="009322D7"/>
    <w:rsid w:val="0093242E"/>
    <w:rsid w:val="00932503"/>
    <w:rsid w:val="0093261F"/>
    <w:rsid w:val="009328BF"/>
    <w:rsid w:val="00932966"/>
    <w:rsid w:val="009329AA"/>
    <w:rsid w:val="00932A9B"/>
    <w:rsid w:val="00932AE9"/>
    <w:rsid w:val="00932C8B"/>
    <w:rsid w:val="00932CFF"/>
    <w:rsid w:val="00932DD0"/>
    <w:rsid w:val="00932F11"/>
    <w:rsid w:val="00932F1F"/>
    <w:rsid w:val="00933001"/>
    <w:rsid w:val="00933099"/>
    <w:rsid w:val="0093311C"/>
    <w:rsid w:val="009331DE"/>
    <w:rsid w:val="0093322E"/>
    <w:rsid w:val="00933291"/>
    <w:rsid w:val="009332EE"/>
    <w:rsid w:val="0093334A"/>
    <w:rsid w:val="009333C0"/>
    <w:rsid w:val="009333C6"/>
    <w:rsid w:val="009333FF"/>
    <w:rsid w:val="009334D5"/>
    <w:rsid w:val="0093350F"/>
    <w:rsid w:val="00933548"/>
    <w:rsid w:val="00933670"/>
    <w:rsid w:val="00933712"/>
    <w:rsid w:val="0093374D"/>
    <w:rsid w:val="00933751"/>
    <w:rsid w:val="009337C2"/>
    <w:rsid w:val="0093392A"/>
    <w:rsid w:val="00933A99"/>
    <w:rsid w:val="00933B20"/>
    <w:rsid w:val="00933BBD"/>
    <w:rsid w:val="00933BDD"/>
    <w:rsid w:val="00933C46"/>
    <w:rsid w:val="00933D3A"/>
    <w:rsid w:val="00933E1B"/>
    <w:rsid w:val="00933FC2"/>
    <w:rsid w:val="00933FCD"/>
    <w:rsid w:val="0093402E"/>
    <w:rsid w:val="0093411C"/>
    <w:rsid w:val="0093418D"/>
    <w:rsid w:val="0093424B"/>
    <w:rsid w:val="00934254"/>
    <w:rsid w:val="009342D2"/>
    <w:rsid w:val="009342E9"/>
    <w:rsid w:val="009342FE"/>
    <w:rsid w:val="00934469"/>
    <w:rsid w:val="009344B8"/>
    <w:rsid w:val="009344D1"/>
    <w:rsid w:val="009345EA"/>
    <w:rsid w:val="009345FA"/>
    <w:rsid w:val="0093464B"/>
    <w:rsid w:val="00934688"/>
    <w:rsid w:val="009348F7"/>
    <w:rsid w:val="009349BC"/>
    <w:rsid w:val="009349D0"/>
    <w:rsid w:val="00934A20"/>
    <w:rsid w:val="00934A5B"/>
    <w:rsid w:val="00934ADB"/>
    <w:rsid w:val="00934ADC"/>
    <w:rsid w:val="00934ADF"/>
    <w:rsid w:val="00934B55"/>
    <w:rsid w:val="00934C14"/>
    <w:rsid w:val="00934C41"/>
    <w:rsid w:val="00934C91"/>
    <w:rsid w:val="00934EA1"/>
    <w:rsid w:val="0093500E"/>
    <w:rsid w:val="00935050"/>
    <w:rsid w:val="009350B2"/>
    <w:rsid w:val="009352D1"/>
    <w:rsid w:val="00935323"/>
    <w:rsid w:val="009354EF"/>
    <w:rsid w:val="00935582"/>
    <w:rsid w:val="00935595"/>
    <w:rsid w:val="009355E6"/>
    <w:rsid w:val="0093570E"/>
    <w:rsid w:val="009357DA"/>
    <w:rsid w:val="0093586A"/>
    <w:rsid w:val="00935AD3"/>
    <w:rsid w:val="00935B5F"/>
    <w:rsid w:val="00935B71"/>
    <w:rsid w:val="00935CC5"/>
    <w:rsid w:val="00935D5E"/>
    <w:rsid w:val="00935D96"/>
    <w:rsid w:val="00935F5A"/>
    <w:rsid w:val="00936000"/>
    <w:rsid w:val="009360D9"/>
    <w:rsid w:val="009360F3"/>
    <w:rsid w:val="009361E5"/>
    <w:rsid w:val="009363F7"/>
    <w:rsid w:val="00936447"/>
    <w:rsid w:val="0093646E"/>
    <w:rsid w:val="00936521"/>
    <w:rsid w:val="00936557"/>
    <w:rsid w:val="0093658F"/>
    <w:rsid w:val="009365B5"/>
    <w:rsid w:val="00936953"/>
    <w:rsid w:val="00936A65"/>
    <w:rsid w:val="00936AD2"/>
    <w:rsid w:val="00936C96"/>
    <w:rsid w:val="00936CB2"/>
    <w:rsid w:val="00936D33"/>
    <w:rsid w:val="00936E9C"/>
    <w:rsid w:val="00936F40"/>
    <w:rsid w:val="00937091"/>
    <w:rsid w:val="0093710D"/>
    <w:rsid w:val="00937299"/>
    <w:rsid w:val="009373D6"/>
    <w:rsid w:val="00937401"/>
    <w:rsid w:val="00937471"/>
    <w:rsid w:val="00937472"/>
    <w:rsid w:val="0093750B"/>
    <w:rsid w:val="009376C6"/>
    <w:rsid w:val="0093771B"/>
    <w:rsid w:val="0093775A"/>
    <w:rsid w:val="00937AA5"/>
    <w:rsid w:val="00937AA7"/>
    <w:rsid w:val="00937B20"/>
    <w:rsid w:val="00937B27"/>
    <w:rsid w:val="00937B65"/>
    <w:rsid w:val="00937B9F"/>
    <w:rsid w:val="00937BA7"/>
    <w:rsid w:val="00937C1A"/>
    <w:rsid w:val="00937C45"/>
    <w:rsid w:val="00937CD1"/>
    <w:rsid w:val="00937DA6"/>
    <w:rsid w:val="00937DB3"/>
    <w:rsid w:val="00937F41"/>
    <w:rsid w:val="00937F83"/>
    <w:rsid w:val="00940093"/>
    <w:rsid w:val="0094009C"/>
    <w:rsid w:val="0094010C"/>
    <w:rsid w:val="0094017F"/>
    <w:rsid w:val="009401E4"/>
    <w:rsid w:val="0094028E"/>
    <w:rsid w:val="0094032C"/>
    <w:rsid w:val="009403C2"/>
    <w:rsid w:val="009403FB"/>
    <w:rsid w:val="0094048D"/>
    <w:rsid w:val="009404ED"/>
    <w:rsid w:val="0094057A"/>
    <w:rsid w:val="009405CB"/>
    <w:rsid w:val="009406C2"/>
    <w:rsid w:val="009406E1"/>
    <w:rsid w:val="009408B3"/>
    <w:rsid w:val="009408FF"/>
    <w:rsid w:val="00940959"/>
    <w:rsid w:val="00940A92"/>
    <w:rsid w:val="00940AA3"/>
    <w:rsid w:val="00940ADC"/>
    <w:rsid w:val="00940B8D"/>
    <w:rsid w:val="00940E12"/>
    <w:rsid w:val="00940E1D"/>
    <w:rsid w:val="00940F17"/>
    <w:rsid w:val="00940F33"/>
    <w:rsid w:val="00941250"/>
    <w:rsid w:val="00941374"/>
    <w:rsid w:val="009413DE"/>
    <w:rsid w:val="009415A0"/>
    <w:rsid w:val="0094167F"/>
    <w:rsid w:val="00941840"/>
    <w:rsid w:val="009418C0"/>
    <w:rsid w:val="009418F8"/>
    <w:rsid w:val="009419B4"/>
    <w:rsid w:val="00941EAC"/>
    <w:rsid w:val="00941F2C"/>
    <w:rsid w:val="0094203B"/>
    <w:rsid w:val="009420CC"/>
    <w:rsid w:val="00942172"/>
    <w:rsid w:val="00942175"/>
    <w:rsid w:val="009421BE"/>
    <w:rsid w:val="009422E1"/>
    <w:rsid w:val="00942347"/>
    <w:rsid w:val="00942375"/>
    <w:rsid w:val="0094252E"/>
    <w:rsid w:val="0094267F"/>
    <w:rsid w:val="0094271F"/>
    <w:rsid w:val="00942817"/>
    <w:rsid w:val="0094285C"/>
    <w:rsid w:val="0094289D"/>
    <w:rsid w:val="009428D0"/>
    <w:rsid w:val="009428E9"/>
    <w:rsid w:val="00942951"/>
    <w:rsid w:val="00942A9A"/>
    <w:rsid w:val="00942AC1"/>
    <w:rsid w:val="00942B67"/>
    <w:rsid w:val="00942BBC"/>
    <w:rsid w:val="00942C75"/>
    <w:rsid w:val="00942CC8"/>
    <w:rsid w:val="00942D8E"/>
    <w:rsid w:val="00942E68"/>
    <w:rsid w:val="00942F02"/>
    <w:rsid w:val="0094303D"/>
    <w:rsid w:val="0094304C"/>
    <w:rsid w:val="009430FB"/>
    <w:rsid w:val="00943156"/>
    <w:rsid w:val="009432CF"/>
    <w:rsid w:val="00943385"/>
    <w:rsid w:val="009433F5"/>
    <w:rsid w:val="0094350C"/>
    <w:rsid w:val="009435A2"/>
    <w:rsid w:val="009435FC"/>
    <w:rsid w:val="00943870"/>
    <w:rsid w:val="009438C3"/>
    <w:rsid w:val="009438C9"/>
    <w:rsid w:val="009439D8"/>
    <w:rsid w:val="00943CC8"/>
    <w:rsid w:val="00943CFC"/>
    <w:rsid w:val="00943DA4"/>
    <w:rsid w:val="00943DAC"/>
    <w:rsid w:val="00943DB7"/>
    <w:rsid w:val="00943E6F"/>
    <w:rsid w:val="00943EE5"/>
    <w:rsid w:val="00943FCD"/>
    <w:rsid w:val="00944029"/>
    <w:rsid w:val="009440EC"/>
    <w:rsid w:val="009442B8"/>
    <w:rsid w:val="00944406"/>
    <w:rsid w:val="009444F7"/>
    <w:rsid w:val="0094461E"/>
    <w:rsid w:val="0094482E"/>
    <w:rsid w:val="009448C4"/>
    <w:rsid w:val="009449AB"/>
    <w:rsid w:val="009449DC"/>
    <w:rsid w:val="00944AFA"/>
    <w:rsid w:val="00944B3F"/>
    <w:rsid w:val="00944CEF"/>
    <w:rsid w:val="00944E7C"/>
    <w:rsid w:val="00944EB5"/>
    <w:rsid w:val="00944FAE"/>
    <w:rsid w:val="00945033"/>
    <w:rsid w:val="0094515D"/>
    <w:rsid w:val="00945188"/>
    <w:rsid w:val="009451F1"/>
    <w:rsid w:val="0094521A"/>
    <w:rsid w:val="00945239"/>
    <w:rsid w:val="009453E6"/>
    <w:rsid w:val="00945447"/>
    <w:rsid w:val="00945575"/>
    <w:rsid w:val="009456B5"/>
    <w:rsid w:val="009456BD"/>
    <w:rsid w:val="0094577D"/>
    <w:rsid w:val="009457A5"/>
    <w:rsid w:val="00945B47"/>
    <w:rsid w:val="00945B69"/>
    <w:rsid w:val="00945B86"/>
    <w:rsid w:val="00945BF3"/>
    <w:rsid w:val="00945C75"/>
    <w:rsid w:val="00945D1A"/>
    <w:rsid w:val="00945D71"/>
    <w:rsid w:val="00945DA8"/>
    <w:rsid w:val="00945DBF"/>
    <w:rsid w:val="00945E29"/>
    <w:rsid w:val="00945E38"/>
    <w:rsid w:val="00945F3F"/>
    <w:rsid w:val="00946120"/>
    <w:rsid w:val="0094614B"/>
    <w:rsid w:val="00946259"/>
    <w:rsid w:val="00946269"/>
    <w:rsid w:val="00946310"/>
    <w:rsid w:val="00946411"/>
    <w:rsid w:val="0094650B"/>
    <w:rsid w:val="009466A2"/>
    <w:rsid w:val="0094681E"/>
    <w:rsid w:val="009468EB"/>
    <w:rsid w:val="00946B67"/>
    <w:rsid w:val="00946D23"/>
    <w:rsid w:val="00946D48"/>
    <w:rsid w:val="00946DF6"/>
    <w:rsid w:val="00946FA8"/>
    <w:rsid w:val="00946FDB"/>
    <w:rsid w:val="00947019"/>
    <w:rsid w:val="0094705B"/>
    <w:rsid w:val="00947195"/>
    <w:rsid w:val="009472F3"/>
    <w:rsid w:val="00947425"/>
    <w:rsid w:val="0094766F"/>
    <w:rsid w:val="009476AB"/>
    <w:rsid w:val="009476C2"/>
    <w:rsid w:val="009478CD"/>
    <w:rsid w:val="0094794F"/>
    <w:rsid w:val="00947D7C"/>
    <w:rsid w:val="00947E6C"/>
    <w:rsid w:val="00947FD6"/>
    <w:rsid w:val="00950102"/>
    <w:rsid w:val="0095036F"/>
    <w:rsid w:val="00950538"/>
    <w:rsid w:val="009505F6"/>
    <w:rsid w:val="00950676"/>
    <w:rsid w:val="009508A6"/>
    <w:rsid w:val="009508A7"/>
    <w:rsid w:val="009508CE"/>
    <w:rsid w:val="00950900"/>
    <w:rsid w:val="0095099A"/>
    <w:rsid w:val="00950C0E"/>
    <w:rsid w:val="00950D4D"/>
    <w:rsid w:val="00950D9C"/>
    <w:rsid w:val="00950DA1"/>
    <w:rsid w:val="00950DB0"/>
    <w:rsid w:val="00950DF9"/>
    <w:rsid w:val="00950F26"/>
    <w:rsid w:val="00950F66"/>
    <w:rsid w:val="0095100D"/>
    <w:rsid w:val="00951023"/>
    <w:rsid w:val="00951056"/>
    <w:rsid w:val="0095106B"/>
    <w:rsid w:val="00951090"/>
    <w:rsid w:val="009511A9"/>
    <w:rsid w:val="0095125E"/>
    <w:rsid w:val="009512E7"/>
    <w:rsid w:val="00951312"/>
    <w:rsid w:val="009513B5"/>
    <w:rsid w:val="009513D7"/>
    <w:rsid w:val="0095157E"/>
    <w:rsid w:val="0095159F"/>
    <w:rsid w:val="00951705"/>
    <w:rsid w:val="00951738"/>
    <w:rsid w:val="009517C7"/>
    <w:rsid w:val="00951874"/>
    <w:rsid w:val="009518B1"/>
    <w:rsid w:val="00951A34"/>
    <w:rsid w:val="00951A51"/>
    <w:rsid w:val="00951AB5"/>
    <w:rsid w:val="00951D97"/>
    <w:rsid w:val="00951EAB"/>
    <w:rsid w:val="00952111"/>
    <w:rsid w:val="009522FC"/>
    <w:rsid w:val="00952350"/>
    <w:rsid w:val="009523A3"/>
    <w:rsid w:val="00952691"/>
    <w:rsid w:val="009527E4"/>
    <w:rsid w:val="0095286A"/>
    <w:rsid w:val="0095299C"/>
    <w:rsid w:val="009529B5"/>
    <w:rsid w:val="00952B48"/>
    <w:rsid w:val="00952BBD"/>
    <w:rsid w:val="00952C55"/>
    <w:rsid w:val="00952C95"/>
    <w:rsid w:val="00952D1B"/>
    <w:rsid w:val="00952E67"/>
    <w:rsid w:val="009530E0"/>
    <w:rsid w:val="00953154"/>
    <w:rsid w:val="00953167"/>
    <w:rsid w:val="009532E0"/>
    <w:rsid w:val="0095335A"/>
    <w:rsid w:val="009536B9"/>
    <w:rsid w:val="009538C3"/>
    <w:rsid w:val="00953A8E"/>
    <w:rsid w:val="00953D16"/>
    <w:rsid w:val="00953E07"/>
    <w:rsid w:val="00953E4E"/>
    <w:rsid w:val="00954007"/>
    <w:rsid w:val="009540A6"/>
    <w:rsid w:val="00954410"/>
    <w:rsid w:val="00954430"/>
    <w:rsid w:val="0095448A"/>
    <w:rsid w:val="009545CB"/>
    <w:rsid w:val="0095479F"/>
    <w:rsid w:val="009547D8"/>
    <w:rsid w:val="009548C5"/>
    <w:rsid w:val="00954904"/>
    <w:rsid w:val="00954989"/>
    <w:rsid w:val="00954ADD"/>
    <w:rsid w:val="00954C54"/>
    <w:rsid w:val="00954C63"/>
    <w:rsid w:val="00954D1D"/>
    <w:rsid w:val="00954D23"/>
    <w:rsid w:val="00954F98"/>
    <w:rsid w:val="00954F99"/>
    <w:rsid w:val="00954F9B"/>
    <w:rsid w:val="0095517D"/>
    <w:rsid w:val="00955213"/>
    <w:rsid w:val="0095529C"/>
    <w:rsid w:val="0095546C"/>
    <w:rsid w:val="0095554B"/>
    <w:rsid w:val="009556E6"/>
    <w:rsid w:val="00955724"/>
    <w:rsid w:val="009557F6"/>
    <w:rsid w:val="0095599A"/>
    <w:rsid w:val="00955B0A"/>
    <w:rsid w:val="00955BEF"/>
    <w:rsid w:val="00955DC6"/>
    <w:rsid w:val="00955E6A"/>
    <w:rsid w:val="00955E7C"/>
    <w:rsid w:val="00955FCC"/>
    <w:rsid w:val="0095600F"/>
    <w:rsid w:val="00956074"/>
    <w:rsid w:val="009560F2"/>
    <w:rsid w:val="00956144"/>
    <w:rsid w:val="009561A1"/>
    <w:rsid w:val="0095627C"/>
    <w:rsid w:val="00956298"/>
    <w:rsid w:val="009563C9"/>
    <w:rsid w:val="00956413"/>
    <w:rsid w:val="00956451"/>
    <w:rsid w:val="00956477"/>
    <w:rsid w:val="0095653F"/>
    <w:rsid w:val="00956621"/>
    <w:rsid w:val="00956704"/>
    <w:rsid w:val="0095683F"/>
    <w:rsid w:val="00956940"/>
    <w:rsid w:val="0095694A"/>
    <w:rsid w:val="009569C6"/>
    <w:rsid w:val="00956A6B"/>
    <w:rsid w:val="00956B7C"/>
    <w:rsid w:val="00956B84"/>
    <w:rsid w:val="00956CB2"/>
    <w:rsid w:val="00956CEA"/>
    <w:rsid w:val="00956D17"/>
    <w:rsid w:val="00956DD5"/>
    <w:rsid w:val="00956DEE"/>
    <w:rsid w:val="009570C3"/>
    <w:rsid w:val="0095715E"/>
    <w:rsid w:val="0095724C"/>
    <w:rsid w:val="0095725B"/>
    <w:rsid w:val="00957272"/>
    <w:rsid w:val="00957293"/>
    <w:rsid w:val="0095730C"/>
    <w:rsid w:val="009573A2"/>
    <w:rsid w:val="0095740F"/>
    <w:rsid w:val="00957496"/>
    <w:rsid w:val="0095753B"/>
    <w:rsid w:val="0095757B"/>
    <w:rsid w:val="009575F1"/>
    <w:rsid w:val="0095762A"/>
    <w:rsid w:val="00957920"/>
    <w:rsid w:val="009579FF"/>
    <w:rsid w:val="00957A4E"/>
    <w:rsid w:val="00957C18"/>
    <w:rsid w:val="00957C22"/>
    <w:rsid w:val="00957DBF"/>
    <w:rsid w:val="00957F62"/>
    <w:rsid w:val="00957F79"/>
    <w:rsid w:val="009600D0"/>
    <w:rsid w:val="009601B8"/>
    <w:rsid w:val="00960220"/>
    <w:rsid w:val="0096030C"/>
    <w:rsid w:val="00960333"/>
    <w:rsid w:val="0096038A"/>
    <w:rsid w:val="00960473"/>
    <w:rsid w:val="00960499"/>
    <w:rsid w:val="00960517"/>
    <w:rsid w:val="00960658"/>
    <w:rsid w:val="00960857"/>
    <w:rsid w:val="0096093E"/>
    <w:rsid w:val="009609EA"/>
    <w:rsid w:val="00960AA1"/>
    <w:rsid w:val="00960AA3"/>
    <w:rsid w:val="00960D2E"/>
    <w:rsid w:val="00960D98"/>
    <w:rsid w:val="00960D9C"/>
    <w:rsid w:val="00960E05"/>
    <w:rsid w:val="00960FB7"/>
    <w:rsid w:val="00961002"/>
    <w:rsid w:val="0096123B"/>
    <w:rsid w:val="00961291"/>
    <w:rsid w:val="0096164A"/>
    <w:rsid w:val="00961751"/>
    <w:rsid w:val="00961753"/>
    <w:rsid w:val="009617A2"/>
    <w:rsid w:val="009618DD"/>
    <w:rsid w:val="00961935"/>
    <w:rsid w:val="009619E4"/>
    <w:rsid w:val="00961A6E"/>
    <w:rsid w:val="00961B3E"/>
    <w:rsid w:val="00961B77"/>
    <w:rsid w:val="00961BFB"/>
    <w:rsid w:val="00961C2F"/>
    <w:rsid w:val="00961C69"/>
    <w:rsid w:val="00961D1C"/>
    <w:rsid w:val="00961D20"/>
    <w:rsid w:val="00961D2F"/>
    <w:rsid w:val="00961F0F"/>
    <w:rsid w:val="00961FF0"/>
    <w:rsid w:val="00962031"/>
    <w:rsid w:val="00962223"/>
    <w:rsid w:val="009623A2"/>
    <w:rsid w:val="00962444"/>
    <w:rsid w:val="0096245E"/>
    <w:rsid w:val="00962469"/>
    <w:rsid w:val="00962522"/>
    <w:rsid w:val="00962564"/>
    <w:rsid w:val="0096259F"/>
    <w:rsid w:val="009625E3"/>
    <w:rsid w:val="00962776"/>
    <w:rsid w:val="00962859"/>
    <w:rsid w:val="009628EC"/>
    <w:rsid w:val="0096291B"/>
    <w:rsid w:val="00962931"/>
    <w:rsid w:val="00962984"/>
    <w:rsid w:val="00962BB7"/>
    <w:rsid w:val="00962C3F"/>
    <w:rsid w:val="00962D3E"/>
    <w:rsid w:val="00962DC0"/>
    <w:rsid w:val="00962E69"/>
    <w:rsid w:val="00962F6D"/>
    <w:rsid w:val="00963136"/>
    <w:rsid w:val="00963163"/>
    <w:rsid w:val="00963185"/>
    <w:rsid w:val="00963211"/>
    <w:rsid w:val="00963249"/>
    <w:rsid w:val="009633B6"/>
    <w:rsid w:val="00963456"/>
    <w:rsid w:val="0096347D"/>
    <w:rsid w:val="0096364A"/>
    <w:rsid w:val="0096389C"/>
    <w:rsid w:val="009638EB"/>
    <w:rsid w:val="00963933"/>
    <w:rsid w:val="0096393F"/>
    <w:rsid w:val="00963998"/>
    <w:rsid w:val="00963A30"/>
    <w:rsid w:val="00963A73"/>
    <w:rsid w:val="00963C1E"/>
    <w:rsid w:val="00963C52"/>
    <w:rsid w:val="00963D3D"/>
    <w:rsid w:val="00963E03"/>
    <w:rsid w:val="00963F2F"/>
    <w:rsid w:val="00963F7D"/>
    <w:rsid w:val="00963FFB"/>
    <w:rsid w:val="00964090"/>
    <w:rsid w:val="00964101"/>
    <w:rsid w:val="00964182"/>
    <w:rsid w:val="009641A3"/>
    <w:rsid w:val="009642BF"/>
    <w:rsid w:val="009643EB"/>
    <w:rsid w:val="00964445"/>
    <w:rsid w:val="00964494"/>
    <w:rsid w:val="00964567"/>
    <w:rsid w:val="00964585"/>
    <w:rsid w:val="00964635"/>
    <w:rsid w:val="009646C9"/>
    <w:rsid w:val="009646E1"/>
    <w:rsid w:val="009648BB"/>
    <w:rsid w:val="009648CF"/>
    <w:rsid w:val="009648FE"/>
    <w:rsid w:val="0096497B"/>
    <w:rsid w:val="00964A3D"/>
    <w:rsid w:val="00964AE7"/>
    <w:rsid w:val="00964B1F"/>
    <w:rsid w:val="00964BED"/>
    <w:rsid w:val="00964C67"/>
    <w:rsid w:val="00964D4E"/>
    <w:rsid w:val="00964E83"/>
    <w:rsid w:val="00964F68"/>
    <w:rsid w:val="00964FD4"/>
    <w:rsid w:val="0096502C"/>
    <w:rsid w:val="00965092"/>
    <w:rsid w:val="009650B4"/>
    <w:rsid w:val="00965159"/>
    <w:rsid w:val="00965255"/>
    <w:rsid w:val="0096525E"/>
    <w:rsid w:val="009652E6"/>
    <w:rsid w:val="0096534D"/>
    <w:rsid w:val="009653FE"/>
    <w:rsid w:val="00965441"/>
    <w:rsid w:val="009654B3"/>
    <w:rsid w:val="009654E9"/>
    <w:rsid w:val="0096551E"/>
    <w:rsid w:val="0096564B"/>
    <w:rsid w:val="00965692"/>
    <w:rsid w:val="009656BF"/>
    <w:rsid w:val="00965803"/>
    <w:rsid w:val="00965A2F"/>
    <w:rsid w:val="00965A47"/>
    <w:rsid w:val="00965CA3"/>
    <w:rsid w:val="00965D4B"/>
    <w:rsid w:val="00965EE0"/>
    <w:rsid w:val="00965FAD"/>
    <w:rsid w:val="00966021"/>
    <w:rsid w:val="00966051"/>
    <w:rsid w:val="00966076"/>
    <w:rsid w:val="009660BD"/>
    <w:rsid w:val="0096614F"/>
    <w:rsid w:val="00966173"/>
    <w:rsid w:val="00966274"/>
    <w:rsid w:val="009662CA"/>
    <w:rsid w:val="009663E9"/>
    <w:rsid w:val="00966449"/>
    <w:rsid w:val="009664E3"/>
    <w:rsid w:val="00966552"/>
    <w:rsid w:val="00966633"/>
    <w:rsid w:val="00966650"/>
    <w:rsid w:val="00966657"/>
    <w:rsid w:val="0096670C"/>
    <w:rsid w:val="009667DB"/>
    <w:rsid w:val="009667E2"/>
    <w:rsid w:val="009667F9"/>
    <w:rsid w:val="00966A2A"/>
    <w:rsid w:val="00966B9E"/>
    <w:rsid w:val="00966BE1"/>
    <w:rsid w:val="00966C50"/>
    <w:rsid w:val="00967056"/>
    <w:rsid w:val="00967113"/>
    <w:rsid w:val="00967356"/>
    <w:rsid w:val="0096738B"/>
    <w:rsid w:val="00967494"/>
    <w:rsid w:val="009675FB"/>
    <w:rsid w:val="00967616"/>
    <w:rsid w:val="00967619"/>
    <w:rsid w:val="00967682"/>
    <w:rsid w:val="00967697"/>
    <w:rsid w:val="00967736"/>
    <w:rsid w:val="00967892"/>
    <w:rsid w:val="0096797C"/>
    <w:rsid w:val="00967C8B"/>
    <w:rsid w:val="00967E18"/>
    <w:rsid w:val="00967E5A"/>
    <w:rsid w:val="00967EDE"/>
    <w:rsid w:val="00967F19"/>
    <w:rsid w:val="00967F36"/>
    <w:rsid w:val="00967F7D"/>
    <w:rsid w:val="0097002B"/>
    <w:rsid w:val="0097003F"/>
    <w:rsid w:val="0097016C"/>
    <w:rsid w:val="009702EE"/>
    <w:rsid w:val="00970307"/>
    <w:rsid w:val="00970354"/>
    <w:rsid w:val="0097040F"/>
    <w:rsid w:val="0097050C"/>
    <w:rsid w:val="0097053C"/>
    <w:rsid w:val="009705B0"/>
    <w:rsid w:val="00970607"/>
    <w:rsid w:val="00970634"/>
    <w:rsid w:val="009706B4"/>
    <w:rsid w:val="00970A1F"/>
    <w:rsid w:val="00970AEA"/>
    <w:rsid w:val="00970C13"/>
    <w:rsid w:val="00970D90"/>
    <w:rsid w:val="00970F18"/>
    <w:rsid w:val="00970F25"/>
    <w:rsid w:val="00970F6A"/>
    <w:rsid w:val="00970FC9"/>
    <w:rsid w:val="00970FD8"/>
    <w:rsid w:val="009710F3"/>
    <w:rsid w:val="00971158"/>
    <w:rsid w:val="009712C7"/>
    <w:rsid w:val="0097153C"/>
    <w:rsid w:val="00971546"/>
    <w:rsid w:val="009716EE"/>
    <w:rsid w:val="00971828"/>
    <w:rsid w:val="0097186C"/>
    <w:rsid w:val="00971886"/>
    <w:rsid w:val="009718BB"/>
    <w:rsid w:val="009719C0"/>
    <w:rsid w:val="009719EA"/>
    <w:rsid w:val="00971C68"/>
    <w:rsid w:val="00971D7D"/>
    <w:rsid w:val="00971E6E"/>
    <w:rsid w:val="0097200F"/>
    <w:rsid w:val="00972123"/>
    <w:rsid w:val="0097215C"/>
    <w:rsid w:val="0097237E"/>
    <w:rsid w:val="00972521"/>
    <w:rsid w:val="00972585"/>
    <w:rsid w:val="0097260E"/>
    <w:rsid w:val="00972638"/>
    <w:rsid w:val="0097265B"/>
    <w:rsid w:val="009727EE"/>
    <w:rsid w:val="00972970"/>
    <w:rsid w:val="00972A57"/>
    <w:rsid w:val="00972BDA"/>
    <w:rsid w:val="00972C66"/>
    <w:rsid w:val="00972C87"/>
    <w:rsid w:val="00972C88"/>
    <w:rsid w:val="00972D01"/>
    <w:rsid w:val="00972D16"/>
    <w:rsid w:val="00972FDB"/>
    <w:rsid w:val="009731FC"/>
    <w:rsid w:val="0097327F"/>
    <w:rsid w:val="00973396"/>
    <w:rsid w:val="00973475"/>
    <w:rsid w:val="009736EF"/>
    <w:rsid w:val="00973884"/>
    <w:rsid w:val="00973923"/>
    <w:rsid w:val="009739D5"/>
    <w:rsid w:val="00973D38"/>
    <w:rsid w:val="00973EDB"/>
    <w:rsid w:val="0097406D"/>
    <w:rsid w:val="009740D6"/>
    <w:rsid w:val="009740F1"/>
    <w:rsid w:val="00974274"/>
    <w:rsid w:val="0097429E"/>
    <w:rsid w:val="00974383"/>
    <w:rsid w:val="00974398"/>
    <w:rsid w:val="0097439F"/>
    <w:rsid w:val="0097448F"/>
    <w:rsid w:val="009744EE"/>
    <w:rsid w:val="00974589"/>
    <w:rsid w:val="00974603"/>
    <w:rsid w:val="009746EF"/>
    <w:rsid w:val="009747CB"/>
    <w:rsid w:val="00974865"/>
    <w:rsid w:val="00974934"/>
    <w:rsid w:val="00974A09"/>
    <w:rsid w:val="00974A0D"/>
    <w:rsid w:val="00974A21"/>
    <w:rsid w:val="00974A79"/>
    <w:rsid w:val="00974BEA"/>
    <w:rsid w:val="00974C9A"/>
    <w:rsid w:val="00974D08"/>
    <w:rsid w:val="00974EB7"/>
    <w:rsid w:val="00974F62"/>
    <w:rsid w:val="00974FD1"/>
    <w:rsid w:val="0097500D"/>
    <w:rsid w:val="00975014"/>
    <w:rsid w:val="009750DE"/>
    <w:rsid w:val="00975125"/>
    <w:rsid w:val="00975186"/>
    <w:rsid w:val="009751CF"/>
    <w:rsid w:val="009751D6"/>
    <w:rsid w:val="009751FD"/>
    <w:rsid w:val="0097543B"/>
    <w:rsid w:val="00975464"/>
    <w:rsid w:val="009754E7"/>
    <w:rsid w:val="00975520"/>
    <w:rsid w:val="0097553E"/>
    <w:rsid w:val="0097586A"/>
    <w:rsid w:val="009759FC"/>
    <w:rsid w:val="00975A02"/>
    <w:rsid w:val="00975B00"/>
    <w:rsid w:val="00975B17"/>
    <w:rsid w:val="00975CC2"/>
    <w:rsid w:val="00975DBD"/>
    <w:rsid w:val="00975EE8"/>
    <w:rsid w:val="00975F07"/>
    <w:rsid w:val="00975F1B"/>
    <w:rsid w:val="00975F44"/>
    <w:rsid w:val="00975FDD"/>
    <w:rsid w:val="0097602A"/>
    <w:rsid w:val="009760A0"/>
    <w:rsid w:val="0097612D"/>
    <w:rsid w:val="00976137"/>
    <w:rsid w:val="0097621E"/>
    <w:rsid w:val="009763E7"/>
    <w:rsid w:val="0097642F"/>
    <w:rsid w:val="009764A2"/>
    <w:rsid w:val="00976504"/>
    <w:rsid w:val="0097657B"/>
    <w:rsid w:val="0097657C"/>
    <w:rsid w:val="00976664"/>
    <w:rsid w:val="00976709"/>
    <w:rsid w:val="0097685A"/>
    <w:rsid w:val="009769C3"/>
    <w:rsid w:val="00976A45"/>
    <w:rsid w:val="00976A81"/>
    <w:rsid w:val="00976AE5"/>
    <w:rsid w:val="00976B4A"/>
    <w:rsid w:val="00976B8C"/>
    <w:rsid w:val="00976BBC"/>
    <w:rsid w:val="00976C0A"/>
    <w:rsid w:val="00976C0F"/>
    <w:rsid w:val="00976CF8"/>
    <w:rsid w:val="00976E09"/>
    <w:rsid w:val="00976E3A"/>
    <w:rsid w:val="00976F85"/>
    <w:rsid w:val="00977058"/>
    <w:rsid w:val="009770BA"/>
    <w:rsid w:val="0097710B"/>
    <w:rsid w:val="009772AD"/>
    <w:rsid w:val="009772B5"/>
    <w:rsid w:val="0097732E"/>
    <w:rsid w:val="0097763A"/>
    <w:rsid w:val="009777F6"/>
    <w:rsid w:val="0097782F"/>
    <w:rsid w:val="0097783E"/>
    <w:rsid w:val="009778AB"/>
    <w:rsid w:val="00977CE4"/>
    <w:rsid w:val="00977D2D"/>
    <w:rsid w:val="00977DBC"/>
    <w:rsid w:val="00977E3E"/>
    <w:rsid w:val="00977FBD"/>
    <w:rsid w:val="0098011D"/>
    <w:rsid w:val="0098018A"/>
    <w:rsid w:val="00980268"/>
    <w:rsid w:val="00980441"/>
    <w:rsid w:val="0098044B"/>
    <w:rsid w:val="0098052F"/>
    <w:rsid w:val="00980548"/>
    <w:rsid w:val="00980696"/>
    <w:rsid w:val="009806B2"/>
    <w:rsid w:val="0098078D"/>
    <w:rsid w:val="009807FE"/>
    <w:rsid w:val="009809F2"/>
    <w:rsid w:val="00980C44"/>
    <w:rsid w:val="00980F41"/>
    <w:rsid w:val="009810B4"/>
    <w:rsid w:val="00981199"/>
    <w:rsid w:val="0098121D"/>
    <w:rsid w:val="0098127C"/>
    <w:rsid w:val="009812BD"/>
    <w:rsid w:val="00981366"/>
    <w:rsid w:val="009814F3"/>
    <w:rsid w:val="0098157C"/>
    <w:rsid w:val="009815F9"/>
    <w:rsid w:val="00981631"/>
    <w:rsid w:val="00981770"/>
    <w:rsid w:val="00981928"/>
    <w:rsid w:val="00981A10"/>
    <w:rsid w:val="00981A37"/>
    <w:rsid w:val="00981A45"/>
    <w:rsid w:val="00981B00"/>
    <w:rsid w:val="00981BDE"/>
    <w:rsid w:val="00981C08"/>
    <w:rsid w:val="00981D59"/>
    <w:rsid w:val="00981DC9"/>
    <w:rsid w:val="00981F2E"/>
    <w:rsid w:val="00981F30"/>
    <w:rsid w:val="00981F37"/>
    <w:rsid w:val="00981FA7"/>
    <w:rsid w:val="00982175"/>
    <w:rsid w:val="00982185"/>
    <w:rsid w:val="0098219E"/>
    <w:rsid w:val="009821A5"/>
    <w:rsid w:val="0098223A"/>
    <w:rsid w:val="0098230A"/>
    <w:rsid w:val="0098235E"/>
    <w:rsid w:val="00982397"/>
    <w:rsid w:val="00982544"/>
    <w:rsid w:val="00982554"/>
    <w:rsid w:val="0098272B"/>
    <w:rsid w:val="009827F1"/>
    <w:rsid w:val="009828CC"/>
    <w:rsid w:val="0098296E"/>
    <w:rsid w:val="009829BF"/>
    <w:rsid w:val="009829C5"/>
    <w:rsid w:val="009829D5"/>
    <w:rsid w:val="00982A18"/>
    <w:rsid w:val="00982A29"/>
    <w:rsid w:val="00982C76"/>
    <w:rsid w:val="00982E5D"/>
    <w:rsid w:val="00983031"/>
    <w:rsid w:val="00983108"/>
    <w:rsid w:val="0098319E"/>
    <w:rsid w:val="0098319F"/>
    <w:rsid w:val="009831C3"/>
    <w:rsid w:val="00983513"/>
    <w:rsid w:val="00983533"/>
    <w:rsid w:val="0098356F"/>
    <w:rsid w:val="00983577"/>
    <w:rsid w:val="009835B9"/>
    <w:rsid w:val="00983701"/>
    <w:rsid w:val="009837E8"/>
    <w:rsid w:val="00983943"/>
    <w:rsid w:val="00983965"/>
    <w:rsid w:val="00983ADE"/>
    <w:rsid w:val="00983BE4"/>
    <w:rsid w:val="00983C43"/>
    <w:rsid w:val="00983CC4"/>
    <w:rsid w:val="00983D5B"/>
    <w:rsid w:val="00983D95"/>
    <w:rsid w:val="00983F5B"/>
    <w:rsid w:val="00983F8F"/>
    <w:rsid w:val="00983FBD"/>
    <w:rsid w:val="0098401E"/>
    <w:rsid w:val="0098411D"/>
    <w:rsid w:val="00984176"/>
    <w:rsid w:val="00984205"/>
    <w:rsid w:val="00984265"/>
    <w:rsid w:val="00984310"/>
    <w:rsid w:val="00984328"/>
    <w:rsid w:val="00984499"/>
    <w:rsid w:val="009844C2"/>
    <w:rsid w:val="00984809"/>
    <w:rsid w:val="00984999"/>
    <w:rsid w:val="009849A0"/>
    <w:rsid w:val="009849C7"/>
    <w:rsid w:val="00984B06"/>
    <w:rsid w:val="00984B9B"/>
    <w:rsid w:val="00984C3D"/>
    <w:rsid w:val="00984C62"/>
    <w:rsid w:val="00984C8F"/>
    <w:rsid w:val="00984CA4"/>
    <w:rsid w:val="00984CB7"/>
    <w:rsid w:val="00984DAB"/>
    <w:rsid w:val="00984DE6"/>
    <w:rsid w:val="00984ECA"/>
    <w:rsid w:val="00984FBF"/>
    <w:rsid w:val="00985123"/>
    <w:rsid w:val="009851EB"/>
    <w:rsid w:val="00985276"/>
    <w:rsid w:val="009853EF"/>
    <w:rsid w:val="009854D3"/>
    <w:rsid w:val="00985559"/>
    <w:rsid w:val="0098556C"/>
    <w:rsid w:val="009855C7"/>
    <w:rsid w:val="009855CF"/>
    <w:rsid w:val="009856BB"/>
    <w:rsid w:val="0098574F"/>
    <w:rsid w:val="0098579F"/>
    <w:rsid w:val="009858A2"/>
    <w:rsid w:val="0098590C"/>
    <w:rsid w:val="009859DB"/>
    <w:rsid w:val="00985A9D"/>
    <w:rsid w:val="00985AFE"/>
    <w:rsid w:val="00985C62"/>
    <w:rsid w:val="00985CA3"/>
    <w:rsid w:val="00985D1F"/>
    <w:rsid w:val="00985E77"/>
    <w:rsid w:val="00985F08"/>
    <w:rsid w:val="009861F7"/>
    <w:rsid w:val="0098649B"/>
    <w:rsid w:val="009864CD"/>
    <w:rsid w:val="00986512"/>
    <w:rsid w:val="00986793"/>
    <w:rsid w:val="009867A5"/>
    <w:rsid w:val="009868BE"/>
    <w:rsid w:val="009868E4"/>
    <w:rsid w:val="00986A76"/>
    <w:rsid w:val="00986A90"/>
    <w:rsid w:val="00986A98"/>
    <w:rsid w:val="00986B8B"/>
    <w:rsid w:val="00986C88"/>
    <w:rsid w:val="00986D26"/>
    <w:rsid w:val="00986E08"/>
    <w:rsid w:val="00986E38"/>
    <w:rsid w:val="00986E7E"/>
    <w:rsid w:val="00986F60"/>
    <w:rsid w:val="00986FAD"/>
    <w:rsid w:val="00987075"/>
    <w:rsid w:val="0098709F"/>
    <w:rsid w:val="009870CE"/>
    <w:rsid w:val="009870F8"/>
    <w:rsid w:val="00987181"/>
    <w:rsid w:val="00987216"/>
    <w:rsid w:val="00987259"/>
    <w:rsid w:val="0098739C"/>
    <w:rsid w:val="0098741C"/>
    <w:rsid w:val="009875A4"/>
    <w:rsid w:val="00987850"/>
    <w:rsid w:val="009878DB"/>
    <w:rsid w:val="00987A15"/>
    <w:rsid w:val="00987ADB"/>
    <w:rsid w:val="00987D2C"/>
    <w:rsid w:val="00987D6D"/>
    <w:rsid w:val="00987DCD"/>
    <w:rsid w:val="00987E67"/>
    <w:rsid w:val="00987E6A"/>
    <w:rsid w:val="00987F0F"/>
    <w:rsid w:val="00987F1B"/>
    <w:rsid w:val="009900AC"/>
    <w:rsid w:val="009900BD"/>
    <w:rsid w:val="009901CD"/>
    <w:rsid w:val="009902ED"/>
    <w:rsid w:val="0099035A"/>
    <w:rsid w:val="009903C5"/>
    <w:rsid w:val="0099067A"/>
    <w:rsid w:val="0099088A"/>
    <w:rsid w:val="0099097B"/>
    <w:rsid w:val="00990B13"/>
    <w:rsid w:val="00990BA8"/>
    <w:rsid w:val="00990C22"/>
    <w:rsid w:val="00990CB2"/>
    <w:rsid w:val="00990CF4"/>
    <w:rsid w:val="00990D04"/>
    <w:rsid w:val="00990EA6"/>
    <w:rsid w:val="00990EF0"/>
    <w:rsid w:val="00990F06"/>
    <w:rsid w:val="00990F85"/>
    <w:rsid w:val="00990F8E"/>
    <w:rsid w:val="00991067"/>
    <w:rsid w:val="009911D3"/>
    <w:rsid w:val="00991447"/>
    <w:rsid w:val="0099152F"/>
    <w:rsid w:val="009915CF"/>
    <w:rsid w:val="009915E2"/>
    <w:rsid w:val="009918A4"/>
    <w:rsid w:val="009918EA"/>
    <w:rsid w:val="009918FF"/>
    <w:rsid w:val="00991ADB"/>
    <w:rsid w:val="00991B48"/>
    <w:rsid w:val="00991C8A"/>
    <w:rsid w:val="00991E18"/>
    <w:rsid w:val="00991E45"/>
    <w:rsid w:val="00991EF0"/>
    <w:rsid w:val="00991F0A"/>
    <w:rsid w:val="00991F7E"/>
    <w:rsid w:val="009921EE"/>
    <w:rsid w:val="009922A5"/>
    <w:rsid w:val="009922BA"/>
    <w:rsid w:val="009922C1"/>
    <w:rsid w:val="009922D2"/>
    <w:rsid w:val="009923AF"/>
    <w:rsid w:val="0099258E"/>
    <w:rsid w:val="00992663"/>
    <w:rsid w:val="009926B7"/>
    <w:rsid w:val="009927D4"/>
    <w:rsid w:val="0099298B"/>
    <w:rsid w:val="00992AEE"/>
    <w:rsid w:val="00992C60"/>
    <w:rsid w:val="00992D2C"/>
    <w:rsid w:val="00992D2F"/>
    <w:rsid w:val="00992E4B"/>
    <w:rsid w:val="00992F6A"/>
    <w:rsid w:val="00992F9C"/>
    <w:rsid w:val="0099303F"/>
    <w:rsid w:val="009930D5"/>
    <w:rsid w:val="0099326E"/>
    <w:rsid w:val="009932FA"/>
    <w:rsid w:val="00993384"/>
    <w:rsid w:val="009933A3"/>
    <w:rsid w:val="0099346E"/>
    <w:rsid w:val="009936EC"/>
    <w:rsid w:val="0099370A"/>
    <w:rsid w:val="0099381C"/>
    <w:rsid w:val="00993B20"/>
    <w:rsid w:val="00993BD5"/>
    <w:rsid w:val="00993BDC"/>
    <w:rsid w:val="00993DA3"/>
    <w:rsid w:val="00993EDA"/>
    <w:rsid w:val="00993EEC"/>
    <w:rsid w:val="0099406F"/>
    <w:rsid w:val="009940DE"/>
    <w:rsid w:val="00994176"/>
    <w:rsid w:val="009941AD"/>
    <w:rsid w:val="0099428E"/>
    <w:rsid w:val="00994345"/>
    <w:rsid w:val="00994441"/>
    <w:rsid w:val="009944A7"/>
    <w:rsid w:val="009944D0"/>
    <w:rsid w:val="009944E1"/>
    <w:rsid w:val="009946DF"/>
    <w:rsid w:val="009946F6"/>
    <w:rsid w:val="00994776"/>
    <w:rsid w:val="009947A3"/>
    <w:rsid w:val="009948EE"/>
    <w:rsid w:val="0099493A"/>
    <w:rsid w:val="00994965"/>
    <w:rsid w:val="0099499B"/>
    <w:rsid w:val="009949E0"/>
    <w:rsid w:val="00994AD6"/>
    <w:rsid w:val="00994AD9"/>
    <w:rsid w:val="00994B0D"/>
    <w:rsid w:val="00994CAA"/>
    <w:rsid w:val="00994D7A"/>
    <w:rsid w:val="00995142"/>
    <w:rsid w:val="0099555C"/>
    <w:rsid w:val="009957FD"/>
    <w:rsid w:val="009958B0"/>
    <w:rsid w:val="00995935"/>
    <w:rsid w:val="009959AD"/>
    <w:rsid w:val="00995BED"/>
    <w:rsid w:val="00995DEB"/>
    <w:rsid w:val="00995E00"/>
    <w:rsid w:val="00995EFF"/>
    <w:rsid w:val="00995FDE"/>
    <w:rsid w:val="00996191"/>
    <w:rsid w:val="009962D6"/>
    <w:rsid w:val="00996308"/>
    <w:rsid w:val="00996383"/>
    <w:rsid w:val="00996384"/>
    <w:rsid w:val="00996539"/>
    <w:rsid w:val="00996633"/>
    <w:rsid w:val="009966AA"/>
    <w:rsid w:val="009966D3"/>
    <w:rsid w:val="009967D0"/>
    <w:rsid w:val="0099689D"/>
    <w:rsid w:val="0099697B"/>
    <w:rsid w:val="009969B2"/>
    <w:rsid w:val="009969F2"/>
    <w:rsid w:val="00996B37"/>
    <w:rsid w:val="00996B67"/>
    <w:rsid w:val="00996BB4"/>
    <w:rsid w:val="00996D09"/>
    <w:rsid w:val="00996DCF"/>
    <w:rsid w:val="00996E25"/>
    <w:rsid w:val="00996EB4"/>
    <w:rsid w:val="00996F2E"/>
    <w:rsid w:val="00996F51"/>
    <w:rsid w:val="00997075"/>
    <w:rsid w:val="0099707E"/>
    <w:rsid w:val="009970E6"/>
    <w:rsid w:val="00997237"/>
    <w:rsid w:val="009972AA"/>
    <w:rsid w:val="00997355"/>
    <w:rsid w:val="00997364"/>
    <w:rsid w:val="009974E2"/>
    <w:rsid w:val="00997616"/>
    <w:rsid w:val="00997655"/>
    <w:rsid w:val="0099765E"/>
    <w:rsid w:val="009977B5"/>
    <w:rsid w:val="00997943"/>
    <w:rsid w:val="009979E0"/>
    <w:rsid w:val="00997AA1"/>
    <w:rsid w:val="00997B2F"/>
    <w:rsid w:val="00997BD6"/>
    <w:rsid w:val="00997BFB"/>
    <w:rsid w:val="00997CEC"/>
    <w:rsid w:val="00997D9A"/>
    <w:rsid w:val="00997DD4"/>
    <w:rsid w:val="00997DD9"/>
    <w:rsid w:val="00997E45"/>
    <w:rsid w:val="00997E87"/>
    <w:rsid w:val="00997F1B"/>
    <w:rsid w:val="009A01C9"/>
    <w:rsid w:val="009A0527"/>
    <w:rsid w:val="009A053F"/>
    <w:rsid w:val="009A0576"/>
    <w:rsid w:val="009A06DD"/>
    <w:rsid w:val="009A0715"/>
    <w:rsid w:val="009A088D"/>
    <w:rsid w:val="009A0AB2"/>
    <w:rsid w:val="009A0BE4"/>
    <w:rsid w:val="009A0BF5"/>
    <w:rsid w:val="009A0C1A"/>
    <w:rsid w:val="009A0CA2"/>
    <w:rsid w:val="009A0CE0"/>
    <w:rsid w:val="009A1081"/>
    <w:rsid w:val="009A1126"/>
    <w:rsid w:val="009A112E"/>
    <w:rsid w:val="009A11DE"/>
    <w:rsid w:val="009A1203"/>
    <w:rsid w:val="009A1204"/>
    <w:rsid w:val="009A121F"/>
    <w:rsid w:val="009A1265"/>
    <w:rsid w:val="009A1363"/>
    <w:rsid w:val="009A13EC"/>
    <w:rsid w:val="009A1552"/>
    <w:rsid w:val="009A1554"/>
    <w:rsid w:val="009A17EF"/>
    <w:rsid w:val="009A1867"/>
    <w:rsid w:val="009A1895"/>
    <w:rsid w:val="009A18F7"/>
    <w:rsid w:val="009A1931"/>
    <w:rsid w:val="009A1956"/>
    <w:rsid w:val="009A1A06"/>
    <w:rsid w:val="009A1A5B"/>
    <w:rsid w:val="009A1A5E"/>
    <w:rsid w:val="009A1C00"/>
    <w:rsid w:val="009A1C0E"/>
    <w:rsid w:val="009A1D5A"/>
    <w:rsid w:val="009A1DAC"/>
    <w:rsid w:val="009A1DD6"/>
    <w:rsid w:val="009A1E0E"/>
    <w:rsid w:val="009A1EBA"/>
    <w:rsid w:val="009A1EFC"/>
    <w:rsid w:val="009A1F74"/>
    <w:rsid w:val="009A20AD"/>
    <w:rsid w:val="009A20F9"/>
    <w:rsid w:val="009A2123"/>
    <w:rsid w:val="009A215E"/>
    <w:rsid w:val="009A224E"/>
    <w:rsid w:val="009A22F0"/>
    <w:rsid w:val="009A26DB"/>
    <w:rsid w:val="009A27AD"/>
    <w:rsid w:val="009A27E5"/>
    <w:rsid w:val="009A2891"/>
    <w:rsid w:val="009A28D1"/>
    <w:rsid w:val="009A2A2A"/>
    <w:rsid w:val="009A2A50"/>
    <w:rsid w:val="009A2AFB"/>
    <w:rsid w:val="009A2B99"/>
    <w:rsid w:val="009A2C52"/>
    <w:rsid w:val="009A2CA0"/>
    <w:rsid w:val="009A2E0F"/>
    <w:rsid w:val="009A2F59"/>
    <w:rsid w:val="009A308F"/>
    <w:rsid w:val="009A30AB"/>
    <w:rsid w:val="009A3244"/>
    <w:rsid w:val="009A36AE"/>
    <w:rsid w:val="009A3778"/>
    <w:rsid w:val="009A385B"/>
    <w:rsid w:val="009A38FE"/>
    <w:rsid w:val="009A39C2"/>
    <w:rsid w:val="009A3AE4"/>
    <w:rsid w:val="009A3B31"/>
    <w:rsid w:val="009A3BA2"/>
    <w:rsid w:val="009A3BF0"/>
    <w:rsid w:val="009A3CF5"/>
    <w:rsid w:val="009A3D75"/>
    <w:rsid w:val="009A3D90"/>
    <w:rsid w:val="009A3EBD"/>
    <w:rsid w:val="009A400F"/>
    <w:rsid w:val="009A4259"/>
    <w:rsid w:val="009A436D"/>
    <w:rsid w:val="009A4429"/>
    <w:rsid w:val="009A44AC"/>
    <w:rsid w:val="009A4530"/>
    <w:rsid w:val="009A4599"/>
    <w:rsid w:val="009A464D"/>
    <w:rsid w:val="009A4777"/>
    <w:rsid w:val="009A47B1"/>
    <w:rsid w:val="009A4824"/>
    <w:rsid w:val="009A499C"/>
    <w:rsid w:val="009A4A4C"/>
    <w:rsid w:val="009A4BEE"/>
    <w:rsid w:val="009A4C2D"/>
    <w:rsid w:val="009A4C37"/>
    <w:rsid w:val="009A4E13"/>
    <w:rsid w:val="009A504C"/>
    <w:rsid w:val="009A5098"/>
    <w:rsid w:val="009A50E1"/>
    <w:rsid w:val="009A510F"/>
    <w:rsid w:val="009A51BF"/>
    <w:rsid w:val="009A521A"/>
    <w:rsid w:val="009A532E"/>
    <w:rsid w:val="009A5398"/>
    <w:rsid w:val="009A5408"/>
    <w:rsid w:val="009A540D"/>
    <w:rsid w:val="009A5474"/>
    <w:rsid w:val="009A558E"/>
    <w:rsid w:val="009A5918"/>
    <w:rsid w:val="009A5933"/>
    <w:rsid w:val="009A59EB"/>
    <w:rsid w:val="009A5BA6"/>
    <w:rsid w:val="009A5C49"/>
    <w:rsid w:val="009A5D51"/>
    <w:rsid w:val="009A5D89"/>
    <w:rsid w:val="009A5E0C"/>
    <w:rsid w:val="009A6149"/>
    <w:rsid w:val="009A61CB"/>
    <w:rsid w:val="009A62C1"/>
    <w:rsid w:val="009A62E4"/>
    <w:rsid w:val="009A62F0"/>
    <w:rsid w:val="009A633C"/>
    <w:rsid w:val="009A6405"/>
    <w:rsid w:val="009A644B"/>
    <w:rsid w:val="009A64ED"/>
    <w:rsid w:val="009A65AC"/>
    <w:rsid w:val="009A6621"/>
    <w:rsid w:val="009A692E"/>
    <w:rsid w:val="009A6D0A"/>
    <w:rsid w:val="009A6D60"/>
    <w:rsid w:val="009A6FC2"/>
    <w:rsid w:val="009A702B"/>
    <w:rsid w:val="009A71A7"/>
    <w:rsid w:val="009A71D4"/>
    <w:rsid w:val="009A727E"/>
    <w:rsid w:val="009A738D"/>
    <w:rsid w:val="009A73AF"/>
    <w:rsid w:val="009A741D"/>
    <w:rsid w:val="009A74D8"/>
    <w:rsid w:val="009A7874"/>
    <w:rsid w:val="009A78C9"/>
    <w:rsid w:val="009A78FD"/>
    <w:rsid w:val="009A78FF"/>
    <w:rsid w:val="009A79AB"/>
    <w:rsid w:val="009A7C76"/>
    <w:rsid w:val="009A7CCD"/>
    <w:rsid w:val="009A7D02"/>
    <w:rsid w:val="009A7DA9"/>
    <w:rsid w:val="009A7DF9"/>
    <w:rsid w:val="009A7DFE"/>
    <w:rsid w:val="009A7E8C"/>
    <w:rsid w:val="009A7EDC"/>
    <w:rsid w:val="009A7F93"/>
    <w:rsid w:val="009B025D"/>
    <w:rsid w:val="009B0269"/>
    <w:rsid w:val="009B032F"/>
    <w:rsid w:val="009B0558"/>
    <w:rsid w:val="009B0780"/>
    <w:rsid w:val="009B08BA"/>
    <w:rsid w:val="009B08DD"/>
    <w:rsid w:val="009B08F0"/>
    <w:rsid w:val="009B092B"/>
    <w:rsid w:val="009B097A"/>
    <w:rsid w:val="009B09AD"/>
    <w:rsid w:val="009B0A08"/>
    <w:rsid w:val="009B0A23"/>
    <w:rsid w:val="009B0A32"/>
    <w:rsid w:val="009B0A59"/>
    <w:rsid w:val="009B0B18"/>
    <w:rsid w:val="009B0B74"/>
    <w:rsid w:val="009B1069"/>
    <w:rsid w:val="009B1218"/>
    <w:rsid w:val="009B12D6"/>
    <w:rsid w:val="009B133E"/>
    <w:rsid w:val="009B1374"/>
    <w:rsid w:val="009B14AA"/>
    <w:rsid w:val="009B160E"/>
    <w:rsid w:val="009B1683"/>
    <w:rsid w:val="009B1722"/>
    <w:rsid w:val="009B1822"/>
    <w:rsid w:val="009B189C"/>
    <w:rsid w:val="009B1B37"/>
    <w:rsid w:val="009B1BF3"/>
    <w:rsid w:val="009B1E1B"/>
    <w:rsid w:val="009B1E37"/>
    <w:rsid w:val="009B1EA2"/>
    <w:rsid w:val="009B206B"/>
    <w:rsid w:val="009B20EB"/>
    <w:rsid w:val="009B2126"/>
    <w:rsid w:val="009B21D1"/>
    <w:rsid w:val="009B2422"/>
    <w:rsid w:val="009B2452"/>
    <w:rsid w:val="009B245C"/>
    <w:rsid w:val="009B2482"/>
    <w:rsid w:val="009B24DF"/>
    <w:rsid w:val="009B260B"/>
    <w:rsid w:val="009B26B0"/>
    <w:rsid w:val="009B26DD"/>
    <w:rsid w:val="009B2736"/>
    <w:rsid w:val="009B275F"/>
    <w:rsid w:val="009B2765"/>
    <w:rsid w:val="009B2868"/>
    <w:rsid w:val="009B28C9"/>
    <w:rsid w:val="009B28CD"/>
    <w:rsid w:val="009B293D"/>
    <w:rsid w:val="009B2A0A"/>
    <w:rsid w:val="009B2B40"/>
    <w:rsid w:val="009B2B73"/>
    <w:rsid w:val="009B2BAC"/>
    <w:rsid w:val="009B2BE0"/>
    <w:rsid w:val="009B2C24"/>
    <w:rsid w:val="009B2C45"/>
    <w:rsid w:val="009B2C83"/>
    <w:rsid w:val="009B2EA2"/>
    <w:rsid w:val="009B2F72"/>
    <w:rsid w:val="009B2FE7"/>
    <w:rsid w:val="009B2FEF"/>
    <w:rsid w:val="009B300F"/>
    <w:rsid w:val="009B307E"/>
    <w:rsid w:val="009B3181"/>
    <w:rsid w:val="009B31D7"/>
    <w:rsid w:val="009B32C7"/>
    <w:rsid w:val="009B336B"/>
    <w:rsid w:val="009B3424"/>
    <w:rsid w:val="009B3439"/>
    <w:rsid w:val="009B347D"/>
    <w:rsid w:val="009B3567"/>
    <w:rsid w:val="009B358B"/>
    <w:rsid w:val="009B35FB"/>
    <w:rsid w:val="009B36EC"/>
    <w:rsid w:val="009B3764"/>
    <w:rsid w:val="009B3781"/>
    <w:rsid w:val="009B37D3"/>
    <w:rsid w:val="009B39B0"/>
    <w:rsid w:val="009B39C0"/>
    <w:rsid w:val="009B3C08"/>
    <w:rsid w:val="009B3C7D"/>
    <w:rsid w:val="009B3D69"/>
    <w:rsid w:val="009B40A6"/>
    <w:rsid w:val="009B40B2"/>
    <w:rsid w:val="009B43C0"/>
    <w:rsid w:val="009B441A"/>
    <w:rsid w:val="009B4605"/>
    <w:rsid w:val="009B46BB"/>
    <w:rsid w:val="009B474B"/>
    <w:rsid w:val="009B4AB9"/>
    <w:rsid w:val="009B4B2F"/>
    <w:rsid w:val="009B4C8B"/>
    <w:rsid w:val="009B4DAD"/>
    <w:rsid w:val="009B4E1A"/>
    <w:rsid w:val="009B4F46"/>
    <w:rsid w:val="009B50BB"/>
    <w:rsid w:val="009B536D"/>
    <w:rsid w:val="009B5404"/>
    <w:rsid w:val="009B543B"/>
    <w:rsid w:val="009B5443"/>
    <w:rsid w:val="009B549F"/>
    <w:rsid w:val="009B54D4"/>
    <w:rsid w:val="009B565F"/>
    <w:rsid w:val="009B5663"/>
    <w:rsid w:val="009B566A"/>
    <w:rsid w:val="009B58D2"/>
    <w:rsid w:val="009B59F7"/>
    <w:rsid w:val="009B5B1A"/>
    <w:rsid w:val="009B5BA2"/>
    <w:rsid w:val="009B5C06"/>
    <w:rsid w:val="009B5C63"/>
    <w:rsid w:val="009B5C80"/>
    <w:rsid w:val="009B5CFC"/>
    <w:rsid w:val="009B5D8B"/>
    <w:rsid w:val="009B6046"/>
    <w:rsid w:val="009B60FC"/>
    <w:rsid w:val="009B6197"/>
    <w:rsid w:val="009B63BE"/>
    <w:rsid w:val="009B6525"/>
    <w:rsid w:val="009B65AA"/>
    <w:rsid w:val="009B662D"/>
    <w:rsid w:val="009B6672"/>
    <w:rsid w:val="009B6883"/>
    <w:rsid w:val="009B68CF"/>
    <w:rsid w:val="009B6A6C"/>
    <w:rsid w:val="009B6A72"/>
    <w:rsid w:val="009B6A9C"/>
    <w:rsid w:val="009B6AEC"/>
    <w:rsid w:val="009B6B05"/>
    <w:rsid w:val="009B6CF3"/>
    <w:rsid w:val="009B6D28"/>
    <w:rsid w:val="009B6D32"/>
    <w:rsid w:val="009B6D35"/>
    <w:rsid w:val="009B6D97"/>
    <w:rsid w:val="009B6E01"/>
    <w:rsid w:val="009B6EBF"/>
    <w:rsid w:val="009B6F54"/>
    <w:rsid w:val="009B6FF1"/>
    <w:rsid w:val="009B704F"/>
    <w:rsid w:val="009B7180"/>
    <w:rsid w:val="009B7198"/>
    <w:rsid w:val="009B71C2"/>
    <w:rsid w:val="009B727C"/>
    <w:rsid w:val="009B739F"/>
    <w:rsid w:val="009B73B5"/>
    <w:rsid w:val="009B744E"/>
    <w:rsid w:val="009B7521"/>
    <w:rsid w:val="009B7584"/>
    <w:rsid w:val="009B799B"/>
    <w:rsid w:val="009B7B8D"/>
    <w:rsid w:val="009B7BA6"/>
    <w:rsid w:val="009B7C0A"/>
    <w:rsid w:val="009B7C50"/>
    <w:rsid w:val="009B7C76"/>
    <w:rsid w:val="009B7E17"/>
    <w:rsid w:val="009B7E66"/>
    <w:rsid w:val="009B7F0C"/>
    <w:rsid w:val="009C0031"/>
    <w:rsid w:val="009C0078"/>
    <w:rsid w:val="009C0239"/>
    <w:rsid w:val="009C0256"/>
    <w:rsid w:val="009C03A6"/>
    <w:rsid w:val="009C0401"/>
    <w:rsid w:val="009C045A"/>
    <w:rsid w:val="009C057D"/>
    <w:rsid w:val="009C05E4"/>
    <w:rsid w:val="009C061A"/>
    <w:rsid w:val="009C070D"/>
    <w:rsid w:val="009C0720"/>
    <w:rsid w:val="009C081C"/>
    <w:rsid w:val="009C0AA5"/>
    <w:rsid w:val="009C0AD4"/>
    <w:rsid w:val="009C0C7F"/>
    <w:rsid w:val="009C0CD8"/>
    <w:rsid w:val="009C0D3D"/>
    <w:rsid w:val="009C0FBB"/>
    <w:rsid w:val="009C12F8"/>
    <w:rsid w:val="009C14F5"/>
    <w:rsid w:val="009C15E8"/>
    <w:rsid w:val="009C15FD"/>
    <w:rsid w:val="009C1607"/>
    <w:rsid w:val="009C16FF"/>
    <w:rsid w:val="009C17F4"/>
    <w:rsid w:val="009C18DC"/>
    <w:rsid w:val="009C18FA"/>
    <w:rsid w:val="009C1AB4"/>
    <w:rsid w:val="009C1B12"/>
    <w:rsid w:val="009C1B90"/>
    <w:rsid w:val="009C1C12"/>
    <w:rsid w:val="009C1C6A"/>
    <w:rsid w:val="009C1CDA"/>
    <w:rsid w:val="009C1CDF"/>
    <w:rsid w:val="009C1DD1"/>
    <w:rsid w:val="009C1E07"/>
    <w:rsid w:val="009C1E39"/>
    <w:rsid w:val="009C1ECB"/>
    <w:rsid w:val="009C205A"/>
    <w:rsid w:val="009C209E"/>
    <w:rsid w:val="009C20D6"/>
    <w:rsid w:val="009C20FE"/>
    <w:rsid w:val="009C2106"/>
    <w:rsid w:val="009C236A"/>
    <w:rsid w:val="009C24AD"/>
    <w:rsid w:val="009C253A"/>
    <w:rsid w:val="009C2791"/>
    <w:rsid w:val="009C2816"/>
    <w:rsid w:val="009C287E"/>
    <w:rsid w:val="009C29A0"/>
    <w:rsid w:val="009C2A0D"/>
    <w:rsid w:val="009C2A1A"/>
    <w:rsid w:val="009C2A8A"/>
    <w:rsid w:val="009C2B87"/>
    <w:rsid w:val="009C2C35"/>
    <w:rsid w:val="009C2DC4"/>
    <w:rsid w:val="009C2E50"/>
    <w:rsid w:val="009C3048"/>
    <w:rsid w:val="009C3092"/>
    <w:rsid w:val="009C3155"/>
    <w:rsid w:val="009C31AE"/>
    <w:rsid w:val="009C32D8"/>
    <w:rsid w:val="009C3381"/>
    <w:rsid w:val="009C36A2"/>
    <w:rsid w:val="009C37A6"/>
    <w:rsid w:val="009C37BE"/>
    <w:rsid w:val="009C3892"/>
    <w:rsid w:val="009C38A5"/>
    <w:rsid w:val="009C3961"/>
    <w:rsid w:val="009C3B88"/>
    <w:rsid w:val="009C3D60"/>
    <w:rsid w:val="009C3F5D"/>
    <w:rsid w:val="009C3F74"/>
    <w:rsid w:val="009C3FC6"/>
    <w:rsid w:val="009C41E8"/>
    <w:rsid w:val="009C42A0"/>
    <w:rsid w:val="009C4355"/>
    <w:rsid w:val="009C4358"/>
    <w:rsid w:val="009C43F3"/>
    <w:rsid w:val="009C4406"/>
    <w:rsid w:val="009C4494"/>
    <w:rsid w:val="009C44D5"/>
    <w:rsid w:val="009C453D"/>
    <w:rsid w:val="009C45D8"/>
    <w:rsid w:val="009C46DB"/>
    <w:rsid w:val="009C470C"/>
    <w:rsid w:val="009C4710"/>
    <w:rsid w:val="009C4730"/>
    <w:rsid w:val="009C474C"/>
    <w:rsid w:val="009C47E2"/>
    <w:rsid w:val="009C4857"/>
    <w:rsid w:val="009C492A"/>
    <w:rsid w:val="009C4980"/>
    <w:rsid w:val="009C4985"/>
    <w:rsid w:val="009C4A60"/>
    <w:rsid w:val="009C4A7B"/>
    <w:rsid w:val="009C4AC8"/>
    <w:rsid w:val="009C4B0B"/>
    <w:rsid w:val="009C4B53"/>
    <w:rsid w:val="009C4C32"/>
    <w:rsid w:val="009C4E7B"/>
    <w:rsid w:val="009C4F5A"/>
    <w:rsid w:val="009C502A"/>
    <w:rsid w:val="009C5060"/>
    <w:rsid w:val="009C50B3"/>
    <w:rsid w:val="009C5133"/>
    <w:rsid w:val="009C53BB"/>
    <w:rsid w:val="009C5522"/>
    <w:rsid w:val="009C5542"/>
    <w:rsid w:val="009C569B"/>
    <w:rsid w:val="009C58BE"/>
    <w:rsid w:val="009C5A13"/>
    <w:rsid w:val="009C5A38"/>
    <w:rsid w:val="009C5BA7"/>
    <w:rsid w:val="009C5BB5"/>
    <w:rsid w:val="009C5D10"/>
    <w:rsid w:val="009C5DB4"/>
    <w:rsid w:val="009C5E05"/>
    <w:rsid w:val="009C5E91"/>
    <w:rsid w:val="009C5ED9"/>
    <w:rsid w:val="009C5FD3"/>
    <w:rsid w:val="009C605B"/>
    <w:rsid w:val="009C6221"/>
    <w:rsid w:val="009C6283"/>
    <w:rsid w:val="009C6387"/>
    <w:rsid w:val="009C6610"/>
    <w:rsid w:val="009C6AFB"/>
    <w:rsid w:val="009C6E06"/>
    <w:rsid w:val="009C6E20"/>
    <w:rsid w:val="009C6ECB"/>
    <w:rsid w:val="009C6F3E"/>
    <w:rsid w:val="009C6FAC"/>
    <w:rsid w:val="009C6FBA"/>
    <w:rsid w:val="009C7007"/>
    <w:rsid w:val="009C7100"/>
    <w:rsid w:val="009C71A1"/>
    <w:rsid w:val="009C7222"/>
    <w:rsid w:val="009C7466"/>
    <w:rsid w:val="009C7486"/>
    <w:rsid w:val="009C74E8"/>
    <w:rsid w:val="009C7502"/>
    <w:rsid w:val="009C7513"/>
    <w:rsid w:val="009C7661"/>
    <w:rsid w:val="009C768A"/>
    <w:rsid w:val="009C7867"/>
    <w:rsid w:val="009C78C1"/>
    <w:rsid w:val="009C7933"/>
    <w:rsid w:val="009C793D"/>
    <w:rsid w:val="009C7A55"/>
    <w:rsid w:val="009C7A68"/>
    <w:rsid w:val="009C7B13"/>
    <w:rsid w:val="009C7BAA"/>
    <w:rsid w:val="009C7BF7"/>
    <w:rsid w:val="009C7C14"/>
    <w:rsid w:val="009C7D07"/>
    <w:rsid w:val="009C7D0D"/>
    <w:rsid w:val="009C7D19"/>
    <w:rsid w:val="009C7D36"/>
    <w:rsid w:val="009C7DA7"/>
    <w:rsid w:val="009C7DDD"/>
    <w:rsid w:val="009D002C"/>
    <w:rsid w:val="009D0155"/>
    <w:rsid w:val="009D01B6"/>
    <w:rsid w:val="009D024B"/>
    <w:rsid w:val="009D07B5"/>
    <w:rsid w:val="009D07DA"/>
    <w:rsid w:val="009D0812"/>
    <w:rsid w:val="009D08ED"/>
    <w:rsid w:val="009D092F"/>
    <w:rsid w:val="009D0A13"/>
    <w:rsid w:val="009D0AB5"/>
    <w:rsid w:val="009D0AD9"/>
    <w:rsid w:val="009D0B10"/>
    <w:rsid w:val="009D0BC3"/>
    <w:rsid w:val="009D0C26"/>
    <w:rsid w:val="009D0D5C"/>
    <w:rsid w:val="009D0EA1"/>
    <w:rsid w:val="009D0FD5"/>
    <w:rsid w:val="009D102D"/>
    <w:rsid w:val="009D104D"/>
    <w:rsid w:val="009D116E"/>
    <w:rsid w:val="009D1319"/>
    <w:rsid w:val="009D136E"/>
    <w:rsid w:val="009D138D"/>
    <w:rsid w:val="009D154C"/>
    <w:rsid w:val="009D1644"/>
    <w:rsid w:val="009D17BE"/>
    <w:rsid w:val="009D19B6"/>
    <w:rsid w:val="009D1A2D"/>
    <w:rsid w:val="009D1ACC"/>
    <w:rsid w:val="009D1D52"/>
    <w:rsid w:val="009D1D5B"/>
    <w:rsid w:val="009D1DE6"/>
    <w:rsid w:val="009D1E3A"/>
    <w:rsid w:val="009D1EC8"/>
    <w:rsid w:val="009D204B"/>
    <w:rsid w:val="009D207E"/>
    <w:rsid w:val="009D21BB"/>
    <w:rsid w:val="009D22C3"/>
    <w:rsid w:val="009D22D1"/>
    <w:rsid w:val="009D241F"/>
    <w:rsid w:val="009D254F"/>
    <w:rsid w:val="009D2667"/>
    <w:rsid w:val="009D2706"/>
    <w:rsid w:val="009D28C7"/>
    <w:rsid w:val="009D2AE4"/>
    <w:rsid w:val="009D2BDF"/>
    <w:rsid w:val="009D2C49"/>
    <w:rsid w:val="009D2D65"/>
    <w:rsid w:val="009D2D70"/>
    <w:rsid w:val="009D2DC1"/>
    <w:rsid w:val="009D2E4B"/>
    <w:rsid w:val="009D2F22"/>
    <w:rsid w:val="009D2F31"/>
    <w:rsid w:val="009D3034"/>
    <w:rsid w:val="009D327A"/>
    <w:rsid w:val="009D32F3"/>
    <w:rsid w:val="009D33F1"/>
    <w:rsid w:val="009D3694"/>
    <w:rsid w:val="009D3857"/>
    <w:rsid w:val="009D38D2"/>
    <w:rsid w:val="009D397F"/>
    <w:rsid w:val="009D399F"/>
    <w:rsid w:val="009D39F2"/>
    <w:rsid w:val="009D3B7C"/>
    <w:rsid w:val="009D3CF7"/>
    <w:rsid w:val="009D3DAE"/>
    <w:rsid w:val="009D3ED5"/>
    <w:rsid w:val="009D3FC5"/>
    <w:rsid w:val="009D41AF"/>
    <w:rsid w:val="009D41B3"/>
    <w:rsid w:val="009D41BC"/>
    <w:rsid w:val="009D426A"/>
    <w:rsid w:val="009D4275"/>
    <w:rsid w:val="009D42B0"/>
    <w:rsid w:val="009D4755"/>
    <w:rsid w:val="009D48B1"/>
    <w:rsid w:val="009D48B3"/>
    <w:rsid w:val="009D4BB1"/>
    <w:rsid w:val="009D4C2E"/>
    <w:rsid w:val="009D4CB9"/>
    <w:rsid w:val="009D4CD2"/>
    <w:rsid w:val="009D4D89"/>
    <w:rsid w:val="009D4E34"/>
    <w:rsid w:val="009D4EC6"/>
    <w:rsid w:val="009D5073"/>
    <w:rsid w:val="009D50EF"/>
    <w:rsid w:val="009D50F8"/>
    <w:rsid w:val="009D5105"/>
    <w:rsid w:val="009D5140"/>
    <w:rsid w:val="009D51E5"/>
    <w:rsid w:val="009D5246"/>
    <w:rsid w:val="009D5264"/>
    <w:rsid w:val="009D531B"/>
    <w:rsid w:val="009D5393"/>
    <w:rsid w:val="009D53CA"/>
    <w:rsid w:val="009D5462"/>
    <w:rsid w:val="009D5466"/>
    <w:rsid w:val="009D549E"/>
    <w:rsid w:val="009D55D1"/>
    <w:rsid w:val="009D5668"/>
    <w:rsid w:val="009D56B0"/>
    <w:rsid w:val="009D56CC"/>
    <w:rsid w:val="009D5735"/>
    <w:rsid w:val="009D5747"/>
    <w:rsid w:val="009D577D"/>
    <w:rsid w:val="009D5916"/>
    <w:rsid w:val="009D5952"/>
    <w:rsid w:val="009D59CC"/>
    <w:rsid w:val="009D5A9B"/>
    <w:rsid w:val="009D5A9F"/>
    <w:rsid w:val="009D5AE4"/>
    <w:rsid w:val="009D5BE0"/>
    <w:rsid w:val="009D5C46"/>
    <w:rsid w:val="009D5C4B"/>
    <w:rsid w:val="009D5CB4"/>
    <w:rsid w:val="009D5D07"/>
    <w:rsid w:val="009D5F1C"/>
    <w:rsid w:val="009D5F93"/>
    <w:rsid w:val="009D6209"/>
    <w:rsid w:val="009D6225"/>
    <w:rsid w:val="009D6357"/>
    <w:rsid w:val="009D6413"/>
    <w:rsid w:val="009D642E"/>
    <w:rsid w:val="009D64AE"/>
    <w:rsid w:val="009D64E9"/>
    <w:rsid w:val="009D65F5"/>
    <w:rsid w:val="009D6703"/>
    <w:rsid w:val="009D671F"/>
    <w:rsid w:val="009D67AA"/>
    <w:rsid w:val="009D67F4"/>
    <w:rsid w:val="009D685A"/>
    <w:rsid w:val="009D686B"/>
    <w:rsid w:val="009D68A0"/>
    <w:rsid w:val="009D6924"/>
    <w:rsid w:val="009D6998"/>
    <w:rsid w:val="009D69A6"/>
    <w:rsid w:val="009D6A1C"/>
    <w:rsid w:val="009D6AB9"/>
    <w:rsid w:val="009D6C54"/>
    <w:rsid w:val="009D6CD0"/>
    <w:rsid w:val="009D6D2B"/>
    <w:rsid w:val="009D6D7B"/>
    <w:rsid w:val="009D6FEE"/>
    <w:rsid w:val="009D7041"/>
    <w:rsid w:val="009D70D8"/>
    <w:rsid w:val="009D7133"/>
    <w:rsid w:val="009D71EB"/>
    <w:rsid w:val="009D722F"/>
    <w:rsid w:val="009D726A"/>
    <w:rsid w:val="009D727E"/>
    <w:rsid w:val="009D75F8"/>
    <w:rsid w:val="009D766E"/>
    <w:rsid w:val="009D7698"/>
    <w:rsid w:val="009D76A9"/>
    <w:rsid w:val="009D77E4"/>
    <w:rsid w:val="009D789C"/>
    <w:rsid w:val="009D7A47"/>
    <w:rsid w:val="009D7C75"/>
    <w:rsid w:val="009D7E2F"/>
    <w:rsid w:val="009D7F82"/>
    <w:rsid w:val="009E0133"/>
    <w:rsid w:val="009E013C"/>
    <w:rsid w:val="009E0375"/>
    <w:rsid w:val="009E03B4"/>
    <w:rsid w:val="009E03DF"/>
    <w:rsid w:val="009E04C9"/>
    <w:rsid w:val="009E0593"/>
    <w:rsid w:val="009E05D2"/>
    <w:rsid w:val="009E0679"/>
    <w:rsid w:val="009E0687"/>
    <w:rsid w:val="009E0747"/>
    <w:rsid w:val="009E08A5"/>
    <w:rsid w:val="009E08CF"/>
    <w:rsid w:val="009E08DC"/>
    <w:rsid w:val="009E091F"/>
    <w:rsid w:val="009E0A20"/>
    <w:rsid w:val="009E0B17"/>
    <w:rsid w:val="009E0BDD"/>
    <w:rsid w:val="009E0D4E"/>
    <w:rsid w:val="009E0E3C"/>
    <w:rsid w:val="009E0EAB"/>
    <w:rsid w:val="009E1104"/>
    <w:rsid w:val="009E1195"/>
    <w:rsid w:val="009E11CF"/>
    <w:rsid w:val="009E11D8"/>
    <w:rsid w:val="009E154A"/>
    <w:rsid w:val="009E15CF"/>
    <w:rsid w:val="009E1622"/>
    <w:rsid w:val="009E1677"/>
    <w:rsid w:val="009E16CA"/>
    <w:rsid w:val="009E1746"/>
    <w:rsid w:val="009E178D"/>
    <w:rsid w:val="009E1821"/>
    <w:rsid w:val="009E188B"/>
    <w:rsid w:val="009E1CE0"/>
    <w:rsid w:val="009E1E61"/>
    <w:rsid w:val="009E1EF7"/>
    <w:rsid w:val="009E1F07"/>
    <w:rsid w:val="009E1F1E"/>
    <w:rsid w:val="009E2091"/>
    <w:rsid w:val="009E2191"/>
    <w:rsid w:val="009E21C4"/>
    <w:rsid w:val="009E222D"/>
    <w:rsid w:val="009E2240"/>
    <w:rsid w:val="009E2278"/>
    <w:rsid w:val="009E232A"/>
    <w:rsid w:val="009E237B"/>
    <w:rsid w:val="009E23FB"/>
    <w:rsid w:val="009E25E4"/>
    <w:rsid w:val="009E25E6"/>
    <w:rsid w:val="009E261E"/>
    <w:rsid w:val="009E271B"/>
    <w:rsid w:val="009E27E4"/>
    <w:rsid w:val="009E27E7"/>
    <w:rsid w:val="009E281E"/>
    <w:rsid w:val="009E2852"/>
    <w:rsid w:val="009E2925"/>
    <w:rsid w:val="009E299D"/>
    <w:rsid w:val="009E2B15"/>
    <w:rsid w:val="009E2B25"/>
    <w:rsid w:val="009E2D71"/>
    <w:rsid w:val="009E2E88"/>
    <w:rsid w:val="009E2FA4"/>
    <w:rsid w:val="009E3036"/>
    <w:rsid w:val="009E30F5"/>
    <w:rsid w:val="009E318C"/>
    <w:rsid w:val="009E31F7"/>
    <w:rsid w:val="009E32C2"/>
    <w:rsid w:val="009E3300"/>
    <w:rsid w:val="009E3308"/>
    <w:rsid w:val="009E3563"/>
    <w:rsid w:val="009E3690"/>
    <w:rsid w:val="009E3764"/>
    <w:rsid w:val="009E381A"/>
    <w:rsid w:val="009E3859"/>
    <w:rsid w:val="009E3914"/>
    <w:rsid w:val="009E3A38"/>
    <w:rsid w:val="009E3B27"/>
    <w:rsid w:val="009E3C65"/>
    <w:rsid w:val="009E3DE6"/>
    <w:rsid w:val="009E3EA4"/>
    <w:rsid w:val="009E3EE3"/>
    <w:rsid w:val="009E3F3B"/>
    <w:rsid w:val="009E3FF5"/>
    <w:rsid w:val="009E407B"/>
    <w:rsid w:val="009E415A"/>
    <w:rsid w:val="009E41ED"/>
    <w:rsid w:val="009E4214"/>
    <w:rsid w:val="009E4375"/>
    <w:rsid w:val="009E43EC"/>
    <w:rsid w:val="009E4470"/>
    <w:rsid w:val="009E4493"/>
    <w:rsid w:val="009E4559"/>
    <w:rsid w:val="009E468E"/>
    <w:rsid w:val="009E4715"/>
    <w:rsid w:val="009E475D"/>
    <w:rsid w:val="009E475E"/>
    <w:rsid w:val="009E4784"/>
    <w:rsid w:val="009E47AA"/>
    <w:rsid w:val="009E489C"/>
    <w:rsid w:val="009E4A8A"/>
    <w:rsid w:val="009E4C17"/>
    <w:rsid w:val="009E4C8D"/>
    <w:rsid w:val="009E4CE0"/>
    <w:rsid w:val="009E4D64"/>
    <w:rsid w:val="009E4D93"/>
    <w:rsid w:val="009E4F9D"/>
    <w:rsid w:val="009E5089"/>
    <w:rsid w:val="009E5108"/>
    <w:rsid w:val="009E5121"/>
    <w:rsid w:val="009E51C2"/>
    <w:rsid w:val="009E5414"/>
    <w:rsid w:val="009E5470"/>
    <w:rsid w:val="009E550A"/>
    <w:rsid w:val="009E566A"/>
    <w:rsid w:val="009E5789"/>
    <w:rsid w:val="009E579A"/>
    <w:rsid w:val="009E57F3"/>
    <w:rsid w:val="009E5811"/>
    <w:rsid w:val="009E5851"/>
    <w:rsid w:val="009E5985"/>
    <w:rsid w:val="009E59DA"/>
    <w:rsid w:val="009E5AB2"/>
    <w:rsid w:val="009E5C2A"/>
    <w:rsid w:val="009E5C38"/>
    <w:rsid w:val="009E5FE9"/>
    <w:rsid w:val="009E614E"/>
    <w:rsid w:val="009E63DC"/>
    <w:rsid w:val="009E642F"/>
    <w:rsid w:val="009E64DD"/>
    <w:rsid w:val="009E650F"/>
    <w:rsid w:val="009E6562"/>
    <w:rsid w:val="009E65B2"/>
    <w:rsid w:val="009E65EA"/>
    <w:rsid w:val="009E6689"/>
    <w:rsid w:val="009E688C"/>
    <w:rsid w:val="009E68D0"/>
    <w:rsid w:val="009E6950"/>
    <w:rsid w:val="009E6A1A"/>
    <w:rsid w:val="009E6ADD"/>
    <w:rsid w:val="009E6BB8"/>
    <w:rsid w:val="009E6C94"/>
    <w:rsid w:val="009E6EB9"/>
    <w:rsid w:val="009E6F71"/>
    <w:rsid w:val="009E6FDB"/>
    <w:rsid w:val="009E70B6"/>
    <w:rsid w:val="009E7105"/>
    <w:rsid w:val="009E7177"/>
    <w:rsid w:val="009E71AA"/>
    <w:rsid w:val="009E71DB"/>
    <w:rsid w:val="009E7397"/>
    <w:rsid w:val="009E7426"/>
    <w:rsid w:val="009E75F4"/>
    <w:rsid w:val="009E77C6"/>
    <w:rsid w:val="009E7988"/>
    <w:rsid w:val="009E7A55"/>
    <w:rsid w:val="009E7B8B"/>
    <w:rsid w:val="009E7CFB"/>
    <w:rsid w:val="009E7D17"/>
    <w:rsid w:val="009E7D71"/>
    <w:rsid w:val="009E7F51"/>
    <w:rsid w:val="009F001A"/>
    <w:rsid w:val="009F0148"/>
    <w:rsid w:val="009F023A"/>
    <w:rsid w:val="009F023E"/>
    <w:rsid w:val="009F0248"/>
    <w:rsid w:val="009F040C"/>
    <w:rsid w:val="009F0579"/>
    <w:rsid w:val="009F0715"/>
    <w:rsid w:val="009F0794"/>
    <w:rsid w:val="009F0827"/>
    <w:rsid w:val="009F08E7"/>
    <w:rsid w:val="009F0953"/>
    <w:rsid w:val="009F0A98"/>
    <w:rsid w:val="009F0C50"/>
    <w:rsid w:val="009F0CE8"/>
    <w:rsid w:val="009F0EA7"/>
    <w:rsid w:val="009F1099"/>
    <w:rsid w:val="009F1160"/>
    <w:rsid w:val="009F119E"/>
    <w:rsid w:val="009F1406"/>
    <w:rsid w:val="009F1571"/>
    <w:rsid w:val="009F16C3"/>
    <w:rsid w:val="009F1794"/>
    <w:rsid w:val="009F17B3"/>
    <w:rsid w:val="009F1885"/>
    <w:rsid w:val="009F18C2"/>
    <w:rsid w:val="009F1901"/>
    <w:rsid w:val="009F19F8"/>
    <w:rsid w:val="009F1A49"/>
    <w:rsid w:val="009F1A5B"/>
    <w:rsid w:val="009F1AB0"/>
    <w:rsid w:val="009F1B03"/>
    <w:rsid w:val="009F1CCB"/>
    <w:rsid w:val="009F1D83"/>
    <w:rsid w:val="009F1DA3"/>
    <w:rsid w:val="009F1E41"/>
    <w:rsid w:val="009F1FCF"/>
    <w:rsid w:val="009F21BB"/>
    <w:rsid w:val="009F2258"/>
    <w:rsid w:val="009F233C"/>
    <w:rsid w:val="009F2402"/>
    <w:rsid w:val="009F24BB"/>
    <w:rsid w:val="009F264A"/>
    <w:rsid w:val="009F28A8"/>
    <w:rsid w:val="009F2A29"/>
    <w:rsid w:val="009F2B51"/>
    <w:rsid w:val="009F2B7C"/>
    <w:rsid w:val="009F2CD0"/>
    <w:rsid w:val="009F2D04"/>
    <w:rsid w:val="009F2DA0"/>
    <w:rsid w:val="009F2DFD"/>
    <w:rsid w:val="009F2E79"/>
    <w:rsid w:val="009F2FFB"/>
    <w:rsid w:val="009F30C1"/>
    <w:rsid w:val="009F321C"/>
    <w:rsid w:val="009F32EA"/>
    <w:rsid w:val="009F32EF"/>
    <w:rsid w:val="009F3408"/>
    <w:rsid w:val="009F34AC"/>
    <w:rsid w:val="009F34BD"/>
    <w:rsid w:val="009F3780"/>
    <w:rsid w:val="009F3837"/>
    <w:rsid w:val="009F39FF"/>
    <w:rsid w:val="009F3A84"/>
    <w:rsid w:val="009F3B57"/>
    <w:rsid w:val="009F3C7E"/>
    <w:rsid w:val="009F3CBB"/>
    <w:rsid w:val="009F3CFD"/>
    <w:rsid w:val="009F3F88"/>
    <w:rsid w:val="009F40F8"/>
    <w:rsid w:val="009F4106"/>
    <w:rsid w:val="009F42F2"/>
    <w:rsid w:val="009F435B"/>
    <w:rsid w:val="009F436D"/>
    <w:rsid w:val="009F442A"/>
    <w:rsid w:val="009F448E"/>
    <w:rsid w:val="009F4595"/>
    <w:rsid w:val="009F46C9"/>
    <w:rsid w:val="009F47D1"/>
    <w:rsid w:val="009F4847"/>
    <w:rsid w:val="009F4A20"/>
    <w:rsid w:val="009F4A29"/>
    <w:rsid w:val="009F4BDC"/>
    <w:rsid w:val="009F4CAB"/>
    <w:rsid w:val="009F4CDC"/>
    <w:rsid w:val="009F4E59"/>
    <w:rsid w:val="009F4EC1"/>
    <w:rsid w:val="009F4FC3"/>
    <w:rsid w:val="009F5112"/>
    <w:rsid w:val="009F5182"/>
    <w:rsid w:val="009F5196"/>
    <w:rsid w:val="009F51B2"/>
    <w:rsid w:val="009F525C"/>
    <w:rsid w:val="009F5367"/>
    <w:rsid w:val="009F54D1"/>
    <w:rsid w:val="009F580B"/>
    <w:rsid w:val="009F5A15"/>
    <w:rsid w:val="009F5B5C"/>
    <w:rsid w:val="009F5B76"/>
    <w:rsid w:val="009F5E2C"/>
    <w:rsid w:val="009F5EBA"/>
    <w:rsid w:val="009F5FB6"/>
    <w:rsid w:val="009F605F"/>
    <w:rsid w:val="009F617D"/>
    <w:rsid w:val="009F61E7"/>
    <w:rsid w:val="009F6200"/>
    <w:rsid w:val="009F63AD"/>
    <w:rsid w:val="009F6473"/>
    <w:rsid w:val="009F64B2"/>
    <w:rsid w:val="009F64F6"/>
    <w:rsid w:val="009F6511"/>
    <w:rsid w:val="009F66A2"/>
    <w:rsid w:val="009F67A8"/>
    <w:rsid w:val="009F680E"/>
    <w:rsid w:val="009F6867"/>
    <w:rsid w:val="009F6AB1"/>
    <w:rsid w:val="009F6B8B"/>
    <w:rsid w:val="009F6B9A"/>
    <w:rsid w:val="009F6C1A"/>
    <w:rsid w:val="009F6C82"/>
    <w:rsid w:val="009F6CFE"/>
    <w:rsid w:val="009F6E47"/>
    <w:rsid w:val="009F6E71"/>
    <w:rsid w:val="009F6E8D"/>
    <w:rsid w:val="009F7150"/>
    <w:rsid w:val="009F73DF"/>
    <w:rsid w:val="009F7416"/>
    <w:rsid w:val="009F7896"/>
    <w:rsid w:val="009F7943"/>
    <w:rsid w:val="009F794D"/>
    <w:rsid w:val="009F7996"/>
    <w:rsid w:val="009F7A82"/>
    <w:rsid w:val="009F7B18"/>
    <w:rsid w:val="009F7BD9"/>
    <w:rsid w:val="009F7DAA"/>
    <w:rsid w:val="00A0004E"/>
    <w:rsid w:val="00A001EC"/>
    <w:rsid w:val="00A002C9"/>
    <w:rsid w:val="00A00497"/>
    <w:rsid w:val="00A004A7"/>
    <w:rsid w:val="00A004F5"/>
    <w:rsid w:val="00A00514"/>
    <w:rsid w:val="00A00560"/>
    <w:rsid w:val="00A005C2"/>
    <w:rsid w:val="00A00766"/>
    <w:rsid w:val="00A0089D"/>
    <w:rsid w:val="00A00902"/>
    <w:rsid w:val="00A00C01"/>
    <w:rsid w:val="00A00D01"/>
    <w:rsid w:val="00A00D2A"/>
    <w:rsid w:val="00A00DE3"/>
    <w:rsid w:val="00A00FA0"/>
    <w:rsid w:val="00A0120E"/>
    <w:rsid w:val="00A012D0"/>
    <w:rsid w:val="00A01330"/>
    <w:rsid w:val="00A01381"/>
    <w:rsid w:val="00A01398"/>
    <w:rsid w:val="00A0141E"/>
    <w:rsid w:val="00A01571"/>
    <w:rsid w:val="00A016F8"/>
    <w:rsid w:val="00A017B1"/>
    <w:rsid w:val="00A018DC"/>
    <w:rsid w:val="00A01911"/>
    <w:rsid w:val="00A019C5"/>
    <w:rsid w:val="00A019F7"/>
    <w:rsid w:val="00A01A0D"/>
    <w:rsid w:val="00A01A52"/>
    <w:rsid w:val="00A01A84"/>
    <w:rsid w:val="00A01AAF"/>
    <w:rsid w:val="00A01B06"/>
    <w:rsid w:val="00A01B51"/>
    <w:rsid w:val="00A01BDD"/>
    <w:rsid w:val="00A01BF6"/>
    <w:rsid w:val="00A01C49"/>
    <w:rsid w:val="00A01CC0"/>
    <w:rsid w:val="00A01E4C"/>
    <w:rsid w:val="00A01ECD"/>
    <w:rsid w:val="00A01EF8"/>
    <w:rsid w:val="00A0201B"/>
    <w:rsid w:val="00A02029"/>
    <w:rsid w:val="00A0207A"/>
    <w:rsid w:val="00A02139"/>
    <w:rsid w:val="00A021BB"/>
    <w:rsid w:val="00A021C5"/>
    <w:rsid w:val="00A021FB"/>
    <w:rsid w:val="00A02304"/>
    <w:rsid w:val="00A0236C"/>
    <w:rsid w:val="00A02406"/>
    <w:rsid w:val="00A026C7"/>
    <w:rsid w:val="00A0274C"/>
    <w:rsid w:val="00A027E6"/>
    <w:rsid w:val="00A028E2"/>
    <w:rsid w:val="00A02900"/>
    <w:rsid w:val="00A02A0C"/>
    <w:rsid w:val="00A02C1C"/>
    <w:rsid w:val="00A02CCF"/>
    <w:rsid w:val="00A02D0C"/>
    <w:rsid w:val="00A02DF9"/>
    <w:rsid w:val="00A02E89"/>
    <w:rsid w:val="00A03092"/>
    <w:rsid w:val="00A0315B"/>
    <w:rsid w:val="00A031F7"/>
    <w:rsid w:val="00A032BB"/>
    <w:rsid w:val="00A0331A"/>
    <w:rsid w:val="00A03473"/>
    <w:rsid w:val="00A03481"/>
    <w:rsid w:val="00A03610"/>
    <w:rsid w:val="00A0366F"/>
    <w:rsid w:val="00A0377B"/>
    <w:rsid w:val="00A037F9"/>
    <w:rsid w:val="00A03846"/>
    <w:rsid w:val="00A038FF"/>
    <w:rsid w:val="00A039C1"/>
    <w:rsid w:val="00A039DA"/>
    <w:rsid w:val="00A03A1D"/>
    <w:rsid w:val="00A03B56"/>
    <w:rsid w:val="00A03B5E"/>
    <w:rsid w:val="00A03BE3"/>
    <w:rsid w:val="00A03C62"/>
    <w:rsid w:val="00A03C63"/>
    <w:rsid w:val="00A03C70"/>
    <w:rsid w:val="00A03CF6"/>
    <w:rsid w:val="00A03D3B"/>
    <w:rsid w:val="00A03E45"/>
    <w:rsid w:val="00A03FF9"/>
    <w:rsid w:val="00A0406C"/>
    <w:rsid w:val="00A040D8"/>
    <w:rsid w:val="00A04136"/>
    <w:rsid w:val="00A0428D"/>
    <w:rsid w:val="00A042A5"/>
    <w:rsid w:val="00A042D6"/>
    <w:rsid w:val="00A04347"/>
    <w:rsid w:val="00A044A9"/>
    <w:rsid w:val="00A04518"/>
    <w:rsid w:val="00A04630"/>
    <w:rsid w:val="00A04697"/>
    <w:rsid w:val="00A047ED"/>
    <w:rsid w:val="00A04840"/>
    <w:rsid w:val="00A04872"/>
    <w:rsid w:val="00A04AC5"/>
    <w:rsid w:val="00A04CD4"/>
    <w:rsid w:val="00A04D9C"/>
    <w:rsid w:val="00A04DC3"/>
    <w:rsid w:val="00A04E11"/>
    <w:rsid w:val="00A04FB6"/>
    <w:rsid w:val="00A0503E"/>
    <w:rsid w:val="00A0507C"/>
    <w:rsid w:val="00A0507F"/>
    <w:rsid w:val="00A051B9"/>
    <w:rsid w:val="00A053B9"/>
    <w:rsid w:val="00A0545B"/>
    <w:rsid w:val="00A0557A"/>
    <w:rsid w:val="00A0569A"/>
    <w:rsid w:val="00A05797"/>
    <w:rsid w:val="00A057F5"/>
    <w:rsid w:val="00A0580E"/>
    <w:rsid w:val="00A058E2"/>
    <w:rsid w:val="00A05A8F"/>
    <w:rsid w:val="00A05ABD"/>
    <w:rsid w:val="00A05ADA"/>
    <w:rsid w:val="00A05AF0"/>
    <w:rsid w:val="00A05BCC"/>
    <w:rsid w:val="00A05BDA"/>
    <w:rsid w:val="00A05C70"/>
    <w:rsid w:val="00A05C87"/>
    <w:rsid w:val="00A06062"/>
    <w:rsid w:val="00A06103"/>
    <w:rsid w:val="00A0629D"/>
    <w:rsid w:val="00A062DD"/>
    <w:rsid w:val="00A062E8"/>
    <w:rsid w:val="00A0632B"/>
    <w:rsid w:val="00A06382"/>
    <w:rsid w:val="00A0655D"/>
    <w:rsid w:val="00A0665A"/>
    <w:rsid w:val="00A06694"/>
    <w:rsid w:val="00A06752"/>
    <w:rsid w:val="00A069AA"/>
    <w:rsid w:val="00A06A16"/>
    <w:rsid w:val="00A06A6E"/>
    <w:rsid w:val="00A06B03"/>
    <w:rsid w:val="00A06B99"/>
    <w:rsid w:val="00A06C66"/>
    <w:rsid w:val="00A06E8D"/>
    <w:rsid w:val="00A06E91"/>
    <w:rsid w:val="00A06EC8"/>
    <w:rsid w:val="00A06F2B"/>
    <w:rsid w:val="00A06F50"/>
    <w:rsid w:val="00A071B8"/>
    <w:rsid w:val="00A071EF"/>
    <w:rsid w:val="00A072E2"/>
    <w:rsid w:val="00A07584"/>
    <w:rsid w:val="00A075DE"/>
    <w:rsid w:val="00A076C4"/>
    <w:rsid w:val="00A07851"/>
    <w:rsid w:val="00A07865"/>
    <w:rsid w:val="00A079EE"/>
    <w:rsid w:val="00A07A83"/>
    <w:rsid w:val="00A07C86"/>
    <w:rsid w:val="00A07CD0"/>
    <w:rsid w:val="00A07D0C"/>
    <w:rsid w:val="00A07D50"/>
    <w:rsid w:val="00A07E7C"/>
    <w:rsid w:val="00A07F23"/>
    <w:rsid w:val="00A07F73"/>
    <w:rsid w:val="00A1014D"/>
    <w:rsid w:val="00A101D4"/>
    <w:rsid w:val="00A105A2"/>
    <w:rsid w:val="00A1066E"/>
    <w:rsid w:val="00A1070F"/>
    <w:rsid w:val="00A1078D"/>
    <w:rsid w:val="00A10871"/>
    <w:rsid w:val="00A108C3"/>
    <w:rsid w:val="00A1094B"/>
    <w:rsid w:val="00A10982"/>
    <w:rsid w:val="00A109E0"/>
    <w:rsid w:val="00A10A4D"/>
    <w:rsid w:val="00A10B68"/>
    <w:rsid w:val="00A10BCC"/>
    <w:rsid w:val="00A10C37"/>
    <w:rsid w:val="00A10CEF"/>
    <w:rsid w:val="00A10D54"/>
    <w:rsid w:val="00A10D99"/>
    <w:rsid w:val="00A10DD7"/>
    <w:rsid w:val="00A10F71"/>
    <w:rsid w:val="00A10F73"/>
    <w:rsid w:val="00A10F90"/>
    <w:rsid w:val="00A10F9B"/>
    <w:rsid w:val="00A110AB"/>
    <w:rsid w:val="00A110AD"/>
    <w:rsid w:val="00A1117F"/>
    <w:rsid w:val="00A111F8"/>
    <w:rsid w:val="00A11292"/>
    <w:rsid w:val="00A1132F"/>
    <w:rsid w:val="00A11357"/>
    <w:rsid w:val="00A1150F"/>
    <w:rsid w:val="00A1158D"/>
    <w:rsid w:val="00A1179C"/>
    <w:rsid w:val="00A117DB"/>
    <w:rsid w:val="00A118CD"/>
    <w:rsid w:val="00A11AF9"/>
    <w:rsid w:val="00A11B41"/>
    <w:rsid w:val="00A11BC2"/>
    <w:rsid w:val="00A11D60"/>
    <w:rsid w:val="00A11DE9"/>
    <w:rsid w:val="00A11DF6"/>
    <w:rsid w:val="00A11F4B"/>
    <w:rsid w:val="00A11F52"/>
    <w:rsid w:val="00A11F9C"/>
    <w:rsid w:val="00A11FF5"/>
    <w:rsid w:val="00A1215A"/>
    <w:rsid w:val="00A12243"/>
    <w:rsid w:val="00A1224A"/>
    <w:rsid w:val="00A12389"/>
    <w:rsid w:val="00A1249C"/>
    <w:rsid w:val="00A124E3"/>
    <w:rsid w:val="00A12509"/>
    <w:rsid w:val="00A125A6"/>
    <w:rsid w:val="00A125DC"/>
    <w:rsid w:val="00A12708"/>
    <w:rsid w:val="00A12787"/>
    <w:rsid w:val="00A1282D"/>
    <w:rsid w:val="00A12842"/>
    <w:rsid w:val="00A128A1"/>
    <w:rsid w:val="00A128BD"/>
    <w:rsid w:val="00A1290E"/>
    <w:rsid w:val="00A1291D"/>
    <w:rsid w:val="00A129C1"/>
    <w:rsid w:val="00A12B9D"/>
    <w:rsid w:val="00A12BF5"/>
    <w:rsid w:val="00A12C4B"/>
    <w:rsid w:val="00A12C62"/>
    <w:rsid w:val="00A12C7E"/>
    <w:rsid w:val="00A12D2D"/>
    <w:rsid w:val="00A12D4A"/>
    <w:rsid w:val="00A12E6B"/>
    <w:rsid w:val="00A13034"/>
    <w:rsid w:val="00A1306E"/>
    <w:rsid w:val="00A130C1"/>
    <w:rsid w:val="00A13197"/>
    <w:rsid w:val="00A131EF"/>
    <w:rsid w:val="00A13294"/>
    <w:rsid w:val="00A132CD"/>
    <w:rsid w:val="00A1338A"/>
    <w:rsid w:val="00A13424"/>
    <w:rsid w:val="00A13448"/>
    <w:rsid w:val="00A134BF"/>
    <w:rsid w:val="00A135CB"/>
    <w:rsid w:val="00A13702"/>
    <w:rsid w:val="00A13888"/>
    <w:rsid w:val="00A138BA"/>
    <w:rsid w:val="00A13922"/>
    <w:rsid w:val="00A13A97"/>
    <w:rsid w:val="00A13DCC"/>
    <w:rsid w:val="00A13E3D"/>
    <w:rsid w:val="00A13F15"/>
    <w:rsid w:val="00A13FA7"/>
    <w:rsid w:val="00A13FCB"/>
    <w:rsid w:val="00A14049"/>
    <w:rsid w:val="00A1404C"/>
    <w:rsid w:val="00A1408F"/>
    <w:rsid w:val="00A141F0"/>
    <w:rsid w:val="00A142E7"/>
    <w:rsid w:val="00A1435D"/>
    <w:rsid w:val="00A143D6"/>
    <w:rsid w:val="00A143E9"/>
    <w:rsid w:val="00A14592"/>
    <w:rsid w:val="00A145F5"/>
    <w:rsid w:val="00A14721"/>
    <w:rsid w:val="00A14750"/>
    <w:rsid w:val="00A1494E"/>
    <w:rsid w:val="00A14BCE"/>
    <w:rsid w:val="00A14D63"/>
    <w:rsid w:val="00A14FC8"/>
    <w:rsid w:val="00A15153"/>
    <w:rsid w:val="00A1524D"/>
    <w:rsid w:val="00A15262"/>
    <w:rsid w:val="00A153A4"/>
    <w:rsid w:val="00A154B1"/>
    <w:rsid w:val="00A154C3"/>
    <w:rsid w:val="00A154C7"/>
    <w:rsid w:val="00A1554C"/>
    <w:rsid w:val="00A15573"/>
    <w:rsid w:val="00A15648"/>
    <w:rsid w:val="00A156AC"/>
    <w:rsid w:val="00A156D4"/>
    <w:rsid w:val="00A157BC"/>
    <w:rsid w:val="00A158E4"/>
    <w:rsid w:val="00A1594A"/>
    <w:rsid w:val="00A1594D"/>
    <w:rsid w:val="00A15994"/>
    <w:rsid w:val="00A15A23"/>
    <w:rsid w:val="00A15A84"/>
    <w:rsid w:val="00A15ADD"/>
    <w:rsid w:val="00A15B15"/>
    <w:rsid w:val="00A15BB9"/>
    <w:rsid w:val="00A15C78"/>
    <w:rsid w:val="00A15F0E"/>
    <w:rsid w:val="00A15F56"/>
    <w:rsid w:val="00A15FBF"/>
    <w:rsid w:val="00A16040"/>
    <w:rsid w:val="00A16054"/>
    <w:rsid w:val="00A1611E"/>
    <w:rsid w:val="00A16181"/>
    <w:rsid w:val="00A163C9"/>
    <w:rsid w:val="00A163D0"/>
    <w:rsid w:val="00A16403"/>
    <w:rsid w:val="00A164AA"/>
    <w:rsid w:val="00A16607"/>
    <w:rsid w:val="00A1664E"/>
    <w:rsid w:val="00A16656"/>
    <w:rsid w:val="00A166C8"/>
    <w:rsid w:val="00A1678A"/>
    <w:rsid w:val="00A167A2"/>
    <w:rsid w:val="00A167F7"/>
    <w:rsid w:val="00A16892"/>
    <w:rsid w:val="00A168E8"/>
    <w:rsid w:val="00A16A05"/>
    <w:rsid w:val="00A16A26"/>
    <w:rsid w:val="00A16AFE"/>
    <w:rsid w:val="00A16BBD"/>
    <w:rsid w:val="00A16BC3"/>
    <w:rsid w:val="00A16C18"/>
    <w:rsid w:val="00A16D14"/>
    <w:rsid w:val="00A16D64"/>
    <w:rsid w:val="00A16E2C"/>
    <w:rsid w:val="00A16E57"/>
    <w:rsid w:val="00A16EEF"/>
    <w:rsid w:val="00A16FAD"/>
    <w:rsid w:val="00A16FFF"/>
    <w:rsid w:val="00A170BB"/>
    <w:rsid w:val="00A17169"/>
    <w:rsid w:val="00A17288"/>
    <w:rsid w:val="00A17395"/>
    <w:rsid w:val="00A173E6"/>
    <w:rsid w:val="00A17453"/>
    <w:rsid w:val="00A174DF"/>
    <w:rsid w:val="00A174FD"/>
    <w:rsid w:val="00A1752D"/>
    <w:rsid w:val="00A17601"/>
    <w:rsid w:val="00A176BB"/>
    <w:rsid w:val="00A176F9"/>
    <w:rsid w:val="00A17709"/>
    <w:rsid w:val="00A1790D"/>
    <w:rsid w:val="00A17919"/>
    <w:rsid w:val="00A17AF9"/>
    <w:rsid w:val="00A17B32"/>
    <w:rsid w:val="00A17C38"/>
    <w:rsid w:val="00A17D93"/>
    <w:rsid w:val="00A17F7E"/>
    <w:rsid w:val="00A17FD2"/>
    <w:rsid w:val="00A200AE"/>
    <w:rsid w:val="00A2012B"/>
    <w:rsid w:val="00A2026F"/>
    <w:rsid w:val="00A203FB"/>
    <w:rsid w:val="00A2040F"/>
    <w:rsid w:val="00A205A1"/>
    <w:rsid w:val="00A20A71"/>
    <w:rsid w:val="00A20AEE"/>
    <w:rsid w:val="00A20B1D"/>
    <w:rsid w:val="00A20CA4"/>
    <w:rsid w:val="00A20CD7"/>
    <w:rsid w:val="00A20DDC"/>
    <w:rsid w:val="00A20F60"/>
    <w:rsid w:val="00A210EF"/>
    <w:rsid w:val="00A21122"/>
    <w:rsid w:val="00A21139"/>
    <w:rsid w:val="00A2116E"/>
    <w:rsid w:val="00A211EB"/>
    <w:rsid w:val="00A2129D"/>
    <w:rsid w:val="00A2129E"/>
    <w:rsid w:val="00A21371"/>
    <w:rsid w:val="00A213A2"/>
    <w:rsid w:val="00A21418"/>
    <w:rsid w:val="00A21422"/>
    <w:rsid w:val="00A214E5"/>
    <w:rsid w:val="00A21505"/>
    <w:rsid w:val="00A216C3"/>
    <w:rsid w:val="00A21810"/>
    <w:rsid w:val="00A21922"/>
    <w:rsid w:val="00A21ABA"/>
    <w:rsid w:val="00A21BDB"/>
    <w:rsid w:val="00A21C34"/>
    <w:rsid w:val="00A21E8F"/>
    <w:rsid w:val="00A21F25"/>
    <w:rsid w:val="00A21F70"/>
    <w:rsid w:val="00A21FBD"/>
    <w:rsid w:val="00A21FFE"/>
    <w:rsid w:val="00A2207F"/>
    <w:rsid w:val="00A22216"/>
    <w:rsid w:val="00A22253"/>
    <w:rsid w:val="00A223E7"/>
    <w:rsid w:val="00A2245C"/>
    <w:rsid w:val="00A22576"/>
    <w:rsid w:val="00A226EE"/>
    <w:rsid w:val="00A22765"/>
    <w:rsid w:val="00A227D1"/>
    <w:rsid w:val="00A22897"/>
    <w:rsid w:val="00A22A16"/>
    <w:rsid w:val="00A22B07"/>
    <w:rsid w:val="00A22B20"/>
    <w:rsid w:val="00A22B69"/>
    <w:rsid w:val="00A22BCE"/>
    <w:rsid w:val="00A22EB2"/>
    <w:rsid w:val="00A22F44"/>
    <w:rsid w:val="00A22FE6"/>
    <w:rsid w:val="00A2306A"/>
    <w:rsid w:val="00A2319F"/>
    <w:rsid w:val="00A2322D"/>
    <w:rsid w:val="00A232B7"/>
    <w:rsid w:val="00A232EA"/>
    <w:rsid w:val="00A23372"/>
    <w:rsid w:val="00A2342A"/>
    <w:rsid w:val="00A23575"/>
    <w:rsid w:val="00A235E6"/>
    <w:rsid w:val="00A23620"/>
    <w:rsid w:val="00A236FB"/>
    <w:rsid w:val="00A237F1"/>
    <w:rsid w:val="00A23808"/>
    <w:rsid w:val="00A238BC"/>
    <w:rsid w:val="00A23AD0"/>
    <w:rsid w:val="00A23B38"/>
    <w:rsid w:val="00A23C64"/>
    <w:rsid w:val="00A23E0A"/>
    <w:rsid w:val="00A24008"/>
    <w:rsid w:val="00A24030"/>
    <w:rsid w:val="00A2412C"/>
    <w:rsid w:val="00A2414F"/>
    <w:rsid w:val="00A24186"/>
    <w:rsid w:val="00A241D5"/>
    <w:rsid w:val="00A24267"/>
    <w:rsid w:val="00A24330"/>
    <w:rsid w:val="00A2434B"/>
    <w:rsid w:val="00A2434C"/>
    <w:rsid w:val="00A24359"/>
    <w:rsid w:val="00A243F8"/>
    <w:rsid w:val="00A2440D"/>
    <w:rsid w:val="00A24492"/>
    <w:rsid w:val="00A244BF"/>
    <w:rsid w:val="00A24552"/>
    <w:rsid w:val="00A245D1"/>
    <w:rsid w:val="00A24640"/>
    <w:rsid w:val="00A24724"/>
    <w:rsid w:val="00A24801"/>
    <w:rsid w:val="00A248C4"/>
    <w:rsid w:val="00A24924"/>
    <w:rsid w:val="00A249DC"/>
    <w:rsid w:val="00A24A69"/>
    <w:rsid w:val="00A24A81"/>
    <w:rsid w:val="00A24AAD"/>
    <w:rsid w:val="00A24B30"/>
    <w:rsid w:val="00A24C5E"/>
    <w:rsid w:val="00A24D45"/>
    <w:rsid w:val="00A24E9B"/>
    <w:rsid w:val="00A24ED2"/>
    <w:rsid w:val="00A24F57"/>
    <w:rsid w:val="00A25031"/>
    <w:rsid w:val="00A25164"/>
    <w:rsid w:val="00A25328"/>
    <w:rsid w:val="00A25530"/>
    <w:rsid w:val="00A25557"/>
    <w:rsid w:val="00A2577E"/>
    <w:rsid w:val="00A257C3"/>
    <w:rsid w:val="00A25938"/>
    <w:rsid w:val="00A25956"/>
    <w:rsid w:val="00A25995"/>
    <w:rsid w:val="00A25A6F"/>
    <w:rsid w:val="00A25AD1"/>
    <w:rsid w:val="00A25B47"/>
    <w:rsid w:val="00A25CE1"/>
    <w:rsid w:val="00A25DC7"/>
    <w:rsid w:val="00A25DCD"/>
    <w:rsid w:val="00A25EE1"/>
    <w:rsid w:val="00A25F52"/>
    <w:rsid w:val="00A25F90"/>
    <w:rsid w:val="00A26157"/>
    <w:rsid w:val="00A262BC"/>
    <w:rsid w:val="00A26338"/>
    <w:rsid w:val="00A2637A"/>
    <w:rsid w:val="00A2642E"/>
    <w:rsid w:val="00A26446"/>
    <w:rsid w:val="00A26584"/>
    <w:rsid w:val="00A2665D"/>
    <w:rsid w:val="00A26748"/>
    <w:rsid w:val="00A26A6C"/>
    <w:rsid w:val="00A26AE2"/>
    <w:rsid w:val="00A26BBB"/>
    <w:rsid w:val="00A26CD1"/>
    <w:rsid w:val="00A26CF3"/>
    <w:rsid w:val="00A26F33"/>
    <w:rsid w:val="00A26F60"/>
    <w:rsid w:val="00A26FB2"/>
    <w:rsid w:val="00A26FD2"/>
    <w:rsid w:val="00A27113"/>
    <w:rsid w:val="00A272C7"/>
    <w:rsid w:val="00A273AF"/>
    <w:rsid w:val="00A27400"/>
    <w:rsid w:val="00A275F0"/>
    <w:rsid w:val="00A27617"/>
    <w:rsid w:val="00A2784D"/>
    <w:rsid w:val="00A278BE"/>
    <w:rsid w:val="00A2797D"/>
    <w:rsid w:val="00A27A8C"/>
    <w:rsid w:val="00A27B61"/>
    <w:rsid w:val="00A27B8F"/>
    <w:rsid w:val="00A27BBD"/>
    <w:rsid w:val="00A27C3E"/>
    <w:rsid w:val="00A27CC0"/>
    <w:rsid w:val="00A27CF9"/>
    <w:rsid w:val="00A27D12"/>
    <w:rsid w:val="00A30171"/>
    <w:rsid w:val="00A301D0"/>
    <w:rsid w:val="00A302D7"/>
    <w:rsid w:val="00A3037D"/>
    <w:rsid w:val="00A304DC"/>
    <w:rsid w:val="00A30521"/>
    <w:rsid w:val="00A3053C"/>
    <w:rsid w:val="00A30595"/>
    <w:rsid w:val="00A306D2"/>
    <w:rsid w:val="00A3072B"/>
    <w:rsid w:val="00A30769"/>
    <w:rsid w:val="00A307EE"/>
    <w:rsid w:val="00A30817"/>
    <w:rsid w:val="00A30825"/>
    <w:rsid w:val="00A308D2"/>
    <w:rsid w:val="00A3092F"/>
    <w:rsid w:val="00A30990"/>
    <w:rsid w:val="00A30A9F"/>
    <w:rsid w:val="00A30B3E"/>
    <w:rsid w:val="00A30C64"/>
    <w:rsid w:val="00A30C7D"/>
    <w:rsid w:val="00A30CC4"/>
    <w:rsid w:val="00A30CE8"/>
    <w:rsid w:val="00A30CFD"/>
    <w:rsid w:val="00A30DC7"/>
    <w:rsid w:val="00A30DEF"/>
    <w:rsid w:val="00A30E1A"/>
    <w:rsid w:val="00A30EC8"/>
    <w:rsid w:val="00A311A0"/>
    <w:rsid w:val="00A31246"/>
    <w:rsid w:val="00A31333"/>
    <w:rsid w:val="00A314E6"/>
    <w:rsid w:val="00A31504"/>
    <w:rsid w:val="00A3157E"/>
    <w:rsid w:val="00A31615"/>
    <w:rsid w:val="00A316C2"/>
    <w:rsid w:val="00A318A2"/>
    <w:rsid w:val="00A318B4"/>
    <w:rsid w:val="00A3193A"/>
    <w:rsid w:val="00A319B5"/>
    <w:rsid w:val="00A31A23"/>
    <w:rsid w:val="00A31BFD"/>
    <w:rsid w:val="00A31C9C"/>
    <w:rsid w:val="00A31CD8"/>
    <w:rsid w:val="00A31E6E"/>
    <w:rsid w:val="00A31EC3"/>
    <w:rsid w:val="00A32007"/>
    <w:rsid w:val="00A3209C"/>
    <w:rsid w:val="00A32142"/>
    <w:rsid w:val="00A32277"/>
    <w:rsid w:val="00A3228E"/>
    <w:rsid w:val="00A322DB"/>
    <w:rsid w:val="00A323BA"/>
    <w:rsid w:val="00A32631"/>
    <w:rsid w:val="00A32675"/>
    <w:rsid w:val="00A327B6"/>
    <w:rsid w:val="00A327B9"/>
    <w:rsid w:val="00A3288F"/>
    <w:rsid w:val="00A328A9"/>
    <w:rsid w:val="00A328BF"/>
    <w:rsid w:val="00A329C6"/>
    <w:rsid w:val="00A329D3"/>
    <w:rsid w:val="00A32A90"/>
    <w:rsid w:val="00A32AF2"/>
    <w:rsid w:val="00A32B9F"/>
    <w:rsid w:val="00A32BE3"/>
    <w:rsid w:val="00A32C5D"/>
    <w:rsid w:val="00A32CB9"/>
    <w:rsid w:val="00A32E12"/>
    <w:rsid w:val="00A32E63"/>
    <w:rsid w:val="00A32FCE"/>
    <w:rsid w:val="00A33130"/>
    <w:rsid w:val="00A333F8"/>
    <w:rsid w:val="00A335D5"/>
    <w:rsid w:val="00A335F9"/>
    <w:rsid w:val="00A33857"/>
    <w:rsid w:val="00A3385D"/>
    <w:rsid w:val="00A33887"/>
    <w:rsid w:val="00A3398A"/>
    <w:rsid w:val="00A33B48"/>
    <w:rsid w:val="00A33BA3"/>
    <w:rsid w:val="00A33BFB"/>
    <w:rsid w:val="00A33C2C"/>
    <w:rsid w:val="00A33D32"/>
    <w:rsid w:val="00A33D9F"/>
    <w:rsid w:val="00A33F9A"/>
    <w:rsid w:val="00A33FCF"/>
    <w:rsid w:val="00A33FF3"/>
    <w:rsid w:val="00A34062"/>
    <w:rsid w:val="00A3407E"/>
    <w:rsid w:val="00A34092"/>
    <w:rsid w:val="00A3416A"/>
    <w:rsid w:val="00A3417E"/>
    <w:rsid w:val="00A3426E"/>
    <w:rsid w:val="00A343E5"/>
    <w:rsid w:val="00A3440B"/>
    <w:rsid w:val="00A3441B"/>
    <w:rsid w:val="00A344C4"/>
    <w:rsid w:val="00A345B9"/>
    <w:rsid w:val="00A34688"/>
    <w:rsid w:val="00A346CC"/>
    <w:rsid w:val="00A3474C"/>
    <w:rsid w:val="00A34767"/>
    <w:rsid w:val="00A34831"/>
    <w:rsid w:val="00A348B2"/>
    <w:rsid w:val="00A3490A"/>
    <w:rsid w:val="00A3492F"/>
    <w:rsid w:val="00A3496C"/>
    <w:rsid w:val="00A3498F"/>
    <w:rsid w:val="00A34B13"/>
    <w:rsid w:val="00A34C95"/>
    <w:rsid w:val="00A34D3B"/>
    <w:rsid w:val="00A34EA9"/>
    <w:rsid w:val="00A34EE3"/>
    <w:rsid w:val="00A3500B"/>
    <w:rsid w:val="00A35047"/>
    <w:rsid w:val="00A35170"/>
    <w:rsid w:val="00A351C5"/>
    <w:rsid w:val="00A3536F"/>
    <w:rsid w:val="00A354B1"/>
    <w:rsid w:val="00A3566E"/>
    <w:rsid w:val="00A35686"/>
    <w:rsid w:val="00A356A6"/>
    <w:rsid w:val="00A356D2"/>
    <w:rsid w:val="00A35899"/>
    <w:rsid w:val="00A35B82"/>
    <w:rsid w:val="00A35BBA"/>
    <w:rsid w:val="00A35CCF"/>
    <w:rsid w:val="00A35D34"/>
    <w:rsid w:val="00A36013"/>
    <w:rsid w:val="00A3601D"/>
    <w:rsid w:val="00A36029"/>
    <w:rsid w:val="00A36098"/>
    <w:rsid w:val="00A360BD"/>
    <w:rsid w:val="00A360DE"/>
    <w:rsid w:val="00A3616D"/>
    <w:rsid w:val="00A3628C"/>
    <w:rsid w:val="00A36336"/>
    <w:rsid w:val="00A36358"/>
    <w:rsid w:val="00A36370"/>
    <w:rsid w:val="00A3667C"/>
    <w:rsid w:val="00A3668C"/>
    <w:rsid w:val="00A36785"/>
    <w:rsid w:val="00A36886"/>
    <w:rsid w:val="00A3692D"/>
    <w:rsid w:val="00A3698C"/>
    <w:rsid w:val="00A369FA"/>
    <w:rsid w:val="00A36B26"/>
    <w:rsid w:val="00A36BA6"/>
    <w:rsid w:val="00A36D70"/>
    <w:rsid w:val="00A3709B"/>
    <w:rsid w:val="00A37163"/>
    <w:rsid w:val="00A3723E"/>
    <w:rsid w:val="00A37366"/>
    <w:rsid w:val="00A37405"/>
    <w:rsid w:val="00A374F1"/>
    <w:rsid w:val="00A3758B"/>
    <w:rsid w:val="00A37592"/>
    <w:rsid w:val="00A3760D"/>
    <w:rsid w:val="00A376B2"/>
    <w:rsid w:val="00A376E2"/>
    <w:rsid w:val="00A377B3"/>
    <w:rsid w:val="00A378AF"/>
    <w:rsid w:val="00A378F6"/>
    <w:rsid w:val="00A379AF"/>
    <w:rsid w:val="00A37A1C"/>
    <w:rsid w:val="00A37AAE"/>
    <w:rsid w:val="00A37B12"/>
    <w:rsid w:val="00A37C49"/>
    <w:rsid w:val="00A37D6E"/>
    <w:rsid w:val="00A37DE6"/>
    <w:rsid w:val="00A37F55"/>
    <w:rsid w:val="00A4006A"/>
    <w:rsid w:val="00A4015C"/>
    <w:rsid w:val="00A40185"/>
    <w:rsid w:val="00A4019F"/>
    <w:rsid w:val="00A402CD"/>
    <w:rsid w:val="00A402D2"/>
    <w:rsid w:val="00A402F9"/>
    <w:rsid w:val="00A40520"/>
    <w:rsid w:val="00A40618"/>
    <w:rsid w:val="00A4063D"/>
    <w:rsid w:val="00A406C5"/>
    <w:rsid w:val="00A40748"/>
    <w:rsid w:val="00A4075C"/>
    <w:rsid w:val="00A407DD"/>
    <w:rsid w:val="00A408AA"/>
    <w:rsid w:val="00A40995"/>
    <w:rsid w:val="00A409C7"/>
    <w:rsid w:val="00A40A83"/>
    <w:rsid w:val="00A40B88"/>
    <w:rsid w:val="00A40BA4"/>
    <w:rsid w:val="00A40BFD"/>
    <w:rsid w:val="00A40C33"/>
    <w:rsid w:val="00A40C77"/>
    <w:rsid w:val="00A40CA0"/>
    <w:rsid w:val="00A40F9B"/>
    <w:rsid w:val="00A410A4"/>
    <w:rsid w:val="00A411EE"/>
    <w:rsid w:val="00A41398"/>
    <w:rsid w:val="00A413DC"/>
    <w:rsid w:val="00A41568"/>
    <w:rsid w:val="00A41709"/>
    <w:rsid w:val="00A41742"/>
    <w:rsid w:val="00A417DE"/>
    <w:rsid w:val="00A41865"/>
    <w:rsid w:val="00A41871"/>
    <w:rsid w:val="00A418A4"/>
    <w:rsid w:val="00A418F9"/>
    <w:rsid w:val="00A41AE4"/>
    <w:rsid w:val="00A41B4B"/>
    <w:rsid w:val="00A41B4C"/>
    <w:rsid w:val="00A41BFA"/>
    <w:rsid w:val="00A41CD0"/>
    <w:rsid w:val="00A41CF6"/>
    <w:rsid w:val="00A41D05"/>
    <w:rsid w:val="00A41DCD"/>
    <w:rsid w:val="00A41DFB"/>
    <w:rsid w:val="00A41E99"/>
    <w:rsid w:val="00A420C7"/>
    <w:rsid w:val="00A420EC"/>
    <w:rsid w:val="00A420FC"/>
    <w:rsid w:val="00A421B4"/>
    <w:rsid w:val="00A42284"/>
    <w:rsid w:val="00A42305"/>
    <w:rsid w:val="00A423C1"/>
    <w:rsid w:val="00A42498"/>
    <w:rsid w:val="00A424F9"/>
    <w:rsid w:val="00A424FA"/>
    <w:rsid w:val="00A425BE"/>
    <w:rsid w:val="00A426AC"/>
    <w:rsid w:val="00A427A0"/>
    <w:rsid w:val="00A427A3"/>
    <w:rsid w:val="00A427AE"/>
    <w:rsid w:val="00A427B1"/>
    <w:rsid w:val="00A42982"/>
    <w:rsid w:val="00A42ACB"/>
    <w:rsid w:val="00A42C0A"/>
    <w:rsid w:val="00A42CC0"/>
    <w:rsid w:val="00A42D5A"/>
    <w:rsid w:val="00A42E3B"/>
    <w:rsid w:val="00A43002"/>
    <w:rsid w:val="00A43131"/>
    <w:rsid w:val="00A43166"/>
    <w:rsid w:val="00A431C1"/>
    <w:rsid w:val="00A43203"/>
    <w:rsid w:val="00A433E1"/>
    <w:rsid w:val="00A43426"/>
    <w:rsid w:val="00A4367F"/>
    <w:rsid w:val="00A43700"/>
    <w:rsid w:val="00A4370E"/>
    <w:rsid w:val="00A43746"/>
    <w:rsid w:val="00A437DE"/>
    <w:rsid w:val="00A439F0"/>
    <w:rsid w:val="00A43A13"/>
    <w:rsid w:val="00A43D59"/>
    <w:rsid w:val="00A43ED2"/>
    <w:rsid w:val="00A4400A"/>
    <w:rsid w:val="00A4407F"/>
    <w:rsid w:val="00A440AB"/>
    <w:rsid w:val="00A440E0"/>
    <w:rsid w:val="00A44312"/>
    <w:rsid w:val="00A44319"/>
    <w:rsid w:val="00A4440B"/>
    <w:rsid w:val="00A44557"/>
    <w:rsid w:val="00A44651"/>
    <w:rsid w:val="00A4468F"/>
    <w:rsid w:val="00A4470D"/>
    <w:rsid w:val="00A4474C"/>
    <w:rsid w:val="00A44770"/>
    <w:rsid w:val="00A447A5"/>
    <w:rsid w:val="00A447DB"/>
    <w:rsid w:val="00A448EC"/>
    <w:rsid w:val="00A448F4"/>
    <w:rsid w:val="00A44A77"/>
    <w:rsid w:val="00A44A83"/>
    <w:rsid w:val="00A44B53"/>
    <w:rsid w:val="00A44CC8"/>
    <w:rsid w:val="00A44FBF"/>
    <w:rsid w:val="00A453F3"/>
    <w:rsid w:val="00A4569F"/>
    <w:rsid w:val="00A4574D"/>
    <w:rsid w:val="00A4591A"/>
    <w:rsid w:val="00A459A5"/>
    <w:rsid w:val="00A459B3"/>
    <w:rsid w:val="00A459C5"/>
    <w:rsid w:val="00A45A70"/>
    <w:rsid w:val="00A45C2A"/>
    <w:rsid w:val="00A45C43"/>
    <w:rsid w:val="00A45C50"/>
    <w:rsid w:val="00A45CDC"/>
    <w:rsid w:val="00A45D1C"/>
    <w:rsid w:val="00A45D3A"/>
    <w:rsid w:val="00A45D9D"/>
    <w:rsid w:val="00A45E6A"/>
    <w:rsid w:val="00A45E95"/>
    <w:rsid w:val="00A4604A"/>
    <w:rsid w:val="00A460CF"/>
    <w:rsid w:val="00A46326"/>
    <w:rsid w:val="00A46341"/>
    <w:rsid w:val="00A46445"/>
    <w:rsid w:val="00A465E6"/>
    <w:rsid w:val="00A46610"/>
    <w:rsid w:val="00A466B9"/>
    <w:rsid w:val="00A4681B"/>
    <w:rsid w:val="00A46830"/>
    <w:rsid w:val="00A468C2"/>
    <w:rsid w:val="00A46963"/>
    <w:rsid w:val="00A46A86"/>
    <w:rsid w:val="00A46AFD"/>
    <w:rsid w:val="00A46BC4"/>
    <w:rsid w:val="00A46D83"/>
    <w:rsid w:val="00A46EAA"/>
    <w:rsid w:val="00A46EC8"/>
    <w:rsid w:val="00A46EFA"/>
    <w:rsid w:val="00A46F15"/>
    <w:rsid w:val="00A4714C"/>
    <w:rsid w:val="00A47162"/>
    <w:rsid w:val="00A471AD"/>
    <w:rsid w:val="00A47321"/>
    <w:rsid w:val="00A4737E"/>
    <w:rsid w:val="00A47717"/>
    <w:rsid w:val="00A477FD"/>
    <w:rsid w:val="00A478F7"/>
    <w:rsid w:val="00A479E4"/>
    <w:rsid w:val="00A47ABA"/>
    <w:rsid w:val="00A47B10"/>
    <w:rsid w:val="00A47B4B"/>
    <w:rsid w:val="00A47BCE"/>
    <w:rsid w:val="00A47BF3"/>
    <w:rsid w:val="00A47CC6"/>
    <w:rsid w:val="00A47F49"/>
    <w:rsid w:val="00A47F84"/>
    <w:rsid w:val="00A50109"/>
    <w:rsid w:val="00A5017B"/>
    <w:rsid w:val="00A5021A"/>
    <w:rsid w:val="00A5029C"/>
    <w:rsid w:val="00A502A7"/>
    <w:rsid w:val="00A502A8"/>
    <w:rsid w:val="00A50310"/>
    <w:rsid w:val="00A50477"/>
    <w:rsid w:val="00A5049F"/>
    <w:rsid w:val="00A50721"/>
    <w:rsid w:val="00A5082F"/>
    <w:rsid w:val="00A50B00"/>
    <w:rsid w:val="00A50B7D"/>
    <w:rsid w:val="00A50C0F"/>
    <w:rsid w:val="00A50C11"/>
    <w:rsid w:val="00A50D19"/>
    <w:rsid w:val="00A50E0F"/>
    <w:rsid w:val="00A50E57"/>
    <w:rsid w:val="00A5105C"/>
    <w:rsid w:val="00A510C5"/>
    <w:rsid w:val="00A51144"/>
    <w:rsid w:val="00A5115C"/>
    <w:rsid w:val="00A51163"/>
    <w:rsid w:val="00A51189"/>
    <w:rsid w:val="00A51352"/>
    <w:rsid w:val="00A51419"/>
    <w:rsid w:val="00A5146D"/>
    <w:rsid w:val="00A514E4"/>
    <w:rsid w:val="00A515A7"/>
    <w:rsid w:val="00A515F3"/>
    <w:rsid w:val="00A516C2"/>
    <w:rsid w:val="00A5178E"/>
    <w:rsid w:val="00A5179B"/>
    <w:rsid w:val="00A51AFB"/>
    <w:rsid w:val="00A51BF7"/>
    <w:rsid w:val="00A51C85"/>
    <w:rsid w:val="00A51CAD"/>
    <w:rsid w:val="00A51CAE"/>
    <w:rsid w:val="00A51CEC"/>
    <w:rsid w:val="00A51E52"/>
    <w:rsid w:val="00A51EA5"/>
    <w:rsid w:val="00A51FEA"/>
    <w:rsid w:val="00A520C0"/>
    <w:rsid w:val="00A520E1"/>
    <w:rsid w:val="00A522FA"/>
    <w:rsid w:val="00A523A1"/>
    <w:rsid w:val="00A525CD"/>
    <w:rsid w:val="00A5265B"/>
    <w:rsid w:val="00A52669"/>
    <w:rsid w:val="00A5273D"/>
    <w:rsid w:val="00A52794"/>
    <w:rsid w:val="00A528B8"/>
    <w:rsid w:val="00A5290A"/>
    <w:rsid w:val="00A529D6"/>
    <w:rsid w:val="00A52A22"/>
    <w:rsid w:val="00A52C64"/>
    <w:rsid w:val="00A52D29"/>
    <w:rsid w:val="00A52DB2"/>
    <w:rsid w:val="00A52F20"/>
    <w:rsid w:val="00A53016"/>
    <w:rsid w:val="00A53041"/>
    <w:rsid w:val="00A53059"/>
    <w:rsid w:val="00A530E8"/>
    <w:rsid w:val="00A5323B"/>
    <w:rsid w:val="00A53310"/>
    <w:rsid w:val="00A533DC"/>
    <w:rsid w:val="00A53520"/>
    <w:rsid w:val="00A536B3"/>
    <w:rsid w:val="00A536ED"/>
    <w:rsid w:val="00A53823"/>
    <w:rsid w:val="00A538DD"/>
    <w:rsid w:val="00A539A7"/>
    <w:rsid w:val="00A53A65"/>
    <w:rsid w:val="00A53AC0"/>
    <w:rsid w:val="00A53BFD"/>
    <w:rsid w:val="00A53C28"/>
    <w:rsid w:val="00A53D9F"/>
    <w:rsid w:val="00A53E0E"/>
    <w:rsid w:val="00A53E1C"/>
    <w:rsid w:val="00A53E9D"/>
    <w:rsid w:val="00A54057"/>
    <w:rsid w:val="00A54072"/>
    <w:rsid w:val="00A540B7"/>
    <w:rsid w:val="00A5415B"/>
    <w:rsid w:val="00A5418A"/>
    <w:rsid w:val="00A542C5"/>
    <w:rsid w:val="00A542C9"/>
    <w:rsid w:val="00A542CC"/>
    <w:rsid w:val="00A54352"/>
    <w:rsid w:val="00A5437B"/>
    <w:rsid w:val="00A5439E"/>
    <w:rsid w:val="00A545B7"/>
    <w:rsid w:val="00A545C1"/>
    <w:rsid w:val="00A546F3"/>
    <w:rsid w:val="00A54897"/>
    <w:rsid w:val="00A5496B"/>
    <w:rsid w:val="00A54A85"/>
    <w:rsid w:val="00A54AFE"/>
    <w:rsid w:val="00A54B22"/>
    <w:rsid w:val="00A54B9D"/>
    <w:rsid w:val="00A54BBA"/>
    <w:rsid w:val="00A54BE4"/>
    <w:rsid w:val="00A54BFF"/>
    <w:rsid w:val="00A54C08"/>
    <w:rsid w:val="00A54EF0"/>
    <w:rsid w:val="00A54F72"/>
    <w:rsid w:val="00A55019"/>
    <w:rsid w:val="00A55134"/>
    <w:rsid w:val="00A55238"/>
    <w:rsid w:val="00A553F9"/>
    <w:rsid w:val="00A55599"/>
    <w:rsid w:val="00A5584E"/>
    <w:rsid w:val="00A55894"/>
    <w:rsid w:val="00A5590F"/>
    <w:rsid w:val="00A55A19"/>
    <w:rsid w:val="00A55A92"/>
    <w:rsid w:val="00A55BBC"/>
    <w:rsid w:val="00A55D1F"/>
    <w:rsid w:val="00A55F6C"/>
    <w:rsid w:val="00A561AA"/>
    <w:rsid w:val="00A561B7"/>
    <w:rsid w:val="00A56390"/>
    <w:rsid w:val="00A563AE"/>
    <w:rsid w:val="00A56408"/>
    <w:rsid w:val="00A5640E"/>
    <w:rsid w:val="00A56507"/>
    <w:rsid w:val="00A56597"/>
    <w:rsid w:val="00A565EC"/>
    <w:rsid w:val="00A56720"/>
    <w:rsid w:val="00A567A9"/>
    <w:rsid w:val="00A568A5"/>
    <w:rsid w:val="00A569F7"/>
    <w:rsid w:val="00A56B87"/>
    <w:rsid w:val="00A56BE1"/>
    <w:rsid w:val="00A56C0C"/>
    <w:rsid w:val="00A56C49"/>
    <w:rsid w:val="00A56C4E"/>
    <w:rsid w:val="00A56CC0"/>
    <w:rsid w:val="00A56E0E"/>
    <w:rsid w:val="00A56E20"/>
    <w:rsid w:val="00A56F20"/>
    <w:rsid w:val="00A57155"/>
    <w:rsid w:val="00A5745D"/>
    <w:rsid w:val="00A577B9"/>
    <w:rsid w:val="00A577E0"/>
    <w:rsid w:val="00A5788D"/>
    <w:rsid w:val="00A57941"/>
    <w:rsid w:val="00A57A4D"/>
    <w:rsid w:val="00A57B5A"/>
    <w:rsid w:val="00A57BB2"/>
    <w:rsid w:val="00A57C82"/>
    <w:rsid w:val="00A57D17"/>
    <w:rsid w:val="00A57D41"/>
    <w:rsid w:val="00A57E3E"/>
    <w:rsid w:val="00A6009B"/>
    <w:rsid w:val="00A60230"/>
    <w:rsid w:val="00A60438"/>
    <w:rsid w:val="00A607F2"/>
    <w:rsid w:val="00A60851"/>
    <w:rsid w:val="00A609F9"/>
    <w:rsid w:val="00A60D3D"/>
    <w:rsid w:val="00A60D91"/>
    <w:rsid w:val="00A60E9E"/>
    <w:rsid w:val="00A61180"/>
    <w:rsid w:val="00A61211"/>
    <w:rsid w:val="00A61257"/>
    <w:rsid w:val="00A61337"/>
    <w:rsid w:val="00A6140E"/>
    <w:rsid w:val="00A61444"/>
    <w:rsid w:val="00A61789"/>
    <w:rsid w:val="00A61B10"/>
    <w:rsid w:val="00A61B20"/>
    <w:rsid w:val="00A61B28"/>
    <w:rsid w:val="00A61B73"/>
    <w:rsid w:val="00A61C4E"/>
    <w:rsid w:val="00A61C6D"/>
    <w:rsid w:val="00A61D0E"/>
    <w:rsid w:val="00A61DA4"/>
    <w:rsid w:val="00A61ED7"/>
    <w:rsid w:val="00A61F0B"/>
    <w:rsid w:val="00A62005"/>
    <w:rsid w:val="00A62026"/>
    <w:rsid w:val="00A62096"/>
    <w:rsid w:val="00A620A3"/>
    <w:rsid w:val="00A620EB"/>
    <w:rsid w:val="00A62123"/>
    <w:rsid w:val="00A621D8"/>
    <w:rsid w:val="00A621EF"/>
    <w:rsid w:val="00A62236"/>
    <w:rsid w:val="00A62246"/>
    <w:rsid w:val="00A622BE"/>
    <w:rsid w:val="00A624A9"/>
    <w:rsid w:val="00A625CA"/>
    <w:rsid w:val="00A62661"/>
    <w:rsid w:val="00A62703"/>
    <w:rsid w:val="00A62729"/>
    <w:rsid w:val="00A628DE"/>
    <w:rsid w:val="00A62A1B"/>
    <w:rsid w:val="00A62AF9"/>
    <w:rsid w:val="00A62BDC"/>
    <w:rsid w:val="00A62BFE"/>
    <w:rsid w:val="00A62C3D"/>
    <w:rsid w:val="00A62D53"/>
    <w:rsid w:val="00A62E29"/>
    <w:rsid w:val="00A62E40"/>
    <w:rsid w:val="00A62EEF"/>
    <w:rsid w:val="00A62F06"/>
    <w:rsid w:val="00A62F5E"/>
    <w:rsid w:val="00A62FD4"/>
    <w:rsid w:val="00A6307A"/>
    <w:rsid w:val="00A63137"/>
    <w:rsid w:val="00A63164"/>
    <w:rsid w:val="00A63307"/>
    <w:rsid w:val="00A63448"/>
    <w:rsid w:val="00A63581"/>
    <w:rsid w:val="00A6375B"/>
    <w:rsid w:val="00A6389A"/>
    <w:rsid w:val="00A638D3"/>
    <w:rsid w:val="00A638D5"/>
    <w:rsid w:val="00A639A7"/>
    <w:rsid w:val="00A63C50"/>
    <w:rsid w:val="00A63CC8"/>
    <w:rsid w:val="00A63CE0"/>
    <w:rsid w:val="00A6405D"/>
    <w:rsid w:val="00A6405E"/>
    <w:rsid w:val="00A6411A"/>
    <w:rsid w:val="00A64145"/>
    <w:rsid w:val="00A64237"/>
    <w:rsid w:val="00A64411"/>
    <w:rsid w:val="00A644A8"/>
    <w:rsid w:val="00A646D9"/>
    <w:rsid w:val="00A64702"/>
    <w:rsid w:val="00A64714"/>
    <w:rsid w:val="00A64731"/>
    <w:rsid w:val="00A6478E"/>
    <w:rsid w:val="00A64844"/>
    <w:rsid w:val="00A6488A"/>
    <w:rsid w:val="00A649D9"/>
    <w:rsid w:val="00A64BBC"/>
    <w:rsid w:val="00A64CBB"/>
    <w:rsid w:val="00A64CC1"/>
    <w:rsid w:val="00A64E2E"/>
    <w:rsid w:val="00A64E2F"/>
    <w:rsid w:val="00A64ED1"/>
    <w:rsid w:val="00A64EDD"/>
    <w:rsid w:val="00A64F2E"/>
    <w:rsid w:val="00A64F7E"/>
    <w:rsid w:val="00A64FB1"/>
    <w:rsid w:val="00A65037"/>
    <w:rsid w:val="00A650F1"/>
    <w:rsid w:val="00A6533D"/>
    <w:rsid w:val="00A653AC"/>
    <w:rsid w:val="00A654B6"/>
    <w:rsid w:val="00A657BD"/>
    <w:rsid w:val="00A6590B"/>
    <w:rsid w:val="00A6595A"/>
    <w:rsid w:val="00A659AE"/>
    <w:rsid w:val="00A65A59"/>
    <w:rsid w:val="00A65BBF"/>
    <w:rsid w:val="00A65C03"/>
    <w:rsid w:val="00A65C71"/>
    <w:rsid w:val="00A65E70"/>
    <w:rsid w:val="00A66034"/>
    <w:rsid w:val="00A660ED"/>
    <w:rsid w:val="00A66297"/>
    <w:rsid w:val="00A66319"/>
    <w:rsid w:val="00A663C8"/>
    <w:rsid w:val="00A664A4"/>
    <w:rsid w:val="00A665C7"/>
    <w:rsid w:val="00A665EA"/>
    <w:rsid w:val="00A66750"/>
    <w:rsid w:val="00A669AB"/>
    <w:rsid w:val="00A66ABA"/>
    <w:rsid w:val="00A66BAC"/>
    <w:rsid w:val="00A66E8B"/>
    <w:rsid w:val="00A66F6E"/>
    <w:rsid w:val="00A66F7B"/>
    <w:rsid w:val="00A66FAC"/>
    <w:rsid w:val="00A6706F"/>
    <w:rsid w:val="00A6711C"/>
    <w:rsid w:val="00A672BE"/>
    <w:rsid w:val="00A67433"/>
    <w:rsid w:val="00A67598"/>
    <w:rsid w:val="00A676EB"/>
    <w:rsid w:val="00A6773D"/>
    <w:rsid w:val="00A67976"/>
    <w:rsid w:val="00A67A23"/>
    <w:rsid w:val="00A67D80"/>
    <w:rsid w:val="00A67DD4"/>
    <w:rsid w:val="00A67DDC"/>
    <w:rsid w:val="00A67F83"/>
    <w:rsid w:val="00A67FF8"/>
    <w:rsid w:val="00A70108"/>
    <w:rsid w:val="00A70114"/>
    <w:rsid w:val="00A70203"/>
    <w:rsid w:val="00A70466"/>
    <w:rsid w:val="00A70511"/>
    <w:rsid w:val="00A70669"/>
    <w:rsid w:val="00A7068E"/>
    <w:rsid w:val="00A706F5"/>
    <w:rsid w:val="00A707AB"/>
    <w:rsid w:val="00A7088D"/>
    <w:rsid w:val="00A70959"/>
    <w:rsid w:val="00A709DD"/>
    <w:rsid w:val="00A70A1F"/>
    <w:rsid w:val="00A70AAA"/>
    <w:rsid w:val="00A70B10"/>
    <w:rsid w:val="00A70DE1"/>
    <w:rsid w:val="00A70E07"/>
    <w:rsid w:val="00A70E71"/>
    <w:rsid w:val="00A70EB4"/>
    <w:rsid w:val="00A70F82"/>
    <w:rsid w:val="00A7116E"/>
    <w:rsid w:val="00A711C1"/>
    <w:rsid w:val="00A71202"/>
    <w:rsid w:val="00A71336"/>
    <w:rsid w:val="00A71393"/>
    <w:rsid w:val="00A713CA"/>
    <w:rsid w:val="00A71551"/>
    <w:rsid w:val="00A71552"/>
    <w:rsid w:val="00A715AF"/>
    <w:rsid w:val="00A71714"/>
    <w:rsid w:val="00A7190C"/>
    <w:rsid w:val="00A71AAC"/>
    <w:rsid w:val="00A71D80"/>
    <w:rsid w:val="00A71E7E"/>
    <w:rsid w:val="00A721BD"/>
    <w:rsid w:val="00A7223C"/>
    <w:rsid w:val="00A72285"/>
    <w:rsid w:val="00A72294"/>
    <w:rsid w:val="00A7231C"/>
    <w:rsid w:val="00A724CC"/>
    <w:rsid w:val="00A7262D"/>
    <w:rsid w:val="00A72639"/>
    <w:rsid w:val="00A72723"/>
    <w:rsid w:val="00A727FC"/>
    <w:rsid w:val="00A72A08"/>
    <w:rsid w:val="00A72CF2"/>
    <w:rsid w:val="00A72D5F"/>
    <w:rsid w:val="00A72F14"/>
    <w:rsid w:val="00A72F3D"/>
    <w:rsid w:val="00A730F3"/>
    <w:rsid w:val="00A73190"/>
    <w:rsid w:val="00A73241"/>
    <w:rsid w:val="00A73243"/>
    <w:rsid w:val="00A73307"/>
    <w:rsid w:val="00A73550"/>
    <w:rsid w:val="00A7359A"/>
    <w:rsid w:val="00A73666"/>
    <w:rsid w:val="00A737C3"/>
    <w:rsid w:val="00A73861"/>
    <w:rsid w:val="00A738BE"/>
    <w:rsid w:val="00A7399F"/>
    <w:rsid w:val="00A73A4C"/>
    <w:rsid w:val="00A73A71"/>
    <w:rsid w:val="00A73AF1"/>
    <w:rsid w:val="00A73C28"/>
    <w:rsid w:val="00A73C5D"/>
    <w:rsid w:val="00A73C81"/>
    <w:rsid w:val="00A73D40"/>
    <w:rsid w:val="00A73EBD"/>
    <w:rsid w:val="00A73EC7"/>
    <w:rsid w:val="00A73EDC"/>
    <w:rsid w:val="00A74008"/>
    <w:rsid w:val="00A74168"/>
    <w:rsid w:val="00A7418A"/>
    <w:rsid w:val="00A74279"/>
    <w:rsid w:val="00A74397"/>
    <w:rsid w:val="00A743BB"/>
    <w:rsid w:val="00A74424"/>
    <w:rsid w:val="00A7444F"/>
    <w:rsid w:val="00A745BF"/>
    <w:rsid w:val="00A7472D"/>
    <w:rsid w:val="00A74751"/>
    <w:rsid w:val="00A7475A"/>
    <w:rsid w:val="00A74DBD"/>
    <w:rsid w:val="00A75042"/>
    <w:rsid w:val="00A7505A"/>
    <w:rsid w:val="00A75117"/>
    <w:rsid w:val="00A75139"/>
    <w:rsid w:val="00A751DC"/>
    <w:rsid w:val="00A7522D"/>
    <w:rsid w:val="00A7523B"/>
    <w:rsid w:val="00A75331"/>
    <w:rsid w:val="00A7544B"/>
    <w:rsid w:val="00A75647"/>
    <w:rsid w:val="00A757BE"/>
    <w:rsid w:val="00A75A90"/>
    <w:rsid w:val="00A75B75"/>
    <w:rsid w:val="00A75BEF"/>
    <w:rsid w:val="00A75C44"/>
    <w:rsid w:val="00A75D05"/>
    <w:rsid w:val="00A75D79"/>
    <w:rsid w:val="00A75EBE"/>
    <w:rsid w:val="00A75FA8"/>
    <w:rsid w:val="00A7603B"/>
    <w:rsid w:val="00A761CB"/>
    <w:rsid w:val="00A76272"/>
    <w:rsid w:val="00A7637B"/>
    <w:rsid w:val="00A76387"/>
    <w:rsid w:val="00A76395"/>
    <w:rsid w:val="00A7639D"/>
    <w:rsid w:val="00A763E9"/>
    <w:rsid w:val="00A76429"/>
    <w:rsid w:val="00A76447"/>
    <w:rsid w:val="00A76453"/>
    <w:rsid w:val="00A764D0"/>
    <w:rsid w:val="00A76558"/>
    <w:rsid w:val="00A765F4"/>
    <w:rsid w:val="00A7663F"/>
    <w:rsid w:val="00A76672"/>
    <w:rsid w:val="00A7679F"/>
    <w:rsid w:val="00A7689D"/>
    <w:rsid w:val="00A7689E"/>
    <w:rsid w:val="00A768C0"/>
    <w:rsid w:val="00A76A7D"/>
    <w:rsid w:val="00A76AB5"/>
    <w:rsid w:val="00A76AE7"/>
    <w:rsid w:val="00A76BED"/>
    <w:rsid w:val="00A76C26"/>
    <w:rsid w:val="00A76C7C"/>
    <w:rsid w:val="00A76EC9"/>
    <w:rsid w:val="00A76F26"/>
    <w:rsid w:val="00A77021"/>
    <w:rsid w:val="00A77116"/>
    <w:rsid w:val="00A77126"/>
    <w:rsid w:val="00A77141"/>
    <w:rsid w:val="00A77193"/>
    <w:rsid w:val="00A77194"/>
    <w:rsid w:val="00A7720A"/>
    <w:rsid w:val="00A77306"/>
    <w:rsid w:val="00A77393"/>
    <w:rsid w:val="00A77427"/>
    <w:rsid w:val="00A77572"/>
    <w:rsid w:val="00A775C3"/>
    <w:rsid w:val="00A775CF"/>
    <w:rsid w:val="00A77915"/>
    <w:rsid w:val="00A779C9"/>
    <w:rsid w:val="00A77A6D"/>
    <w:rsid w:val="00A77A77"/>
    <w:rsid w:val="00A77C8F"/>
    <w:rsid w:val="00A77CA7"/>
    <w:rsid w:val="00A77CEA"/>
    <w:rsid w:val="00A77D21"/>
    <w:rsid w:val="00A77D84"/>
    <w:rsid w:val="00A77E15"/>
    <w:rsid w:val="00A77E25"/>
    <w:rsid w:val="00A77F4B"/>
    <w:rsid w:val="00A8007F"/>
    <w:rsid w:val="00A800BF"/>
    <w:rsid w:val="00A80112"/>
    <w:rsid w:val="00A8015A"/>
    <w:rsid w:val="00A8043A"/>
    <w:rsid w:val="00A8050B"/>
    <w:rsid w:val="00A80637"/>
    <w:rsid w:val="00A806C8"/>
    <w:rsid w:val="00A80705"/>
    <w:rsid w:val="00A8070B"/>
    <w:rsid w:val="00A807ED"/>
    <w:rsid w:val="00A80902"/>
    <w:rsid w:val="00A80A48"/>
    <w:rsid w:val="00A80BC6"/>
    <w:rsid w:val="00A80C3A"/>
    <w:rsid w:val="00A80CD9"/>
    <w:rsid w:val="00A80D71"/>
    <w:rsid w:val="00A80D7E"/>
    <w:rsid w:val="00A80DC0"/>
    <w:rsid w:val="00A80E6E"/>
    <w:rsid w:val="00A81278"/>
    <w:rsid w:val="00A812EF"/>
    <w:rsid w:val="00A81350"/>
    <w:rsid w:val="00A814D9"/>
    <w:rsid w:val="00A815C4"/>
    <w:rsid w:val="00A81952"/>
    <w:rsid w:val="00A819AF"/>
    <w:rsid w:val="00A819F7"/>
    <w:rsid w:val="00A81B47"/>
    <w:rsid w:val="00A81BF8"/>
    <w:rsid w:val="00A81C3A"/>
    <w:rsid w:val="00A81D16"/>
    <w:rsid w:val="00A81DF0"/>
    <w:rsid w:val="00A81E6A"/>
    <w:rsid w:val="00A81F74"/>
    <w:rsid w:val="00A81FE6"/>
    <w:rsid w:val="00A82071"/>
    <w:rsid w:val="00A821BC"/>
    <w:rsid w:val="00A82225"/>
    <w:rsid w:val="00A82365"/>
    <w:rsid w:val="00A825BE"/>
    <w:rsid w:val="00A825C6"/>
    <w:rsid w:val="00A82692"/>
    <w:rsid w:val="00A827BA"/>
    <w:rsid w:val="00A82879"/>
    <w:rsid w:val="00A82A03"/>
    <w:rsid w:val="00A82A24"/>
    <w:rsid w:val="00A82BAD"/>
    <w:rsid w:val="00A82C05"/>
    <w:rsid w:val="00A82C24"/>
    <w:rsid w:val="00A82DAF"/>
    <w:rsid w:val="00A82E51"/>
    <w:rsid w:val="00A82E9A"/>
    <w:rsid w:val="00A82FFE"/>
    <w:rsid w:val="00A83154"/>
    <w:rsid w:val="00A83205"/>
    <w:rsid w:val="00A8348A"/>
    <w:rsid w:val="00A8349C"/>
    <w:rsid w:val="00A834DE"/>
    <w:rsid w:val="00A8352C"/>
    <w:rsid w:val="00A83641"/>
    <w:rsid w:val="00A8375D"/>
    <w:rsid w:val="00A83798"/>
    <w:rsid w:val="00A837D8"/>
    <w:rsid w:val="00A83874"/>
    <w:rsid w:val="00A8390B"/>
    <w:rsid w:val="00A839F7"/>
    <w:rsid w:val="00A83A19"/>
    <w:rsid w:val="00A83A76"/>
    <w:rsid w:val="00A83A94"/>
    <w:rsid w:val="00A83B71"/>
    <w:rsid w:val="00A83CCF"/>
    <w:rsid w:val="00A83F43"/>
    <w:rsid w:val="00A83F63"/>
    <w:rsid w:val="00A83F6F"/>
    <w:rsid w:val="00A83FB3"/>
    <w:rsid w:val="00A840E0"/>
    <w:rsid w:val="00A84157"/>
    <w:rsid w:val="00A843CB"/>
    <w:rsid w:val="00A843F7"/>
    <w:rsid w:val="00A844B4"/>
    <w:rsid w:val="00A844E0"/>
    <w:rsid w:val="00A8457B"/>
    <w:rsid w:val="00A845C0"/>
    <w:rsid w:val="00A845F6"/>
    <w:rsid w:val="00A84683"/>
    <w:rsid w:val="00A8473C"/>
    <w:rsid w:val="00A847A4"/>
    <w:rsid w:val="00A847B7"/>
    <w:rsid w:val="00A849A2"/>
    <w:rsid w:val="00A849B1"/>
    <w:rsid w:val="00A849B6"/>
    <w:rsid w:val="00A84B71"/>
    <w:rsid w:val="00A84C71"/>
    <w:rsid w:val="00A84E55"/>
    <w:rsid w:val="00A84EB0"/>
    <w:rsid w:val="00A84F83"/>
    <w:rsid w:val="00A84FE2"/>
    <w:rsid w:val="00A85037"/>
    <w:rsid w:val="00A85049"/>
    <w:rsid w:val="00A850A6"/>
    <w:rsid w:val="00A850B5"/>
    <w:rsid w:val="00A850B6"/>
    <w:rsid w:val="00A8516D"/>
    <w:rsid w:val="00A85170"/>
    <w:rsid w:val="00A851EF"/>
    <w:rsid w:val="00A85266"/>
    <w:rsid w:val="00A85590"/>
    <w:rsid w:val="00A855E6"/>
    <w:rsid w:val="00A8565D"/>
    <w:rsid w:val="00A8566B"/>
    <w:rsid w:val="00A856FF"/>
    <w:rsid w:val="00A8575B"/>
    <w:rsid w:val="00A85799"/>
    <w:rsid w:val="00A857C2"/>
    <w:rsid w:val="00A857CE"/>
    <w:rsid w:val="00A85813"/>
    <w:rsid w:val="00A85B5A"/>
    <w:rsid w:val="00A85C32"/>
    <w:rsid w:val="00A85CAA"/>
    <w:rsid w:val="00A85CDE"/>
    <w:rsid w:val="00A85D4D"/>
    <w:rsid w:val="00A85D56"/>
    <w:rsid w:val="00A85E1B"/>
    <w:rsid w:val="00A85E79"/>
    <w:rsid w:val="00A86069"/>
    <w:rsid w:val="00A8606C"/>
    <w:rsid w:val="00A8615C"/>
    <w:rsid w:val="00A86248"/>
    <w:rsid w:val="00A86312"/>
    <w:rsid w:val="00A864F8"/>
    <w:rsid w:val="00A86542"/>
    <w:rsid w:val="00A86578"/>
    <w:rsid w:val="00A8657A"/>
    <w:rsid w:val="00A86702"/>
    <w:rsid w:val="00A867D7"/>
    <w:rsid w:val="00A8684A"/>
    <w:rsid w:val="00A869C1"/>
    <w:rsid w:val="00A86B1E"/>
    <w:rsid w:val="00A86B63"/>
    <w:rsid w:val="00A86B7C"/>
    <w:rsid w:val="00A86D9B"/>
    <w:rsid w:val="00A86F91"/>
    <w:rsid w:val="00A8717F"/>
    <w:rsid w:val="00A87181"/>
    <w:rsid w:val="00A8733C"/>
    <w:rsid w:val="00A8737C"/>
    <w:rsid w:val="00A8743D"/>
    <w:rsid w:val="00A87563"/>
    <w:rsid w:val="00A87743"/>
    <w:rsid w:val="00A87775"/>
    <w:rsid w:val="00A877BD"/>
    <w:rsid w:val="00A87A53"/>
    <w:rsid w:val="00A87AA5"/>
    <w:rsid w:val="00A87BE5"/>
    <w:rsid w:val="00A87C65"/>
    <w:rsid w:val="00A87C80"/>
    <w:rsid w:val="00A87CFE"/>
    <w:rsid w:val="00A87ED2"/>
    <w:rsid w:val="00A87F5F"/>
    <w:rsid w:val="00A87FE1"/>
    <w:rsid w:val="00A90099"/>
    <w:rsid w:val="00A9011B"/>
    <w:rsid w:val="00A90250"/>
    <w:rsid w:val="00A90259"/>
    <w:rsid w:val="00A90264"/>
    <w:rsid w:val="00A905FF"/>
    <w:rsid w:val="00A906F7"/>
    <w:rsid w:val="00A9078B"/>
    <w:rsid w:val="00A90839"/>
    <w:rsid w:val="00A9098B"/>
    <w:rsid w:val="00A909E5"/>
    <w:rsid w:val="00A90A9B"/>
    <w:rsid w:val="00A90B25"/>
    <w:rsid w:val="00A90C3A"/>
    <w:rsid w:val="00A90D90"/>
    <w:rsid w:val="00A90EE3"/>
    <w:rsid w:val="00A90FD2"/>
    <w:rsid w:val="00A91052"/>
    <w:rsid w:val="00A911BB"/>
    <w:rsid w:val="00A91237"/>
    <w:rsid w:val="00A91247"/>
    <w:rsid w:val="00A91287"/>
    <w:rsid w:val="00A91392"/>
    <w:rsid w:val="00A91532"/>
    <w:rsid w:val="00A9159A"/>
    <w:rsid w:val="00A9160E"/>
    <w:rsid w:val="00A9162B"/>
    <w:rsid w:val="00A9164D"/>
    <w:rsid w:val="00A91790"/>
    <w:rsid w:val="00A917E6"/>
    <w:rsid w:val="00A919B5"/>
    <w:rsid w:val="00A91A5D"/>
    <w:rsid w:val="00A91A75"/>
    <w:rsid w:val="00A91AB4"/>
    <w:rsid w:val="00A91C56"/>
    <w:rsid w:val="00A91D15"/>
    <w:rsid w:val="00A91D71"/>
    <w:rsid w:val="00A91E3D"/>
    <w:rsid w:val="00A91ED3"/>
    <w:rsid w:val="00A91F4B"/>
    <w:rsid w:val="00A91F9C"/>
    <w:rsid w:val="00A91FCB"/>
    <w:rsid w:val="00A91FE0"/>
    <w:rsid w:val="00A92015"/>
    <w:rsid w:val="00A92087"/>
    <w:rsid w:val="00A920C8"/>
    <w:rsid w:val="00A9210F"/>
    <w:rsid w:val="00A92189"/>
    <w:rsid w:val="00A925AB"/>
    <w:rsid w:val="00A92736"/>
    <w:rsid w:val="00A927A4"/>
    <w:rsid w:val="00A928A2"/>
    <w:rsid w:val="00A929EE"/>
    <w:rsid w:val="00A92C8C"/>
    <w:rsid w:val="00A92CFF"/>
    <w:rsid w:val="00A92D19"/>
    <w:rsid w:val="00A92DEC"/>
    <w:rsid w:val="00A92DED"/>
    <w:rsid w:val="00A92E08"/>
    <w:rsid w:val="00A92F7D"/>
    <w:rsid w:val="00A92FF6"/>
    <w:rsid w:val="00A93015"/>
    <w:rsid w:val="00A9309C"/>
    <w:rsid w:val="00A930C3"/>
    <w:rsid w:val="00A930FE"/>
    <w:rsid w:val="00A93263"/>
    <w:rsid w:val="00A93272"/>
    <w:rsid w:val="00A932F6"/>
    <w:rsid w:val="00A933DE"/>
    <w:rsid w:val="00A9349F"/>
    <w:rsid w:val="00A93601"/>
    <w:rsid w:val="00A9360E"/>
    <w:rsid w:val="00A93653"/>
    <w:rsid w:val="00A936BD"/>
    <w:rsid w:val="00A93722"/>
    <w:rsid w:val="00A938E5"/>
    <w:rsid w:val="00A939C7"/>
    <w:rsid w:val="00A93A4C"/>
    <w:rsid w:val="00A93B0D"/>
    <w:rsid w:val="00A93B22"/>
    <w:rsid w:val="00A93D3B"/>
    <w:rsid w:val="00A93DA9"/>
    <w:rsid w:val="00A93DF4"/>
    <w:rsid w:val="00A93E01"/>
    <w:rsid w:val="00A93F1B"/>
    <w:rsid w:val="00A94102"/>
    <w:rsid w:val="00A94146"/>
    <w:rsid w:val="00A942C3"/>
    <w:rsid w:val="00A943AE"/>
    <w:rsid w:val="00A944C5"/>
    <w:rsid w:val="00A94613"/>
    <w:rsid w:val="00A9461F"/>
    <w:rsid w:val="00A946F3"/>
    <w:rsid w:val="00A947EF"/>
    <w:rsid w:val="00A94833"/>
    <w:rsid w:val="00A9483A"/>
    <w:rsid w:val="00A94966"/>
    <w:rsid w:val="00A94BE9"/>
    <w:rsid w:val="00A94C03"/>
    <w:rsid w:val="00A94C24"/>
    <w:rsid w:val="00A94C30"/>
    <w:rsid w:val="00A94C5D"/>
    <w:rsid w:val="00A94EFE"/>
    <w:rsid w:val="00A94F7F"/>
    <w:rsid w:val="00A950A5"/>
    <w:rsid w:val="00A951AC"/>
    <w:rsid w:val="00A951BC"/>
    <w:rsid w:val="00A951F0"/>
    <w:rsid w:val="00A9541E"/>
    <w:rsid w:val="00A95472"/>
    <w:rsid w:val="00A9548C"/>
    <w:rsid w:val="00A9558F"/>
    <w:rsid w:val="00A95599"/>
    <w:rsid w:val="00A95670"/>
    <w:rsid w:val="00A956E0"/>
    <w:rsid w:val="00A95822"/>
    <w:rsid w:val="00A95908"/>
    <w:rsid w:val="00A95A7A"/>
    <w:rsid w:val="00A95B20"/>
    <w:rsid w:val="00A95B2B"/>
    <w:rsid w:val="00A95C04"/>
    <w:rsid w:val="00A95C1B"/>
    <w:rsid w:val="00A95D00"/>
    <w:rsid w:val="00A95D4A"/>
    <w:rsid w:val="00A95D8D"/>
    <w:rsid w:val="00A95DE3"/>
    <w:rsid w:val="00A95F58"/>
    <w:rsid w:val="00A95FF3"/>
    <w:rsid w:val="00A96024"/>
    <w:rsid w:val="00A96167"/>
    <w:rsid w:val="00A9624D"/>
    <w:rsid w:val="00A9640A"/>
    <w:rsid w:val="00A9642E"/>
    <w:rsid w:val="00A96453"/>
    <w:rsid w:val="00A9650A"/>
    <w:rsid w:val="00A96578"/>
    <w:rsid w:val="00A965F5"/>
    <w:rsid w:val="00A9661C"/>
    <w:rsid w:val="00A96753"/>
    <w:rsid w:val="00A967A4"/>
    <w:rsid w:val="00A968BB"/>
    <w:rsid w:val="00A968DB"/>
    <w:rsid w:val="00A9695D"/>
    <w:rsid w:val="00A9696C"/>
    <w:rsid w:val="00A969DB"/>
    <w:rsid w:val="00A96A05"/>
    <w:rsid w:val="00A96A7E"/>
    <w:rsid w:val="00A96AD0"/>
    <w:rsid w:val="00A96B43"/>
    <w:rsid w:val="00A96B63"/>
    <w:rsid w:val="00A96E66"/>
    <w:rsid w:val="00A96EB4"/>
    <w:rsid w:val="00A9701F"/>
    <w:rsid w:val="00A975C2"/>
    <w:rsid w:val="00A97691"/>
    <w:rsid w:val="00A977C9"/>
    <w:rsid w:val="00A977D2"/>
    <w:rsid w:val="00A97851"/>
    <w:rsid w:val="00A97B5C"/>
    <w:rsid w:val="00A97C2B"/>
    <w:rsid w:val="00A97C90"/>
    <w:rsid w:val="00A97F1E"/>
    <w:rsid w:val="00AA0107"/>
    <w:rsid w:val="00AA0182"/>
    <w:rsid w:val="00AA01AA"/>
    <w:rsid w:val="00AA021B"/>
    <w:rsid w:val="00AA028A"/>
    <w:rsid w:val="00AA0365"/>
    <w:rsid w:val="00AA03C8"/>
    <w:rsid w:val="00AA03F6"/>
    <w:rsid w:val="00AA04D1"/>
    <w:rsid w:val="00AA056E"/>
    <w:rsid w:val="00AA0709"/>
    <w:rsid w:val="00AA085A"/>
    <w:rsid w:val="00AA08E3"/>
    <w:rsid w:val="00AA08F7"/>
    <w:rsid w:val="00AA0960"/>
    <w:rsid w:val="00AA0ACA"/>
    <w:rsid w:val="00AA0AED"/>
    <w:rsid w:val="00AA0E22"/>
    <w:rsid w:val="00AA0FC1"/>
    <w:rsid w:val="00AA0FD2"/>
    <w:rsid w:val="00AA0FED"/>
    <w:rsid w:val="00AA1175"/>
    <w:rsid w:val="00AA11D3"/>
    <w:rsid w:val="00AA12B9"/>
    <w:rsid w:val="00AA13E9"/>
    <w:rsid w:val="00AA145F"/>
    <w:rsid w:val="00AA14EC"/>
    <w:rsid w:val="00AA15B7"/>
    <w:rsid w:val="00AA160C"/>
    <w:rsid w:val="00AA1695"/>
    <w:rsid w:val="00AA1887"/>
    <w:rsid w:val="00AA1897"/>
    <w:rsid w:val="00AA18D7"/>
    <w:rsid w:val="00AA19E3"/>
    <w:rsid w:val="00AA1A68"/>
    <w:rsid w:val="00AA1B6D"/>
    <w:rsid w:val="00AA1DAA"/>
    <w:rsid w:val="00AA1DCA"/>
    <w:rsid w:val="00AA1F93"/>
    <w:rsid w:val="00AA1FC0"/>
    <w:rsid w:val="00AA1FD7"/>
    <w:rsid w:val="00AA1FE2"/>
    <w:rsid w:val="00AA2076"/>
    <w:rsid w:val="00AA2132"/>
    <w:rsid w:val="00AA216D"/>
    <w:rsid w:val="00AA21D3"/>
    <w:rsid w:val="00AA23B9"/>
    <w:rsid w:val="00AA24CC"/>
    <w:rsid w:val="00AA25F1"/>
    <w:rsid w:val="00AA2627"/>
    <w:rsid w:val="00AA268A"/>
    <w:rsid w:val="00AA269D"/>
    <w:rsid w:val="00AA276B"/>
    <w:rsid w:val="00AA287E"/>
    <w:rsid w:val="00AA28B8"/>
    <w:rsid w:val="00AA29BF"/>
    <w:rsid w:val="00AA2A3B"/>
    <w:rsid w:val="00AA2A4F"/>
    <w:rsid w:val="00AA2B31"/>
    <w:rsid w:val="00AA2BFD"/>
    <w:rsid w:val="00AA2C3F"/>
    <w:rsid w:val="00AA2CBD"/>
    <w:rsid w:val="00AA2D2D"/>
    <w:rsid w:val="00AA2DA2"/>
    <w:rsid w:val="00AA2DCD"/>
    <w:rsid w:val="00AA2E19"/>
    <w:rsid w:val="00AA2EED"/>
    <w:rsid w:val="00AA2F30"/>
    <w:rsid w:val="00AA2F62"/>
    <w:rsid w:val="00AA2FA4"/>
    <w:rsid w:val="00AA30F1"/>
    <w:rsid w:val="00AA313C"/>
    <w:rsid w:val="00AA319B"/>
    <w:rsid w:val="00AA34D4"/>
    <w:rsid w:val="00AA358B"/>
    <w:rsid w:val="00AA35CD"/>
    <w:rsid w:val="00AA35F8"/>
    <w:rsid w:val="00AA362A"/>
    <w:rsid w:val="00AA3649"/>
    <w:rsid w:val="00AA3651"/>
    <w:rsid w:val="00AA3674"/>
    <w:rsid w:val="00AA368D"/>
    <w:rsid w:val="00AA36CB"/>
    <w:rsid w:val="00AA37AB"/>
    <w:rsid w:val="00AA3954"/>
    <w:rsid w:val="00AA3A97"/>
    <w:rsid w:val="00AA3ABE"/>
    <w:rsid w:val="00AA3B24"/>
    <w:rsid w:val="00AA3BFF"/>
    <w:rsid w:val="00AA3C62"/>
    <w:rsid w:val="00AA3C6A"/>
    <w:rsid w:val="00AA3CB1"/>
    <w:rsid w:val="00AA3EE1"/>
    <w:rsid w:val="00AA3F09"/>
    <w:rsid w:val="00AA3F25"/>
    <w:rsid w:val="00AA3FD3"/>
    <w:rsid w:val="00AA4187"/>
    <w:rsid w:val="00AA41DE"/>
    <w:rsid w:val="00AA420B"/>
    <w:rsid w:val="00AA42E5"/>
    <w:rsid w:val="00AA432B"/>
    <w:rsid w:val="00AA4599"/>
    <w:rsid w:val="00AA459A"/>
    <w:rsid w:val="00AA466E"/>
    <w:rsid w:val="00AA46B5"/>
    <w:rsid w:val="00AA4703"/>
    <w:rsid w:val="00AA47F1"/>
    <w:rsid w:val="00AA49CF"/>
    <w:rsid w:val="00AA4B16"/>
    <w:rsid w:val="00AA4F0C"/>
    <w:rsid w:val="00AA4F62"/>
    <w:rsid w:val="00AA500F"/>
    <w:rsid w:val="00AA5398"/>
    <w:rsid w:val="00AA5480"/>
    <w:rsid w:val="00AA5489"/>
    <w:rsid w:val="00AA55C9"/>
    <w:rsid w:val="00AA56A6"/>
    <w:rsid w:val="00AA5763"/>
    <w:rsid w:val="00AA5893"/>
    <w:rsid w:val="00AA590E"/>
    <w:rsid w:val="00AA5944"/>
    <w:rsid w:val="00AA5A69"/>
    <w:rsid w:val="00AA5B9F"/>
    <w:rsid w:val="00AA5BDA"/>
    <w:rsid w:val="00AA5C27"/>
    <w:rsid w:val="00AA5C43"/>
    <w:rsid w:val="00AA5C6E"/>
    <w:rsid w:val="00AA5D4A"/>
    <w:rsid w:val="00AA5E43"/>
    <w:rsid w:val="00AA5F33"/>
    <w:rsid w:val="00AA605C"/>
    <w:rsid w:val="00AA60E0"/>
    <w:rsid w:val="00AA60EE"/>
    <w:rsid w:val="00AA6165"/>
    <w:rsid w:val="00AA6475"/>
    <w:rsid w:val="00AA64C2"/>
    <w:rsid w:val="00AA65B0"/>
    <w:rsid w:val="00AA6694"/>
    <w:rsid w:val="00AA66B7"/>
    <w:rsid w:val="00AA6779"/>
    <w:rsid w:val="00AA6AA8"/>
    <w:rsid w:val="00AA6AEF"/>
    <w:rsid w:val="00AA6B32"/>
    <w:rsid w:val="00AA6EDE"/>
    <w:rsid w:val="00AA6FA4"/>
    <w:rsid w:val="00AA706F"/>
    <w:rsid w:val="00AA73F4"/>
    <w:rsid w:val="00AA748A"/>
    <w:rsid w:val="00AA7593"/>
    <w:rsid w:val="00AA75F8"/>
    <w:rsid w:val="00AA7609"/>
    <w:rsid w:val="00AA76A4"/>
    <w:rsid w:val="00AA7723"/>
    <w:rsid w:val="00AA781E"/>
    <w:rsid w:val="00AA7B81"/>
    <w:rsid w:val="00AA7BE5"/>
    <w:rsid w:val="00AA7BE7"/>
    <w:rsid w:val="00AA7E92"/>
    <w:rsid w:val="00AA7ECF"/>
    <w:rsid w:val="00AA7FD4"/>
    <w:rsid w:val="00AA7FFE"/>
    <w:rsid w:val="00AB0118"/>
    <w:rsid w:val="00AB0154"/>
    <w:rsid w:val="00AB02BE"/>
    <w:rsid w:val="00AB043B"/>
    <w:rsid w:val="00AB0476"/>
    <w:rsid w:val="00AB04E1"/>
    <w:rsid w:val="00AB0512"/>
    <w:rsid w:val="00AB0712"/>
    <w:rsid w:val="00AB0718"/>
    <w:rsid w:val="00AB0924"/>
    <w:rsid w:val="00AB0A99"/>
    <w:rsid w:val="00AB0AA3"/>
    <w:rsid w:val="00AB0CE5"/>
    <w:rsid w:val="00AB0D84"/>
    <w:rsid w:val="00AB0D8D"/>
    <w:rsid w:val="00AB0DC5"/>
    <w:rsid w:val="00AB1454"/>
    <w:rsid w:val="00AB14A1"/>
    <w:rsid w:val="00AB1528"/>
    <w:rsid w:val="00AB1605"/>
    <w:rsid w:val="00AB167D"/>
    <w:rsid w:val="00AB1777"/>
    <w:rsid w:val="00AB1881"/>
    <w:rsid w:val="00AB1A9D"/>
    <w:rsid w:val="00AB1B61"/>
    <w:rsid w:val="00AB1B6F"/>
    <w:rsid w:val="00AB1C31"/>
    <w:rsid w:val="00AB1D68"/>
    <w:rsid w:val="00AB1F08"/>
    <w:rsid w:val="00AB22DB"/>
    <w:rsid w:val="00AB22E1"/>
    <w:rsid w:val="00AB23BE"/>
    <w:rsid w:val="00AB2413"/>
    <w:rsid w:val="00AB2534"/>
    <w:rsid w:val="00AB25F0"/>
    <w:rsid w:val="00AB264D"/>
    <w:rsid w:val="00AB26EB"/>
    <w:rsid w:val="00AB2757"/>
    <w:rsid w:val="00AB279C"/>
    <w:rsid w:val="00AB27B1"/>
    <w:rsid w:val="00AB284B"/>
    <w:rsid w:val="00AB287D"/>
    <w:rsid w:val="00AB289B"/>
    <w:rsid w:val="00AB2A24"/>
    <w:rsid w:val="00AB2A5D"/>
    <w:rsid w:val="00AB2B3F"/>
    <w:rsid w:val="00AB2CB9"/>
    <w:rsid w:val="00AB2DFA"/>
    <w:rsid w:val="00AB2EA0"/>
    <w:rsid w:val="00AB2FE1"/>
    <w:rsid w:val="00AB2FE3"/>
    <w:rsid w:val="00AB302B"/>
    <w:rsid w:val="00AB308D"/>
    <w:rsid w:val="00AB30D5"/>
    <w:rsid w:val="00AB30DB"/>
    <w:rsid w:val="00AB3171"/>
    <w:rsid w:val="00AB31A7"/>
    <w:rsid w:val="00AB31D8"/>
    <w:rsid w:val="00AB31F2"/>
    <w:rsid w:val="00AB323C"/>
    <w:rsid w:val="00AB334D"/>
    <w:rsid w:val="00AB34DB"/>
    <w:rsid w:val="00AB34E3"/>
    <w:rsid w:val="00AB3589"/>
    <w:rsid w:val="00AB35F6"/>
    <w:rsid w:val="00AB36B1"/>
    <w:rsid w:val="00AB3781"/>
    <w:rsid w:val="00AB3833"/>
    <w:rsid w:val="00AB3989"/>
    <w:rsid w:val="00AB3A2C"/>
    <w:rsid w:val="00AB3AA1"/>
    <w:rsid w:val="00AB3ADD"/>
    <w:rsid w:val="00AB3B9F"/>
    <w:rsid w:val="00AB3BF3"/>
    <w:rsid w:val="00AB3C41"/>
    <w:rsid w:val="00AB3D41"/>
    <w:rsid w:val="00AB3DA2"/>
    <w:rsid w:val="00AB3E6B"/>
    <w:rsid w:val="00AB3F69"/>
    <w:rsid w:val="00AB3FA2"/>
    <w:rsid w:val="00AB3FB5"/>
    <w:rsid w:val="00AB3FC9"/>
    <w:rsid w:val="00AB4068"/>
    <w:rsid w:val="00AB410A"/>
    <w:rsid w:val="00AB41AC"/>
    <w:rsid w:val="00AB4254"/>
    <w:rsid w:val="00AB451E"/>
    <w:rsid w:val="00AB4539"/>
    <w:rsid w:val="00AB45AC"/>
    <w:rsid w:val="00AB45EB"/>
    <w:rsid w:val="00AB47D7"/>
    <w:rsid w:val="00AB4871"/>
    <w:rsid w:val="00AB48B3"/>
    <w:rsid w:val="00AB4951"/>
    <w:rsid w:val="00AB49B7"/>
    <w:rsid w:val="00AB49C2"/>
    <w:rsid w:val="00AB49E9"/>
    <w:rsid w:val="00AB4AF8"/>
    <w:rsid w:val="00AB4B3A"/>
    <w:rsid w:val="00AB4B80"/>
    <w:rsid w:val="00AB4BA4"/>
    <w:rsid w:val="00AB4C2A"/>
    <w:rsid w:val="00AB4C48"/>
    <w:rsid w:val="00AB4D51"/>
    <w:rsid w:val="00AB4DD6"/>
    <w:rsid w:val="00AB4E12"/>
    <w:rsid w:val="00AB4FD8"/>
    <w:rsid w:val="00AB5144"/>
    <w:rsid w:val="00AB517E"/>
    <w:rsid w:val="00AB523D"/>
    <w:rsid w:val="00AB53EB"/>
    <w:rsid w:val="00AB5452"/>
    <w:rsid w:val="00AB55C3"/>
    <w:rsid w:val="00AB55C5"/>
    <w:rsid w:val="00AB5625"/>
    <w:rsid w:val="00AB5689"/>
    <w:rsid w:val="00AB569C"/>
    <w:rsid w:val="00AB57BF"/>
    <w:rsid w:val="00AB585F"/>
    <w:rsid w:val="00AB5929"/>
    <w:rsid w:val="00AB59E2"/>
    <w:rsid w:val="00AB5B94"/>
    <w:rsid w:val="00AB5D64"/>
    <w:rsid w:val="00AB5DF3"/>
    <w:rsid w:val="00AB5DFC"/>
    <w:rsid w:val="00AB5E18"/>
    <w:rsid w:val="00AB5F6C"/>
    <w:rsid w:val="00AB5FA3"/>
    <w:rsid w:val="00AB60CE"/>
    <w:rsid w:val="00AB617C"/>
    <w:rsid w:val="00AB618D"/>
    <w:rsid w:val="00AB62AB"/>
    <w:rsid w:val="00AB63D4"/>
    <w:rsid w:val="00AB64FD"/>
    <w:rsid w:val="00AB6586"/>
    <w:rsid w:val="00AB65A5"/>
    <w:rsid w:val="00AB66F7"/>
    <w:rsid w:val="00AB67AB"/>
    <w:rsid w:val="00AB683E"/>
    <w:rsid w:val="00AB69A6"/>
    <w:rsid w:val="00AB69CE"/>
    <w:rsid w:val="00AB6B53"/>
    <w:rsid w:val="00AB6B79"/>
    <w:rsid w:val="00AB6BB4"/>
    <w:rsid w:val="00AB70DF"/>
    <w:rsid w:val="00AB73FE"/>
    <w:rsid w:val="00AB7616"/>
    <w:rsid w:val="00AB76CA"/>
    <w:rsid w:val="00AB7771"/>
    <w:rsid w:val="00AB7789"/>
    <w:rsid w:val="00AB77E3"/>
    <w:rsid w:val="00AB78D4"/>
    <w:rsid w:val="00AB7A46"/>
    <w:rsid w:val="00AB7A57"/>
    <w:rsid w:val="00AB7B11"/>
    <w:rsid w:val="00AB7D5F"/>
    <w:rsid w:val="00AB7D73"/>
    <w:rsid w:val="00AB7DF9"/>
    <w:rsid w:val="00AB7EE0"/>
    <w:rsid w:val="00AB7FCB"/>
    <w:rsid w:val="00AC002B"/>
    <w:rsid w:val="00AC0035"/>
    <w:rsid w:val="00AC0045"/>
    <w:rsid w:val="00AC025E"/>
    <w:rsid w:val="00AC040E"/>
    <w:rsid w:val="00AC04D3"/>
    <w:rsid w:val="00AC0525"/>
    <w:rsid w:val="00AC05B6"/>
    <w:rsid w:val="00AC060B"/>
    <w:rsid w:val="00AC072F"/>
    <w:rsid w:val="00AC083E"/>
    <w:rsid w:val="00AC0B55"/>
    <w:rsid w:val="00AC0CF5"/>
    <w:rsid w:val="00AC0D19"/>
    <w:rsid w:val="00AC0D51"/>
    <w:rsid w:val="00AC0D59"/>
    <w:rsid w:val="00AC0D96"/>
    <w:rsid w:val="00AC0DD5"/>
    <w:rsid w:val="00AC0EAB"/>
    <w:rsid w:val="00AC0EB4"/>
    <w:rsid w:val="00AC0F76"/>
    <w:rsid w:val="00AC0FC0"/>
    <w:rsid w:val="00AC1016"/>
    <w:rsid w:val="00AC102B"/>
    <w:rsid w:val="00AC1100"/>
    <w:rsid w:val="00AC1206"/>
    <w:rsid w:val="00AC124A"/>
    <w:rsid w:val="00AC1263"/>
    <w:rsid w:val="00AC1298"/>
    <w:rsid w:val="00AC12B3"/>
    <w:rsid w:val="00AC12D8"/>
    <w:rsid w:val="00AC1345"/>
    <w:rsid w:val="00AC1413"/>
    <w:rsid w:val="00AC147C"/>
    <w:rsid w:val="00AC151F"/>
    <w:rsid w:val="00AC15C6"/>
    <w:rsid w:val="00AC16D0"/>
    <w:rsid w:val="00AC1706"/>
    <w:rsid w:val="00AC180E"/>
    <w:rsid w:val="00AC193F"/>
    <w:rsid w:val="00AC1B5A"/>
    <w:rsid w:val="00AC1C3A"/>
    <w:rsid w:val="00AC1D73"/>
    <w:rsid w:val="00AC1D92"/>
    <w:rsid w:val="00AC1EDE"/>
    <w:rsid w:val="00AC1F3C"/>
    <w:rsid w:val="00AC2045"/>
    <w:rsid w:val="00AC2155"/>
    <w:rsid w:val="00AC21C2"/>
    <w:rsid w:val="00AC2208"/>
    <w:rsid w:val="00AC2306"/>
    <w:rsid w:val="00AC25CD"/>
    <w:rsid w:val="00AC27BC"/>
    <w:rsid w:val="00AC27D2"/>
    <w:rsid w:val="00AC284E"/>
    <w:rsid w:val="00AC2AC8"/>
    <w:rsid w:val="00AC2AF3"/>
    <w:rsid w:val="00AC2BB6"/>
    <w:rsid w:val="00AC2C97"/>
    <w:rsid w:val="00AC2CCC"/>
    <w:rsid w:val="00AC2CEF"/>
    <w:rsid w:val="00AC2D06"/>
    <w:rsid w:val="00AC2D0E"/>
    <w:rsid w:val="00AC2D57"/>
    <w:rsid w:val="00AC2F93"/>
    <w:rsid w:val="00AC2FC4"/>
    <w:rsid w:val="00AC30B1"/>
    <w:rsid w:val="00AC3162"/>
    <w:rsid w:val="00AC323E"/>
    <w:rsid w:val="00AC3396"/>
    <w:rsid w:val="00AC33C2"/>
    <w:rsid w:val="00AC353B"/>
    <w:rsid w:val="00AC3620"/>
    <w:rsid w:val="00AC36BC"/>
    <w:rsid w:val="00AC384D"/>
    <w:rsid w:val="00AC3929"/>
    <w:rsid w:val="00AC3A7E"/>
    <w:rsid w:val="00AC3BB1"/>
    <w:rsid w:val="00AC3BE3"/>
    <w:rsid w:val="00AC3BFE"/>
    <w:rsid w:val="00AC3DBE"/>
    <w:rsid w:val="00AC3F21"/>
    <w:rsid w:val="00AC405F"/>
    <w:rsid w:val="00AC4292"/>
    <w:rsid w:val="00AC4365"/>
    <w:rsid w:val="00AC43CA"/>
    <w:rsid w:val="00AC43E1"/>
    <w:rsid w:val="00AC441C"/>
    <w:rsid w:val="00AC447C"/>
    <w:rsid w:val="00AC452A"/>
    <w:rsid w:val="00AC45A9"/>
    <w:rsid w:val="00AC45BD"/>
    <w:rsid w:val="00AC45CA"/>
    <w:rsid w:val="00AC4655"/>
    <w:rsid w:val="00AC48EE"/>
    <w:rsid w:val="00AC49C6"/>
    <w:rsid w:val="00AC4B0C"/>
    <w:rsid w:val="00AC4B2B"/>
    <w:rsid w:val="00AC4B74"/>
    <w:rsid w:val="00AC4BCD"/>
    <w:rsid w:val="00AC4C57"/>
    <w:rsid w:val="00AC4FED"/>
    <w:rsid w:val="00AC5089"/>
    <w:rsid w:val="00AC51BA"/>
    <w:rsid w:val="00AC533B"/>
    <w:rsid w:val="00AC53AB"/>
    <w:rsid w:val="00AC53CC"/>
    <w:rsid w:val="00AC53E4"/>
    <w:rsid w:val="00AC54E2"/>
    <w:rsid w:val="00AC5584"/>
    <w:rsid w:val="00AC5587"/>
    <w:rsid w:val="00AC561E"/>
    <w:rsid w:val="00AC5767"/>
    <w:rsid w:val="00AC586A"/>
    <w:rsid w:val="00AC5979"/>
    <w:rsid w:val="00AC59D3"/>
    <w:rsid w:val="00AC5B28"/>
    <w:rsid w:val="00AC5BB7"/>
    <w:rsid w:val="00AC5DAB"/>
    <w:rsid w:val="00AC5E0B"/>
    <w:rsid w:val="00AC5E10"/>
    <w:rsid w:val="00AC5F09"/>
    <w:rsid w:val="00AC5FCF"/>
    <w:rsid w:val="00AC6242"/>
    <w:rsid w:val="00AC630B"/>
    <w:rsid w:val="00AC635A"/>
    <w:rsid w:val="00AC6431"/>
    <w:rsid w:val="00AC65EC"/>
    <w:rsid w:val="00AC67E4"/>
    <w:rsid w:val="00AC68D7"/>
    <w:rsid w:val="00AC68E9"/>
    <w:rsid w:val="00AC6952"/>
    <w:rsid w:val="00AC6A1E"/>
    <w:rsid w:val="00AC6B55"/>
    <w:rsid w:val="00AC6C0A"/>
    <w:rsid w:val="00AC6C84"/>
    <w:rsid w:val="00AC6D02"/>
    <w:rsid w:val="00AC6E2E"/>
    <w:rsid w:val="00AC6FB8"/>
    <w:rsid w:val="00AC7038"/>
    <w:rsid w:val="00AC707D"/>
    <w:rsid w:val="00AC70AA"/>
    <w:rsid w:val="00AC71C0"/>
    <w:rsid w:val="00AC74A9"/>
    <w:rsid w:val="00AC74E2"/>
    <w:rsid w:val="00AC758A"/>
    <w:rsid w:val="00AC77F8"/>
    <w:rsid w:val="00AC7854"/>
    <w:rsid w:val="00AC78F3"/>
    <w:rsid w:val="00AC7928"/>
    <w:rsid w:val="00AC7993"/>
    <w:rsid w:val="00AC7B1B"/>
    <w:rsid w:val="00AC7BA1"/>
    <w:rsid w:val="00AC7BBE"/>
    <w:rsid w:val="00AC7BCE"/>
    <w:rsid w:val="00AC7E8E"/>
    <w:rsid w:val="00AC7EB6"/>
    <w:rsid w:val="00AC7F23"/>
    <w:rsid w:val="00AC7F6A"/>
    <w:rsid w:val="00AC7FD4"/>
    <w:rsid w:val="00AD0018"/>
    <w:rsid w:val="00AD0072"/>
    <w:rsid w:val="00AD00B7"/>
    <w:rsid w:val="00AD011A"/>
    <w:rsid w:val="00AD014B"/>
    <w:rsid w:val="00AD0227"/>
    <w:rsid w:val="00AD0586"/>
    <w:rsid w:val="00AD0614"/>
    <w:rsid w:val="00AD06A5"/>
    <w:rsid w:val="00AD06E5"/>
    <w:rsid w:val="00AD06E6"/>
    <w:rsid w:val="00AD07B4"/>
    <w:rsid w:val="00AD0939"/>
    <w:rsid w:val="00AD0956"/>
    <w:rsid w:val="00AD09E1"/>
    <w:rsid w:val="00AD0B95"/>
    <w:rsid w:val="00AD0C3A"/>
    <w:rsid w:val="00AD0DE7"/>
    <w:rsid w:val="00AD0FEE"/>
    <w:rsid w:val="00AD100E"/>
    <w:rsid w:val="00AD1218"/>
    <w:rsid w:val="00AD124B"/>
    <w:rsid w:val="00AD13CB"/>
    <w:rsid w:val="00AD13F5"/>
    <w:rsid w:val="00AD1454"/>
    <w:rsid w:val="00AD14E8"/>
    <w:rsid w:val="00AD14E9"/>
    <w:rsid w:val="00AD155C"/>
    <w:rsid w:val="00AD1627"/>
    <w:rsid w:val="00AD1693"/>
    <w:rsid w:val="00AD174C"/>
    <w:rsid w:val="00AD1753"/>
    <w:rsid w:val="00AD1773"/>
    <w:rsid w:val="00AD17E9"/>
    <w:rsid w:val="00AD18FF"/>
    <w:rsid w:val="00AD1A02"/>
    <w:rsid w:val="00AD1A4C"/>
    <w:rsid w:val="00AD1C60"/>
    <w:rsid w:val="00AD1F38"/>
    <w:rsid w:val="00AD20CC"/>
    <w:rsid w:val="00AD2163"/>
    <w:rsid w:val="00AD216B"/>
    <w:rsid w:val="00AD2255"/>
    <w:rsid w:val="00AD236A"/>
    <w:rsid w:val="00AD2403"/>
    <w:rsid w:val="00AD2463"/>
    <w:rsid w:val="00AD24FF"/>
    <w:rsid w:val="00AD2599"/>
    <w:rsid w:val="00AD2666"/>
    <w:rsid w:val="00AD279C"/>
    <w:rsid w:val="00AD27A8"/>
    <w:rsid w:val="00AD27FC"/>
    <w:rsid w:val="00AD2A02"/>
    <w:rsid w:val="00AD2CE5"/>
    <w:rsid w:val="00AD2D22"/>
    <w:rsid w:val="00AD2D4E"/>
    <w:rsid w:val="00AD2E4B"/>
    <w:rsid w:val="00AD2F77"/>
    <w:rsid w:val="00AD2FCE"/>
    <w:rsid w:val="00AD2FD6"/>
    <w:rsid w:val="00AD31A3"/>
    <w:rsid w:val="00AD3268"/>
    <w:rsid w:val="00AD32D4"/>
    <w:rsid w:val="00AD3312"/>
    <w:rsid w:val="00AD3590"/>
    <w:rsid w:val="00AD3773"/>
    <w:rsid w:val="00AD3808"/>
    <w:rsid w:val="00AD3892"/>
    <w:rsid w:val="00AD3934"/>
    <w:rsid w:val="00AD3AC6"/>
    <w:rsid w:val="00AD3C65"/>
    <w:rsid w:val="00AD3C7E"/>
    <w:rsid w:val="00AD3CE7"/>
    <w:rsid w:val="00AD3D4B"/>
    <w:rsid w:val="00AD3D55"/>
    <w:rsid w:val="00AD3E4E"/>
    <w:rsid w:val="00AD3E99"/>
    <w:rsid w:val="00AD402D"/>
    <w:rsid w:val="00AD40B9"/>
    <w:rsid w:val="00AD418F"/>
    <w:rsid w:val="00AD4220"/>
    <w:rsid w:val="00AD429B"/>
    <w:rsid w:val="00AD42F3"/>
    <w:rsid w:val="00AD4552"/>
    <w:rsid w:val="00AD45FA"/>
    <w:rsid w:val="00AD4653"/>
    <w:rsid w:val="00AD471B"/>
    <w:rsid w:val="00AD4747"/>
    <w:rsid w:val="00AD4873"/>
    <w:rsid w:val="00AD4A0E"/>
    <w:rsid w:val="00AD4AA4"/>
    <w:rsid w:val="00AD4B3B"/>
    <w:rsid w:val="00AD4B50"/>
    <w:rsid w:val="00AD4B8F"/>
    <w:rsid w:val="00AD4BA6"/>
    <w:rsid w:val="00AD4BDA"/>
    <w:rsid w:val="00AD4C92"/>
    <w:rsid w:val="00AD4D33"/>
    <w:rsid w:val="00AD4DA2"/>
    <w:rsid w:val="00AD4DC8"/>
    <w:rsid w:val="00AD4F71"/>
    <w:rsid w:val="00AD4FDD"/>
    <w:rsid w:val="00AD5069"/>
    <w:rsid w:val="00AD5188"/>
    <w:rsid w:val="00AD5269"/>
    <w:rsid w:val="00AD5406"/>
    <w:rsid w:val="00AD5415"/>
    <w:rsid w:val="00AD55DC"/>
    <w:rsid w:val="00AD59BC"/>
    <w:rsid w:val="00AD59CD"/>
    <w:rsid w:val="00AD59FF"/>
    <w:rsid w:val="00AD5ABE"/>
    <w:rsid w:val="00AD5AF9"/>
    <w:rsid w:val="00AD5C65"/>
    <w:rsid w:val="00AD5D52"/>
    <w:rsid w:val="00AD5D7D"/>
    <w:rsid w:val="00AD5F6D"/>
    <w:rsid w:val="00AD5FBE"/>
    <w:rsid w:val="00AD6068"/>
    <w:rsid w:val="00AD61F1"/>
    <w:rsid w:val="00AD6290"/>
    <w:rsid w:val="00AD629D"/>
    <w:rsid w:val="00AD62D2"/>
    <w:rsid w:val="00AD6533"/>
    <w:rsid w:val="00AD663F"/>
    <w:rsid w:val="00AD6657"/>
    <w:rsid w:val="00AD6680"/>
    <w:rsid w:val="00AD66C1"/>
    <w:rsid w:val="00AD6780"/>
    <w:rsid w:val="00AD6886"/>
    <w:rsid w:val="00AD68C1"/>
    <w:rsid w:val="00AD6924"/>
    <w:rsid w:val="00AD69A7"/>
    <w:rsid w:val="00AD69DB"/>
    <w:rsid w:val="00AD6A62"/>
    <w:rsid w:val="00AD6AB5"/>
    <w:rsid w:val="00AD6B6A"/>
    <w:rsid w:val="00AD6B7F"/>
    <w:rsid w:val="00AD6BCF"/>
    <w:rsid w:val="00AD6E07"/>
    <w:rsid w:val="00AD6E52"/>
    <w:rsid w:val="00AD7022"/>
    <w:rsid w:val="00AD702D"/>
    <w:rsid w:val="00AD7048"/>
    <w:rsid w:val="00AD70BE"/>
    <w:rsid w:val="00AD7138"/>
    <w:rsid w:val="00AD7151"/>
    <w:rsid w:val="00AD7360"/>
    <w:rsid w:val="00AD741A"/>
    <w:rsid w:val="00AD7770"/>
    <w:rsid w:val="00AD77ED"/>
    <w:rsid w:val="00AD7886"/>
    <w:rsid w:val="00AD78B5"/>
    <w:rsid w:val="00AD7917"/>
    <w:rsid w:val="00AD7A1C"/>
    <w:rsid w:val="00AD7A64"/>
    <w:rsid w:val="00AD7AD8"/>
    <w:rsid w:val="00AD7BBC"/>
    <w:rsid w:val="00AD7BBD"/>
    <w:rsid w:val="00AD7C98"/>
    <w:rsid w:val="00AD7CBD"/>
    <w:rsid w:val="00AD7EB9"/>
    <w:rsid w:val="00AD7F08"/>
    <w:rsid w:val="00AD7F64"/>
    <w:rsid w:val="00AE0181"/>
    <w:rsid w:val="00AE0190"/>
    <w:rsid w:val="00AE01AB"/>
    <w:rsid w:val="00AE0297"/>
    <w:rsid w:val="00AE02A2"/>
    <w:rsid w:val="00AE02F7"/>
    <w:rsid w:val="00AE043D"/>
    <w:rsid w:val="00AE0738"/>
    <w:rsid w:val="00AE0746"/>
    <w:rsid w:val="00AE07EC"/>
    <w:rsid w:val="00AE0849"/>
    <w:rsid w:val="00AE08BC"/>
    <w:rsid w:val="00AE0C89"/>
    <w:rsid w:val="00AE0E31"/>
    <w:rsid w:val="00AE0E83"/>
    <w:rsid w:val="00AE0F36"/>
    <w:rsid w:val="00AE0FA4"/>
    <w:rsid w:val="00AE109F"/>
    <w:rsid w:val="00AE1252"/>
    <w:rsid w:val="00AE1258"/>
    <w:rsid w:val="00AE12D8"/>
    <w:rsid w:val="00AE131E"/>
    <w:rsid w:val="00AE1321"/>
    <w:rsid w:val="00AE1361"/>
    <w:rsid w:val="00AE1429"/>
    <w:rsid w:val="00AE1478"/>
    <w:rsid w:val="00AE14CA"/>
    <w:rsid w:val="00AE1661"/>
    <w:rsid w:val="00AE16EC"/>
    <w:rsid w:val="00AE175D"/>
    <w:rsid w:val="00AE19AD"/>
    <w:rsid w:val="00AE19FC"/>
    <w:rsid w:val="00AE1A54"/>
    <w:rsid w:val="00AE1C21"/>
    <w:rsid w:val="00AE1C68"/>
    <w:rsid w:val="00AE1C7F"/>
    <w:rsid w:val="00AE1D19"/>
    <w:rsid w:val="00AE1E89"/>
    <w:rsid w:val="00AE2114"/>
    <w:rsid w:val="00AE22A4"/>
    <w:rsid w:val="00AE246A"/>
    <w:rsid w:val="00AE247B"/>
    <w:rsid w:val="00AE24C0"/>
    <w:rsid w:val="00AE2594"/>
    <w:rsid w:val="00AE26AA"/>
    <w:rsid w:val="00AE272A"/>
    <w:rsid w:val="00AE29C9"/>
    <w:rsid w:val="00AE2AB5"/>
    <w:rsid w:val="00AE2C85"/>
    <w:rsid w:val="00AE2D0E"/>
    <w:rsid w:val="00AE2EA6"/>
    <w:rsid w:val="00AE2FA2"/>
    <w:rsid w:val="00AE316B"/>
    <w:rsid w:val="00AE3348"/>
    <w:rsid w:val="00AE334E"/>
    <w:rsid w:val="00AE3480"/>
    <w:rsid w:val="00AE35A8"/>
    <w:rsid w:val="00AE3673"/>
    <w:rsid w:val="00AE36E2"/>
    <w:rsid w:val="00AE37F8"/>
    <w:rsid w:val="00AE3824"/>
    <w:rsid w:val="00AE38FC"/>
    <w:rsid w:val="00AE3973"/>
    <w:rsid w:val="00AE39E1"/>
    <w:rsid w:val="00AE3A12"/>
    <w:rsid w:val="00AE3A44"/>
    <w:rsid w:val="00AE3B01"/>
    <w:rsid w:val="00AE3CDC"/>
    <w:rsid w:val="00AE3DC1"/>
    <w:rsid w:val="00AE3E39"/>
    <w:rsid w:val="00AE4018"/>
    <w:rsid w:val="00AE4062"/>
    <w:rsid w:val="00AE41D2"/>
    <w:rsid w:val="00AE4395"/>
    <w:rsid w:val="00AE43E1"/>
    <w:rsid w:val="00AE440C"/>
    <w:rsid w:val="00AE44C8"/>
    <w:rsid w:val="00AE453E"/>
    <w:rsid w:val="00AE4723"/>
    <w:rsid w:val="00AE4936"/>
    <w:rsid w:val="00AE49E9"/>
    <w:rsid w:val="00AE4A76"/>
    <w:rsid w:val="00AE4A92"/>
    <w:rsid w:val="00AE4AF7"/>
    <w:rsid w:val="00AE4F5B"/>
    <w:rsid w:val="00AE4FE1"/>
    <w:rsid w:val="00AE5090"/>
    <w:rsid w:val="00AE509C"/>
    <w:rsid w:val="00AE50AB"/>
    <w:rsid w:val="00AE5192"/>
    <w:rsid w:val="00AE51AF"/>
    <w:rsid w:val="00AE51D4"/>
    <w:rsid w:val="00AE5494"/>
    <w:rsid w:val="00AE550C"/>
    <w:rsid w:val="00AE5548"/>
    <w:rsid w:val="00AE5627"/>
    <w:rsid w:val="00AE5655"/>
    <w:rsid w:val="00AE57D9"/>
    <w:rsid w:val="00AE58E7"/>
    <w:rsid w:val="00AE5B44"/>
    <w:rsid w:val="00AE5B63"/>
    <w:rsid w:val="00AE5CC4"/>
    <w:rsid w:val="00AE5D29"/>
    <w:rsid w:val="00AE5D43"/>
    <w:rsid w:val="00AE5D55"/>
    <w:rsid w:val="00AE6046"/>
    <w:rsid w:val="00AE60F6"/>
    <w:rsid w:val="00AE6184"/>
    <w:rsid w:val="00AE6259"/>
    <w:rsid w:val="00AE63BC"/>
    <w:rsid w:val="00AE63F8"/>
    <w:rsid w:val="00AE6487"/>
    <w:rsid w:val="00AE6584"/>
    <w:rsid w:val="00AE67D0"/>
    <w:rsid w:val="00AE67D3"/>
    <w:rsid w:val="00AE6812"/>
    <w:rsid w:val="00AE6891"/>
    <w:rsid w:val="00AE68D7"/>
    <w:rsid w:val="00AE68F4"/>
    <w:rsid w:val="00AE69C7"/>
    <w:rsid w:val="00AE6A93"/>
    <w:rsid w:val="00AE6AF1"/>
    <w:rsid w:val="00AE6CC5"/>
    <w:rsid w:val="00AE6D4E"/>
    <w:rsid w:val="00AE6D72"/>
    <w:rsid w:val="00AE6DA8"/>
    <w:rsid w:val="00AE6E22"/>
    <w:rsid w:val="00AE6EE4"/>
    <w:rsid w:val="00AE7037"/>
    <w:rsid w:val="00AE71C7"/>
    <w:rsid w:val="00AE72C7"/>
    <w:rsid w:val="00AE7309"/>
    <w:rsid w:val="00AE751F"/>
    <w:rsid w:val="00AE75E8"/>
    <w:rsid w:val="00AE7674"/>
    <w:rsid w:val="00AE7677"/>
    <w:rsid w:val="00AE76DE"/>
    <w:rsid w:val="00AE78DC"/>
    <w:rsid w:val="00AE790D"/>
    <w:rsid w:val="00AE795C"/>
    <w:rsid w:val="00AE7AB6"/>
    <w:rsid w:val="00AE7AE2"/>
    <w:rsid w:val="00AE7AF6"/>
    <w:rsid w:val="00AE7C4A"/>
    <w:rsid w:val="00AE7E15"/>
    <w:rsid w:val="00AE7F70"/>
    <w:rsid w:val="00AF00E3"/>
    <w:rsid w:val="00AF00FA"/>
    <w:rsid w:val="00AF0169"/>
    <w:rsid w:val="00AF019F"/>
    <w:rsid w:val="00AF0483"/>
    <w:rsid w:val="00AF04A9"/>
    <w:rsid w:val="00AF0548"/>
    <w:rsid w:val="00AF0634"/>
    <w:rsid w:val="00AF069C"/>
    <w:rsid w:val="00AF080C"/>
    <w:rsid w:val="00AF0869"/>
    <w:rsid w:val="00AF097D"/>
    <w:rsid w:val="00AF09BE"/>
    <w:rsid w:val="00AF0A14"/>
    <w:rsid w:val="00AF0A9E"/>
    <w:rsid w:val="00AF0AEE"/>
    <w:rsid w:val="00AF0C35"/>
    <w:rsid w:val="00AF0D98"/>
    <w:rsid w:val="00AF0E72"/>
    <w:rsid w:val="00AF0EB9"/>
    <w:rsid w:val="00AF0FA9"/>
    <w:rsid w:val="00AF0FDC"/>
    <w:rsid w:val="00AF10F2"/>
    <w:rsid w:val="00AF110F"/>
    <w:rsid w:val="00AF11FF"/>
    <w:rsid w:val="00AF12CF"/>
    <w:rsid w:val="00AF12E8"/>
    <w:rsid w:val="00AF133A"/>
    <w:rsid w:val="00AF136B"/>
    <w:rsid w:val="00AF1400"/>
    <w:rsid w:val="00AF141C"/>
    <w:rsid w:val="00AF148F"/>
    <w:rsid w:val="00AF1567"/>
    <w:rsid w:val="00AF15A3"/>
    <w:rsid w:val="00AF15AC"/>
    <w:rsid w:val="00AF15F4"/>
    <w:rsid w:val="00AF18E9"/>
    <w:rsid w:val="00AF1A95"/>
    <w:rsid w:val="00AF1ACF"/>
    <w:rsid w:val="00AF1ADF"/>
    <w:rsid w:val="00AF1B0D"/>
    <w:rsid w:val="00AF1C53"/>
    <w:rsid w:val="00AF2049"/>
    <w:rsid w:val="00AF21F6"/>
    <w:rsid w:val="00AF2208"/>
    <w:rsid w:val="00AF2260"/>
    <w:rsid w:val="00AF2279"/>
    <w:rsid w:val="00AF227D"/>
    <w:rsid w:val="00AF2428"/>
    <w:rsid w:val="00AF2497"/>
    <w:rsid w:val="00AF24AF"/>
    <w:rsid w:val="00AF26AF"/>
    <w:rsid w:val="00AF26F5"/>
    <w:rsid w:val="00AF2854"/>
    <w:rsid w:val="00AF2988"/>
    <w:rsid w:val="00AF298B"/>
    <w:rsid w:val="00AF2A17"/>
    <w:rsid w:val="00AF2BAD"/>
    <w:rsid w:val="00AF2C14"/>
    <w:rsid w:val="00AF2C81"/>
    <w:rsid w:val="00AF2DB0"/>
    <w:rsid w:val="00AF2DB9"/>
    <w:rsid w:val="00AF2EC7"/>
    <w:rsid w:val="00AF2F1E"/>
    <w:rsid w:val="00AF2FAC"/>
    <w:rsid w:val="00AF2FB5"/>
    <w:rsid w:val="00AF300D"/>
    <w:rsid w:val="00AF3033"/>
    <w:rsid w:val="00AF327E"/>
    <w:rsid w:val="00AF328D"/>
    <w:rsid w:val="00AF32D6"/>
    <w:rsid w:val="00AF3305"/>
    <w:rsid w:val="00AF3347"/>
    <w:rsid w:val="00AF339E"/>
    <w:rsid w:val="00AF33A5"/>
    <w:rsid w:val="00AF33F9"/>
    <w:rsid w:val="00AF34BE"/>
    <w:rsid w:val="00AF350B"/>
    <w:rsid w:val="00AF3555"/>
    <w:rsid w:val="00AF36C2"/>
    <w:rsid w:val="00AF37DC"/>
    <w:rsid w:val="00AF3859"/>
    <w:rsid w:val="00AF3AF0"/>
    <w:rsid w:val="00AF3B26"/>
    <w:rsid w:val="00AF3B28"/>
    <w:rsid w:val="00AF3C19"/>
    <w:rsid w:val="00AF3C42"/>
    <w:rsid w:val="00AF3D57"/>
    <w:rsid w:val="00AF3E91"/>
    <w:rsid w:val="00AF3EC9"/>
    <w:rsid w:val="00AF3EEE"/>
    <w:rsid w:val="00AF3F1F"/>
    <w:rsid w:val="00AF3F86"/>
    <w:rsid w:val="00AF40DE"/>
    <w:rsid w:val="00AF4205"/>
    <w:rsid w:val="00AF4261"/>
    <w:rsid w:val="00AF442E"/>
    <w:rsid w:val="00AF44C6"/>
    <w:rsid w:val="00AF4563"/>
    <w:rsid w:val="00AF462E"/>
    <w:rsid w:val="00AF46A8"/>
    <w:rsid w:val="00AF4861"/>
    <w:rsid w:val="00AF48B9"/>
    <w:rsid w:val="00AF4AC2"/>
    <w:rsid w:val="00AF4B0C"/>
    <w:rsid w:val="00AF4D68"/>
    <w:rsid w:val="00AF4D83"/>
    <w:rsid w:val="00AF4D8F"/>
    <w:rsid w:val="00AF4EA3"/>
    <w:rsid w:val="00AF4EF5"/>
    <w:rsid w:val="00AF4FE7"/>
    <w:rsid w:val="00AF5029"/>
    <w:rsid w:val="00AF508F"/>
    <w:rsid w:val="00AF50B1"/>
    <w:rsid w:val="00AF51A8"/>
    <w:rsid w:val="00AF51AE"/>
    <w:rsid w:val="00AF53E8"/>
    <w:rsid w:val="00AF5422"/>
    <w:rsid w:val="00AF542F"/>
    <w:rsid w:val="00AF56CA"/>
    <w:rsid w:val="00AF5809"/>
    <w:rsid w:val="00AF5905"/>
    <w:rsid w:val="00AF5980"/>
    <w:rsid w:val="00AF5A13"/>
    <w:rsid w:val="00AF5A92"/>
    <w:rsid w:val="00AF5B87"/>
    <w:rsid w:val="00AF5CD0"/>
    <w:rsid w:val="00AF5D37"/>
    <w:rsid w:val="00AF5DB2"/>
    <w:rsid w:val="00AF5EDA"/>
    <w:rsid w:val="00AF5EE6"/>
    <w:rsid w:val="00AF6025"/>
    <w:rsid w:val="00AF61F0"/>
    <w:rsid w:val="00AF6320"/>
    <w:rsid w:val="00AF635E"/>
    <w:rsid w:val="00AF64AE"/>
    <w:rsid w:val="00AF6519"/>
    <w:rsid w:val="00AF6588"/>
    <w:rsid w:val="00AF6659"/>
    <w:rsid w:val="00AF667B"/>
    <w:rsid w:val="00AF66EC"/>
    <w:rsid w:val="00AF6705"/>
    <w:rsid w:val="00AF6726"/>
    <w:rsid w:val="00AF6923"/>
    <w:rsid w:val="00AF6971"/>
    <w:rsid w:val="00AF6A6E"/>
    <w:rsid w:val="00AF6ADB"/>
    <w:rsid w:val="00AF6B18"/>
    <w:rsid w:val="00AF6B3D"/>
    <w:rsid w:val="00AF6B8B"/>
    <w:rsid w:val="00AF6BB1"/>
    <w:rsid w:val="00AF6C0E"/>
    <w:rsid w:val="00AF6C8F"/>
    <w:rsid w:val="00AF6E28"/>
    <w:rsid w:val="00AF6F40"/>
    <w:rsid w:val="00AF6F4E"/>
    <w:rsid w:val="00AF6F73"/>
    <w:rsid w:val="00AF6FDD"/>
    <w:rsid w:val="00AF7056"/>
    <w:rsid w:val="00AF709E"/>
    <w:rsid w:val="00AF70A2"/>
    <w:rsid w:val="00AF7145"/>
    <w:rsid w:val="00AF7365"/>
    <w:rsid w:val="00AF739A"/>
    <w:rsid w:val="00AF73DD"/>
    <w:rsid w:val="00AF73EF"/>
    <w:rsid w:val="00AF742E"/>
    <w:rsid w:val="00AF7578"/>
    <w:rsid w:val="00AF76D6"/>
    <w:rsid w:val="00AF76D8"/>
    <w:rsid w:val="00AF7708"/>
    <w:rsid w:val="00AF7720"/>
    <w:rsid w:val="00AF772C"/>
    <w:rsid w:val="00AF77C5"/>
    <w:rsid w:val="00AF7879"/>
    <w:rsid w:val="00AF787C"/>
    <w:rsid w:val="00AF7912"/>
    <w:rsid w:val="00AF7935"/>
    <w:rsid w:val="00AF79A4"/>
    <w:rsid w:val="00AF79CF"/>
    <w:rsid w:val="00AF7D8A"/>
    <w:rsid w:val="00AF7E02"/>
    <w:rsid w:val="00AF7F8A"/>
    <w:rsid w:val="00B00042"/>
    <w:rsid w:val="00B000D4"/>
    <w:rsid w:val="00B00111"/>
    <w:rsid w:val="00B0012A"/>
    <w:rsid w:val="00B0015D"/>
    <w:rsid w:val="00B0019B"/>
    <w:rsid w:val="00B001C9"/>
    <w:rsid w:val="00B00447"/>
    <w:rsid w:val="00B004EC"/>
    <w:rsid w:val="00B00518"/>
    <w:rsid w:val="00B00561"/>
    <w:rsid w:val="00B00562"/>
    <w:rsid w:val="00B00636"/>
    <w:rsid w:val="00B006BE"/>
    <w:rsid w:val="00B00725"/>
    <w:rsid w:val="00B00848"/>
    <w:rsid w:val="00B00A96"/>
    <w:rsid w:val="00B00AAE"/>
    <w:rsid w:val="00B00B52"/>
    <w:rsid w:val="00B00CCE"/>
    <w:rsid w:val="00B00E16"/>
    <w:rsid w:val="00B00E47"/>
    <w:rsid w:val="00B00F65"/>
    <w:rsid w:val="00B00F66"/>
    <w:rsid w:val="00B00FAF"/>
    <w:rsid w:val="00B00FDF"/>
    <w:rsid w:val="00B01038"/>
    <w:rsid w:val="00B0106F"/>
    <w:rsid w:val="00B010B1"/>
    <w:rsid w:val="00B010CB"/>
    <w:rsid w:val="00B01106"/>
    <w:rsid w:val="00B01116"/>
    <w:rsid w:val="00B0113B"/>
    <w:rsid w:val="00B011B0"/>
    <w:rsid w:val="00B01219"/>
    <w:rsid w:val="00B0121D"/>
    <w:rsid w:val="00B0130F"/>
    <w:rsid w:val="00B01386"/>
    <w:rsid w:val="00B013B1"/>
    <w:rsid w:val="00B013D1"/>
    <w:rsid w:val="00B013D2"/>
    <w:rsid w:val="00B0145B"/>
    <w:rsid w:val="00B01574"/>
    <w:rsid w:val="00B0161A"/>
    <w:rsid w:val="00B018C3"/>
    <w:rsid w:val="00B01907"/>
    <w:rsid w:val="00B019A4"/>
    <w:rsid w:val="00B01B76"/>
    <w:rsid w:val="00B01B9E"/>
    <w:rsid w:val="00B01BF0"/>
    <w:rsid w:val="00B01E3C"/>
    <w:rsid w:val="00B01EA9"/>
    <w:rsid w:val="00B01EDB"/>
    <w:rsid w:val="00B01F1F"/>
    <w:rsid w:val="00B01F44"/>
    <w:rsid w:val="00B01F5F"/>
    <w:rsid w:val="00B02084"/>
    <w:rsid w:val="00B02090"/>
    <w:rsid w:val="00B020BA"/>
    <w:rsid w:val="00B020F5"/>
    <w:rsid w:val="00B02173"/>
    <w:rsid w:val="00B022D3"/>
    <w:rsid w:val="00B022F1"/>
    <w:rsid w:val="00B02368"/>
    <w:rsid w:val="00B023DC"/>
    <w:rsid w:val="00B02474"/>
    <w:rsid w:val="00B0249B"/>
    <w:rsid w:val="00B024B8"/>
    <w:rsid w:val="00B024C1"/>
    <w:rsid w:val="00B026B2"/>
    <w:rsid w:val="00B02702"/>
    <w:rsid w:val="00B0274E"/>
    <w:rsid w:val="00B02837"/>
    <w:rsid w:val="00B028F3"/>
    <w:rsid w:val="00B029A9"/>
    <w:rsid w:val="00B02C61"/>
    <w:rsid w:val="00B02D23"/>
    <w:rsid w:val="00B02D90"/>
    <w:rsid w:val="00B02D95"/>
    <w:rsid w:val="00B02E8B"/>
    <w:rsid w:val="00B02E9A"/>
    <w:rsid w:val="00B02F55"/>
    <w:rsid w:val="00B0313A"/>
    <w:rsid w:val="00B03363"/>
    <w:rsid w:val="00B034B8"/>
    <w:rsid w:val="00B034C8"/>
    <w:rsid w:val="00B03640"/>
    <w:rsid w:val="00B036D5"/>
    <w:rsid w:val="00B036F6"/>
    <w:rsid w:val="00B037E9"/>
    <w:rsid w:val="00B037EE"/>
    <w:rsid w:val="00B03AE1"/>
    <w:rsid w:val="00B03B08"/>
    <w:rsid w:val="00B03B3D"/>
    <w:rsid w:val="00B03C03"/>
    <w:rsid w:val="00B03C74"/>
    <w:rsid w:val="00B03CA7"/>
    <w:rsid w:val="00B03DAC"/>
    <w:rsid w:val="00B03F81"/>
    <w:rsid w:val="00B041D7"/>
    <w:rsid w:val="00B04263"/>
    <w:rsid w:val="00B0427E"/>
    <w:rsid w:val="00B04361"/>
    <w:rsid w:val="00B04393"/>
    <w:rsid w:val="00B043AB"/>
    <w:rsid w:val="00B044B6"/>
    <w:rsid w:val="00B0457F"/>
    <w:rsid w:val="00B04672"/>
    <w:rsid w:val="00B046E3"/>
    <w:rsid w:val="00B04809"/>
    <w:rsid w:val="00B04820"/>
    <w:rsid w:val="00B04840"/>
    <w:rsid w:val="00B048DB"/>
    <w:rsid w:val="00B049BA"/>
    <w:rsid w:val="00B04A43"/>
    <w:rsid w:val="00B04AB3"/>
    <w:rsid w:val="00B04B31"/>
    <w:rsid w:val="00B04B88"/>
    <w:rsid w:val="00B04BD1"/>
    <w:rsid w:val="00B04C61"/>
    <w:rsid w:val="00B04F45"/>
    <w:rsid w:val="00B04F8C"/>
    <w:rsid w:val="00B04FCB"/>
    <w:rsid w:val="00B05515"/>
    <w:rsid w:val="00B0552B"/>
    <w:rsid w:val="00B05568"/>
    <w:rsid w:val="00B0558F"/>
    <w:rsid w:val="00B057AA"/>
    <w:rsid w:val="00B0581F"/>
    <w:rsid w:val="00B05857"/>
    <w:rsid w:val="00B05867"/>
    <w:rsid w:val="00B058AF"/>
    <w:rsid w:val="00B05918"/>
    <w:rsid w:val="00B05A2F"/>
    <w:rsid w:val="00B05B20"/>
    <w:rsid w:val="00B05B6A"/>
    <w:rsid w:val="00B05BD8"/>
    <w:rsid w:val="00B05E7D"/>
    <w:rsid w:val="00B0613A"/>
    <w:rsid w:val="00B061C7"/>
    <w:rsid w:val="00B06494"/>
    <w:rsid w:val="00B06538"/>
    <w:rsid w:val="00B066EF"/>
    <w:rsid w:val="00B0676C"/>
    <w:rsid w:val="00B0686E"/>
    <w:rsid w:val="00B06982"/>
    <w:rsid w:val="00B069CC"/>
    <w:rsid w:val="00B069F4"/>
    <w:rsid w:val="00B06A04"/>
    <w:rsid w:val="00B06BE7"/>
    <w:rsid w:val="00B06D1C"/>
    <w:rsid w:val="00B06D5E"/>
    <w:rsid w:val="00B06EA3"/>
    <w:rsid w:val="00B06EB8"/>
    <w:rsid w:val="00B06F73"/>
    <w:rsid w:val="00B0702F"/>
    <w:rsid w:val="00B07044"/>
    <w:rsid w:val="00B070FC"/>
    <w:rsid w:val="00B0710E"/>
    <w:rsid w:val="00B07295"/>
    <w:rsid w:val="00B07300"/>
    <w:rsid w:val="00B0732F"/>
    <w:rsid w:val="00B07395"/>
    <w:rsid w:val="00B07569"/>
    <w:rsid w:val="00B07592"/>
    <w:rsid w:val="00B075C9"/>
    <w:rsid w:val="00B075DE"/>
    <w:rsid w:val="00B075EB"/>
    <w:rsid w:val="00B076D8"/>
    <w:rsid w:val="00B0772C"/>
    <w:rsid w:val="00B078A3"/>
    <w:rsid w:val="00B07927"/>
    <w:rsid w:val="00B07A8E"/>
    <w:rsid w:val="00B07AA7"/>
    <w:rsid w:val="00B07B17"/>
    <w:rsid w:val="00B07CE9"/>
    <w:rsid w:val="00B07DF0"/>
    <w:rsid w:val="00B07E03"/>
    <w:rsid w:val="00B07E7F"/>
    <w:rsid w:val="00B07ECE"/>
    <w:rsid w:val="00B07EDB"/>
    <w:rsid w:val="00B07EFA"/>
    <w:rsid w:val="00B100F3"/>
    <w:rsid w:val="00B10124"/>
    <w:rsid w:val="00B10337"/>
    <w:rsid w:val="00B1033A"/>
    <w:rsid w:val="00B10401"/>
    <w:rsid w:val="00B1042C"/>
    <w:rsid w:val="00B10686"/>
    <w:rsid w:val="00B106C5"/>
    <w:rsid w:val="00B1089F"/>
    <w:rsid w:val="00B108CD"/>
    <w:rsid w:val="00B10913"/>
    <w:rsid w:val="00B10A37"/>
    <w:rsid w:val="00B10A5F"/>
    <w:rsid w:val="00B10A86"/>
    <w:rsid w:val="00B10CCB"/>
    <w:rsid w:val="00B10DA7"/>
    <w:rsid w:val="00B10DFC"/>
    <w:rsid w:val="00B10F61"/>
    <w:rsid w:val="00B110C2"/>
    <w:rsid w:val="00B11112"/>
    <w:rsid w:val="00B111BA"/>
    <w:rsid w:val="00B11249"/>
    <w:rsid w:val="00B1130E"/>
    <w:rsid w:val="00B114E0"/>
    <w:rsid w:val="00B1155B"/>
    <w:rsid w:val="00B1165C"/>
    <w:rsid w:val="00B116B1"/>
    <w:rsid w:val="00B11767"/>
    <w:rsid w:val="00B11893"/>
    <w:rsid w:val="00B118CF"/>
    <w:rsid w:val="00B11BDF"/>
    <w:rsid w:val="00B11C92"/>
    <w:rsid w:val="00B11E86"/>
    <w:rsid w:val="00B122BD"/>
    <w:rsid w:val="00B122C7"/>
    <w:rsid w:val="00B123A1"/>
    <w:rsid w:val="00B12452"/>
    <w:rsid w:val="00B12520"/>
    <w:rsid w:val="00B1257E"/>
    <w:rsid w:val="00B12581"/>
    <w:rsid w:val="00B129F9"/>
    <w:rsid w:val="00B12B2C"/>
    <w:rsid w:val="00B12BEF"/>
    <w:rsid w:val="00B12CF6"/>
    <w:rsid w:val="00B12DEC"/>
    <w:rsid w:val="00B12E55"/>
    <w:rsid w:val="00B12EAB"/>
    <w:rsid w:val="00B12EC8"/>
    <w:rsid w:val="00B12EDD"/>
    <w:rsid w:val="00B12F42"/>
    <w:rsid w:val="00B13112"/>
    <w:rsid w:val="00B1322A"/>
    <w:rsid w:val="00B13238"/>
    <w:rsid w:val="00B132B7"/>
    <w:rsid w:val="00B134E7"/>
    <w:rsid w:val="00B1365B"/>
    <w:rsid w:val="00B13763"/>
    <w:rsid w:val="00B1383C"/>
    <w:rsid w:val="00B139CE"/>
    <w:rsid w:val="00B13A08"/>
    <w:rsid w:val="00B13A75"/>
    <w:rsid w:val="00B13B42"/>
    <w:rsid w:val="00B13CCB"/>
    <w:rsid w:val="00B13E9F"/>
    <w:rsid w:val="00B1403D"/>
    <w:rsid w:val="00B1414C"/>
    <w:rsid w:val="00B1423D"/>
    <w:rsid w:val="00B1425F"/>
    <w:rsid w:val="00B14285"/>
    <w:rsid w:val="00B14371"/>
    <w:rsid w:val="00B1437B"/>
    <w:rsid w:val="00B145D4"/>
    <w:rsid w:val="00B146B4"/>
    <w:rsid w:val="00B148DA"/>
    <w:rsid w:val="00B148E5"/>
    <w:rsid w:val="00B14A7D"/>
    <w:rsid w:val="00B14AF1"/>
    <w:rsid w:val="00B14B78"/>
    <w:rsid w:val="00B14D22"/>
    <w:rsid w:val="00B14DD4"/>
    <w:rsid w:val="00B150A6"/>
    <w:rsid w:val="00B150BD"/>
    <w:rsid w:val="00B152E9"/>
    <w:rsid w:val="00B15302"/>
    <w:rsid w:val="00B153D2"/>
    <w:rsid w:val="00B154C8"/>
    <w:rsid w:val="00B155D7"/>
    <w:rsid w:val="00B1565D"/>
    <w:rsid w:val="00B1573C"/>
    <w:rsid w:val="00B1576E"/>
    <w:rsid w:val="00B157A9"/>
    <w:rsid w:val="00B157FF"/>
    <w:rsid w:val="00B15814"/>
    <w:rsid w:val="00B15A33"/>
    <w:rsid w:val="00B15AC2"/>
    <w:rsid w:val="00B15AF1"/>
    <w:rsid w:val="00B15B1B"/>
    <w:rsid w:val="00B15BC5"/>
    <w:rsid w:val="00B15C64"/>
    <w:rsid w:val="00B15E55"/>
    <w:rsid w:val="00B161CB"/>
    <w:rsid w:val="00B161D8"/>
    <w:rsid w:val="00B161EF"/>
    <w:rsid w:val="00B1628F"/>
    <w:rsid w:val="00B162C4"/>
    <w:rsid w:val="00B16518"/>
    <w:rsid w:val="00B165C9"/>
    <w:rsid w:val="00B1667F"/>
    <w:rsid w:val="00B166C8"/>
    <w:rsid w:val="00B166CE"/>
    <w:rsid w:val="00B166F7"/>
    <w:rsid w:val="00B16850"/>
    <w:rsid w:val="00B16936"/>
    <w:rsid w:val="00B16980"/>
    <w:rsid w:val="00B16C4C"/>
    <w:rsid w:val="00B16CBC"/>
    <w:rsid w:val="00B16D0A"/>
    <w:rsid w:val="00B16D5D"/>
    <w:rsid w:val="00B16E62"/>
    <w:rsid w:val="00B16EA8"/>
    <w:rsid w:val="00B16F59"/>
    <w:rsid w:val="00B17095"/>
    <w:rsid w:val="00B172B7"/>
    <w:rsid w:val="00B173A6"/>
    <w:rsid w:val="00B17533"/>
    <w:rsid w:val="00B175B1"/>
    <w:rsid w:val="00B175B4"/>
    <w:rsid w:val="00B17632"/>
    <w:rsid w:val="00B177D7"/>
    <w:rsid w:val="00B17A6A"/>
    <w:rsid w:val="00B17A71"/>
    <w:rsid w:val="00B17DC4"/>
    <w:rsid w:val="00B17DD1"/>
    <w:rsid w:val="00B17DE9"/>
    <w:rsid w:val="00B17EDE"/>
    <w:rsid w:val="00B17F18"/>
    <w:rsid w:val="00B17F85"/>
    <w:rsid w:val="00B17F96"/>
    <w:rsid w:val="00B2001E"/>
    <w:rsid w:val="00B200A5"/>
    <w:rsid w:val="00B2011D"/>
    <w:rsid w:val="00B20170"/>
    <w:rsid w:val="00B20337"/>
    <w:rsid w:val="00B203C3"/>
    <w:rsid w:val="00B2047E"/>
    <w:rsid w:val="00B20544"/>
    <w:rsid w:val="00B2063D"/>
    <w:rsid w:val="00B2074A"/>
    <w:rsid w:val="00B20834"/>
    <w:rsid w:val="00B208B4"/>
    <w:rsid w:val="00B20A10"/>
    <w:rsid w:val="00B20A49"/>
    <w:rsid w:val="00B20A6E"/>
    <w:rsid w:val="00B20C4E"/>
    <w:rsid w:val="00B20C5E"/>
    <w:rsid w:val="00B20CCB"/>
    <w:rsid w:val="00B20F69"/>
    <w:rsid w:val="00B20F95"/>
    <w:rsid w:val="00B210B0"/>
    <w:rsid w:val="00B21104"/>
    <w:rsid w:val="00B21142"/>
    <w:rsid w:val="00B2117E"/>
    <w:rsid w:val="00B2123D"/>
    <w:rsid w:val="00B21329"/>
    <w:rsid w:val="00B213EE"/>
    <w:rsid w:val="00B214B3"/>
    <w:rsid w:val="00B21623"/>
    <w:rsid w:val="00B21A94"/>
    <w:rsid w:val="00B21BE8"/>
    <w:rsid w:val="00B21C35"/>
    <w:rsid w:val="00B21CA5"/>
    <w:rsid w:val="00B21CCE"/>
    <w:rsid w:val="00B21D0A"/>
    <w:rsid w:val="00B21EBE"/>
    <w:rsid w:val="00B21F5F"/>
    <w:rsid w:val="00B220DA"/>
    <w:rsid w:val="00B2213E"/>
    <w:rsid w:val="00B2215B"/>
    <w:rsid w:val="00B22162"/>
    <w:rsid w:val="00B22215"/>
    <w:rsid w:val="00B2224D"/>
    <w:rsid w:val="00B22254"/>
    <w:rsid w:val="00B22259"/>
    <w:rsid w:val="00B222F6"/>
    <w:rsid w:val="00B22396"/>
    <w:rsid w:val="00B224A3"/>
    <w:rsid w:val="00B2259D"/>
    <w:rsid w:val="00B225AA"/>
    <w:rsid w:val="00B225AC"/>
    <w:rsid w:val="00B225B0"/>
    <w:rsid w:val="00B2260A"/>
    <w:rsid w:val="00B22767"/>
    <w:rsid w:val="00B2292B"/>
    <w:rsid w:val="00B22A36"/>
    <w:rsid w:val="00B22A7D"/>
    <w:rsid w:val="00B22BAE"/>
    <w:rsid w:val="00B22BE9"/>
    <w:rsid w:val="00B22C38"/>
    <w:rsid w:val="00B22C42"/>
    <w:rsid w:val="00B22F51"/>
    <w:rsid w:val="00B23146"/>
    <w:rsid w:val="00B23286"/>
    <w:rsid w:val="00B2329E"/>
    <w:rsid w:val="00B232AD"/>
    <w:rsid w:val="00B233FB"/>
    <w:rsid w:val="00B23422"/>
    <w:rsid w:val="00B234CD"/>
    <w:rsid w:val="00B234F8"/>
    <w:rsid w:val="00B2363D"/>
    <w:rsid w:val="00B2366E"/>
    <w:rsid w:val="00B23674"/>
    <w:rsid w:val="00B237AC"/>
    <w:rsid w:val="00B238DA"/>
    <w:rsid w:val="00B23B08"/>
    <w:rsid w:val="00B23B2A"/>
    <w:rsid w:val="00B23B2F"/>
    <w:rsid w:val="00B23BB1"/>
    <w:rsid w:val="00B23BD2"/>
    <w:rsid w:val="00B23D08"/>
    <w:rsid w:val="00B23DD1"/>
    <w:rsid w:val="00B23FEF"/>
    <w:rsid w:val="00B2403A"/>
    <w:rsid w:val="00B24129"/>
    <w:rsid w:val="00B24176"/>
    <w:rsid w:val="00B241DE"/>
    <w:rsid w:val="00B2421D"/>
    <w:rsid w:val="00B242A2"/>
    <w:rsid w:val="00B24346"/>
    <w:rsid w:val="00B243CC"/>
    <w:rsid w:val="00B243FB"/>
    <w:rsid w:val="00B243FE"/>
    <w:rsid w:val="00B24498"/>
    <w:rsid w:val="00B247E6"/>
    <w:rsid w:val="00B248DA"/>
    <w:rsid w:val="00B24927"/>
    <w:rsid w:val="00B24BB3"/>
    <w:rsid w:val="00B24C1A"/>
    <w:rsid w:val="00B24C52"/>
    <w:rsid w:val="00B24CD6"/>
    <w:rsid w:val="00B24D62"/>
    <w:rsid w:val="00B24D84"/>
    <w:rsid w:val="00B24E7D"/>
    <w:rsid w:val="00B24F33"/>
    <w:rsid w:val="00B24F36"/>
    <w:rsid w:val="00B24F4E"/>
    <w:rsid w:val="00B2502C"/>
    <w:rsid w:val="00B25067"/>
    <w:rsid w:val="00B2515D"/>
    <w:rsid w:val="00B2522E"/>
    <w:rsid w:val="00B252C3"/>
    <w:rsid w:val="00B25347"/>
    <w:rsid w:val="00B25366"/>
    <w:rsid w:val="00B25408"/>
    <w:rsid w:val="00B25450"/>
    <w:rsid w:val="00B256E8"/>
    <w:rsid w:val="00B256E9"/>
    <w:rsid w:val="00B256F5"/>
    <w:rsid w:val="00B25778"/>
    <w:rsid w:val="00B2591F"/>
    <w:rsid w:val="00B25A43"/>
    <w:rsid w:val="00B25A87"/>
    <w:rsid w:val="00B25B08"/>
    <w:rsid w:val="00B25B42"/>
    <w:rsid w:val="00B25BBC"/>
    <w:rsid w:val="00B25C75"/>
    <w:rsid w:val="00B25D6C"/>
    <w:rsid w:val="00B25DF2"/>
    <w:rsid w:val="00B25E11"/>
    <w:rsid w:val="00B25E25"/>
    <w:rsid w:val="00B25F3E"/>
    <w:rsid w:val="00B25F6B"/>
    <w:rsid w:val="00B25FD0"/>
    <w:rsid w:val="00B25FD3"/>
    <w:rsid w:val="00B262BC"/>
    <w:rsid w:val="00B2633C"/>
    <w:rsid w:val="00B26475"/>
    <w:rsid w:val="00B2661D"/>
    <w:rsid w:val="00B26650"/>
    <w:rsid w:val="00B26784"/>
    <w:rsid w:val="00B268C9"/>
    <w:rsid w:val="00B26BC7"/>
    <w:rsid w:val="00B26C51"/>
    <w:rsid w:val="00B26CC9"/>
    <w:rsid w:val="00B26CFC"/>
    <w:rsid w:val="00B26D08"/>
    <w:rsid w:val="00B26D50"/>
    <w:rsid w:val="00B26D76"/>
    <w:rsid w:val="00B26DB2"/>
    <w:rsid w:val="00B26DDD"/>
    <w:rsid w:val="00B26F54"/>
    <w:rsid w:val="00B270AD"/>
    <w:rsid w:val="00B270D4"/>
    <w:rsid w:val="00B27153"/>
    <w:rsid w:val="00B2727B"/>
    <w:rsid w:val="00B2741C"/>
    <w:rsid w:val="00B27541"/>
    <w:rsid w:val="00B27728"/>
    <w:rsid w:val="00B27776"/>
    <w:rsid w:val="00B2794D"/>
    <w:rsid w:val="00B279B1"/>
    <w:rsid w:val="00B279FA"/>
    <w:rsid w:val="00B27A19"/>
    <w:rsid w:val="00B27A20"/>
    <w:rsid w:val="00B27A4C"/>
    <w:rsid w:val="00B27B5D"/>
    <w:rsid w:val="00B27CD3"/>
    <w:rsid w:val="00B27D0D"/>
    <w:rsid w:val="00B27D30"/>
    <w:rsid w:val="00B27D37"/>
    <w:rsid w:val="00B27DB6"/>
    <w:rsid w:val="00B27E97"/>
    <w:rsid w:val="00B27EAA"/>
    <w:rsid w:val="00B27F00"/>
    <w:rsid w:val="00B300F5"/>
    <w:rsid w:val="00B3018D"/>
    <w:rsid w:val="00B30287"/>
    <w:rsid w:val="00B3032B"/>
    <w:rsid w:val="00B303B9"/>
    <w:rsid w:val="00B303EE"/>
    <w:rsid w:val="00B303F5"/>
    <w:rsid w:val="00B3040F"/>
    <w:rsid w:val="00B3075E"/>
    <w:rsid w:val="00B30796"/>
    <w:rsid w:val="00B308A2"/>
    <w:rsid w:val="00B30B27"/>
    <w:rsid w:val="00B30B98"/>
    <w:rsid w:val="00B30C6F"/>
    <w:rsid w:val="00B30CF6"/>
    <w:rsid w:val="00B30D18"/>
    <w:rsid w:val="00B30D5E"/>
    <w:rsid w:val="00B30D81"/>
    <w:rsid w:val="00B30DCD"/>
    <w:rsid w:val="00B30DD6"/>
    <w:rsid w:val="00B30EFE"/>
    <w:rsid w:val="00B3106D"/>
    <w:rsid w:val="00B31079"/>
    <w:rsid w:val="00B310CE"/>
    <w:rsid w:val="00B31349"/>
    <w:rsid w:val="00B3139C"/>
    <w:rsid w:val="00B313D4"/>
    <w:rsid w:val="00B314DE"/>
    <w:rsid w:val="00B31563"/>
    <w:rsid w:val="00B31624"/>
    <w:rsid w:val="00B31646"/>
    <w:rsid w:val="00B31690"/>
    <w:rsid w:val="00B316D2"/>
    <w:rsid w:val="00B317C7"/>
    <w:rsid w:val="00B317E9"/>
    <w:rsid w:val="00B3183C"/>
    <w:rsid w:val="00B31970"/>
    <w:rsid w:val="00B31A88"/>
    <w:rsid w:val="00B31AE6"/>
    <w:rsid w:val="00B31BEF"/>
    <w:rsid w:val="00B31C3C"/>
    <w:rsid w:val="00B31CFB"/>
    <w:rsid w:val="00B31DB1"/>
    <w:rsid w:val="00B31EEA"/>
    <w:rsid w:val="00B31F5E"/>
    <w:rsid w:val="00B31F80"/>
    <w:rsid w:val="00B31F99"/>
    <w:rsid w:val="00B3216F"/>
    <w:rsid w:val="00B323C2"/>
    <w:rsid w:val="00B323C6"/>
    <w:rsid w:val="00B3256F"/>
    <w:rsid w:val="00B325D7"/>
    <w:rsid w:val="00B326C1"/>
    <w:rsid w:val="00B32709"/>
    <w:rsid w:val="00B32818"/>
    <w:rsid w:val="00B328F6"/>
    <w:rsid w:val="00B329DD"/>
    <w:rsid w:val="00B32DD8"/>
    <w:rsid w:val="00B32E19"/>
    <w:rsid w:val="00B32EDC"/>
    <w:rsid w:val="00B32F3D"/>
    <w:rsid w:val="00B33154"/>
    <w:rsid w:val="00B332E8"/>
    <w:rsid w:val="00B33396"/>
    <w:rsid w:val="00B3340E"/>
    <w:rsid w:val="00B335A5"/>
    <w:rsid w:val="00B335CB"/>
    <w:rsid w:val="00B3362A"/>
    <w:rsid w:val="00B33769"/>
    <w:rsid w:val="00B3378D"/>
    <w:rsid w:val="00B3386D"/>
    <w:rsid w:val="00B3388C"/>
    <w:rsid w:val="00B33BB9"/>
    <w:rsid w:val="00B33C45"/>
    <w:rsid w:val="00B33D19"/>
    <w:rsid w:val="00B33D80"/>
    <w:rsid w:val="00B33DE1"/>
    <w:rsid w:val="00B33DFB"/>
    <w:rsid w:val="00B33E40"/>
    <w:rsid w:val="00B33F4A"/>
    <w:rsid w:val="00B34019"/>
    <w:rsid w:val="00B34092"/>
    <w:rsid w:val="00B340B2"/>
    <w:rsid w:val="00B340BA"/>
    <w:rsid w:val="00B34101"/>
    <w:rsid w:val="00B34123"/>
    <w:rsid w:val="00B3421B"/>
    <w:rsid w:val="00B34336"/>
    <w:rsid w:val="00B34494"/>
    <w:rsid w:val="00B344F2"/>
    <w:rsid w:val="00B34578"/>
    <w:rsid w:val="00B34586"/>
    <w:rsid w:val="00B34622"/>
    <w:rsid w:val="00B34668"/>
    <w:rsid w:val="00B34687"/>
    <w:rsid w:val="00B346B8"/>
    <w:rsid w:val="00B347AC"/>
    <w:rsid w:val="00B34803"/>
    <w:rsid w:val="00B34825"/>
    <w:rsid w:val="00B34882"/>
    <w:rsid w:val="00B3489A"/>
    <w:rsid w:val="00B34948"/>
    <w:rsid w:val="00B3498E"/>
    <w:rsid w:val="00B34A7B"/>
    <w:rsid w:val="00B34A85"/>
    <w:rsid w:val="00B34B04"/>
    <w:rsid w:val="00B34BC2"/>
    <w:rsid w:val="00B34CA2"/>
    <w:rsid w:val="00B34D0E"/>
    <w:rsid w:val="00B34DA7"/>
    <w:rsid w:val="00B34E92"/>
    <w:rsid w:val="00B34F00"/>
    <w:rsid w:val="00B34F29"/>
    <w:rsid w:val="00B3500A"/>
    <w:rsid w:val="00B35059"/>
    <w:rsid w:val="00B3511E"/>
    <w:rsid w:val="00B35149"/>
    <w:rsid w:val="00B3519B"/>
    <w:rsid w:val="00B3519C"/>
    <w:rsid w:val="00B352C4"/>
    <w:rsid w:val="00B35339"/>
    <w:rsid w:val="00B35361"/>
    <w:rsid w:val="00B3543A"/>
    <w:rsid w:val="00B35481"/>
    <w:rsid w:val="00B35597"/>
    <w:rsid w:val="00B3568E"/>
    <w:rsid w:val="00B356C6"/>
    <w:rsid w:val="00B35727"/>
    <w:rsid w:val="00B3574D"/>
    <w:rsid w:val="00B357CB"/>
    <w:rsid w:val="00B35801"/>
    <w:rsid w:val="00B3588D"/>
    <w:rsid w:val="00B35AD8"/>
    <w:rsid w:val="00B35AF7"/>
    <w:rsid w:val="00B35B7A"/>
    <w:rsid w:val="00B35B8A"/>
    <w:rsid w:val="00B35CCD"/>
    <w:rsid w:val="00B35D42"/>
    <w:rsid w:val="00B35FB8"/>
    <w:rsid w:val="00B36005"/>
    <w:rsid w:val="00B360F5"/>
    <w:rsid w:val="00B36129"/>
    <w:rsid w:val="00B36148"/>
    <w:rsid w:val="00B36155"/>
    <w:rsid w:val="00B361A9"/>
    <w:rsid w:val="00B36244"/>
    <w:rsid w:val="00B362E8"/>
    <w:rsid w:val="00B3645D"/>
    <w:rsid w:val="00B364B3"/>
    <w:rsid w:val="00B3660D"/>
    <w:rsid w:val="00B3668C"/>
    <w:rsid w:val="00B36743"/>
    <w:rsid w:val="00B3674C"/>
    <w:rsid w:val="00B36828"/>
    <w:rsid w:val="00B36977"/>
    <w:rsid w:val="00B369FD"/>
    <w:rsid w:val="00B36B1B"/>
    <w:rsid w:val="00B36B26"/>
    <w:rsid w:val="00B36B4E"/>
    <w:rsid w:val="00B36CDF"/>
    <w:rsid w:val="00B36EA8"/>
    <w:rsid w:val="00B36F2A"/>
    <w:rsid w:val="00B36F85"/>
    <w:rsid w:val="00B36FAD"/>
    <w:rsid w:val="00B36FC0"/>
    <w:rsid w:val="00B3709D"/>
    <w:rsid w:val="00B370B1"/>
    <w:rsid w:val="00B370BA"/>
    <w:rsid w:val="00B370ED"/>
    <w:rsid w:val="00B371EC"/>
    <w:rsid w:val="00B37201"/>
    <w:rsid w:val="00B37280"/>
    <w:rsid w:val="00B373A6"/>
    <w:rsid w:val="00B37414"/>
    <w:rsid w:val="00B3743F"/>
    <w:rsid w:val="00B374EB"/>
    <w:rsid w:val="00B377E8"/>
    <w:rsid w:val="00B37866"/>
    <w:rsid w:val="00B378AF"/>
    <w:rsid w:val="00B37906"/>
    <w:rsid w:val="00B37A4D"/>
    <w:rsid w:val="00B37AC3"/>
    <w:rsid w:val="00B37C2B"/>
    <w:rsid w:val="00B37D05"/>
    <w:rsid w:val="00B37DBF"/>
    <w:rsid w:val="00B37DED"/>
    <w:rsid w:val="00B37E1F"/>
    <w:rsid w:val="00B37F1E"/>
    <w:rsid w:val="00B4009A"/>
    <w:rsid w:val="00B4026A"/>
    <w:rsid w:val="00B40276"/>
    <w:rsid w:val="00B4032C"/>
    <w:rsid w:val="00B404E2"/>
    <w:rsid w:val="00B40719"/>
    <w:rsid w:val="00B407F8"/>
    <w:rsid w:val="00B408F3"/>
    <w:rsid w:val="00B408F7"/>
    <w:rsid w:val="00B409AC"/>
    <w:rsid w:val="00B40A51"/>
    <w:rsid w:val="00B40A98"/>
    <w:rsid w:val="00B40C94"/>
    <w:rsid w:val="00B40E98"/>
    <w:rsid w:val="00B40F07"/>
    <w:rsid w:val="00B40F4B"/>
    <w:rsid w:val="00B4110F"/>
    <w:rsid w:val="00B41122"/>
    <w:rsid w:val="00B4122D"/>
    <w:rsid w:val="00B41299"/>
    <w:rsid w:val="00B413E9"/>
    <w:rsid w:val="00B4140F"/>
    <w:rsid w:val="00B41491"/>
    <w:rsid w:val="00B4161F"/>
    <w:rsid w:val="00B41640"/>
    <w:rsid w:val="00B41654"/>
    <w:rsid w:val="00B416CC"/>
    <w:rsid w:val="00B41831"/>
    <w:rsid w:val="00B418C6"/>
    <w:rsid w:val="00B418CC"/>
    <w:rsid w:val="00B41A91"/>
    <w:rsid w:val="00B41AF8"/>
    <w:rsid w:val="00B41C9B"/>
    <w:rsid w:val="00B41DB8"/>
    <w:rsid w:val="00B41DF7"/>
    <w:rsid w:val="00B41F61"/>
    <w:rsid w:val="00B41FF4"/>
    <w:rsid w:val="00B420E9"/>
    <w:rsid w:val="00B420F0"/>
    <w:rsid w:val="00B4215B"/>
    <w:rsid w:val="00B42210"/>
    <w:rsid w:val="00B42243"/>
    <w:rsid w:val="00B42274"/>
    <w:rsid w:val="00B4238D"/>
    <w:rsid w:val="00B4238E"/>
    <w:rsid w:val="00B42468"/>
    <w:rsid w:val="00B42507"/>
    <w:rsid w:val="00B42587"/>
    <w:rsid w:val="00B425C6"/>
    <w:rsid w:val="00B4261C"/>
    <w:rsid w:val="00B4262D"/>
    <w:rsid w:val="00B42709"/>
    <w:rsid w:val="00B428E4"/>
    <w:rsid w:val="00B42979"/>
    <w:rsid w:val="00B429CA"/>
    <w:rsid w:val="00B42A85"/>
    <w:rsid w:val="00B42BE4"/>
    <w:rsid w:val="00B42C98"/>
    <w:rsid w:val="00B42E04"/>
    <w:rsid w:val="00B42E9A"/>
    <w:rsid w:val="00B42EDD"/>
    <w:rsid w:val="00B42FD0"/>
    <w:rsid w:val="00B42FD6"/>
    <w:rsid w:val="00B43077"/>
    <w:rsid w:val="00B43143"/>
    <w:rsid w:val="00B431A1"/>
    <w:rsid w:val="00B4328F"/>
    <w:rsid w:val="00B4336B"/>
    <w:rsid w:val="00B4336E"/>
    <w:rsid w:val="00B4345F"/>
    <w:rsid w:val="00B43461"/>
    <w:rsid w:val="00B435AD"/>
    <w:rsid w:val="00B436CC"/>
    <w:rsid w:val="00B436D6"/>
    <w:rsid w:val="00B436EB"/>
    <w:rsid w:val="00B4370D"/>
    <w:rsid w:val="00B4382A"/>
    <w:rsid w:val="00B4384C"/>
    <w:rsid w:val="00B4389E"/>
    <w:rsid w:val="00B43BBF"/>
    <w:rsid w:val="00B43C09"/>
    <w:rsid w:val="00B43C4C"/>
    <w:rsid w:val="00B43D0E"/>
    <w:rsid w:val="00B43E74"/>
    <w:rsid w:val="00B44187"/>
    <w:rsid w:val="00B44242"/>
    <w:rsid w:val="00B4426F"/>
    <w:rsid w:val="00B44346"/>
    <w:rsid w:val="00B443C2"/>
    <w:rsid w:val="00B443CE"/>
    <w:rsid w:val="00B4440C"/>
    <w:rsid w:val="00B4441F"/>
    <w:rsid w:val="00B44533"/>
    <w:rsid w:val="00B445CD"/>
    <w:rsid w:val="00B445E4"/>
    <w:rsid w:val="00B44641"/>
    <w:rsid w:val="00B449ED"/>
    <w:rsid w:val="00B44A18"/>
    <w:rsid w:val="00B44A2D"/>
    <w:rsid w:val="00B44A97"/>
    <w:rsid w:val="00B44ADF"/>
    <w:rsid w:val="00B44D6F"/>
    <w:rsid w:val="00B44F51"/>
    <w:rsid w:val="00B45201"/>
    <w:rsid w:val="00B45239"/>
    <w:rsid w:val="00B452CA"/>
    <w:rsid w:val="00B454A3"/>
    <w:rsid w:val="00B455DA"/>
    <w:rsid w:val="00B45602"/>
    <w:rsid w:val="00B45675"/>
    <w:rsid w:val="00B456D7"/>
    <w:rsid w:val="00B45770"/>
    <w:rsid w:val="00B4578F"/>
    <w:rsid w:val="00B458A3"/>
    <w:rsid w:val="00B4592E"/>
    <w:rsid w:val="00B459E5"/>
    <w:rsid w:val="00B45AEC"/>
    <w:rsid w:val="00B45C4D"/>
    <w:rsid w:val="00B45D0E"/>
    <w:rsid w:val="00B45DB6"/>
    <w:rsid w:val="00B45F8D"/>
    <w:rsid w:val="00B45FAE"/>
    <w:rsid w:val="00B45FF2"/>
    <w:rsid w:val="00B461B6"/>
    <w:rsid w:val="00B4623E"/>
    <w:rsid w:val="00B46393"/>
    <w:rsid w:val="00B4639A"/>
    <w:rsid w:val="00B464A2"/>
    <w:rsid w:val="00B46731"/>
    <w:rsid w:val="00B467C9"/>
    <w:rsid w:val="00B46810"/>
    <w:rsid w:val="00B4685A"/>
    <w:rsid w:val="00B46870"/>
    <w:rsid w:val="00B4687C"/>
    <w:rsid w:val="00B468EE"/>
    <w:rsid w:val="00B46935"/>
    <w:rsid w:val="00B46960"/>
    <w:rsid w:val="00B469CF"/>
    <w:rsid w:val="00B46A49"/>
    <w:rsid w:val="00B46A8C"/>
    <w:rsid w:val="00B46AA2"/>
    <w:rsid w:val="00B46B38"/>
    <w:rsid w:val="00B46B8C"/>
    <w:rsid w:val="00B46BF5"/>
    <w:rsid w:val="00B46D9D"/>
    <w:rsid w:val="00B46DB5"/>
    <w:rsid w:val="00B46F7F"/>
    <w:rsid w:val="00B46FEB"/>
    <w:rsid w:val="00B47062"/>
    <w:rsid w:val="00B4706C"/>
    <w:rsid w:val="00B47072"/>
    <w:rsid w:val="00B47164"/>
    <w:rsid w:val="00B471D7"/>
    <w:rsid w:val="00B47420"/>
    <w:rsid w:val="00B4757E"/>
    <w:rsid w:val="00B4758D"/>
    <w:rsid w:val="00B475A7"/>
    <w:rsid w:val="00B4760B"/>
    <w:rsid w:val="00B47627"/>
    <w:rsid w:val="00B476D2"/>
    <w:rsid w:val="00B4779E"/>
    <w:rsid w:val="00B4783A"/>
    <w:rsid w:val="00B478E9"/>
    <w:rsid w:val="00B47AE8"/>
    <w:rsid w:val="00B47C22"/>
    <w:rsid w:val="00B47CBF"/>
    <w:rsid w:val="00B50030"/>
    <w:rsid w:val="00B500DA"/>
    <w:rsid w:val="00B500F9"/>
    <w:rsid w:val="00B5028A"/>
    <w:rsid w:val="00B502C3"/>
    <w:rsid w:val="00B50304"/>
    <w:rsid w:val="00B50379"/>
    <w:rsid w:val="00B50422"/>
    <w:rsid w:val="00B50467"/>
    <w:rsid w:val="00B50468"/>
    <w:rsid w:val="00B50480"/>
    <w:rsid w:val="00B504BF"/>
    <w:rsid w:val="00B505D3"/>
    <w:rsid w:val="00B50606"/>
    <w:rsid w:val="00B5061D"/>
    <w:rsid w:val="00B5069B"/>
    <w:rsid w:val="00B506C5"/>
    <w:rsid w:val="00B5072A"/>
    <w:rsid w:val="00B507D1"/>
    <w:rsid w:val="00B509A3"/>
    <w:rsid w:val="00B50A32"/>
    <w:rsid w:val="00B50A9F"/>
    <w:rsid w:val="00B50D5C"/>
    <w:rsid w:val="00B50D65"/>
    <w:rsid w:val="00B50DF0"/>
    <w:rsid w:val="00B50E4C"/>
    <w:rsid w:val="00B50EB9"/>
    <w:rsid w:val="00B50EFD"/>
    <w:rsid w:val="00B50F14"/>
    <w:rsid w:val="00B51011"/>
    <w:rsid w:val="00B510FA"/>
    <w:rsid w:val="00B5128C"/>
    <w:rsid w:val="00B51344"/>
    <w:rsid w:val="00B515C9"/>
    <w:rsid w:val="00B516E9"/>
    <w:rsid w:val="00B51756"/>
    <w:rsid w:val="00B51762"/>
    <w:rsid w:val="00B5178D"/>
    <w:rsid w:val="00B518A5"/>
    <w:rsid w:val="00B519AE"/>
    <w:rsid w:val="00B519EF"/>
    <w:rsid w:val="00B51B26"/>
    <w:rsid w:val="00B51CAA"/>
    <w:rsid w:val="00B5201E"/>
    <w:rsid w:val="00B5213C"/>
    <w:rsid w:val="00B52178"/>
    <w:rsid w:val="00B522B0"/>
    <w:rsid w:val="00B5235F"/>
    <w:rsid w:val="00B524A4"/>
    <w:rsid w:val="00B524FF"/>
    <w:rsid w:val="00B5275D"/>
    <w:rsid w:val="00B5275F"/>
    <w:rsid w:val="00B52776"/>
    <w:rsid w:val="00B527B2"/>
    <w:rsid w:val="00B52831"/>
    <w:rsid w:val="00B52916"/>
    <w:rsid w:val="00B52923"/>
    <w:rsid w:val="00B5292B"/>
    <w:rsid w:val="00B52A15"/>
    <w:rsid w:val="00B52A5A"/>
    <w:rsid w:val="00B52AA4"/>
    <w:rsid w:val="00B52ACA"/>
    <w:rsid w:val="00B52C0E"/>
    <w:rsid w:val="00B52D91"/>
    <w:rsid w:val="00B52D9A"/>
    <w:rsid w:val="00B52E41"/>
    <w:rsid w:val="00B530DB"/>
    <w:rsid w:val="00B530F0"/>
    <w:rsid w:val="00B53130"/>
    <w:rsid w:val="00B5313C"/>
    <w:rsid w:val="00B5329B"/>
    <w:rsid w:val="00B532A6"/>
    <w:rsid w:val="00B53335"/>
    <w:rsid w:val="00B53345"/>
    <w:rsid w:val="00B53396"/>
    <w:rsid w:val="00B53498"/>
    <w:rsid w:val="00B5361A"/>
    <w:rsid w:val="00B5362D"/>
    <w:rsid w:val="00B536A8"/>
    <w:rsid w:val="00B538EB"/>
    <w:rsid w:val="00B53965"/>
    <w:rsid w:val="00B53996"/>
    <w:rsid w:val="00B539F3"/>
    <w:rsid w:val="00B53A5F"/>
    <w:rsid w:val="00B53B77"/>
    <w:rsid w:val="00B53BDC"/>
    <w:rsid w:val="00B53FF4"/>
    <w:rsid w:val="00B54044"/>
    <w:rsid w:val="00B5407A"/>
    <w:rsid w:val="00B5409A"/>
    <w:rsid w:val="00B540BE"/>
    <w:rsid w:val="00B540C5"/>
    <w:rsid w:val="00B54135"/>
    <w:rsid w:val="00B5418D"/>
    <w:rsid w:val="00B541A0"/>
    <w:rsid w:val="00B54358"/>
    <w:rsid w:val="00B543D3"/>
    <w:rsid w:val="00B5450C"/>
    <w:rsid w:val="00B54594"/>
    <w:rsid w:val="00B54746"/>
    <w:rsid w:val="00B547B7"/>
    <w:rsid w:val="00B5483C"/>
    <w:rsid w:val="00B549F9"/>
    <w:rsid w:val="00B54CBE"/>
    <w:rsid w:val="00B54CFD"/>
    <w:rsid w:val="00B54D84"/>
    <w:rsid w:val="00B54E8B"/>
    <w:rsid w:val="00B54F7B"/>
    <w:rsid w:val="00B55027"/>
    <w:rsid w:val="00B5502C"/>
    <w:rsid w:val="00B550CF"/>
    <w:rsid w:val="00B551C0"/>
    <w:rsid w:val="00B552D9"/>
    <w:rsid w:val="00B55367"/>
    <w:rsid w:val="00B555F0"/>
    <w:rsid w:val="00B5565B"/>
    <w:rsid w:val="00B556B8"/>
    <w:rsid w:val="00B556E3"/>
    <w:rsid w:val="00B55725"/>
    <w:rsid w:val="00B5577E"/>
    <w:rsid w:val="00B55850"/>
    <w:rsid w:val="00B55929"/>
    <w:rsid w:val="00B559DD"/>
    <w:rsid w:val="00B55A47"/>
    <w:rsid w:val="00B55A7F"/>
    <w:rsid w:val="00B55BCE"/>
    <w:rsid w:val="00B55BE1"/>
    <w:rsid w:val="00B55D8D"/>
    <w:rsid w:val="00B55DFA"/>
    <w:rsid w:val="00B55FBF"/>
    <w:rsid w:val="00B56046"/>
    <w:rsid w:val="00B561E1"/>
    <w:rsid w:val="00B5625B"/>
    <w:rsid w:val="00B56310"/>
    <w:rsid w:val="00B564B9"/>
    <w:rsid w:val="00B567E3"/>
    <w:rsid w:val="00B568DD"/>
    <w:rsid w:val="00B568FD"/>
    <w:rsid w:val="00B5692C"/>
    <w:rsid w:val="00B56A71"/>
    <w:rsid w:val="00B56C61"/>
    <w:rsid w:val="00B56C69"/>
    <w:rsid w:val="00B56D60"/>
    <w:rsid w:val="00B56D86"/>
    <w:rsid w:val="00B56E53"/>
    <w:rsid w:val="00B56E67"/>
    <w:rsid w:val="00B56FB1"/>
    <w:rsid w:val="00B570AA"/>
    <w:rsid w:val="00B570FD"/>
    <w:rsid w:val="00B572C9"/>
    <w:rsid w:val="00B57372"/>
    <w:rsid w:val="00B575C5"/>
    <w:rsid w:val="00B575F4"/>
    <w:rsid w:val="00B576B1"/>
    <w:rsid w:val="00B576F7"/>
    <w:rsid w:val="00B57744"/>
    <w:rsid w:val="00B57787"/>
    <w:rsid w:val="00B577B4"/>
    <w:rsid w:val="00B57834"/>
    <w:rsid w:val="00B57974"/>
    <w:rsid w:val="00B5797D"/>
    <w:rsid w:val="00B57B85"/>
    <w:rsid w:val="00B57C76"/>
    <w:rsid w:val="00B57CAE"/>
    <w:rsid w:val="00B57CF0"/>
    <w:rsid w:val="00B57D23"/>
    <w:rsid w:val="00B57E25"/>
    <w:rsid w:val="00B6012F"/>
    <w:rsid w:val="00B60138"/>
    <w:rsid w:val="00B601BC"/>
    <w:rsid w:val="00B60238"/>
    <w:rsid w:val="00B604F1"/>
    <w:rsid w:val="00B60538"/>
    <w:rsid w:val="00B605A1"/>
    <w:rsid w:val="00B606FC"/>
    <w:rsid w:val="00B607D4"/>
    <w:rsid w:val="00B60869"/>
    <w:rsid w:val="00B6086D"/>
    <w:rsid w:val="00B6094D"/>
    <w:rsid w:val="00B609C1"/>
    <w:rsid w:val="00B609E9"/>
    <w:rsid w:val="00B60A01"/>
    <w:rsid w:val="00B60B42"/>
    <w:rsid w:val="00B60BCB"/>
    <w:rsid w:val="00B60BED"/>
    <w:rsid w:val="00B60C6A"/>
    <w:rsid w:val="00B60D21"/>
    <w:rsid w:val="00B60D88"/>
    <w:rsid w:val="00B60E5F"/>
    <w:rsid w:val="00B60E88"/>
    <w:rsid w:val="00B60F96"/>
    <w:rsid w:val="00B6102C"/>
    <w:rsid w:val="00B61040"/>
    <w:rsid w:val="00B61081"/>
    <w:rsid w:val="00B610A4"/>
    <w:rsid w:val="00B6112A"/>
    <w:rsid w:val="00B6118D"/>
    <w:rsid w:val="00B6134D"/>
    <w:rsid w:val="00B61472"/>
    <w:rsid w:val="00B614B6"/>
    <w:rsid w:val="00B614CD"/>
    <w:rsid w:val="00B614D8"/>
    <w:rsid w:val="00B6155C"/>
    <w:rsid w:val="00B616D4"/>
    <w:rsid w:val="00B617A6"/>
    <w:rsid w:val="00B617D9"/>
    <w:rsid w:val="00B619CC"/>
    <w:rsid w:val="00B619D1"/>
    <w:rsid w:val="00B61A95"/>
    <w:rsid w:val="00B61CCE"/>
    <w:rsid w:val="00B61DD4"/>
    <w:rsid w:val="00B61E47"/>
    <w:rsid w:val="00B61F00"/>
    <w:rsid w:val="00B62076"/>
    <w:rsid w:val="00B620C7"/>
    <w:rsid w:val="00B621CC"/>
    <w:rsid w:val="00B621CD"/>
    <w:rsid w:val="00B6233B"/>
    <w:rsid w:val="00B62514"/>
    <w:rsid w:val="00B62527"/>
    <w:rsid w:val="00B6258B"/>
    <w:rsid w:val="00B626CD"/>
    <w:rsid w:val="00B626F7"/>
    <w:rsid w:val="00B62828"/>
    <w:rsid w:val="00B6286B"/>
    <w:rsid w:val="00B6287A"/>
    <w:rsid w:val="00B62C6E"/>
    <w:rsid w:val="00B62C9B"/>
    <w:rsid w:val="00B62D02"/>
    <w:rsid w:val="00B62E6B"/>
    <w:rsid w:val="00B62EFD"/>
    <w:rsid w:val="00B62F23"/>
    <w:rsid w:val="00B63118"/>
    <w:rsid w:val="00B63213"/>
    <w:rsid w:val="00B63305"/>
    <w:rsid w:val="00B63308"/>
    <w:rsid w:val="00B63551"/>
    <w:rsid w:val="00B6361C"/>
    <w:rsid w:val="00B63645"/>
    <w:rsid w:val="00B6377E"/>
    <w:rsid w:val="00B637F2"/>
    <w:rsid w:val="00B63882"/>
    <w:rsid w:val="00B638B0"/>
    <w:rsid w:val="00B63954"/>
    <w:rsid w:val="00B6396C"/>
    <w:rsid w:val="00B63A16"/>
    <w:rsid w:val="00B63AC5"/>
    <w:rsid w:val="00B63ACE"/>
    <w:rsid w:val="00B63B34"/>
    <w:rsid w:val="00B63CFA"/>
    <w:rsid w:val="00B63D32"/>
    <w:rsid w:val="00B63F92"/>
    <w:rsid w:val="00B64146"/>
    <w:rsid w:val="00B6414C"/>
    <w:rsid w:val="00B641F0"/>
    <w:rsid w:val="00B64209"/>
    <w:rsid w:val="00B64255"/>
    <w:rsid w:val="00B6440A"/>
    <w:rsid w:val="00B64423"/>
    <w:rsid w:val="00B645A5"/>
    <w:rsid w:val="00B6475E"/>
    <w:rsid w:val="00B64818"/>
    <w:rsid w:val="00B64958"/>
    <w:rsid w:val="00B649B4"/>
    <w:rsid w:val="00B649B5"/>
    <w:rsid w:val="00B64A1F"/>
    <w:rsid w:val="00B64C22"/>
    <w:rsid w:val="00B64C30"/>
    <w:rsid w:val="00B64CC3"/>
    <w:rsid w:val="00B64D17"/>
    <w:rsid w:val="00B64FAA"/>
    <w:rsid w:val="00B64FD4"/>
    <w:rsid w:val="00B65098"/>
    <w:rsid w:val="00B651C0"/>
    <w:rsid w:val="00B651CA"/>
    <w:rsid w:val="00B65289"/>
    <w:rsid w:val="00B653AE"/>
    <w:rsid w:val="00B6549C"/>
    <w:rsid w:val="00B65501"/>
    <w:rsid w:val="00B65539"/>
    <w:rsid w:val="00B6559D"/>
    <w:rsid w:val="00B6561B"/>
    <w:rsid w:val="00B65748"/>
    <w:rsid w:val="00B65784"/>
    <w:rsid w:val="00B657A0"/>
    <w:rsid w:val="00B65881"/>
    <w:rsid w:val="00B658A4"/>
    <w:rsid w:val="00B65944"/>
    <w:rsid w:val="00B659B4"/>
    <w:rsid w:val="00B65A02"/>
    <w:rsid w:val="00B65A2D"/>
    <w:rsid w:val="00B65B67"/>
    <w:rsid w:val="00B65BE9"/>
    <w:rsid w:val="00B65CBD"/>
    <w:rsid w:val="00B65F4D"/>
    <w:rsid w:val="00B65FCE"/>
    <w:rsid w:val="00B66004"/>
    <w:rsid w:val="00B66072"/>
    <w:rsid w:val="00B660C6"/>
    <w:rsid w:val="00B661A3"/>
    <w:rsid w:val="00B661CF"/>
    <w:rsid w:val="00B66330"/>
    <w:rsid w:val="00B663FD"/>
    <w:rsid w:val="00B6640A"/>
    <w:rsid w:val="00B6646F"/>
    <w:rsid w:val="00B66494"/>
    <w:rsid w:val="00B664AB"/>
    <w:rsid w:val="00B664BE"/>
    <w:rsid w:val="00B664CB"/>
    <w:rsid w:val="00B664CC"/>
    <w:rsid w:val="00B66728"/>
    <w:rsid w:val="00B66950"/>
    <w:rsid w:val="00B66AA7"/>
    <w:rsid w:val="00B66B39"/>
    <w:rsid w:val="00B66D29"/>
    <w:rsid w:val="00B66DC9"/>
    <w:rsid w:val="00B66EF6"/>
    <w:rsid w:val="00B670E6"/>
    <w:rsid w:val="00B67141"/>
    <w:rsid w:val="00B67189"/>
    <w:rsid w:val="00B67221"/>
    <w:rsid w:val="00B67289"/>
    <w:rsid w:val="00B674E0"/>
    <w:rsid w:val="00B67704"/>
    <w:rsid w:val="00B6786D"/>
    <w:rsid w:val="00B67997"/>
    <w:rsid w:val="00B6799C"/>
    <w:rsid w:val="00B67A9B"/>
    <w:rsid w:val="00B67BAD"/>
    <w:rsid w:val="00B67C10"/>
    <w:rsid w:val="00B67C81"/>
    <w:rsid w:val="00B67C87"/>
    <w:rsid w:val="00B67C90"/>
    <w:rsid w:val="00B67DF9"/>
    <w:rsid w:val="00B67F16"/>
    <w:rsid w:val="00B67F4D"/>
    <w:rsid w:val="00B7002A"/>
    <w:rsid w:val="00B70110"/>
    <w:rsid w:val="00B7019C"/>
    <w:rsid w:val="00B7025D"/>
    <w:rsid w:val="00B702C9"/>
    <w:rsid w:val="00B703E3"/>
    <w:rsid w:val="00B705C5"/>
    <w:rsid w:val="00B705CE"/>
    <w:rsid w:val="00B7070E"/>
    <w:rsid w:val="00B70AFC"/>
    <w:rsid w:val="00B70B4C"/>
    <w:rsid w:val="00B70BA2"/>
    <w:rsid w:val="00B70D31"/>
    <w:rsid w:val="00B70EA3"/>
    <w:rsid w:val="00B7111C"/>
    <w:rsid w:val="00B7197F"/>
    <w:rsid w:val="00B71A56"/>
    <w:rsid w:val="00B71B3E"/>
    <w:rsid w:val="00B71C2A"/>
    <w:rsid w:val="00B71C38"/>
    <w:rsid w:val="00B71F1F"/>
    <w:rsid w:val="00B720AF"/>
    <w:rsid w:val="00B720C6"/>
    <w:rsid w:val="00B72106"/>
    <w:rsid w:val="00B72130"/>
    <w:rsid w:val="00B721DD"/>
    <w:rsid w:val="00B7227F"/>
    <w:rsid w:val="00B722E9"/>
    <w:rsid w:val="00B727B1"/>
    <w:rsid w:val="00B728C3"/>
    <w:rsid w:val="00B728D8"/>
    <w:rsid w:val="00B72A0E"/>
    <w:rsid w:val="00B72A55"/>
    <w:rsid w:val="00B72BBC"/>
    <w:rsid w:val="00B72BD8"/>
    <w:rsid w:val="00B72C1F"/>
    <w:rsid w:val="00B72C4D"/>
    <w:rsid w:val="00B72CFB"/>
    <w:rsid w:val="00B72D28"/>
    <w:rsid w:val="00B72DDA"/>
    <w:rsid w:val="00B72E4F"/>
    <w:rsid w:val="00B72ED3"/>
    <w:rsid w:val="00B72F35"/>
    <w:rsid w:val="00B73065"/>
    <w:rsid w:val="00B730BA"/>
    <w:rsid w:val="00B73257"/>
    <w:rsid w:val="00B7327E"/>
    <w:rsid w:val="00B732BB"/>
    <w:rsid w:val="00B73376"/>
    <w:rsid w:val="00B733DF"/>
    <w:rsid w:val="00B734BD"/>
    <w:rsid w:val="00B734CD"/>
    <w:rsid w:val="00B735F1"/>
    <w:rsid w:val="00B736D4"/>
    <w:rsid w:val="00B73790"/>
    <w:rsid w:val="00B7379F"/>
    <w:rsid w:val="00B73896"/>
    <w:rsid w:val="00B739BE"/>
    <w:rsid w:val="00B73A17"/>
    <w:rsid w:val="00B73A9A"/>
    <w:rsid w:val="00B73B2D"/>
    <w:rsid w:val="00B73B53"/>
    <w:rsid w:val="00B73CC5"/>
    <w:rsid w:val="00B73D4E"/>
    <w:rsid w:val="00B73D5F"/>
    <w:rsid w:val="00B7407D"/>
    <w:rsid w:val="00B741D9"/>
    <w:rsid w:val="00B742E7"/>
    <w:rsid w:val="00B742E8"/>
    <w:rsid w:val="00B743E7"/>
    <w:rsid w:val="00B744B0"/>
    <w:rsid w:val="00B744B9"/>
    <w:rsid w:val="00B74557"/>
    <w:rsid w:val="00B74558"/>
    <w:rsid w:val="00B745D5"/>
    <w:rsid w:val="00B74796"/>
    <w:rsid w:val="00B749CF"/>
    <w:rsid w:val="00B74AA2"/>
    <w:rsid w:val="00B74C8D"/>
    <w:rsid w:val="00B74DB4"/>
    <w:rsid w:val="00B74DD8"/>
    <w:rsid w:val="00B74FC6"/>
    <w:rsid w:val="00B74FD1"/>
    <w:rsid w:val="00B750B3"/>
    <w:rsid w:val="00B75105"/>
    <w:rsid w:val="00B7517E"/>
    <w:rsid w:val="00B753BD"/>
    <w:rsid w:val="00B75433"/>
    <w:rsid w:val="00B75434"/>
    <w:rsid w:val="00B7553D"/>
    <w:rsid w:val="00B755C1"/>
    <w:rsid w:val="00B756C6"/>
    <w:rsid w:val="00B75703"/>
    <w:rsid w:val="00B75735"/>
    <w:rsid w:val="00B7574A"/>
    <w:rsid w:val="00B7588A"/>
    <w:rsid w:val="00B75892"/>
    <w:rsid w:val="00B758B8"/>
    <w:rsid w:val="00B759C4"/>
    <w:rsid w:val="00B75AC1"/>
    <w:rsid w:val="00B75D04"/>
    <w:rsid w:val="00B75D71"/>
    <w:rsid w:val="00B75E5C"/>
    <w:rsid w:val="00B75E7B"/>
    <w:rsid w:val="00B75F6F"/>
    <w:rsid w:val="00B761EB"/>
    <w:rsid w:val="00B76324"/>
    <w:rsid w:val="00B7640B"/>
    <w:rsid w:val="00B76456"/>
    <w:rsid w:val="00B766EC"/>
    <w:rsid w:val="00B76719"/>
    <w:rsid w:val="00B76856"/>
    <w:rsid w:val="00B76874"/>
    <w:rsid w:val="00B7694A"/>
    <w:rsid w:val="00B76AB3"/>
    <w:rsid w:val="00B76AD4"/>
    <w:rsid w:val="00B76B03"/>
    <w:rsid w:val="00B76B25"/>
    <w:rsid w:val="00B76B49"/>
    <w:rsid w:val="00B76B98"/>
    <w:rsid w:val="00B76BF7"/>
    <w:rsid w:val="00B76CB1"/>
    <w:rsid w:val="00B76CD9"/>
    <w:rsid w:val="00B76CEB"/>
    <w:rsid w:val="00B76CFC"/>
    <w:rsid w:val="00B76D43"/>
    <w:rsid w:val="00B76EB5"/>
    <w:rsid w:val="00B76F2C"/>
    <w:rsid w:val="00B76FAC"/>
    <w:rsid w:val="00B77039"/>
    <w:rsid w:val="00B77089"/>
    <w:rsid w:val="00B77232"/>
    <w:rsid w:val="00B77289"/>
    <w:rsid w:val="00B773A1"/>
    <w:rsid w:val="00B773E7"/>
    <w:rsid w:val="00B77534"/>
    <w:rsid w:val="00B776CF"/>
    <w:rsid w:val="00B776E2"/>
    <w:rsid w:val="00B778F6"/>
    <w:rsid w:val="00B77907"/>
    <w:rsid w:val="00B779CC"/>
    <w:rsid w:val="00B77A4F"/>
    <w:rsid w:val="00B77A65"/>
    <w:rsid w:val="00B77B29"/>
    <w:rsid w:val="00B77B4C"/>
    <w:rsid w:val="00B77B5E"/>
    <w:rsid w:val="00B77B9D"/>
    <w:rsid w:val="00B77B9F"/>
    <w:rsid w:val="00B77C0C"/>
    <w:rsid w:val="00B77C4C"/>
    <w:rsid w:val="00B77C8F"/>
    <w:rsid w:val="00B77CD7"/>
    <w:rsid w:val="00B77DA1"/>
    <w:rsid w:val="00B77DBF"/>
    <w:rsid w:val="00B77FD8"/>
    <w:rsid w:val="00B8014F"/>
    <w:rsid w:val="00B80200"/>
    <w:rsid w:val="00B8050A"/>
    <w:rsid w:val="00B80637"/>
    <w:rsid w:val="00B80818"/>
    <w:rsid w:val="00B8085B"/>
    <w:rsid w:val="00B808AD"/>
    <w:rsid w:val="00B808D8"/>
    <w:rsid w:val="00B808F5"/>
    <w:rsid w:val="00B80930"/>
    <w:rsid w:val="00B80A8F"/>
    <w:rsid w:val="00B80B4C"/>
    <w:rsid w:val="00B80F35"/>
    <w:rsid w:val="00B80FA1"/>
    <w:rsid w:val="00B81068"/>
    <w:rsid w:val="00B810CF"/>
    <w:rsid w:val="00B810F6"/>
    <w:rsid w:val="00B810F9"/>
    <w:rsid w:val="00B81132"/>
    <w:rsid w:val="00B8116F"/>
    <w:rsid w:val="00B8125F"/>
    <w:rsid w:val="00B812F2"/>
    <w:rsid w:val="00B8148C"/>
    <w:rsid w:val="00B815EE"/>
    <w:rsid w:val="00B817AF"/>
    <w:rsid w:val="00B818D7"/>
    <w:rsid w:val="00B81B20"/>
    <w:rsid w:val="00B81B75"/>
    <w:rsid w:val="00B81B96"/>
    <w:rsid w:val="00B81C09"/>
    <w:rsid w:val="00B81CD3"/>
    <w:rsid w:val="00B81D33"/>
    <w:rsid w:val="00B81F0D"/>
    <w:rsid w:val="00B82057"/>
    <w:rsid w:val="00B82103"/>
    <w:rsid w:val="00B82178"/>
    <w:rsid w:val="00B821D3"/>
    <w:rsid w:val="00B82239"/>
    <w:rsid w:val="00B82321"/>
    <w:rsid w:val="00B8247F"/>
    <w:rsid w:val="00B825E8"/>
    <w:rsid w:val="00B82693"/>
    <w:rsid w:val="00B827B8"/>
    <w:rsid w:val="00B827BE"/>
    <w:rsid w:val="00B827C4"/>
    <w:rsid w:val="00B828A1"/>
    <w:rsid w:val="00B82C28"/>
    <w:rsid w:val="00B82CF7"/>
    <w:rsid w:val="00B82E97"/>
    <w:rsid w:val="00B82EEE"/>
    <w:rsid w:val="00B82F06"/>
    <w:rsid w:val="00B82FA9"/>
    <w:rsid w:val="00B8313C"/>
    <w:rsid w:val="00B831AF"/>
    <w:rsid w:val="00B83546"/>
    <w:rsid w:val="00B835C3"/>
    <w:rsid w:val="00B83636"/>
    <w:rsid w:val="00B83692"/>
    <w:rsid w:val="00B83721"/>
    <w:rsid w:val="00B83729"/>
    <w:rsid w:val="00B8390E"/>
    <w:rsid w:val="00B83910"/>
    <w:rsid w:val="00B83939"/>
    <w:rsid w:val="00B8395A"/>
    <w:rsid w:val="00B8396C"/>
    <w:rsid w:val="00B839AA"/>
    <w:rsid w:val="00B839F6"/>
    <w:rsid w:val="00B83B34"/>
    <w:rsid w:val="00B83BA1"/>
    <w:rsid w:val="00B83D31"/>
    <w:rsid w:val="00B83E05"/>
    <w:rsid w:val="00B83E0D"/>
    <w:rsid w:val="00B83EB8"/>
    <w:rsid w:val="00B84010"/>
    <w:rsid w:val="00B84074"/>
    <w:rsid w:val="00B8415F"/>
    <w:rsid w:val="00B84262"/>
    <w:rsid w:val="00B842CC"/>
    <w:rsid w:val="00B84351"/>
    <w:rsid w:val="00B84386"/>
    <w:rsid w:val="00B8438C"/>
    <w:rsid w:val="00B843A4"/>
    <w:rsid w:val="00B843C1"/>
    <w:rsid w:val="00B844E7"/>
    <w:rsid w:val="00B8492C"/>
    <w:rsid w:val="00B84985"/>
    <w:rsid w:val="00B8498B"/>
    <w:rsid w:val="00B849C2"/>
    <w:rsid w:val="00B849C9"/>
    <w:rsid w:val="00B84A46"/>
    <w:rsid w:val="00B84B7A"/>
    <w:rsid w:val="00B84BCD"/>
    <w:rsid w:val="00B84C3B"/>
    <w:rsid w:val="00B84CDE"/>
    <w:rsid w:val="00B84D07"/>
    <w:rsid w:val="00B84FA2"/>
    <w:rsid w:val="00B85004"/>
    <w:rsid w:val="00B85008"/>
    <w:rsid w:val="00B85081"/>
    <w:rsid w:val="00B850B5"/>
    <w:rsid w:val="00B8512C"/>
    <w:rsid w:val="00B85231"/>
    <w:rsid w:val="00B852F2"/>
    <w:rsid w:val="00B8535D"/>
    <w:rsid w:val="00B8536E"/>
    <w:rsid w:val="00B853C9"/>
    <w:rsid w:val="00B85426"/>
    <w:rsid w:val="00B85455"/>
    <w:rsid w:val="00B855F5"/>
    <w:rsid w:val="00B85760"/>
    <w:rsid w:val="00B859BE"/>
    <w:rsid w:val="00B85ADF"/>
    <w:rsid w:val="00B85B64"/>
    <w:rsid w:val="00B85DC0"/>
    <w:rsid w:val="00B85EBB"/>
    <w:rsid w:val="00B85FE6"/>
    <w:rsid w:val="00B8605F"/>
    <w:rsid w:val="00B860A0"/>
    <w:rsid w:val="00B860F1"/>
    <w:rsid w:val="00B862A8"/>
    <w:rsid w:val="00B86382"/>
    <w:rsid w:val="00B863BA"/>
    <w:rsid w:val="00B86545"/>
    <w:rsid w:val="00B865E6"/>
    <w:rsid w:val="00B86682"/>
    <w:rsid w:val="00B866E5"/>
    <w:rsid w:val="00B86B35"/>
    <w:rsid w:val="00B86BF1"/>
    <w:rsid w:val="00B86CB1"/>
    <w:rsid w:val="00B86CEB"/>
    <w:rsid w:val="00B86EA6"/>
    <w:rsid w:val="00B86F13"/>
    <w:rsid w:val="00B87149"/>
    <w:rsid w:val="00B871B4"/>
    <w:rsid w:val="00B87201"/>
    <w:rsid w:val="00B8723C"/>
    <w:rsid w:val="00B872BF"/>
    <w:rsid w:val="00B87381"/>
    <w:rsid w:val="00B873CF"/>
    <w:rsid w:val="00B87410"/>
    <w:rsid w:val="00B87494"/>
    <w:rsid w:val="00B87520"/>
    <w:rsid w:val="00B87625"/>
    <w:rsid w:val="00B877BB"/>
    <w:rsid w:val="00B87867"/>
    <w:rsid w:val="00B879B6"/>
    <w:rsid w:val="00B87A1C"/>
    <w:rsid w:val="00B87B6A"/>
    <w:rsid w:val="00B87B6B"/>
    <w:rsid w:val="00B87D31"/>
    <w:rsid w:val="00B87F69"/>
    <w:rsid w:val="00B90023"/>
    <w:rsid w:val="00B90040"/>
    <w:rsid w:val="00B90234"/>
    <w:rsid w:val="00B90269"/>
    <w:rsid w:val="00B90273"/>
    <w:rsid w:val="00B902B2"/>
    <w:rsid w:val="00B9031C"/>
    <w:rsid w:val="00B90437"/>
    <w:rsid w:val="00B904E5"/>
    <w:rsid w:val="00B9054C"/>
    <w:rsid w:val="00B90605"/>
    <w:rsid w:val="00B907A6"/>
    <w:rsid w:val="00B909D0"/>
    <w:rsid w:val="00B90A14"/>
    <w:rsid w:val="00B90A41"/>
    <w:rsid w:val="00B90B2D"/>
    <w:rsid w:val="00B90C03"/>
    <w:rsid w:val="00B90C5A"/>
    <w:rsid w:val="00B90D57"/>
    <w:rsid w:val="00B90FBB"/>
    <w:rsid w:val="00B90FD0"/>
    <w:rsid w:val="00B90FEB"/>
    <w:rsid w:val="00B91081"/>
    <w:rsid w:val="00B91095"/>
    <w:rsid w:val="00B9116D"/>
    <w:rsid w:val="00B911CF"/>
    <w:rsid w:val="00B911DF"/>
    <w:rsid w:val="00B91301"/>
    <w:rsid w:val="00B91330"/>
    <w:rsid w:val="00B9137D"/>
    <w:rsid w:val="00B913F4"/>
    <w:rsid w:val="00B91407"/>
    <w:rsid w:val="00B91428"/>
    <w:rsid w:val="00B91628"/>
    <w:rsid w:val="00B9168C"/>
    <w:rsid w:val="00B9168F"/>
    <w:rsid w:val="00B918CC"/>
    <w:rsid w:val="00B9196C"/>
    <w:rsid w:val="00B91A53"/>
    <w:rsid w:val="00B91AB8"/>
    <w:rsid w:val="00B91E75"/>
    <w:rsid w:val="00B91F82"/>
    <w:rsid w:val="00B92051"/>
    <w:rsid w:val="00B92112"/>
    <w:rsid w:val="00B92119"/>
    <w:rsid w:val="00B9215E"/>
    <w:rsid w:val="00B921D8"/>
    <w:rsid w:val="00B92310"/>
    <w:rsid w:val="00B92380"/>
    <w:rsid w:val="00B923CC"/>
    <w:rsid w:val="00B923D1"/>
    <w:rsid w:val="00B9249B"/>
    <w:rsid w:val="00B924A2"/>
    <w:rsid w:val="00B924F1"/>
    <w:rsid w:val="00B9263B"/>
    <w:rsid w:val="00B9292A"/>
    <w:rsid w:val="00B92974"/>
    <w:rsid w:val="00B92998"/>
    <w:rsid w:val="00B9299E"/>
    <w:rsid w:val="00B92A62"/>
    <w:rsid w:val="00B92A79"/>
    <w:rsid w:val="00B92C08"/>
    <w:rsid w:val="00B92C56"/>
    <w:rsid w:val="00B92CAE"/>
    <w:rsid w:val="00B92D39"/>
    <w:rsid w:val="00B92DB7"/>
    <w:rsid w:val="00B92E57"/>
    <w:rsid w:val="00B92F92"/>
    <w:rsid w:val="00B93035"/>
    <w:rsid w:val="00B93075"/>
    <w:rsid w:val="00B930F9"/>
    <w:rsid w:val="00B9314B"/>
    <w:rsid w:val="00B931A0"/>
    <w:rsid w:val="00B93268"/>
    <w:rsid w:val="00B93373"/>
    <w:rsid w:val="00B93441"/>
    <w:rsid w:val="00B9351C"/>
    <w:rsid w:val="00B9352E"/>
    <w:rsid w:val="00B93625"/>
    <w:rsid w:val="00B936A1"/>
    <w:rsid w:val="00B936CD"/>
    <w:rsid w:val="00B93788"/>
    <w:rsid w:val="00B938AF"/>
    <w:rsid w:val="00B939A4"/>
    <w:rsid w:val="00B93B7B"/>
    <w:rsid w:val="00B93C00"/>
    <w:rsid w:val="00B93C1E"/>
    <w:rsid w:val="00B93D99"/>
    <w:rsid w:val="00B93E8A"/>
    <w:rsid w:val="00B93F23"/>
    <w:rsid w:val="00B93FB7"/>
    <w:rsid w:val="00B94113"/>
    <w:rsid w:val="00B94119"/>
    <w:rsid w:val="00B9421A"/>
    <w:rsid w:val="00B9423B"/>
    <w:rsid w:val="00B942AA"/>
    <w:rsid w:val="00B942E4"/>
    <w:rsid w:val="00B94433"/>
    <w:rsid w:val="00B945EB"/>
    <w:rsid w:val="00B94669"/>
    <w:rsid w:val="00B947B2"/>
    <w:rsid w:val="00B948F9"/>
    <w:rsid w:val="00B94983"/>
    <w:rsid w:val="00B94A9A"/>
    <w:rsid w:val="00B94B35"/>
    <w:rsid w:val="00B94B9C"/>
    <w:rsid w:val="00B94C71"/>
    <w:rsid w:val="00B94D30"/>
    <w:rsid w:val="00B94D82"/>
    <w:rsid w:val="00B94D8C"/>
    <w:rsid w:val="00B94DCE"/>
    <w:rsid w:val="00B94E06"/>
    <w:rsid w:val="00B94ED5"/>
    <w:rsid w:val="00B94F5F"/>
    <w:rsid w:val="00B94FAC"/>
    <w:rsid w:val="00B94FB6"/>
    <w:rsid w:val="00B9502E"/>
    <w:rsid w:val="00B9503E"/>
    <w:rsid w:val="00B950F0"/>
    <w:rsid w:val="00B953E6"/>
    <w:rsid w:val="00B954DF"/>
    <w:rsid w:val="00B9559B"/>
    <w:rsid w:val="00B955AC"/>
    <w:rsid w:val="00B955D7"/>
    <w:rsid w:val="00B95610"/>
    <w:rsid w:val="00B9566B"/>
    <w:rsid w:val="00B956AD"/>
    <w:rsid w:val="00B956E9"/>
    <w:rsid w:val="00B9589F"/>
    <w:rsid w:val="00B9590C"/>
    <w:rsid w:val="00B95947"/>
    <w:rsid w:val="00B95999"/>
    <w:rsid w:val="00B959DE"/>
    <w:rsid w:val="00B95BA0"/>
    <w:rsid w:val="00B95CD1"/>
    <w:rsid w:val="00B95FEC"/>
    <w:rsid w:val="00B960B0"/>
    <w:rsid w:val="00B96119"/>
    <w:rsid w:val="00B96180"/>
    <w:rsid w:val="00B96198"/>
    <w:rsid w:val="00B9619B"/>
    <w:rsid w:val="00B96260"/>
    <w:rsid w:val="00B962EA"/>
    <w:rsid w:val="00B964EE"/>
    <w:rsid w:val="00B9657B"/>
    <w:rsid w:val="00B96653"/>
    <w:rsid w:val="00B967EA"/>
    <w:rsid w:val="00B967EB"/>
    <w:rsid w:val="00B96808"/>
    <w:rsid w:val="00B96869"/>
    <w:rsid w:val="00B96924"/>
    <w:rsid w:val="00B96A35"/>
    <w:rsid w:val="00B96A5D"/>
    <w:rsid w:val="00B96B64"/>
    <w:rsid w:val="00B96B66"/>
    <w:rsid w:val="00B96CA9"/>
    <w:rsid w:val="00B96CC4"/>
    <w:rsid w:val="00B96DFE"/>
    <w:rsid w:val="00B96E57"/>
    <w:rsid w:val="00B96EBE"/>
    <w:rsid w:val="00B96F68"/>
    <w:rsid w:val="00B96FB4"/>
    <w:rsid w:val="00B96FDE"/>
    <w:rsid w:val="00B970DC"/>
    <w:rsid w:val="00B97189"/>
    <w:rsid w:val="00B972A8"/>
    <w:rsid w:val="00B972F6"/>
    <w:rsid w:val="00B973BC"/>
    <w:rsid w:val="00B97478"/>
    <w:rsid w:val="00B97572"/>
    <w:rsid w:val="00B975A8"/>
    <w:rsid w:val="00B97652"/>
    <w:rsid w:val="00B97698"/>
    <w:rsid w:val="00B9778F"/>
    <w:rsid w:val="00B97795"/>
    <w:rsid w:val="00B97843"/>
    <w:rsid w:val="00B97986"/>
    <w:rsid w:val="00B979F9"/>
    <w:rsid w:val="00B97B04"/>
    <w:rsid w:val="00B97B1B"/>
    <w:rsid w:val="00B97C4A"/>
    <w:rsid w:val="00B97D78"/>
    <w:rsid w:val="00B97DA8"/>
    <w:rsid w:val="00B97E40"/>
    <w:rsid w:val="00BA00AC"/>
    <w:rsid w:val="00BA011B"/>
    <w:rsid w:val="00BA0132"/>
    <w:rsid w:val="00BA0187"/>
    <w:rsid w:val="00BA01EC"/>
    <w:rsid w:val="00BA02BC"/>
    <w:rsid w:val="00BA02C3"/>
    <w:rsid w:val="00BA0302"/>
    <w:rsid w:val="00BA0409"/>
    <w:rsid w:val="00BA073F"/>
    <w:rsid w:val="00BA080A"/>
    <w:rsid w:val="00BA0895"/>
    <w:rsid w:val="00BA0942"/>
    <w:rsid w:val="00BA095D"/>
    <w:rsid w:val="00BA09A8"/>
    <w:rsid w:val="00BA09D2"/>
    <w:rsid w:val="00BA09DF"/>
    <w:rsid w:val="00BA0AA9"/>
    <w:rsid w:val="00BA0AB7"/>
    <w:rsid w:val="00BA0AFB"/>
    <w:rsid w:val="00BA0B3F"/>
    <w:rsid w:val="00BA0BA7"/>
    <w:rsid w:val="00BA0BB9"/>
    <w:rsid w:val="00BA0BD7"/>
    <w:rsid w:val="00BA0C5B"/>
    <w:rsid w:val="00BA0E01"/>
    <w:rsid w:val="00BA0EE5"/>
    <w:rsid w:val="00BA0F27"/>
    <w:rsid w:val="00BA0F2D"/>
    <w:rsid w:val="00BA0F81"/>
    <w:rsid w:val="00BA112D"/>
    <w:rsid w:val="00BA1186"/>
    <w:rsid w:val="00BA1224"/>
    <w:rsid w:val="00BA12E3"/>
    <w:rsid w:val="00BA15F7"/>
    <w:rsid w:val="00BA17C2"/>
    <w:rsid w:val="00BA18C2"/>
    <w:rsid w:val="00BA18CE"/>
    <w:rsid w:val="00BA1956"/>
    <w:rsid w:val="00BA1B0A"/>
    <w:rsid w:val="00BA1D1F"/>
    <w:rsid w:val="00BA1D7A"/>
    <w:rsid w:val="00BA1DF5"/>
    <w:rsid w:val="00BA1E0A"/>
    <w:rsid w:val="00BA1E38"/>
    <w:rsid w:val="00BA1EEE"/>
    <w:rsid w:val="00BA1F03"/>
    <w:rsid w:val="00BA1F36"/>
    <w:rsid w:val="00BA202F"/>
    <w:rsid w:val="00BA20C5"/>
    <w:rsid w:val="00BA2385"/>
    <w:rsid w:val="00BA2493"/>
    <w:rsid w:val="00BA2762"/>
    <w:rsid w:val="00BA2AA3"/>
    <w:rsid w:val="00BA2B69"/>
    <w:rsid w:val="00BA2C79"/>
    <w:rsid w:val="00BA2C89"/>
    <w:rsid w:val="00BA2ECA"/>
    <w:rsid w:val="00BA3036"/>
    <w:rsid w:val="00BA30C9"/>
    <w:rsid w:val="00BA3135"/>
    <w:rsid w:val="00BA3208"/>
    <w:rsid w:val="00BA3277"/>
    <w:rsid w:val="00BA334A"/>
    <w:rsid w:val="00BA33E4"/>
    <w:rsid w:val="00BA3413"/>
    <w:rsid w:val="00BA34C0"/>
    <w:rsid w:val="00BA3507"/>
    <w:rsid w:val="00BA3640"/>
    <w:rsid w:val="00BA3653"/>
    <w:rsid w:val="00BA369F"/>
    <w:rsid w:val="00BA370E"/>
    <w:rsid w:val="00BA37BE"/>
    <w:rsid w:val="00BA3811"/>
    <w:rsid w:val="00BA3861"/>
    <w:rsid w:val="00BA395C"/>
    <w:rsid w:val="00BA3962"/>
    <w:rsid w:val="00BA3A29"/>
    <w:rsid w:val="00BA3A52"/>
    <w:rsid w:val="00BA3BD1"/>
    <w:rsid w:val="00BA3C7B"/>
    <w:rsid w:val="00BA3D7F"/>
    <w:rsid w:val="00BA3DC7"/>
    <w:rsid w:val="00BA3F0F"/>
    <w:rsid w:val="00BA3F86"/>
    <w:rsid w:val="00BA4017"/>
    <w:rsid w:val="00BA406E"/>
    <w:rsid w:val="00BA40EC"/>
    <w:rsid w:val="00BA428C"/>
    <w:rsid w:val="00BA4297"/>
    <w:rsid w:val="00BA42DB"/>
    <w:rsid w:val="00BA43D0"/>
    <w:rsid w:val="00BA43EE"/>
    <w:rsid w:val="00BA4476"/>
    <w:rsid w:val="00BA4543"/>
    <w:rsid w:val="00BA4550"/>
    <w:rsid w:val="00BA45EB"/>
    <w:rsid w:val="00BA4629"/>
    <w:rsid w:val="00BA46AB"/>
    <w:rsid w:val="00BA47AA"/>
    <w:rsid w:val="00BA47C8"/>
    <w:rsid w:val="00BA4804"/>
    <w:rsid w:val="00BA4819"/>
    <w:rsid w:val="00BA4826"/>
    <w:rsid w:val="00BA4893"/>
    <w:rsid w:val="00BA48D9"/>
    <w:rsid w:val="00BA4A29"/>
    <w:rsid w:val="00BA4ABC"/>
    <w:rsid w:val="00BA4BF9"/>
    <w:rsid w:val="00BA4E98"/>
    <w:rsid w:val="00BA4F63"/>
    <w:rsid w:val="00BA4FBB"/>
    <w:rsid w:val="00BA4FC0"/>
    <w:rsid w:val="00BA5020"/>
    <w:rsid w:val="00BA509B"/>
    <w:rsid w:val="00BA512D"/>
    <w:rsid w:val="00BA52AC"/>
    <w:rsid w:val="00BA531C"/>
    <w:rsid w:val="00BA532E"/>
    <w:rsid w:val="00BA569C"/>
    <w:rsid w:val="00BA57C3"/>
    <w:rsid w:val="00BA57FC"/>
    <w:rsid w:val="00BA58A8"/>
    <w:rsid w:val="00BA59A0"/>
    <w:rsid w:val="00BA59FB"/>
    <w:rsid w:val="00BA5EFD"/>
    <w:rsid w:val="00BA5F21"/>
    <w:rsid w:val="00BA5F89"/>
    <w:rsid w:val="00BA6044"/>
    <w:rsid w:val="00BA610C"/>
    <w:rsid w:val="00BA63B9"/>
    <w:rsid w:val="00BA64EF"/>
    <w:rsid w:val="00BA65C5"/>
    <w:rsid w:val="00BA6623"/>
    <w:rsid w:val="00BA6884"/>
    <w:rsid w:val="00BA68D9"/>
    <w:rsid w:val="00BA6900"/>
    <w:rsid w:val="00BA6A67"/>
    <w:rsid w:val="00BA6AD9"/>
    <w:rsid w:val="00BA6BC7"/>
    <w:rsid w:val="00BA6C26"/>
    <w:rsid w:val="00BA6C52"/>
    <w:rsid w:val="00BA6DE0"/>
    <w:rsid w:val="00BA6EFC"/>
    <w:rsid w:val="00BA7098"/>
    <w:rsid w:val="00BA718F"/>
    <w:rsid w:val="00BA737D"/>
    <w:rsid w:val="00BA73E2"/>
    <w:rsid w:val="00BA7508"/>
    <w:rsid w:val="00BA770C"/>
    <w:rsid w:val="00BA78B9"/>
    <w:rsid w:val="00BA78D6"/>
    <w:rsid w:val="00BA79D7"/>
    <w:rsid w:val="00BA7A3B"/>
    <w:rsid w:val="00BA7AA0"/>
    <w:rsid w:val="00BA7AE0"/>
    <w:rsid w:val="00BA7D04"/>
    <w:rsid w:val="00BA7D9B"/>
    <w:rsid w:val="00BA7DCD"/>
    <w:rsid w:val="00BA7DD3"/>
    <w:rsid w:val="00BA7F1C"/>
    <w:rsid w:val="00BA7F74"/>
    <w:rsid w:val="00BB0091"/>
    <w:rsid w:val="00BB00C7"/>
    <w:rsid w:val="00BB013B"/>
    <w:rsid w:val="00BB01DA"/>
    <w:rsid w:val="00BB01F0"/>
    <w:rsid w:val="00BB02EA"/>
    <w:rsid w:val="00BB0557"/>
    <w:rsid w:val="00BB055D"/>
    <w:rsid w:val="00BB05AF"/>
    <w:rsid w:val="00BB0646"/>
    <w:rsid w:val="00BB090D"/>
    <w:rsid w:val="00BB0936"/>
    <w:rsid w:val="00BB0C58"/>
    <w:rsid w:val="00BB0D5F"/>
    <w:rsid w:val="00BB10CE"/>
    <w:rsid w:val="00BB1118"/>
    <w:rsid w:val="00BB1376"/>
    <w:rsid w:val="00BB13DB"/>
    <w:rsid w:val="00BB14E6"/>
    <w:rsid w:val="00BB1596"/>
    <w:rsid w:val="00BB1599"/>
    <w:rsid w:val="00BB15C8"/>
    <w:rsid w:val="00BB1669"/>
    <w:rsid w:val="00BB1727"/>
    <w:rsid w:val="00BB1771"/>
    <w:rsid w:val="00BB1796"/>
    <w:rsid w:val="00BB17F5"/>
    <w:rsid w:val="00BB187D"/>
    <w:rsid w:val="00BB1997"/>
    <w:rsid w:val="00BB1A2E"/>
    <w:rsid w:val="00BB1AE3"/>
    <w:rsid w:val="00BB1C0A"/>
    <w:rsid w:val="00BB1C8A"/>
    <w:rsid w:val="00BB1CC8"/>
    <w:rsid w:val="00BB1D49"/>
    <w:rsid w:val="00BB1DEB"/>
    <w:rsid w:val="00BB1E07"/>
    <w:rsid w:val="00BB1EB7"/>
    <w:rsid w:val="00BB1ED8"/>
    <w:rsid w:val="00BB1FAC"/>
    <w:rsid w:val="00BB2034"/>
    <w:rsid w:val="00BB205B"/>
    <w:rsid w:val="00BB2424"/>
    <w:rsid w:val="00BB242D"/>
    <w:rsid w:val="00BB246B"/>
    <w:rsid w:val="00BB247C"/>
    <w:rsid w:val="00BB2556"/>
    <w:rsid w:val="00BB25C9"/>
    <w:rsid w:val="00BB2776"/>
    <w:rsid w:val="00BB29D7"/>
    <w:rsid w:val="00BB2A46"/>
    <w:rsid w:val="00BB2A76"/>
    <w:rsid w:val="00BB2AA4"/>
    <w:rsid w:val="00BB2B70"/>
    <w:rsid w:val="00BB2D80"/>
    <w:rsid w:val="00BB2D85"/>
    <w:rsid w:val="00BB2E01"/>
    <w:rsid w:val="00BB3001"/>
    <w:rsid w:val="00BB30B7"/>
    <w:rsid w:val="00BB3113"/>
    <w:rsid w:val="00BB3136"/>
    <w:rsid w:val="00BB3161"/>
    <w:rsid w:val="00BB316C"/>
    <w:rsid w:val="00BB3536"/>
    <w:rsid w:val="00BB366C"/>
    <w:rsid w:val="00BB3780"/>
    <w:rsid w:val="00BB3791"/>
    <w:rsid w:val="00BB380C"/>
    <w:rsid w:val="00BB3A27"/>
    <w:rsid w:val="00BB3B20"/>
    <w:rsid w:val="00BB3CD4"/>
    <w:rsid w:val="00BB3DD0"/>
    <w:rsid w:val="00BB3DDF"/>
    <w:rsid w:val="00BB40F6"/>
    <w:rsid w:val="00BB418A"/>
    <w:rsid w:val="00BB4221"/>
    <w:rsid w:val="00BB4239"/>
    <w:rsid w:val="00BB42ED"/>
    <w:rsid w:val="00BB4452"/>
    <w:rsid w:val="00BB449A"/>
    <w:rsid w:val="00BB4603"/>
    <w:rsid w:val="00BB4633"/>
    <w:rsid w:val="00BB4698"/>
    <w:rsid w:val="00BB469F"/>
    <w:rsid w:val="00BB46B4"/>
    <w:rsid w:val="00BB4785"/>
    <w:rsid w:val="00BB487F"/>
    <w:rsid w:val="00BB496B"/>
    <w:rsid w:val="00BB4988"/>
    <w:rsid w:val="00BB49A6"/>
    <w:rsid w:val="00BB49E0"/>
    <w:rsid w:val="00BB4A89"/>
    <w:rsid w:val="00BB4AA9"/>
    <w:rsid w:val="00BB4B0E"/>
    <w:rsid w:val="00BB4BA3"/>
    <w:rsid w:val="00BB4D0E"/>
    <w:rsid w:val="00BB4F4C"/>
    <w:rsid w:val="00BB4F9E"/>
    <w:rsid w:val="00BB507B"/>
    <w:rsid w:val="00BB5111"/>
    <w:rsid w:val="00BB511F"/>
    <w:rsid w:val="00BB52B2"/>
    <w:rsid w:val="00BB5399"/>
    <w:rsid w:val="00BB56DF"/>
    <w:rsid w:val="00BB576D"/>
    <w:rsid w:val="00BB57B1"/>
    <w:rsid w:val="00BB5933"/>
    <w:rsid w:val="00BB5B18"/>
    <w:rsid w:val="00BB5C3E"/>
    <w:rsid w:val="00BB5C77"/>
    <w:rsid w:val="00BB5D11"/>
    <w:rsid w:val="00BB5D66"/>
    <w:rsid w:val="00BB5E97"/>
    <w:rsid w:val="00BB5F1F"/>
    <w:rsid w:val="00BB5F66"/>
    <w:rsid w:val="00BB618D"/>
    <w:rsid w:val="00BB6426"/>
    <w:rsid w:val="00BB6490"/>
    <w:rsid w:val="00BB64E2"/>
    <w:rsid w:val="00BB658F"/>
    <w:rsid w:val="00BB6620"/>
    <w:rsid w:val="00BB6881"/>
    <w:rsid w:val="00BB691A"/>
    <w:rsid w:val="00BB6936"/>
    <w:rsid w:val="00BB6958"/>
    <w:rsid w:val="00BB6A3B"/>
    <w:rsid w:val="00BB6A42"/>
    <w:rsid w:val="00BB6CF8"/>
    <w:rsid w:val="00BB6EAA"/>
    <w:rsid w:val="00BB6FA2"/>
    <w:rsid w:val="00BB7132"/>
    <w:rsid w:val="00BB7217"/>
    <w:rsid w:val="00BB7218"/>
    <w:rsid w:val="00BB734A"/>
    <w:rsid w:val="00BB73CA"/>
    <w:rsid w:val="00BB749E"/>
    <w:rsid w:val="00BB74CE"/>
    <w:rsid w:val="00BB7559"/>
    <w:rsid w:val="00BB756A"/>
    <w:rsid w:val="00BB7570"/>
    <w:rsid w:val="00BB785D"/>
    <w:rsid w:val="00BB78AC"/>
    <w:rsid w:val="00BB7909"/>
    <w:rsid w:val="00BB7A70"/>
    <w:rsid w:val="00BB7C7B"/>
    <w:rsid w:val="00BB7CD8"/>
    <w:rsid w:val="00BB7D6E"/>
    <w:rsid w:val="00BB7E5D"/>
    <w:rsid w:val="00BC02D4"/>
    <w:rsid w:val="00BC0372"/>
    <w:rsid w:val="00BC04A5"/>
    <w:rsid w:val="00BC051F"/>
    <w:rsid w:val="00BC05F4"/>
    <w:rsid w:val="00BC065B"/>
    <w:rsid w:val="00BC06BB"/>
    <w:rsid w:val="00BC0730"/>
    <w:rsid w:val="00BC0775"/>
    <w:rsid w:val="00BC07A0"/>
    <w:rsid w:val="00BC07A9"/>
    <w:rsid w:val="00BC08ED"/>
    <w:rsid w:val="00BC08F8"/>
    <w:rsid w:val="00BC0918"/>
    <w:rsid w:val="00BC09C8"/>
    <w:rsid w:val="00BC09DF"/>
    <w:rsid w:val="00BC0A32"/>
    <w:rsid w:val="00BC0AD9"/>
    <w:rsid w:val="00BC0B2E"/>
    <w:rsid w:val="00BC0B76"/>
    <w:rsid w:val="00BC0CE9"/>
    <w:rsid w:val="00BC0F98"/>
    <w:rsid w:val="00BC10DC"/>
    <w:rsid w:val="00BC1130"/>
    <w:rsid w:val="00BC11CF"/>
    <w:rsid w:val="00BC122A"/>
    <w:rsid w:val="00BC1275"/>
    <w:rsid w:val="00BC1279"/>
    <w:rsid w:val="00BC128F"/>
    <w:rsid w:val="00BC1294"/>
    <w:rsid w:val="00BC12A9"/>
    <w:rsid w:val="00BC12CB"/>
    <w:rsid w:val="00BC1399"/>
    <w:rsid w:val="00BC1498"/>
    <w:rsid w:val="00BC14D3"/>
    <w:rsid w:val="00BC16D7"/>
    <w:rsid w:val="00BC16F8"/>
    <w:rsid w:val="00BC18E9"/>
    <w:rsid w:val="00BC192C"/>
    <w:rsid w:val="00BC1B2F"/>
    <w:rsid w:val="00BC1BC7"/>
    <w:rsid w:val="00BC1D9B"/>
    <w:rsid w:val="00BC1F48"/>
    <w:rsid w:val="00BC1FB4"/>
    <w:rsid w:val="00BC1FC5"/>
    <w:rsid w:val="00BC2030"/>
    <w:rsid w:val="00BC21F1"/>
    <w:rsid w:val="00BC23CF"/>
    <w:rsid w:val="00BC23D4"/>
    <w:rsid w:val="00BC24DB"/>
    <w:rsid w:val="00BC24EE"/>
    <w:rsid w:val="00BC2516"/>
    <w:rsid w:val="00BC25C8"/>
    <w:rsid w:val="00BC2637"/>
    <w:rsid w:val="00BC28AE"/>
    <w:rsid w:val="00BC295D"/>
    <w:rsid w:val="00BC2995"/>
    <w:rsid w:val="00BC2A08"/>
    <w:rsid w:val="00BC2BEE"/>
    <w:rsid w:val="00BC2EBC"/>
    <w:rsid w:val="00BC2F1B"/>
    <w:rsid w:val="00BC2F27"/>
    <w:rsid w:val="00BC2F72"/>
    <w:rsid w:val="00BC2F9E"/>
    <w:rsid w:val="00BC312C"/>
    <w:rsid w:val="00BC3152"/>
    <w:rsid w:val="00BC31E9"/>
    <w:rsid w:val="00BC3226"/>
    <w:rsid w:val="00BC336B"/>
    <w:rsid w:val="00BC33A1"/>
    <w:rsid w:val="00BC33D9"/>
    <w:rsid w:val="00BC3484"/>
    <w:rsid w:val="00BC349B"/>
    <w:rsid w:val="00BC34AD"/>
    <w:rsid w:val="00BC34D1"/>
    <w:rsid w:val="00BC354A"/>
    <w:rsid w:val="00BC35DD"/>
    <w:rsid w:val="00BC37C9"/>
    <w:rsid w:val="00BC39E9"/>
    <w:rsid w:val="00BC3C17"/>
    <w:rsid w:val="00BC3CC7"/>
    <w:rsid w:val="00BC3DA3"/>
    <w:rsid w:val="00BC3E59"/>
    <w:rsid w:val="00BC3E60"/>
    <w:rsid w:val="00BC3E85"/>
    <w:rsid w:val="00BC3FBD"/>
    <w:rsid w:val="00BC40DF"/>
    <w:rsid w:val="00BC4198"/>
    <w:rsid w:val="00BC43A3"/>
    <w:rsid w:val="00BC4450"/>
    <w:rsid w:val="00BC453E"/>
    <w:rsid w:val="00BC4635"/>
    <w:rsid w:val="00BC48B2"/>
    <w:rsid w:val="00BC490B"/>
    <w:rsid w:val="00BC49DB"/>
    <w:rsid w:val="00BC4A0E"/>
    <w:rsid w:val="00BC4A38"/>
    <w:rsid w:val="00BC4B0B"/>
    <w:rsid w:val="00BC4B3F"/>
    <w:rsid w:val="00BC4B64"/>
    <w:rsid w:val="00BC4BFE"/>
    <w:rsid w:val="00BC4D5D"/>
    <w:rsid w:val="00BC4E01"/>
    <w:rsid w:val="00BC4F10"/>
    <w:rsid w:val="00BC4F38"/>
    <w:rsid w:val="00BC4FE4"/>
    <w:rsid w:val="00BC534D"/>
    <w:rsid w:val="00BC5393"/>
    <w:rsid w:val="00BC543D"/>
    <w:rsid w:val="00BC54DF"/>
    <w:rsid w:val="00BC560C"/>
    <w:rsid w:val="00BC569F"/>
    <w:rsid w:val="00BC56BF"/>
    <w:rsid w:val="00BC5702"/>
    <w:rsid w:val="00BC57F6"/>
    <w:rsid w:val="00BC58A8"/>
    <w:rsid w:val="00BC5999"/>
    <w:rsid w:val="00BC5A6B"/>
    <w:rsid w:val="00BC5C5D"/>
    <w:rsid w:val="00BC5CA7"/>
    <w:rsid w:val="00BC5CCC"/>
    <w:rsid w:val="00BC5D0F"/>
    <w:rsid w:val="00BC5D42"/>
    <w:rsid w:val="00BC5E39"/>
    <w:rsid w:val="00BC5FC9"/>
    <w:rsid w:val="00BC6055"/>
    <w:rsid w:val="00BC60AC"/>
    <w:rsid w:val="00BC612E"/>
    <w:rsid w:val="00BC613E"/>
    <w:rsid w:val="00BC6235"/>
    <w:rsid w:val="00BC637D"/>
    <w:rsid w:val="00BC6481"/>
    <w:rsid w:val="00BC656C"/>
    <w:rsid w:val="00BC65E2"/>
    <w:rsid w:val="00BC666A"/>
    <w:rsid w:val="00BC669E"/>
    <w:rsid w:val="00BC66C9"/>
    <w:rsid w:val="00BC6728"/>
    <w:rsid w:val="00BC6A96"/>
    <w:rsid w:val="00BC6AAC"/>
    <w:rsid w:val="00BC6B73"/>
    <w:rsid w:val="00BC6C2C"/>
    <w:rsid w:val="00BC6C6B"/>
    <w:rsid w:val="00BC6D3E"/>
    <w:rsid w:val="00BC6D79"/>
    <w:rsid w:val="00BC706B"/>
    <w:rsid w:val="00BC711C"/>
    <w:rsid w:val="00BC7174"/>
    <w:rsid w:val="00BC7176"/>
    <w:rsid w:val="00BC734B"/>
    <w:rsid w:val="00BC73FD"/>
    <w:rsid w:val="00BC7504"/>
    <w:rsid w:val="00BC7555"/>
    <w:rsid w:val="00BC75DE"/>
    <w:rsid w:val="00BC7645"/>
    <w:rsid w:val="00BC7731"/>
    <w:rsid w:val="00BC78C5"/>
    <w:rsid w:val="00BC7AD9"/>
    <w:rsid w:val="00BC7BB1"/>
    <w:rsid w:val="00BC7C77"/>
    <w:rsid w:val="00BC7CFC"/>
    <w:rsid w:val="00BC7D50"/>
    <w:rsid w:val="00BC7ECB"/>
    <w:rsid w:val="00BD0280"/>
    <w:rsid w:val="00BD04BD"/>
    <w:rsid w:val="00BD04E6"/>
    <w:rsid w:val="00BD04EB"/>
    <w:rsid w:val="00BD0567"/>
    <w:rsid w:val="00BD05DE"/>
    <w:rsid w:val="00BD0643"/>
    <w:rsid w:val="00BD085C"/>
    <w:rsid w:val="00BD08E7"/>
    <w:rsid w:val="00BD0953"/>
    <w:rsid w:val="00BD09A9"/>
    <w:rsid w:val="00BD0A7F"/>
    <w:rsid w:val="00BD0C68"/>
    <w:rsid w:val="00BD0D20"/>
    <w:rsid w:val="00BD0EF5"/>
    <w:rsid w:val="00BD0FBF"/>
    <w:rsid w:val="00BD0FDD"/>
    <w:rsid w:val="00BD0FF9"/>
    <w:rsid w:val="00BD1187"/>
    <w:rsid w:val="00BD126C"/>
    <w:rsid w:val="00BD128D"/>
    <w:rsid w:val="00BD1354"/>
    <w:rsid w:val="00BD1364"/>
    <w:rsid w:val="00BD141D"/>
    <w:rsid w:val="00BD1465"/>
    <w:rsid w:val="00BD155C"/>
    <w:rsid w:val="00BD15E1"/>
    <w:rsid w:val="00BD15E2"/>
    <w:rsid w:val="00BD1817"/>
    <w:rsid w:val="00BD181C"/>
    <w:rsid w:val="00BD187A"/>
    <w:rsid w:val="00BD1AE5"/>
    <w:rsid w:val="00BD1B7A"/>
    <w:rsid w:val="00BD1B7B"/>
    <w:rsid w:val="00BD1D7F"/>
    <w:rsid w:val="00BD1FF3"/>
    <w:rsid w:val="00BD20FA"/>
    <w:rsid w:val="00BD210D"/>
    <w:rsid w:val="00BD2229"/>
    <w:rsid w:val="00BD23CB"/>
    <w:rsid w:val="00BD25AC"/>
    <w:rsid w:val="00BD25F6"/>
    <w:rsid w:val="00BD265F"/>
    <w:rsid w:val="00BD2665"/>
    <w:rsid w:val="00BD26A9"/>
    <w:rsid w:val="00BD27EC"/>
    <w:rsid w:val="00BD2A88"/>
    <w:rsid w:val="00BD2CD8"/>
    <w:rsid w:val="00BD2CFA"/>
    <w:rsid w:val="00BD2D7A"/>
    <w:rsid w:val="00BD2E3C"/>
    <w:rsid w:val="00BD30AC"/>
    <w:rsid w:val="00BD30E1"/>
    <w:rsid w:val="00BD3371"/>
    <w:rsid w:val="00BD3384"/>
    <w:rsid w:val="00BD3386"/>
    <w:rsid w:val="00BD33B9"/>
    <w:rsid w:val="00BD33F0"/>
    <w:rsid w:val="00BD34F8"/>
    <w:rsid w:val="00BD36F2"/>
    <w:rsid w:val="00BD36F5"/>
    <w:rsid w:val="00BD374D"/>
    <w:rsid w:val="00BD37B0"/>
    <w:rsid w:val="00BD383A"/>
    <w:rsid w:val="00BD384E"/>
    <w:rsid w:val="00BD3937"/>
    <w:rsid w:val="00BD3BAA"/>
    <w:rsid w:val="00BD3C3B"/>
    <w:rsid w:val="00BD3C8E"/>
    <w:rsid w:val="00BD3EAD"/>
    <w:rsid w:val="00BD3FC3"/>
    <w:rsid w:val="00BD40DB"/>
    <w:rsid w:val="00BD4105"/>
    <w:rsid w:val="00BD414B"/>
    <w:rsid w:val="00BD4265"/>
    <w:rsid w:val="00BD4326"/>
    <w:rsid w:val="00BD4443"/>
    <w:rsid w:val="00BD448A"/>
    <w:rsid w:val="00BD451C"/>
    <w:rsid w:val="00BD45AA"/>
    <w:rsid w:val="00BD472D"/>
    <w:rsid w:val="00BD478B"/>
    <w:rsid w:val="00BD4893"/>
    <w:rsid w:val="00BD48DF"/>
    <w:rsid w:val="00BD4980"/>
    <w:rsid w:val="00BD4A06"/>
    <w:rsid w:val="00BD4BD8"/>
    <w:rsid w:val="00BD4D30"/>
    <w:rsid w:val="00BD4DEC"/>
    <w:rsid w:val="00BD4FE0"/>
    <w:rsid w:val="00BD5007"/>
    <w:rsid w:val="00BD502C"/>
    <w:rsid w:val="00BD526D"/>
    <w:rsid w:val="00BD53E5"/>
    <w:rsid w:val="00BD56EC"/>
    <w:rsid w:val="00BD5700"/>
    <w:rsid w:val="00BD582B"/>
    <w:rsid w:val="00BD587F"/>
    <w:rsid w:val="00BD597A"/>
    <w:rsid w:val="00BD5A17"/>
    <w:rsid w:val="00BD5AE9"/>
    <w:rsid w:val="00BD5B37"/>
    <w:rsid w:val="00BD5B65"/>
    <w:rsid w:val="00BD5C94"/>
    <w:rsid w:val="00BD5D68"/>
    <w:rsid w:val="00BD5D77"/>
    <w:rsid w:val="00BD5DD7"/>
    <w:rsid w:val="00BD5E65"/>
    <w:rsid w:val="00BD5E88"/>
    <w:rsid w:val="00BD5EEC"/>
    <w:rsid w:val="00BD5F12"/>
    <w:rsid w:val="00BD6081"/>
    <w:rsid w:val="00BD616A"/>
    <w:rsid w:val="00BD620E"/>
    <w:rsid w:val="00BD62AF"/>
    <w:rsid w:val="00BD62D7"/>
    <w:rsid w:val="00BD63E3"/>
    <w:rsid w:val="00BD6451"/>
    <w:rsid w:val="00BD64EC"/>
    <w:rsid w:val="00BD6548"/>
    <w:rsid w:val="00BD660C"/>
    <w:rsid w:val="00BD67A4"/>
    <w:rsid w:val="00BD685B"/>
    <w:rsid w:val="00BD68E6"/>
    <w:rsid w:val="00BD691E"/>
    <w:rsid w:val="00BD6991"/>
    <w:rsid w:val="00BD69B5"/>
    <w:rsid w:val="00BD6A99"/>
    <w:rsid w:val="00BD6B31"/>
    <w:rsid w:val="00BD6B4E"/>
    <w:rsid w:val="00BD6CE2"/>
    <w:rsid w:val="00BD6D19"/>
    <w:rsid w:val="00BD6F13"/>
    <w:rsid w:val="00BD6FE4"/>
    <w:rsid w:val="00BD7021"/>
    <w:rsid w:val="00BD7034"/>
    <w:rsid w:val="00BD7035"/>
    <w:rsid w:val="00BD71A4"/>
    <w:rsid w:val="00BD73FF"/>
    <w:rsid w:val="00BD7551"/>
    <w:rsid w:val="00BD758B"/>
    <w:rsid w:val="00BD75D5"/>
    <w:rsid w:val="00BD76F0"/>
    <w:rsid w:val="00BD76FD"/>
    <w:rsid w:val="00BD7757"/>
    <w:rsid w:val="00BD7791"/>
    <w:rsid w:val="00BD77F2"/>
    <w:rsid w:val="00BD7941"/>
    <w:rsid w:val="00BD795C"/>
    <w:rsid w:val="00BD798D"/>
    <w:rsid w:val="00BD7A01"/>
    <w:rsid w:val="00BD7A24"/>
    <w:rsid w:val="00BD7A4B"/>
    <w:rsid w:val="00BD7B1D"/>
    <w:rsid w:val="00BD7C50"/>
    <w:rsid w:val="00BD7CE9"/>
    <w:rsid w:val="00BD7D30"/>
    <w:rsid w:val="00BD7D95"/>
    <w:rsid w:val="00BD7DC9"/>
    <w:rsid w:val="00BD7DF5"/>
    <w:rsid w:val="00BE00F0"/>
    <w:rsid w:val="00BE0133"/>
    <w:rsid w:val="00BE0374"/>
    <w:rsid w:val="00BE03A9"/>
    <w:rsid w:val="00BE03C2"/>
    <w:rsid w:val="00BE053D"/>
    <w:rsid w:val="00BE058D"/>
    <w:rsid w:val="00BE05E6"/>
    <w:rsid w:val="00BE060B"/>
    <w:rsid w:val="00BE06EE"/>
    <w:rsid w:val="00BE0756"/>
    <w:rsid w:val="00BE07B8"/>
    <w:rsid w:val="00BE07EE"/>
    <w:rsid w:val="00BE084E"/>
    <w:rsid w:val="00BE0C62"/>
    <w:rsid w:val="00BE0CAB"/>
    <w:rsid w:val="00BE0ED1"/>
    <w:rsid w:val="00BE0EEB"/>
    <w:rsid w:val="00BE0F7E"/>
    <w:rsid w:val="00BE1080"/>
    <w:rsid w:val="00BE10F1"/>
    <w:rsid w:val="00BE11DD"/>
    <w:rsid w:val="00BE120B"/>
    <w:rsid w:val="00BE12D6"/>
    <w:rsid w:val="00BE15E2"/>
    <w:rsid w:val="00BE166B"/>
    <w:rsid w:val="00BE16B2"/>
    <w:rsid w:val="00BE16D2"/>
    <w:rsid w:val="00BE16E9"/>
    <w:rsid w:val="00BE16EA"/>
    <w:rsid w:val="00BE1726"/>
    <w:rsid w:val="00BE1800"/>
    <w:rsid w:val="00BE1849"/>
    <w:rsid w:val="00BE18EE"/>
    <w:rsid w:val="00BE1A13"/>
    <w:rsid w:val="00BE1A90"/>
    <w:rsid w:val="00BE1B07"/>
    <w:rsid w:val="00BE1C5A"/>
    <w:rsid w:val="00BE1D79"/>
    <w:rsid w:val="00BE1EB8"/>
    <w:rsid w:val="00BE1EC9"/>
    <w:rsid w:val="00BE1F2F"/>
    <w:rsid w:val="00BE1F8E"/>
    <w:rsid w:val="00BE200F"/>
    <w:rsid w:val="00BE20B5"/>
    <w:rsid w:val="00BE23DD"/>
    <w:rsid w:val="00BE2610"/>
    <w:rsid w:val="00BE263E"/>
    <w:rsid w:val="00BE2673"/>
    <w:rsid w:val="00BE2758"/>
    <w:rsid w:val="00BE27B3"/>
    <w:rsid w:val="00BE2843"/>
    <w:rsid w:val="00BE285A"/>
    <w:rsid w:val="00BE2993"/>
    <w:rsid w:val="00BE2ABA"/>
    <w:rsid w:val="00BE2C08"/>
    <w:rsid w:val="00BE2D35"/>
    <w:rsid w:val="00BE2D39"/>
    <w:rsid w:val="00BE2D86"/>
    <w:rsid w:val="00BE2DED"/>
    <w:rsid w:val="00BE2ECB"/>
    <w:rsid w:val="00BE2FEA"/>
    <w:rsid w:val="00BE313A"/>
    <w:rsid w:val="00BE31BB"/>
    <w:rsid w:val="00BE3224"/>
    <w:rsid w:val="00BE33FB"/>
    <w:rsid w:val="00BE346B"/>
    <w:rsid w:val="00BE3534"/>
    <w:rsid w:val="00BE3540"/>
    <w:rsid w:val="00BE369F"/>
    <w:rsid w:val="00BE36B0"/>
    <w:rsid w:val="00BE372B"/>
    <w:rsid w:val="00BE3734"/>
    <w:rsid w:val="00BE3769"/>
    <w:rsid w:val="00BE3992"/>
    <w:rsid w:val="00BE3A57"/>
    <w:rsid w:val="00BE3B52"/>
    <w:rsid w:val="00BE3C5B"/>
    <w:rsid w:val="00BE3FF5"/>
    <w:rsid w:val="00BE4023"/>
    <w:rsid w:val="00BE4036"/>
    <w:rsid w:val="00BE40D7"/>
    <w:rsid w:val="00BE419C"/>
    <w:rsid w:val="00BE4335"/>
    <w:rsid w:val="00BE43D3"/>
    <w:rsid w:val="00BE442F"/>
    <w:rsid w:val="00BE447A"/>
    <w:rsid w:val="00BE4499"/>
    <w:rsid w:val="00BE470E"/>
    <w:rsid w:val="00BE4716"/>
    <w:rsid w:val="00BE47F3"/>
    <w:rsid w:val="00BE4964"/>
    <w:rsid w:val="00BE4B74"/>
    <w:rsid w:val="00BE4B90"/>
    <w:rsid w:val="00BE4D84"/>
    <w:rsid w:val="00BE4DF9"/>
    <w:rsid w:val="00BE4E02"/>
    <w:rsid w:val="00BE4E12"/>
    <w:rsid w:val="00BE4E74"/>
    <w:rsid w:val="00BE4ECD"/>
    <w:rsid w:val="00BE502C"/>
    <w:rsid w:val="00BE5050"/>
    <w:rsid w:val="00BE517D"/>
    <w:rsid w:val="00BE51B1"/>
    <w:rsid w:val="00BE5258"/>
    <w:rsid w:val="00BE5259"/>
    <w:rsid w:val="00BE54D2"/>
    <w:rsid w:val="00BE555A"/>
    <w:rsid w:val="00BE5616"/>
    <w:rsid w:val="00BE5776"/>
    <w:rsid w:val="00BE5806"/>
    <w:rsid w:val="00BE580C"/>
    <w:rsid w:val="00BE5911"/>
    <w:rsid w:val="00BE5971"/>
    <w:rsid w:val="00BE59D9"/>
    <w:rsid w:val="00BE59FA"/>
    <w:rsid w:val="00BE5B5E"/>
    <w:rsid w:val="00BE5B99"/>
    <w:rsid w:val="00BE5BB0"/>
    <w:rsid w:val="00BE5C1B"/>
    <w:rsid w:val="00BE5CE2"/>
    <w:rsid w:val="00BE5D5E"/>
    <w:rsid w:val="00BE5E7E"/>
    <w:rsid w:val="00BE5F10"/>
    <w:rsid w:val="00BE603A"/>
    <w:rsid w:val="00BE60D1"/>
    <w:rsid w:val="00BE6338"/>
    <w:rsid w:val="00BE6376"/>
    <w:rsid w:val="00BE64AF"/>
    <w:rsid w:val="00BE660E"/>
    <w:rsid w:val="00BE67F8"/>
    <w:rsid w:val="00BE68AD"/>
    <w:rsid w:val="00BE69AB"/>
    <w:rsid w:val="00BE6A7A"/>
    <w:rsid w:val="00BE6B2D"/>
    <w:rsid w:val="00BE6BEE"/>
    <w:rsid w:val="00BE6CAE"/>
    <w:rsid w:val="00BE6D2F"/>
    <w:rsid w:val="00BE6D92"/>
    <w:rsid w:val="00BE6E85"/>
    <w:rsid w:val="00BE6FA9"/>
    <w:rsid w:val="00BE701E"/>
    <w:rsid w:val="00BE710A"/>
    <w:rsid w:val="00BE71F9"/>
    <w:rsid w:val="00BE7312"/>
    <w:rsid w:val="00BE7432"/>
    <w:rsid w:val="00BE7462"/>
    <w:rsid w:val="00BE752A"/>
    <w:rsid w:val="00BE75D6"/>
    <w:rsid w:val="00BE76C6"/>
    <w:rsid w:val="00BE76EA"/>
    <w:rsid w:val="00BE76FA"/>
    <w:rsid w:val="00BE7726"/>
    <w:rsid w:val="00BE7A94"/>
    <w:rsid w:val="00BE7AF7"/>
    <w:rsid w:val="00BE7CA2"/>
    <w:rsid w:val="00BE7CB5"/>
    <w:rsid w:val="00BE7D02"/>
    <w:rsid w:val="00BE7D03"/>
    <w:rsid w:val="00BE7DB1"/>
    <w:rsid w:val="00BE7F06"/>
    <w:rsid w:val="00BF002C"/>
    <w:rsid w:val="00BF00AF"/>
    <w:rsid w:val="00BF01F3"/>
    <w:rsid w:val="00BF024A"/>
    <w:rsid w:val="00BF03C7"/>
    <w:rsid w:val="00BF0434"/>
    <w:rsid w:val="00BF0509"/>
    <w:rsid w:val="00BF056F"/>
    <w:rsid w:val="00BF05F0"/>
    <w:rsid w:val="00BF068F"/>
    <w:rsid w:val="00BF07A2"/>
    <w:rsid w:val="00BF0807"/>
    <w:rsid w:val="00BF082E"/>
    <w:rsid w:val="00BF09A0"/>
    <w:rsid w:val="00BF0A0B"/>
    <w:rsid w:val="00BF0C59"/>
    <w:rsid w:val="00BF0C94"/>
    <w:rsid w:val="00BF0EEB"/>
    <w:rsid w:val="00BF0EFC"/>
    <w:rsid w:val="00BF0FB8"/>
    <w:rsid w:val="00BF0FE2"/>
    <w:rsid w:val="00BF1029"/>
    <w:rsid w:val="00BF117F"/>
    <w:rsid w:val="00BF11F1"/>
    <w:rsid w:val="00BF12A4"/>
    <w:rsid w:val="00BF1380"/>
    <w:rsid w:val="00BF148F"/>
    <w:rsid w:val="00BF1500"/>
    <w:rsid w:val="00BF187A"/>
    <w:rsid w:val="00BF1987"/>
    <w:rsid w:val="00BF19DC"/>
    <w:rsid w:val="00BF1B2E"/>
    <w:rsid w:val="00BF1B43"/>
    <w:rsid w:val="00BF1BB0"/>
    <w:rsid w:val="00BF1CBA"/>
    <w:rsid w:val="00BF1D0F"/>
    <w:rsid w:val="00BF1D57"/>
    <w:rsid w:val="00BF1DFA"/>
    <w:rsid w:val="00BF1E7F"/>
    <w:rsid w:val="00BF1F95"/>
    <w:rsid w:val="00BF20FF"/>
    <w:rsid w:val="00BF2118"/>
    <w:rsid w:val="00BF214D"/>
    <w:rsid w:val="00BF23DC"/>
    <w:rsid w:val="00BF2486"/>
    <w:rsid w:val="00BF24EA"/>
    <w:rsid w:val="00BF2580"/>
    <w:rsid w:val="00BF262B"/>
    <w:rsid w:val="00BF2638"/>
    <w:rsid w:val="00BF2667"/>
    <w:rsid w:val="00BF26C7"/>
    <w:rsid w:val="00BF2722"/>
    <w:rsid w:val="00BF2778"/>
    <w:rsid w:val="00BF290A"/>
    <w:rsid w:val="00BF2966"/>
    <w:rsid w:val="00BF2B4A"/>
    <w:rsid w:val="00BF2C04"/>
    <w:rsid w:val="00BF2CE2"/>
    <w:rsid w:val="00BF2E18"/>
    <w:rsid w:val="00BF2E21"/>
    <w:rsid w:val="00BF2E6A"/>
    <w:rsid w:val="00BF3086"/>
    <w:rsid w:val="00BF3177"/>
    <w:rsid w:val="00BF31E8"/>
    <w:rsid w:val="00BF32DE"/>
    <w:rsid w:val="00BF339F"/>
    <w:rsid w:val="00BF35A2"/>
    <w:rsid w:val="00BF35C6"/>
    <w:rsid w:val="00BF3626"/>
    <w:rsid w:val="00BF368B"/>
    <w:rsid w:val="00BF3793"/>
    <w:rsid w:val="00BF3917"/>
    <w:rsid w:val="00BF3964"/>
    <w:rsid w:val="00BF396B"/>
    <w:rsid w:val="00BF39F2"/>
    <w:rsid w:val="00BF3B00"/>
    <w:rsid w:val="00BF3B03"/>
    <w:rsid w:val="00BF3D37"/>
    <w:rsid w:val="00BF3D75"/>
    <w:rsid w:val="00BF3DE4"/>
    <w:rsid w:val="00BF3E16"/>
    <w:rsid w:val="00BF3E8F"/>
    <w:rsid w:val="00BF3EFD"/>
    <w:rsid w:val="00BF3FB6"/>
    <w:rsid w:val="00BF4196"/>
    <w:rsid w:val="00BF4197"/>
    <w:rsid w:val="00BF41EB"/>
    <w:rsid w:val="00BF42A6"/>
    <w:rsid w:val="00BF4389"/>
    <w:rsid w:val="00BF44B2"/>
    <w:rsid w:val="00BF44B7"/>
    <w:rsid w:val="00BF463E"/>
    <w:rsid w:val="00BF4643"/>
    <w:rsid w:val="00BF4700"/>
    <w:rsid w:val="00BF4844"/>
    <w:rsid w:val="00BF4902"/>
    <w:rsid w:val="00BF4948"/>
    <w:rsid w:val="00BF4956"/>
    <w:rsid w:val="00BF4A08"/>
    <w:rsid w:val="00BF4ADF"/>
    <w:rsid w:val="00BF4B8E"/>
    <w:rsid w:val="00BF4B9C"/>
    <w:rsid w:val="00BF4BA5"/>
    <w:rsid w:val="00BF4C2D"/>
    <w:rsid w:val="00BF4D3A"/>
    <w:rsid w:val="00BF4D92"/>
    <w:rsid w:val="00BF4E2F"/>
    <w:rsid w:val="00BF4E62"/>
    <w:rsid w:val="00BF4E9B"/>
    <w:rsid w:val="00BF4EFC"/>
    <w:rsid w:val="00BF4F5D"/>
    <w:rsid w:val="00BF5061"/>
    <w:rsid w:val="00BF50A9"/>
    <w:rsid w:val="00BF5119"/>
    <w:rsid w:val="00BF51C4"/>
    <w:rsid w:val="00BF5229"/>
    <w:rsid w:val="00BF5319"/>
    <w:rsid w:val="00BF531A"/>
    <w:rsid w:val="00BF539F"/>
    <w:rsid w:val="00BF5426"/>
    <w:rsid w:val="00BF544A"/>
    <w:rsid w:val="00BF54F4"/>
    <w:rsid w:val="00BF56D5"/>
    <w:rsid w:val="00BF57A4"/>
    <w:rsid w:val="00BF580F"/>
    <w:rsid w:val="00BF5842"/>
    <w:rsid w:val="00BF585B"/>
    <w:rsid w:val="00BF58A6"/>
    <w:rsid w:val="00BF5936"/>
    <w:rsid w:val="00BF5B05"/>
    <w:rsid w:val="00BF5BBC"/>
    <w:rsid w:val="00BF5C57"/>
    <w:rsid w:val="00BF5C63"/>
    <w:rsid w:val="00BF5CE5"/>
    <w:rsid w:val="00BF5CEF"/>
    <w:rsid w:val="00BF5DD6"/>
    <w:rsid w:val="00BF5E43"/>
    <w:rsid w:val="00BF5EAA"/>
    <w:rsid w:val="00BF5EED"/>
    <w:rsid w:val="00BF5EEE"/>
    <w:rsid w:val="00BF61CE"/>
    <w:rsid w:val="00BF6301"/>
    <w:rsid w:val="00BF651B"/>
    <w:rsid w:val="00BF65E0"/>
    <w:rsid w:val="00BF65E7"/>
    <w:rsid w:val="00BF6751"/>
    <w:rsid w:val="00BF6916"/>
    <w:rsid w:val="00BF6AFE"/>
    <w:rsid w:val="00BF6B2B"/>
    <w:rsid w:val="00BF6C12"/>
    <w:rsid w:val="00BF6C69"/>
    <w:rsid w:val="00BF6D19"/>
    <w:rsid w:val="00BF6D6C"/>
    <w:rsid w:val="00BF6EC8"/>
    <w:rsid w:val="00BF6FA0"/>
    <w:rsid w:val="00BF6FB9"/>
    <w:rsid w:val="00BF718E"/>
    <w:rsid w:val="00BF7194"/>
    <w:rsid w:val="00BF72B5"/>
    <w:rsid w:val="00BF735B"/>
    <w:rsid w:val="00BF76E7"/>
    <w:rsid w:val="00BF78E9"/>
    <w:rsid w:val="00BF7AA1"/>
    <w:rsid w:val="00BF7AA2"/>
    <w:rsid w:val="00BF7B04"/>
    <w:rsid w:val="00BF7B1E"/>
    <w:rsid w:val="00BF7BE2"/>
    <w:rsid w:val="00BF7CF7"/>
    <w:rsid w:val="00BF7D24"/>
    <w:rsid w:val="00BF7ED8"/>
    <w:rsid w:val="00BF7F72"/>
    <w:rsid w:val="00BF7FA0"/>
    <w:rsid w:val="00BF7FA3"/>
    <w:rsid w:val="00C000AC"/>
    <w:rsid w:val="00C001A4"/>
    <w:rsid w:val="00C00236"/>
    <w:rsid w:val="00C00294"/>
    <w:rsid w:val="00C002AE"/>
    <w:rsid w:val="00C00425"/>
    <w:rsid w:val="00C004CB"/>
    <w:rsid w:val="00C00522"/>
    <w:rsid w:val="00C007B5"/>
    <w:rsid w:val="00C00933"/>
    <w:rsid w:val="00C009D3"/>
    <w:rsid w:val="00C009E3"/>
    <w:rsid w:val="00C00A3A"/>
    <w:rsid w:val="00C00A5C"/>
    <w:rsid w:val="00C00B8B"/>
    <w:rsid w:val="00C00C29"/>
    <w:rsid w:val="00C00CDE"/>
    <w:rsid w:val="00C00D55"/>
    <w:rsid w:val="00C00E05"/>
    <w:rsid w:val="00C00F69"/>
    <w:rsid w:val="00C00FAA"/>
    <w:rsid w:val="00C01027"/>
    <w:rsid w:val="00C0106E"/>
    <w:rsid w:val="00C01286"/>
    <w:rsid w:val="00C012D2"/>
    <w:rsid w:val="00C012E4"/>
    <w:rsid w:val="00C01564"/>
    <w:rsid w:val="00C0163E"/>
    <w:rsid w:val="00C0170C"/>
    <w:rsid w:val="00C017FC"/>
    <w:rsid w:val="00C01899"/>
    <w:rsid w:val="00C0195E"/>
    <w:rsid w:val="00C01AC1"/>
    <w:rsid w:val="00C01ACD"/>
    <w:rsid w:val="00C01BEF"/>
    <w:rsid w:val="00C01D10"/>
    <w:rsid w:val="00C01EBE"/>
    <w:rsid w:val="00C01F2D"/>
    <w:rsid w:val="00C02171"/>
    <w:rsid w:val="00C021FD"/>
    <w:rsid w:val="00C02454"/>
    <w:rsid w:val="00C02509"/>
    <w:rsid w:val="00C02571"/>
    <w:rsid w:val="00C02A48"/>
    <w:rsid w:val="00C02A4D"/>
    <w:rsid w:val="00C02A63"/>
    <w:rsid w:val="00C02B47"/>
    <w:rsid w:val="00C02B84"/>
    <w:rsid w:val="00C02C0A"/>
    <w:rsid w:val="00C02C91"/>
    <w:rsid w:val="00C02CF6"/>
    <w:rsid w:val="00C02DD9"/>
    <w:rsid w:val="00C02DE0"/>
    <w:rsid w:val="00C02DFF"/>
    <w:rsid w:val="00C02E8D"/>
    <w:rsid w:val="00C02F51"/>
    <w:rsid w:val="00C02FD7"/>
    <w:rsid w:val="00C030EA"/>
    <w:rsid w:val="00C03225"/>
    <w:rsid w:val="00C03355"/>
    <w:rsid w:val="00C03451"/>
    <w:rsid w:val="00C03459"/>
    <w:rsid w:val="00C034A0"/>
    <w:rsid w:val="00C03530"/>
    <w:rsid w:val="00C0362F"/>
    <w:rsid w:val="00C03691"/>
    <w:rsid w:val="00C036C5"/>
    <w:rsid w:val="00C036F5"/>
    <w:rsid w:val="00C038C0"/>
    <w:rsid w:val="00C039B3"/>
    <w:rsid w:val="00C03A2E"/>
    <w:rsid w:val="00C03B5C"/>
    <w:rsid w:val="00C03E7A"/>
    <w:rsid w:val="00C03F2E"/>
    <w:rsid w:val="00C03F80"/>
    <w:rsid w:val="00C04083"/>
    <w:rsid w:val="00C04304"/>
    <w:rsid w:val="00C0430D"/>
    <w:rsid w:val="00C04459"/>
    <w:rsid w:val="00C045D4"/>
    <w:rsid w:val="00C04625"/>
    <w:rsid w:val="00C04672"/>
    <w:rsid w:val="00C0468C"/>
    <w:rsid w:val="00C0481B"/>
    <w:rsid w:val="00C04914"/>
    <w:rsid w:val="00C04937"/>
    <w:rsid w:val="00C0499C"/>
    <w:rsid w:val="00C04ADC"/>
    <w:rsid w:val="00C04AE8"/>
    <w:rsid w:val="00C04B83"/>
    <w:rsid w:val="00C04BC6"/>
    <w:rsid w:val="00C04C7A"/>
    <w:rsid w:val="00C04C94"/>
    <w:rsid w:val="00C04D2A"/>
    <w:rsid w:val="00C04D53"/>
    <w:rsid w:val="00C04E73"/>
    <w:rsid w:val="00C04EC4"/>
    <w:rsid w:val="00C05047"/>
    <w:rsid w:val="00C050B0"/>
    <w:rsid w:val="00C05109"/>
    <w:rsid w:val="00C051C5"/>
    <w:rsid w:val="00C052AB"/>
    <w:rsid w:val="00C0553A"/>
    <w:rsid w:val="00C055F1"/>
    <w:rsid w:val="00C0562F"/>
    <w:rsid w:val="00C05708"/>
    <w:rsid w:val="00C057A2"/>
    <w:rsid w:val="00C057EC"/>
    <w:rsid w:val="00C05846"/>
    <w:rsid w:val="00C05912"/>
    <w:rsid w:val="00C05AEA"/>
    <w:rsid w:val="00C05B75"/>
    <w:rsid w:val="00C05CFE"/>
    <w:rsid w:val="00C05DDD"/>
    <w:rsid w:val="00C05E00"/>
    <w:rsid w:val="00C05E1E"/>
    <w:rsid w:val="00C05EC0"/>
    <w:rsid w:val="00C05F2F"/>
    <w:rsid w:val="00C0607C"/>
    <w:rsid w:val="00C064DB"/>
    <w:rsid w:val="00C06596"/>
    <w:rsid w:val="00C06656"/>
    <w:rsid w:val="00C06699"/>
    <w:rsid w:val="00C06786"/>
    <w:rsid w:val="00C06B08"/>
    <w:rsid w:val="00C06D8F"/>
    <w:rsid w:val="00C06DB0"/>
    <w:rsid w:val="00C06E45"/>
    <w:rsid w:val="00C06E94"/>
    <w:rsid w:val="00C06ECC"/>
    <w:rsid w:val="00C0707C"/>
    <w:rsid w:val="00C0709C"/>
    <w:rsid w:val="00C0713B"/>
    <w:rsid w:val="00C07422"/>
    <w:rsid w:val="00C07505"/>
    <w:rsid w:val="00C07948"/>
    <w:rsid w:val="00C07A1B"/>
    <w:rsid w:val="00C07B5A"/>
    <w:rsid w:val="00C07BEC"/>
    <w:rsid w:val="00C07D05"/>
    <w:rsid w:val="00C07D2E"/>
    <w:rsid w:val="00C07E3F"/>
    <w:rsid w:val="00C07E60"/>
    <w:rsid w:val="00C07F9E"/>
    <w:rsid w:val="00C10004"/>
    <w:rsid w:val="00C1011E"/>
    <w:rsid w:val="00C10249"/>
    <w:rsid w:val="00C102DB"/>
    <w:rsid w:val="00C10423"/>
    <w:rsid w:val="00C10547"/>
    <w:rsid w:val="00C10561"/>
    <w:rsid w:val="00C105B5"/>
    <w:rsid w:val="00C10741"/>
    <w:rsid w:val="00C1077C"/>
    <w:rsid w:val="00C108BB"/>
    <w:rsid w:val="00C10ACD"/>
    <w:rsid w:val="00C10BC1"/>
    <w:rsid w:val="00C10C22"/>
    <w:rsid w:val="00C10C90"/>
    <w:rsid w:val="00C10D7B"/>
    <w:rsid w:val="00C10E9D"/>
    <w:rsid w:val="00C10EE5"/>
    <w:rsid w:val="00C10F15"/>
    <w:rsid w:val="00C11151"/>
    <w:rsid w:val="00C111D6"/>
    <w:rsid w:val="00C11243"/>
    <w:rsid w:val="00C1133E"/>
    <w:rsid w:val="00C114AB"/>
    <w:rsid w:val="00C114B9"/>
    <w:rsid w:val="00C11512"/>
    <w:rsid w:val="00C11582"/>
    <w:rsid w:val="00C11598"/>
    <w:rsid w:val="00C115D3"/>
    <w:rsid w:val="00C1173F"/>
    <w:rsid w:val="00C11855"/>
    <w:rsid w:val="00C118F8"/>
    <w:rsid w:val="00C11CCE"/>
    <w:rsid w:val="00C11D23"/>
    <w:rsid w:val="00C11E49"/>
    <w:rsid w:val="00C11F25"/>
    <w:rsid w:val="00C121A8"/>
    <w:rsid w:val="00C121FC"/>
    <w:rsid w:val="00C122A1"/>
    <w:rsid w:val="00C122AF"/>
    <w:rsid w:val="00C12359"/>
    <w:rsid w:val="00C12536"/>
    <w:rsid w:val="00C12634"/>
    <w:rsid w:val="00C1263A"/>
    <w:rsid w:val="00C126C2"/>
    <w:rsid w:val="00C12714"/>
    <w:rsid w:val="00C12860"/>
    <w:rsid w:val="00C128B0"/>
    <w:rsid w:val="00C12927"/>
    <w:rsid w:val="00C1295D"/>
    <w:rsid w:val="00C1297E"/>
    <w:rsid w:val="00C1299B"/>
    <w:rsid w:val="00C12A50"/>
    <w:rsid w:val="00C12ABD"/>
    <w:rsid w:val="00C12B1E"/>
    <w:rsid w:val="00C12BEF"/>
    <w:rsid w:val="00C12BF7"/>
    <w:rsid w:val="00C12CCD"/>
    <w:rsid w:val="00C12E34"/>
    <w:rsid w:val="00C1302B"/>
    <w:rsid w:val="00C130B9"/>
    <w:rsid w:val="00C1316F"/>
    <w:rsid w:val="00C1338B"/>
    <w:rsid w:val="00C13494"/>
    <w:rsid w:val="00C13555"/>
    <w:rsid w:val="00C13636"/>
    <w:rsid w:val="00C13637"/>
    <w:rsid w:val="00C13677"/>
    <w:rsid w:val="00C136E7"/>
    <w:rsid w:val="00C137DB"/>
    <w:rsid w:val="00C13871"/>
    <w:rsid w:val="00C1389E"/>
    <w:rsid w:val="00C138B9"/>
    <w:rsid w:val="00C13904"/>
    <w:rsid w:val="00C1392D"/>
    <w:rsid w:val="00C13A72"/>
    <w:rsid w:val="00C13C59"/>
    <w:rsid w:val="00C13DDA"/>
    <w:rsid w:val="00C13EA9"/>
    <w:rsid w:val="00C13EB3"/>
    <w:rsid w:val="00C13ECF"/>
    <w:rsid w:val="00C13FFE"/>
    <w:rsid w:val="00C142A5"/>
    <w:rsid w:val="00C142E6"/>
    <w:rsid w:val="00C14433"/>
    <w:rsid w:val="00C144C7"/>
    <w:rsid w:val="00C1451B"/>
    <w:rsid w:val="00C14547"/>
    <w:rsid w:val="00C146D6"/>
    <w:rsid w:val="00C146EA"/>
    <w:rsid w:val="00C147D0"/>
    <w:rsid w:val="00C148F7"/>
    <w:rsid w:val="00C14908"/>
    <w:rsid w:val="00C149F5"/>
    <w:rsid w:val="00C14B0F"/>
    <w:rsid w:val="00C14C8E"/>
    <w:rsid w:val="00C14D52"/>
    <w:rsid w:val="00C14ED8"/>
    <w:rsid w:val="00C14EE3"/>
    <w:rsid w:val="00C15028"/>
    <w:rsid w:val="00C150BC"/>
    <w:rsid w:val="00C1512C"/>
    <w:rsid w:val="00C151D9"/>
    <w:rsid w:val="00C151E1"/>
    <w:rsid w:val="00C152C1"/>
    <w:rsid w:val="00C1547F"/>
    <w:rsid w:val="00C154F9"/>
    <w:rsid w:val="00C1564E"/>
    <w:rsid w:val="00C1567D"/>
    <w:rsid w:val="00C156E0"/>
    <w:rsid w:val="00C1574D"/>
    <w:rsid w:val="00C15750"/>
    <w:rsid w:val="00C157EB"/>
    <w:rsid w:val="00C15820"/>
    <w:rsid w:val="00C15982"/>
    <w:rsid w:val="00C15A43"/>
    <w:rsid w:val="00C15C9E"/>
    <w:rsid w:val="00C15D28"/>
    <w:rsid w:val="00C15E14"/>
    <w:rsid w:val="00C15EBC"/>
    <w:rsid w:val="00C16076"/>
    <w:rsid w:val="00C160E9"/>
    <w:rsid w:val="00C1619B"/>
    <w:rsid w:val="00C1621F"/>
    <w:rsid w:val="00C1628F"/>
    <w:rsid w:val="00C162B6"/>
    <w:rsid w:val="00C163E1"/>
    <w:rsid w:val="00C16523"/>
    <w:rsid w:val="00C1666D"/>
    <w:rsid w:val="00C168BC"/>
    <w:rsid w:val="00C1691F"/>
    <w:rsid w:val="00C16A47"/>
    <w:rsid w:val="00C16B25"/>
    <w:rsid w:val="00C16C16"/>
    <w:rsid w:val="00C16C97"/>
    <w:rsid w:val="00C16D3D"/>
    <w:rsid w:val="00C16D45"/>
    <w:rsid w:val="00C16D80"/>
    <w:rsid w:val="00C16E9B"/>
    <w:rsid w:val="00C17096"/>
    <w:rsid w:val="00C170A5"/>
    <w:rsid w:val="00C170AE"/>
    <w:rsid w:val="00C170CC"/>
    <w:rsid w:val="00C1712B"/>
    <w:rsid w:val="00C171C4"/>
    <w:rsid w:val="00C171DF"/>
    <w:rsid w:val="00C172C0"/>
    <w:rsid w:val="00C172CD"/>
    <w:rsid w:val="00C172D1"/>
    <w:rsid w:val="00C1734F"/>
    <w:rsid w:val="00C1748D"/>
    <w:rsid w:val="00C17582"/>
    <w:rsid w:val="00C175FE"/>
    <w:rsid w:val="00C17795"/>
    <w:rsid w:val="00C177FD"/>
    <w:rsid w:val="00C178B2"/>
    <w:rsid w:val="00C178CE"/>
    <w:rsid w:val="00C17902"/>
    <w:rsid w:val="00C1792C"/>
    <w:rsid w:val="00C1796B"/>
    <w:rsid w:val="00C17A11"/>
    <w:rsid w:val="00C17A3F"/>
    <w:rsid w:val="00C17B86"/>
    <w:rsid w:val="00C17CC0"/>
    <w:rsid w:val="00C17DBE"/>
    <w:rsid w:val="00C17E3E"/>
    <w:rsid w:val="00C17E5C"/>
    <w:rsid w:val="00C17EB3"/>
    <w:rsid w:val="00C17EE1"/>
    <w:rsid w:val="00C17EFD"/>
    <w:rsid w:val="00C17F75"/>
    <w:rsid w:val="00C17F7E"/>
    <w:rsid w:val="00C20076"/>
    <w:rsid w:val="00C200DC"/>
    <w:rsid w:val="00C20145"/>
    <w:rsid w:val="00C20198"/>
    <w:rsid w:val="00C2042D"/>
    <w:rsid w:val="00C204C7"/>
    <w:rsid w:val="00C206FA"/>
    <w:rsid w:val="00C20952"/>
    <w:rsid w:val="00C209D6"/>
    <w:rsid w:val="00C20B53"/>
    <w:rsid w:val="00C20B8D"/>
    <w:rsid w:val="00C20EFC"/>
    <w:rsid w:val="00C21015"/>
    <w:rsid w:val="00C210E5"/>
    <w:rsid w:val="00C210E8"/>
    <w:rsid w:val="00C21188"/>
    <w:rsid w:val="00C21254"/>
    <w:rsid w:val="00C21305"/>
    <w:rsid w:val="00C21309"/>
    <w:rsid w:val="00C2134F"/>
    <w:rsid w:val="00C213CD"/>
    <w:rsid w:val="00C2148A"/>
    <w:rsid w:val="00C214C0"/>
    <w:rsid w:val="00C214FC"/>
    <w:rsid w:val="00C21523"/>
    <w:rsid w:val="00C2157B"/>
    <w:rsid w:val="00C21597"/>
    <w:rsid w:val="00C219F2"/>
    <w:rsid w:val="00C21A91"/>
    <w:rsid w:val="00C21AC4"/>
    <w:rsid w:val="00C21B70"/>
    <w:rsid w:val="00C21CBB"/>
    <w:rsid w:val="00C21E79"/>
    <w:rsid w:val="00C21E90"/>
    <w:rsid w:val="00C21F6C"/>
    <w:rsid w:val="00C220D8"/>
    <w:rsid w:val="00C2212A"/>
    <w:rsid w:val="00C221CD"/>
    <w:rsid w:val="00C22201"/>
    <w:rsid w:val="00C22266"/>
    <w:rsid w:val="00C2232F"/>
    <w:rsid w:val="00C22352"/>
    <w:rsid w:val="00C22393"/>
    <w:rsid w:val="00C224AA"/>
    <w:rsid w:val="00C224DD"/>
    <w:rsid w:val="00C224E2"/>
    <w:rsid w:val="00C22890"/>
    <w:rsid w:val="00C228B5"/>
    <w:rsid w:val="00C2290F"/>
    <w:rsid w:val="00C22985"/>
    <w:rsid w:val="00C22B35"/>
    <w:rsid w:val="00C22DE4"/>
    <w:rsid w:val="00C22DF8"/>
    <w:rsid w:val="00C22E56"/>
    <w:rsid w:val="00C22FF5"/>
    <w:rsid w:val="00C2309A"/>
    <w:rsid w:val="00C23313"/>
    <w:rsid w:val="00C2340C"/>
    <w:rsid w:val="00C2349D"/>
    <w:rsid w:val="00C234DA"/>
    <w:rsid w:val="00C2354F"/>
    <w:rsid w:val="00C23661"/>
    <w:rsid w:val="00C236F1"/>
    <w:rsid w:val="00C23737"/>
    <w:rsid w:val="00C237B1"/>
    <w:rsid w:val="00C238C6"/>
    <w:rsid w:val="00C239B3"/>
    <w:rsid w:val="00C239D2"/>
    <w:rsid w:val="00C23B54"/>
    <w:rsid w:val="00C23BAE"/>
    <w:rsid w:val="00C23C57"/>
    <w:rsid w:val="00C23C8C"/>
    <w:rsid w:val="00C23D3E"/>
    <w:rsid w:val="00C23D58"/>
    <w:rsid w:val="00C23E0E"/>
    <w:rsid w:val="00C23E13"/>
    <w:rsid w:val="00C23F82"/>
    <w:rsid w:val="00C23FFD"/>
    <w:rsid w:val="00C2406C"/>
    <w:rsid w:val="00C24217"/>
    <w:rsid w:val="00C24319"/>
    <w:rsid w:val="00C2443C"/>
    <w:rsid w:val="00C24488"/>
    <w:rsid w:val="00C24532"/>
    <w:rsid w:val="00C24569"/>
    <w:rsid w:val="00C24782"/>
    <w:rsid w:val="00C247EE"/>
    <w:rsid w:val="00C247F0"/>
    <w:rsid w:val="00C24826"/>
    <w:rsid w:val="00C248A2"/>
    <w:rsid w:val="00C24D68"/>
    <w:rsid w:val="00C24E45"/>
    <w:rsid w:val="00C24FB0"/>
    <w:rsid w:val="00C2504F"/>
    <w:rsid w:val="00C251A9"/>
    <w:rsid w:val="00C2522C"/>
    <w:rsid w:val="00C256E6"/>
    <w:rsid w:val="00C257F9"/>
    <w:rsid w:val="00C25CAE"/>
    <w:rsid w:val="00C25CD2"/>
    <w:rsid w:val="00C25DE7"/>
    <w:rsid w:val="00C25E3A"/>
    <w:rsid w:val="00C25EE3"/>
    <w:rsid w:val="00C25EEF"/>
    <w:rsid w:val="00C26091"/>
    <w:rsid w:val="00C260B7"/>
    <w:rsid w:val="00C261DB"/>
    <w:rsid w:val="00C2620F"/>
    <w:rsid w:val="00C26288"/>
    <w:rsid w:val="00C263CE"/>
    <w:rsid w:val="00C264C4"/>
    <w:rsid w:val="00C2657C"/>
    <w:rsid w:val="00C265B1"/>
    <w:rsid w:val="00C2665F"/>
    <w:rsid w:val="00C2676E"/>
    <w:rsid w:val="00C267EA"/>
    <w:rsid w:val="00C26989"/>
    <w:rsid w:val="00C2698F"/>
    <w:rsid w:val="00C269A0"/>
    <w:rsid w:val="00C26A40"/>
    <w:rsid w:val="00C26CF9"/>
    <w:rsid w:val="00C26E46"/>
    <w:rsid w:val="00C26E8C"/>
    <w:rsid w:val="00C26F44"/>
    <w:rsid w:val="00C26F8A"/>
    <w:rsid w:val="00C2726D"/>
    <w:rsid w:val="00C27328"/>
    <w:rsid w:val="00C273C9"/>
    <w:rsid w:val="00C274F6"/>
    <w:rsid w:val="00C27502"/>
    <w:rsid w:val="00C27549"/>
    <w:rsid w:val="00C27581"/>
    <w:rsid w:val="00C276EB"/>
    <w:rsid w:val="00C2782E"/>
    <w:rsid w:val="00C27880"/>
    <w:rsid w:val="00C279A8"/>
    <w:rsid w:val="00C27A96"/>
    <w:rsid w:val="00C27AC7"/>
    <w:rsid w:val="00C27B2B"/>
    <w:rsid w:val="00C27CAE"/>
    <w:rsid w:val="00C27D8F"/>
    <w:rsid w:val="00C27DFC"/>
    <w:rsid w:val="00C3012A"/>
    <w:rsid w:val="00C301EB"/>
    <w:rsid w:val="00C3023D"/>
    <w:rsid w:val="00C303E4"/>
    <w:rsid w:val="00C30472"/>
    <w:rsid w:val="00C304C0"/>
    <w:rsid w:val="00C30515"/>
    <w:rsid w:val="00C3059D"/>
    <w:rsid w:val="00C306E7"/>
    <w:rsid w:val="00C30739"/>
    <w:rsid w:val="00C3086E"/>
    <w:rsid w:val="00C308F3"/>
    <w:rsid w:val="00C309DC"/>
    <w:rsid w:val="00C30A58"/>
    <w:rsid w:val="00C30A5E"/>
    <w:rsid w:val="00C30C5D"/>
    <w:rsid w:val="00C30DF2"/>
    <w:rsid w:val="00C30E08"/>
    <w:rsid w:val="00C30E9F"/>
    <w:rsid w:val="00C30ECB"/>
    <w:rsid w:val="00C30F1D"/>
    <w:rsid w:val="00C30F8F"/>
    <w:rsid w:val="00C3104F"/>
    <w:rsid w:val="00C3123E"/>
    <w:rsid w:val="00C31278"/>
    <w:rsid w:val="00C31349"/>
    <w:rsid w:val="00C3134E"/>
    <w:rsid w:val="00C313DE"/>
    <w:rsid w:val="00C3140A"/>
    <w:rsid w:val="00C31470"/>
    <w:rsid w:val="00C31566"/>
    <w:rsid w:val="00C315C4"/>
    <w:rsid w:val="00C3169F"/>
    <w:rsid w:val="00C317BE"/>
    <w:rsid w:val="00C31808"/>
    <w:rsid w:val="00C3186B"/>
    <w:rsid w:val="00C31896"/>
    <w:rsid w:val="00C318A9"/>
    <w:rsid w:val="00C318FD"/>
    <w:rsid w:val="00C3195D"/>
    <w:rsid w:val="00C3198B"/>
    <w:rsid w:val="00C319B3"/>
    <w:rsid w:val="00C31B4D"/>
    <w:rsid w:val="00C31B55"/>
    <w:rsid w:val="00C31C38"/>
    <w:rsid w:val="00C31DDA"/>
    <w:rsid w:val="00C31EB0"/>
    <w:rsid w:val="00C31F23"/>
    <w:rsid w:val="00C31F36"/>
    <w:rsid w:val="00C31F52"/>
    <w:rsid w:val="00C32228"/>
    <w:rsid w:val="00C322D4"/>
    <w:rsid w:val="00C3231F"/>
    <w:rsid w:val="00C32394"/>
    <w:rsid w:val="00C32457"/>
    <w:rsid w:val="00C3245B"/>
    <w:rsid w:val="00C325DC"/>
    <w:rsid w:val="00C32635"/>
    <w:rsid w:val="00C32820"/>
    <w:rsid w:val="00C32A46"/>
    <w:rsid w:val="00C32A4A"/>
    <w:rsid w:val="00C32B00"/>
    <w:rsid w:val="00C32B97"/>
    <w:rsid w:val="00C32CBF"/>
    <w:rsid w:val="00C32D5C"/>
    <w:rsid w:val="00C32DDA"/>
    <w:rsid w:val="00C32ECF"/>
    <w:rsid w:val="00C32EF5"/>
    <w:rsid w:val="00C3304D"/>
    <w:rsid w:val="00C3308B"/>
    <w:rsid w:val="00C33212"/>
    <w:rsid w:val="00C332E3"/>
    <w:rsid w:val="00C33381"/>
    <w:rsid w:val="00C333BC"/>
    <w:rsid w:val="00C3341C"/>
    <w:rsid w:val="00C3341F"/>
    <w:rsid w:val="00C334A4"/>
    <w:rsid w:val="00C3352F"/>
    <w:rsid w:val="00C337E7"/>
    <w:rsid w:val="00C3382D"/>
    <w:rsid w:val="00C33846"/>
    <w:rsid w:val="00C338FA"/>
    <w:rsid w:val="00C33971"/>
    <w:rsid w:val="00C33A1D"/>
    <w:rsid w:val="00C33A52"/>
    <w:rsid w:val="00C33B3E"/>
    <w:rsid w:val="00C33B4C"/>
    <w:rsid w:val="00C33B5E"/>
    <w:rsid w:val="00C33C03"/>
    <w:rsid w:val="00C33C38"/>
    <w:rsid w:val="00C33CBD"/>
    <w:rsid w:val="00C33DB3"/>
    <w:rsid w:val="00C33E82"/>
    <w:rsid w:val="00C3418C"/>
    <w:rsid w:val="00C341B1"/>
    <w:rsid w:val="00C342EA"/>
    <w:rsid w:val="00C34300"/>
    <w:rsid w:val="00C343F0"/>
    <w:rsid w:val="00C344E5"/>
    <w:rsid w:val="00C344FC"/>
    <w:rsid w:val="00C345F6"/>
    <w:rsid w:val="00C3461F"/>
    <w:rsid w:val="00C347D5"/>
    <w:rsid w:val="00C348EE"/>
    <w:rsid w:val="00C34991"/>
    <w:rsid w:val="00C34AF4"/>
    <w:rsid w:val="00C34D00"/>
    <w:rsid w:val="00C34E64"/>
    <w:rsid w:val="00C34E6F"/>
    <w:rsid w:val="00C34E75"/>
    <w:rsid w:val="00C34E8B"/>
    <w:rsid w:val="00C34EA9"/>
    <w:rsid w:val="00C34EF0"/>
    <w:rsid w:val="00C34F4D"/>
    <w:rsid w:val="00C3503D"/>
    <w:rsid w:val="00C3505C"/>
    <w:rsid w:val="00C35199"/>
    <w:rsid w:val="00C35254"/>
    <w:rsid w:val="00C3526E"/>
    <w:rsid w:val="00C352DD"/>
    <w:rsid w:val="00C3530A"/>
    <w:rsid w:val="00C3562F"/>
    <w:rsid w:val="00C35631"/>
    <w:rsid w:val="00C357F4"/>
    <w:rsid w:val="00C359DB"/>
    <w:rsid w:val="00C35A51"/>
    <w:rsid w:val="00C35BD4"/>
    <w:rsid w:val="00C35CF3"/>
    <w:rsid w:val="00C35D3A"/>
    <w:rsid w:val="00C35F7B"/>
    <w:rsid w:val="00C35FD1"/>
    <w:rsid w:val="00C36163"/>
    <w:rsid w:val="00C36210"/>
    <w:rsid w:val="00C3630A"/>
    <w:rsid w:val="00C36419"/>
    <w:rsid w:val="00C364EF"/>
    <w:rsid w:val="00C36546"/>
    <w:rsid w:val="00C365D9"/>
    <w:rsid w:val="00C36CBE"/>
    <w:rsid w:val="00C36F11"/>
    <w:rsid w:val="00C36FB4"/>
    <w:rsid w:val="00C37085"/>
    <w:rsid w:val="00C370DB"/>
    <w:rsid w:val="00C3713B"/>
    <w:rsid w:val="00C371B5"/>
    <w:rsid w:val="00C372FE"/>
    <w:rsid w:val="00C373B1"/>
    <w:rsid w:val="00C375B7"/>
    <w:rsid w:val="00C37635"/>
    <w:rsid w:val="00C378E6"/>
    <w:rsid w:val="00C378FC"/>
    <w:rsid w:val="00C37B4F"/>
    <w:rsid w:val="00C37C2F"/>
    <w:rsid w:val="00C37C89"/>
    <w:rsid w:val="00C37D05"/>
    <w:rsid w:val="00C37E35"/>
    <w:rsid w:val="00C37E64"/>
    <w:rsid w:val="00C37E69"/>
    <w:rsid w:val="00C37ED8"/>
    <w:rsid w:val="00C4002B"/>
    <w:rsid w:val="00C4019D"/>
    <w:rsid w:val="00C40307"/>
    <w:rsid w:val="00C4047D"/>
    <w:rsid w:val="00C4054E"/>
    <w:rsid w:val="00C40579"/>
    <w:rsid w:val="00C40682"/>
    <w:rsid w:val="00C406CD"/>
    <w:rsid w:val="00C407B3"/>
    <w:rsid w:val="00C40816"/>
    <w:rsid w:val="00C4091D"/>
    <w:rsid w:val="00C40990"/>
    <w:rsid w:val="00C40C88"/>
    <w:rsid w:val="00C40CD9"/>
    <w:rsid w:val="00C40FA6"/>
    <w:rsid w:val="00C40FEF"/>
    <w:rsid w:val="00C41039"/>
    <w:rsid w:val="00C410B4"/>
    <w:rsid w:val="00C411B0"/>
    <w:rsid w:val="00C412B4"/>
    <w:rsid w:val="00C4142C"/>
    <w:rsid w:val="00C41435"/>
    <w:rsid w:val="00C415D1"/>
    <w:rsid w:val="00C4178B"/>
    <w:rsid w:val="00C417CE"/>
    <w:rsid w:val="00C417E0"/>
    <w:rsid w:val="00C41CAB"/>
    <w:rsid w:val="00C41CBD"/>
    <w:rsid w:val="00C41D2F"/>
    <w:rsid w:val="00C41D4A"/>
    <w:rsid w:val="00C41DF0"/>
    <w:rsid w:val="00C41F1B"/>
    <w:rsid w:val="00C42090"/>
    <w:rsid w:val="00C42133"/>
    <w:rsid w:val="00C42151"/>
    <w:rsid w:val="00C42189"/>
    <w:rsid w:val="00C42218"/>
    <w:rsid w:val="00C42360"/>
    <w:rsid w:val="00C42521"/>
    <w:rsid w:val="00C4259C"/>
    <w:rsid w:val="00C425C9"/>
    <w:rsid w:val="00C4263D"/>
    <w:rsid w:val="00C426C1"/>
    <w:rsid w:val="00C426D4"/>
    <w:rsid w:val="00C42791"/>
    <w:rsid w:val="00C4284F"/>
    <w:rsid w:val="00C42970"/>
    <w:rsid w:val="00C42A44"/>
    <w:rsid w:val="00C42D03"/>
    <w:rsid w:val="00C42DCE"/>
    <w:rsid w:val="00C42E3C"/>
    <w:rsid w:val="00C42F6F"/>
    <w:rsid w:val="00C4307E"/>
    <w:rsid w:val="00C430E2"/>
    <w:rsid w:val="00C434FB"/>
    <w:rsid w:val="00C4355F"/>
    <w:rsid w:val="00C43592"/>
    <w:rsid w:val="00C43593"/>
    <w:rsid w:val="00C435A4"/>
    <w:rsid w:val="00C43672"/>
    <w:rsid w:val="00C43761"/>
    <w:rsid w:val="00C43786"/>
    <w:rsid w:val="00C439DD"/>
    <w:rsid w:val="00C43A66"/>
    <w:rsid w:val="00C43B96"/>
    <w:rsid w:val="00C43C58"/>
    <w:rsid w:val="00C43CCE"/>
    <w:rsid w:val="00C43D0E"/>
    <w:rsid w:val="00C43E22"/>
    <w:rsid w:val="00C43E40"/>
    <w:rsid w:val="00C43F03"/>
    <w:rsid w:val="00C440B8"/>
    <w:rsid w:val="00C441AF"/>
    <w:rsid w:val="00C4420A"/>
    <w:rsid w:val="00C4428F"/>
    <w:rsid w:val="00C44442"/>
    <w:rsid w:val="00C44469"/>
    <w:rsid w:val="00C444BD"/>
    <w:rsid w:val="00C444FE"/>
    <w:rsid w:val="00C44700"/>
    <w:rsid w:val="00C44736"/>
    <w:rsid w:val="00C44834"/>
    <w:rsid w:val="00C448EA"/>
    <w:rsid w:val="00C449A9"/>
    <w:rsid w:val="00C449F6"/>
    <w:rsid w:val="00C449F8"/>
    <w:rsid w:val="00C44A30"/>
    <w:rsid w:val="00C44A51"/>
    <w:rsid w:val="00C44AFE"/>
    <w:rsid w:val="00C44C5A"/>
    <w:rsid w:val="00C44D6B"/>
    <w:rsid w:val="00C44D8E"/>
    <w:rsid w:val="00C44F0A"/>
    <w:rsid w:val="00C44F1C"/>
    <w:rsid w:val="00C44F5D"/>
    <w:rsid w:val="00C44F6E"/>
    <w:rsid w:val="00C44F98"/>
    <w:rsid w:val="00C44FFB"/>
    <w:rsid w:val="00C45479"/>
    <w:rsid w:val="00C4547B"/>
    <w:rsid w:val="00C45506"/>
    <w:rsid w:val="00C455A9"/>
    <w:rsid w:val="00C4570B"/>
    <w:rsid w:val="00C457C2"/>
    <w:rsid w:val="00C457D5"/>
    <w:rsid w:val="00C457ED"/>
    <w:rsid w:val="00C45893"/>
    <w:rsid w:val="00C458A3"/>
    <w:rsid w:val="00C458D9"/>
    <w:rsid w:val="00C45A07"/>
    <w:rsid w:val="00C45AEF"/>
    <w:rsid w:val="00C45B6C"/>
    <w:rsid w:val="00C45BB9"/>
    <w:rsid w:val="00C45BE5"/>
    <w:rsid w:val="00C45C2E"/>
    <w:rsid w:val="00C45D5B"/>
    <w:rsid w:val="00C4600D"/>
    <w:rsid w:val="00C46037"/>
    <w:rsid w:val="00C463DD"/>
    <w:rsid w:val="00C46482"/>
    <w:rsid w:val="00C46506"/>
    <w:rsid w:val="00C465BD"/>
    <w:rsid w:val="00C4660F"/>
    <w:rsid w:val="00C46663"/>
    <w:rsid w:val="00C467B9"/>
    <w:rsid w:val="00C467E0"/>
    <w:rsid w:val="00C46973"/>
    <w:rsid w:val="00C469EA"/>
    <w:rsid w:val="00C46A57"/>
    <w:rsid w:val="00C46D32"/>
    <w:rsid w:val="00C46DFE"/>
    <w:rsid w:val="00C46E2E"/>
    <w:rsid w:val="00C46ED5"/>
    <w:rsid w:val="00C4700E"/>
    <w:rsid w:val="00C4719B"/>
    <w:rsid w:val="00C471EE"/>
    <w:rsid w:val="00C47242"/>
    <w:rsid w:val="00C4729C"/>
    <w:rsid w:val="00C473A7"/>
    <w:rsid w:val="00C473CE"/>
    <w:rsid w:val="00C47580"/>
    <w:rsid w:val="00C475CE"/>
    <w:rsid w:val="00C47666"/>
    <w:rsid w:val="00C476E1"/>
    <w:rsid w:val="00C476E7"/>
    <w:rsid w:val="00C47972"/>
    <w:rsid w:val="00C47A38"/>
    <w:rsid w:val="00C47CED"/>
    <w:rsid w:val="00C47D76"/>
    <w:rsid w:val="00C47D9E"/>
    <w:rsid w:val="00C47DB1"/>
    <w:rsid w:val="00C47E29"/>
    <w:rsid w:val="00C47E67"/>
    <w:rsid w:val="00C47E86"/>
    <w:rsid w:val="00C47F2D"/>
    <w:rsid w:val="00C50059"/>
    <w:rsid w:val="00C500F1"/>
    <w:rsid w:val="00C5015E"/>
    <w:rsid w:val="00C5018F"/>
    <w:rsid w:val="00C501B9"/>
    <w:rsid w:val="00C501D1"/>
    <w:rsid w:val="00C5032E"/>
    <w:rsid w:val="00C50341"/>
    <w:rsid w:val="00C503BD"/>
    <w:rsid w:val="00C504CF"/>
    <w:rsid w:val="00C50524"/>
    <w:rsid w:val="00C50570"/>
    <w:rsid w:val="00C5074A"/>
    <w:rsid w:val="00C5076C"/>
    <w:rsid w:val="00C5086F"/>
    <w:rsid w:val="00C50891"/>
    <w:rsid w:val="00C508E8"/>
    <w:rsid w:val="00C50937"/>
    <w:rsid w:val="00C50B4E"/>
    <w:rsid w:val="00C50C90"/>
    <w:rsid w:val="00C50D20"/>
    <w:rsid w:val="00C50E6E"/>
    <w:rsid w:val="00C50F42"/>
    <w:rsid w:val="00C5100B"/>
    <w:rsid w:val="00C51019"/>
    <w:rsid w:val="00C51070"/>
    <w:rsid w:val="00C51102"/>
    <w:rsid w:val="00C51134"/>
    <w:rsid w:val="00C51296"/>
    <w:rsid w:val="00C51357"/>
    <w:rsid w:val="00C514E5"/>
    <w:rsid w:val="00C51572"/>
    <w:rsid w:val="00C515CC"/>
    <w:rsid w:val="00C516FC"/>
    <w:rsid w:val="00C51747"/>
    <w:rsid w:val="00C5184C"/>
    <w:rsid w:val="00C5186B"/>
    <w:rsid w:val="00C51929"/>
    <w:rsid w:val="00C51A72"/>
    <w:rsid w:val="00C51CBD"/>
    <w:rsid w:val="00C51D6B"/>
    <w:rsid w:val="00C51DA0"/>
    <w:rsid w:val="00C51E16"/>
    <w:rsid w:val="00C51F00"/>
    <w:rsid w:val="00C51F5F"/>
    <w:rsid w:val="00C52004"/>
    <w:rsid w:val="00C520C2"/>
    <w:rsid w:val="00C52201"/>
    <w:rsid w:val="00C522E1"/>
    <w:rsid w:val="00C523A0"/>
    <w:rsid w:val="00C526C9"/>
    <w:rsid w:val="00C5270B"/>
    <w:rsid w:val="00C527AF"/>
    <w:rsid w:val="00C5298A"/>
    <w:rsid w:val="00C52A0F"/>
    <w:rsid w:val="00C52A33"/>
    <w:rsid w:val="00C52A49"/>
    <w:rsid w:val="00C52A56"/>
    <w:rsid w:val="00C52ABB"/>
    <w:rsid w:val="00C52B81"/>
    <w:rsid w:val="00C52C04"/>
    <w:rsid w:val="00C52C26"/>
    <w:rsid w:val="00C52C2C"/>
    <w:rsid w:val="00C52C5C"/>
    <w:rsid w:val="00C52D8E"/>
    <w:rsid w:val="00C52DAE"/>
    <w:rsid w:val="00C530F7"/>
    <w:rsid w:val="00C53108"/>
    <w:rsid w:val="00C531F3"/>
    <w:rsid w:val="00C5345A"/>
    <w:rsid w:val="00C53586"/>
    <w:rsid w:val="00C535F1"/>
    <w:rsid w:val="00C5364D"/>
    <w:rsid w:val="00C537A4"/>
    <w:rsid w:val="00C53AE6"/>
    <w:rsid w:val="00C53C11"/>
    <w:rsid w:val="00C53CD5"/>
    <w:rsid w:val="00C53D1F"/>
    <w:rsid w:val="00C53D60"/>
    <w:rsid w:val="00C53D66"/>
    <w:rsid w:val="00C53D96"/>
    <w:rsid w:val="00C53F07"/>
    <w:rsid w:val="00C53FC7"/>
    <w:rsid w:val="00C53FD4"/>
    <w:rsid w:val="00C540B1"/>
    <w:rsid w:val="00C5417D"/>
    <w:rsid w:val="00C54210"/>
    <w:rsid w:val="00C5421B"/>
    <w:rsid w:val="00C543C2"/>
    <w:rsid w:val="00C543F1"/>
    <w:rsid w:val="00C54439"/>
    <w:rsid w:val="00C546AC"/>
    <w:rsid w:val="00C54849"/>
    <w:rsid w:val="00C54AAC"/>
    <w:rsid w:val="00C54B58"/>
    <w:rsid w:val="00C54C62"/>
    <w:rsid w:val="00C550B7"/>
    <w:rsid w:val="00C550D6"/>
    <w:rsid w:val="00C553C6"/>
    <w:rsid w:val="00C5542A"/>
    <w:rsid w:val="00C55599"/>
    <w:rsid w:val="00C5559E"/>
    <w:rsid w:val="00C5565A"/>
    <w:rsid w:val="00C556E9"/>
    <w:rsid w:val="00C55979"/>
    <w:rsid w:val="00C55AA4"/>
    <w:rsid w:val="00C55BD6"/>
    <w:rsid w:val="00C55C65"/>
    <w:rsid w:val="00C55D02"/>
    <w:rsid w:val="00C55D12"/>
    <w:rsid w:val="00C55D1E"/>
    <w:rsid w:val="00C55D89"/>
    <w:rsid w:val="00C55DA6"/>
    <w:rsid w:val="00C55EA3"/>
    <w:rsid w:val="00C5607A"/>
    <w:rsid w:val="00C56162"/>
    <w:rsid w:val="00C56219"/>
    <w:rsid w:val="00C562A8"/>
    <w:rsid w:val="00C56334"/>
    <w:rsid w:val="00C563B8"/>
    <w:rsid w:val="00C563E6"/>
    <w:rsid w:val="00C56605"/>
    <w:rsid w:val="00C56689"/>
    <w:rsid w:val="00C568BF"/>
    <w:rsid w:val="00C568E6"/>
    <w:rsid w:val="00C568FA"/>
    <w:rsid w:val="00C56A26"/>
    <w:rsid w:val="00C56AA8"/>
    <w:rsid w:val="00C56AF4"/>
    <w:rsid w:val="00C56BAE"/>
    <w:rsid w:val="00C56BC4"/>
    <w:rsid w:val="00C56D3E"/>
    <w:rsid w:val="00C56F6B"/>
    <w:rsid w:val="00C56FE3"/>
    <w:rsid w:val="00C5701D"/>
    <w:rsid w:val="00C57037"/>
    <w:rsid w:val="00C570B2"/>
    <w:rsid w:val="00C5752D"/>
    <w:rsid w:val="00C575A1"/>
    <w:rsid w:val="00C5767D"/>
    <w:rsid w:val="00C5768A"/>
    <w:rsid w:val="00C57743"/>
    <w:rsid w:val="00C5777F"/>
    <w:rsid w:val="00C5779A"/>
    <w:rsid w:val="00C57829"/>
    <w:rsid w:val="00C578CC"/>
    <w:rsid w:val="00C57916"/>
    <w:rsid w:val="00C5792E"/>
    <w:rsid w:val="00C57A23"/>
    <w:rsid w:val="00C57A3E"/>
    <w:rsid w:val="00C57AB9"/>
    <w:rsid w:val="00C57ABC"/>
    <w:rsid w:val="00C57AFB"/>
    <w:rsid w:val="00C57C03"/>
    <w:rsid w:val="00C57CBD"/>
    <w:rsid w:val="00C57DD7"/>
    <w:rsid w:val="00C57E05"/>
    <w:rsid w:val="00C57E09"/>
    <w:rsid w:val="00C57ED8"/>
    <w:rsid w:val="00C57F3C"/>
    <w:rsid w:val="00C57F5A"/>
    <w:rsid w:val="00C57FC4"/>
    <w:rsid w:val="00C60014"/>
    <w:rsid w:val="00C6024B"/>
    <w:rsid w:val="00C60270"/>
    <w:rsid w:val="00C603D4"/>
    <w:rsid w:val="00C60439"/>
    <w:rsid w:val="00C60446"/>
    <w:rsid w:val="00C6047A"/>
    <w:rsid w:val="00C6049F"/>
    <w:rsid w:val="00C6051A"/>
    <w:rsid w:val="00C605FD"/>
    <w:rsid w:val="00C6064D"/>
    <w:rsid w:val="00C6074B"/>
    <w:rsid w:val="00C60782"/>
    <w:rsid w:val="00C607AD"/>
    <w:rsid w:val="00C60875"/>
    <w:rsid w:val="00C608CE"/>
    <w:rsid w:val="00C60977"/>
    <w:rsid w:val="00C60A2F"/>
    <w:rsid w:val="00C60A40"/>
    <w:rsid w:val="00C60AD1"/>
    <w:rsid w:val="00C60BFB"/>
    <w:rsid w:val="00C60F61"/>
    <w:rsid w:val="00C60FDC"/>
    <w:rsid w:val="00C61079"/>
    <w:rsid w:val="00C61125"/>
    <w:rsid w:val="00C6112F"/>
    <w:rsid w:val="00C6119A"/>
    <w:rsid w:val="00C6122D"/>
    <w:rsid w:val="00C614FD"/>
    <w:rsid w:val="00C61569"/>
    <w:rsid w:val="00C616D8"/>
    <w:rsid w:val="00C6170E"/>
    <w:rsid w:val="00C61776"/>
    <w:rsid w:val="00C61816"/>
    <w:rsid w:val="00C61945"/>
    <w:rsid w:val="00C619BC"/>
    <w:rsid w:val="00C61A84"/>
    <w:rsid w:val="00C61B38"/>
    <w:rsid w:val="00C61B63"/>
    <w:rsid w:val="00C61C33"/>
    <w:rsid w:val="00C61C43"/>
    <w:rsid w:val="00C61C68"/>
    <w:rsid w:val="00C61DA8"/>
    <w:rsid w:val="00C61DEB"/>
    <w:rsid w:val="00C620AA"/>
    <w:rsid w:val="00C62114"/>
    <w:rsid w:val="00C621A2"/>
    <w:rsid w:val="00C62209"/>
    <w:rsid w:val="00C62385"/>
    <w:rsid w:val="00C6239A"/>
    <w:rsid w:val="00C623ED"/>
    <w:rsid w:val="00C62462"/>
    <w:rsid w:val="00C62489"/>
    <w:rsid w:val="00C624C4"/>
    <w:rsid w:val="00C6252A"/>
    <w:rsid w:val="00C62544"/>
    <w:rsid w:val="00C625A6"/>
    <w:rsid w:val="00C625DF"/>
    <w:rsid w:val="00C62605"/>
    <w:rsid w:val="00C62788"/>
    <w:rsid w:val="00C627F3"/>
    <w:rsid w:val="00C62B1E"/>
    <w:rsid w:val="00C62B68"/>
    <w:rsid w:val="00C62B9F"/>
    <w:rsid w:val="00C62C21"/>
    <w:rsid w:val="00C62C9D"/>
    <w:rsid w:val="00C62D1F"/>
    <w:rsid w:val="00C62D7B"/>
    <w:rsid w:val="00C62EA1"/>
    <w:rsid w:val="00C62EE0"/>
    <w:rsid w:val="00C62F7E"/>
    <w:rsid w:val="00C63037"/>
    <w:rsid w:val="00C6309F"/>
    <w:rsid w:val="00C63155"/>
    <w:rsid w:val="00C6321D"/>
    <w:rsid w:val="00C63232"/>
    <w:rsid w:val="00C6328E"/>
    <w:rsid w:val="00C632EF"/>
    <w:rsid w:val="00C63361"/>
    <w:rsid w:val="00C63394"/>
    <w:rsid w:val="00C633D2"/>
    <w:rsid w:val="00C633F3"/>
    <w:rsid w:val="00C63472"/>
    <w:rsid w:val="00C63566"/>
    <w:rsid w:val="00C6368B"/>
    <w:rsid w:val="00C636F3"/>
    <w:rsid w:val="00C637BD"/>
    <w:rsid w:val="00C637E5"/>
    <w:rsid w:val="00C63806"/>
    <w:rsid w:val="00C6380F"/>
    <w:rsid w:val="00C6385A"/>
    <w:rsid w:val="00C63860"/>
    <w:rsid w:val="00C639A7"/>
    <w:rsid w:val="00C63A0C"/>
    <w:rsid w:val="00C63A59"/>
    <w:rsid w:val="00C63AFD"/>
    <w:rsid w:val="00C63C6A"/>
    <w:rsid w:val="00C63D73"/>
    <w:rsid w:val="00C63DC3"/>
    <w:rsid w:val="00C63EAE"/>
    <w:rsid w:val="00C63EB7"/>
    <w:rsid w:val="00C63F54"/>
    <w:rsid w:val="00C63FD0"/>
    <w:rsid w:val="00C64008"/>
    <w:rsid w:val="00C640C8"/>
    <w:rsid w:val="00C64117"/>
    <w:rsid w:val="00C641E0"/>
    <w:rsid w:val="00C64215"/>
    <w:rsid w:val="00C642EF"/>
    <w:rsid w:val="00C64388"/>
    <w:rsid w:val="00C64434"/>
    <w:rsid w:val="00C645AE"/>
    <w:rsid w:val="00C64601"/>
    <w:rsid w:val="00C64650"/>
    <w:rsid w:val="00C647DE"/>
    <w:rsid w:val="00C64928"/>
    <w:rsid w:val="00C649A8"/>
    <w:rsid w:val="00C64A70"/>
    <w:rsid w:val="00C64AE4"/>
    <w:rsid w:val="00C64B55"/>
    <w:rsid w:val="00C64FE4"/>
    <w:rsid w:val="00C6503C"/>
    <w:rsid w:val="00C6507F"/>
    <w:rsid w:val="00C650A9"/>
    <w:rsid w:val="00C6524A"/>
    <w:rsid w:val="00C65258"/>
    <w:rsid w:val="00C653ED"/>
    <w:rsid w:val="00C65546"/>
    <w:rsid w:val="00C65626"/>
    <w:rsid w:val="00C6590E"/>
    <w:rsid w:val="00C65944"/>
    <w:rsid w:val="00C65951"/>
    <w:rsid w:val="00C659FE"/>
    <w:rsid w:val="00C65AD5"/>
    <w:rsid w:val="00C65C7F"/>
    <w:rsid w:val="00C65CF7"/>
    <w:rsid w:val="00C65CFA"/>
    <w:rsid w:val="00C65D53"/>
    <w:rsid w:val="00C65DBA"/>
    <w:rsid w:val="00C65EF3"/>
    <w:rsid w:val="00C65F12"/>
    <w:rsid w:val="00C65F1B"/>
    <w:rsid w:val="00C65F23"/>
    <w:rsid w:val="00C6606B"/>
    <w:rsid w:val="00C660ED"/>
    <w:rsid w:val="00C66184"/>
    <w:rsid w:val="00C6637D"/>
    <w:rsid w:val="00C663F6"/>
    <w:rsid w:val="00C66434"/>
    <w:rsid w:val="00C66562"/>
    <w:rsid w:val="00C66683"/>
    <w:rsid w:val="00C6672A"/>
    <w:rsid w:val="00C66758"/>
    <w:rsid w:val="00C66904"/>
    <w:rsid w:val="00C66A5E"/>
    <w:rsid w:val="00C66B47"/>
    <w:rsid w:val="00C66B8D"/>
    <w:rsid w:val="00C66C37"/>
    <w:rsid w:val="00C66C53"/>
    <w:rsid w:val="00C66D34"/>
    <w:rsid w:val="00C66DE5"/>
    <w:rsid w:val="00C66EE3"/>
    <w:rsid w:val="00C66EE7"/>
    <w:rsid w:val="00C66FA3"/>
    <w:rsid w:val="00C67003"/>
    <w:rsid w:val="00C67006"/>
    <w:rsid w:val="00C67028"/>
    <w:rsid w:val="00C670D6"/>
    <w:rsid w:val="00C67154"/>
    <w:rsid w:val="00C671FA"/>
    <w:rsid w:val="00C6724C"/>
    <w:rsid w:val="00C6733D"/>
    <w:rsid w:val="00C67378"/>
    <w:rsid w:val="00C673C1"/>
    <w:rsid w:val="00C674E9"/>
    <w:rsid w:val="00C6759D"/>
    <w:rsid w:val="00C675BA"/>
    <w:rsid w:val="00C67691"/>
    <w:rsid w:val="00C676F2"/>
    <w:rsid w:val="00C67834"/>
    <w:rsid w:val="00C6792B"/>
    <w:rsid w:val="00C67964"/>
    <w:rsid w:val="00C6799B"/>
    <w:rsid w:val="00C679CA"/>
    <w:rsid w:val="00C679CC"/>
    <w:rsid w:val="00C67BE7"/>
    <w:rsid w:val="00C67CC2"/>
    <w:rsid w:val="00C67D0B"/>
    <w:rsid w:val="00C67D5B"/>
    <w:rsid w:val="00C67DE9"/>
    <w:rsid w:val="00C67E61"/>
    <w:rsid w:val="00C67EA8"/>
    <w:rsid w:val="00C700A5"/>
    <w:rsid w:val="00C700FD"/>
    <w:rsid w:val="00C70113"/>
    <w:rsid w:val="00C70191"/>
    <w:rsid w:val="00C70227"/>
    <w:rsid w:val="00C70315"/>
    <w:rsid w:val="00C703B7"/>
    <w:rsid w:val="00C703C8"/>
    <w:rsid w:val="00C70508"/>
    <w:rsid w:val="00C70710"/>
    <w:rsid w:val="00C70841"/>
    <w:rsid w:val="00C70975"/>
    <w:rsid w:val="00C70AAD"/>
    <w:rsid w:val="00C70AE5"/>
    <w:rsid w:val="00C70CDF"/>
    <w:rsid w:val="00C70EB1"/>
    <w:rsid w:val="00C71031"/>
    <w:rsid w:val="00C71086"/>
    <w:rsid w:val="00C7114A"/>
    <w:rsid w:val="00C7117A"/>
    <w:rsid w:val="00C7119F"/>
    <w:rsid w:val="00C712E1"/>
    <w:rsid w:val="00C7131A"/>
    <w:rsid w:val="00C71373"/>
    <w:rsid w:val="00C713BA"/>
    <w:rsid w:val="00C71565"/>
    <w:rsid w:val="00C717E1"/>
    <w:rsid w:val="00C7185D"/>
    <w:rsid w:val="00C7189C"/>
    <w:rsid w:val="00C71966"/>
    <w:rsid w:val="00C71A32"/>
    <w:rsid w:val="00C71A89"/>
    <w:rsid w:val="00C71AC4"/>
    <w:rsid w:val="00C71B73"/>
    <w:rsid w:val="00C71BB8"/>
    <w:rsid w:val="00C71BC1"/>
    <w:rsid w:val="00C71BC5"/>
    <w:rsid w:val="00C71CA0"/>
    <w:rsid w:val="00C71D1A"/>
    <w:rsid w:val="00C71DEE"/>
    <w:rsid w:val="00C720B8"/>
    <w:rsid w:val="00C72154"/>
    <w:rsid w:val="00C72155"/>
    <w:rsid w:val="00C7223B"/>
    <w:rsid w:val="00C72542"/>
    <w:rsid w:val="00C7255A"/>
    <w:rsid w:val="00C725E8"/>
    <w:rsid w:val="00C7267F"/>
    <w:rsid w:val="00C72685"/>
    <w:rsid w:val="00C726B7"/>
    <w:rsid w:val="00C7276C"/>
    <w:rsid w:val="00C727E8"/>
    <w:rsid w:val="00C72879"/>
    <w:rsid w:val="00C728CC"/>
    <w:rsid w:val="00C72902"/>
    <w:rsid w:val="00C7298E"/>
    <w:rsid w:val="00C729D0"/>
    <w:rsid w:val="00C72A92"/>
    <w:rsid w:val="00C72BF2"/>
    <w:rsid w:val="00C72C7C"/>
    <w:rsid w:val="00C72DDB"/>
    <w:rsid w:val="00C72E43"/>
    <w:rsid w:val="00C72EB5"/>
    <w:rsid w:val="00C7318F"/>
    <w:rsid w:val="00C73191"/>
    <w:rsid w:val="00C7319F"/>
    <w:rsid w:val="00C731C6"/>
    <w:rsid w:val="00C73222"/>
    <w:rsid w:val="00C7325E"/>
    <w:rsid w:val="00C732BE"/>
    <w:rsid w:val="00C735A3"/>
    <w:rsid w:val="00C7376B"/>
    <w:rsid w:val="00C7393F"/>
    <w:rsid w:val="00C7396D"/>
    <w:rsid w:val="00C7396F"/>
    <w:rsid w:val="00C73A55"/>
    <w:rsid w:val="00C73AB5"/>
    <w:rsid w:val="00C73AC6"/>
    <w:rsid w:val="00C73B8E"/>
    <w:rsid w:val="00C73D33"/>
    <w:rsid w:val="00C73E2B"/>
    <w:rsid w:val="00C73E44"/>
    <w:rsid w:val="00C73EC5"/>
    <w:rsid w:val="00C73F3F"/>
    <w:rsid w:val="00C73F56"/>
    <w:rsid w:val="00C73FA1"/>
    <w:rsid w:val="00C74040"/>
    <w:rsid w:val="00C74074"/>
    <w:rsid w:val="00C74085"/>
    <w:rsid w:val="00C74151"/>
    <w:rsid w:val="00C7415D"/>
    <w:rsid w:val="00C742DC"/>
    <w:rsid w:val="00C742F8"/>
    <w:rsid w:val="00C7434D"/>
    <w:rsid w:val="00C743CE"/>
    <w:rsid w:val="00C74496"/>
    <w:rsid w:val="00C744CE"/>
    <w:rsid w:val="00C74587"/>
    <w:rsid w:val="00C7476F"/>
    <w:rsid w:val="00C748E6"/>
    <w:rsid w:val="00C7496C"/>
    <w:rsid w:val="00C74B23"/>
    <w:rsid w:val="00C74BE0"/>
    <w:rsid w:val="00C74C80"/>
    <w:rsid w:val="00C74F17"/>
    <w:rsid w:val="00C75027"/>
    <w:rsid w:val="00C75086"/>
    <w:rsid w:val="00C750ED"/>
    <w:rsid w:val="00C754C1"/>
    <w:rsid w:val="00C754E9"/>
    <w:rsid w:val="00C7550E"/>
    <w:rsid w:val="00C7557C"/>
    <w:rsid w:val="00C7566E"/>
    <w:rsid w:val="00C75768"/>
    <w:rsid w:val="00C75886"/>
    <w:rsid w:val="00C75904"/>
    <w:rsid w:val="00C75919"/>
    <w:rsid w:val="00C75A3F"/>
    <w:rsid w:val="00C75A93"/>
    <w:rsid w:val="00C75AAE"/>
    <w:rsid w:val="00C75B1D"/>
    <w:rsid w:val="00C75BFD"/>
    <w:rsid w:val="00C75C73"/>
    <w:rsid w:val="00C75D53"/>
    <w:rsid w:val="00C75DD3"/>
    <w:rsid w:val="00C75DEC"/>
    <w:rsid w:val="00C75FA4"/>
    <w:rsid w:val="00C75FC6"/>
    <w:rsid w:val="00C7608F"/>
    <w:rsid w:val="00C76281"/>
    <w:rsid w:val="00C762E4"/>
    <w:rsid w:val="00C763C0"/>
    <w:rsid w:val="00C763D7"/>
    <w:rsid w:val="00C76432"/>
    <w:rsid w:val="00C76455"/>
    <w:rsid w:val="00C765BE"/>
    <w:rsid w:val="00C76639"/>
    <w:rsid w:val="00C766AA"/>
    <w:rsid w:val="00C766CD"/>
    <w:rsid w:val="00C76707"/>
    <w:rsid w:val="00C768B9"/>
    <w:rsid w:val="00C76C0B"/>
    <w:rsid w:val="00C76CF4"/>
    <w:rsid w:val="00C76E2B"/>
    <w:rsid w:val="00C76E38"/>
    <w:rsid w:val="00C76F41"/>
    <w:rsid w:val="00C76F61"/>
    <w:rsid w:val="00C76F99"/>
    <w:rsid w:val="00C7705C"/>
    <w:rsid w:val="00C77073"/>
    <w:rsid w:val="00C77095"/>
    <w:rsid w:val="00C77106"/>
    <w:rsid w:val="00C77161"/>
    <w:rsid w:val="00C77331"/>
    <w:rsid w:val="00C775C9"/>
    <w:rsid w:val="00C77626"/>
    <w:rsid w:val="00C7775E"/>
    <w:rsid w:val="00C777BF"/>
    <w:rsid w:val="00C7787D"/>
    <w:rsid w:val="00C77A01"/>
    <w:rsid w:val="00C77A1F"/>
    <w:rsid w:val="00C77B6D"/>
    <w:rsid w:val="00C77BF1"/>
    <w:rsid w:val="00C77C4E"/>
    <w:rsid w:val="00C77EBF"/>
    <w:rsid w:val="00C77EC9"/>
    <w:rsid w:val="00C77F34"/>
    <w:rsid w:val="00C80070"/>
    <w:rsid w:val="00C8007A"/>
    <w:rsid w:val="00C800B4"/>
    <w:rsid w:val="00C8017B"/>
    <w:rsid w:val="00C80592"/>
    <w:rsid w:val="00C807FF"/>
    <w:rsid w:val="00C80808"/>
    <w:rsid w:val="00C8081E"/>
    <w:rsid w:val="00C8091D"/>
    <w:rsid w:val="00C80951"/>
    <w:rsid w:val="00C809A2"/>
    <w:rsid w:val="00C809D7"/>
    <w:rsid w:val="00C80DA0"/>
    <w:rsid w:val="00C80F25"/>
    <w:rsid w:val="00C8112A"/>
    <w:rsid w:val="00C81209"/>
    <w:rsid w:val="00C812F8"/>
    <w:rsid w:val="00C81361"/>
    <w:rsid w:val="00C814E9"/>
    <w:rsid w:val="00C81529"/>
    <w:rsid w:val="00C81534"/>
    <w:rsid w:val="00C81690"/>
    <w:rsid w:val="00C81848"/>
    <w:rsid w:val="00C81884"/>
    <w:rsid w:val="00C818A6"/>
    <w:rsid w:val="00C81AC0"/>
    <w:rsid w:val="00C81B29"/>
    <w:rsid w:val="00C81E05"/>
    <w:rsid w:val="00C81E1B"/>
    <w:rsid w:val="00C81FA4"/>
    <w:rsid w:val="00C82005"/>
    <w:rsid w:val="00C82047"/>
    <w:rsid w:val="00C8207C"/>
    <w:rsid w:val="00C820B9"/>
    <w:rsid w:val="00C821D7"/>
    <w:rsid w:val="00C82255"/>
    <w:rsid w:val="00C82287"/>
    <w:rsid w:val="00C82297"/>
    <w:rsid w:val="00C823C9"/>
    <w:rsid w:val="00C82481"/>
    <w:rsid w:val="00C824F7"/>
    <w:rsid w:val="00C8252B"/>
    <w:rsid w:val="00C8254F"/>
    <w:rsid w:val="00C827F4"/>
    <w:rsid w:val="00C8284D"/>
    <w:rsid w:val="00C82931"/>
    <w:rsid w:val="00C82979"/>
    <w:rsid w:val="00C82B33"/>
    <w:rsid w:val="00C82BF1"/>
    <w:rsid w:val="00C82CD0"/>
    <w:rsid w:val="00C82D60"/>
    <w:rsid w:val="00C82D6B"/>
    <w:rsid w:val="00C83020"/>
    <w:rsid w:val="00C830E6"/>
    <w:rsid w:val="00C83112"/>
    <w:rsid w:val="00C8314B"/>
    <w:rsid w:val="00C8335C"/>
    <w:rsid w:val="00C83375"/>
    <w:rsid w:val="00C83400"/>
    <w:rsid w:val="00C834CD"/>
    <w:rsid w:val="00C836DB"/>
    <w:rsid w:val="00C839DD"/>
    <w:rsid w:val="00C83B55"/>
    <w:rsid w:val="00C83D1B"/>
    <w:rsid w:val="00C83D53"/>
    <w:rsid w:val="00C83DE4"/>
    <w:rsid w:val="00C83E4D"/>
    <w:rsid w:val="00C840E9"/>
    <w:rsid w:val="00C84121"/>
    <w:rsid w:val="00C841C6"/>
    <w:rsid w:val="00C841D7"/>
    <w:rsid w:val="00C84308"/>
    <w:rsid w:val="00C8440A"/>
    <w:rsid w:val="00C84691"/>
    <w:rsid w:val="00C84723"/>
    <w:rsid w:val="00C8479B"/>
    <w:rsid w:val="00C847D0"/>
    <w:rsid w:val="00C847D4"/>
    <w:rsid w:val="00C848DD"/>
    <w:rsid w:val="00C84A5D"/>
    <w:rsid w:val="00C84AAB"/>
    <w:rsid w:val="00C84CBF"/>
    <w:rsid w:val="00C84EFD"/>
    <w:rsid w:val="00C84F53"/>
    <w:rsid w:val="00C84F84"/>
    <w:rsid w:val="00C85046"/>
    <w:rsid w:val="00C8514C"/>
    <w:rsid w:val="00C8514D"/>
    <w:rsid w:val="00C8518C"/>
    <w:rsid w:val="00C8522F"/>
    <w:rsid w:val="00C85267"/>
    <w:rsid w:val="00C8539E"/>
    <w:rsid w:val="00C854D1"/>
    <w:rsid w:val="00C8559B"/>
    <w:rsid w:val="00C855A5"/>
    <w:rsid w:val="00C857A1"/>
    <w:rsid w:val="00C85817"/>
    <w:rsid w:val="00C85893"/>
    <w:rsid w:val="00C8590A"/>
    <w:rsid w:val="00C85947"/>
    <w:rsid w:val="00C85985"/>
    <w:rsid w:val="00C85A1B"/>
    <w:rsid w:val="00C85BDD"/>
    <w:rsid w:val="00C85D09"/>
    <w:rsid w:val="00C85DB0"/>
    <w:rsid w:val="00C85DDC"/>
    <w:rsid w:val="00C85E8D"/>
    <w:rsid w:val="00C85EDE"/>
    <w:rsid w:val="00C85F5D"/>
    <w:rsid w:val="00C85F8E"/>
    <w:rsid w:val="00C85FE0"/>
    <w:rsid w:val="00C85FF8"/>
    <w:rsid w:val="00C86063"/>
    <w:rsid w:val="00C860EE"/>
    <w:rsid w:val="00C86247"/>
    <w:rsid w:val="00C862D4"/>
    <w:rsid w:val="00C86328"/>
    <w:rsid w:val="00C86391"/>
    <w:rsid w:val="00C8642B"/>
    <w:rsid w:val="00C865E1"/>
    <w:rsid w:val="00C8662F"/>
    <w:rsid w:val="00C86791"/>
    <w:rsid w:val="00C86802"/>
    <w:rsid w:val="00C86889"/>
    <w:rsid w:val="00C868ED"/>
    <w:rsid w:val="00C8692F"/>
    <w:rsid w:val="00C86A5E"/>
    <w:rsid w:val="00C86A5F"/>
    <w:rsid w:val="00C86AB6"/>
    <w:rsid w:val="00C86AB9"/>
    <w:rsid w:val="00C86AC4"/>
    <w:rsid w:val="00C86AF7"/>
    <w:rsid w:val="00C86B91"/>
    <w:rsid w:val="00C86CD3"/>
    <w:rsid w:val="00C86D30"/>
    <w:rsid w:val="00C86E20"/>
    <w:rsid w:val="00C86ED8"/>
    <w:rsid w:val="00C86F5F"/>
    <w:rsid w:val="00C86F8C"/>
    <w:rsid w:val="00C870B8"/>
    <w:rsid w:val="00C870CB"/>
    <w:rsid w:val="00C8721C"/>
    <w:rsid w:val="00C8723D"/>
    <w:rsid w:val="00C87390"/>
    <w:rsid w:val="00C87463"/>
    <w:rsid w:val="00C874EF"/>
    <w:rsid w:val="00C87594"/>
    <w:rsid w:val="00C87616"/>
    <w:rsid w:val="00C87647"/>
    <w:rsid w:val="00C87732"/>
    <w:rsid w:val="00C879F3"/>
    <w:rsid w:val="00C87A32"/>
    <w:rsid w:val="00C87BEF"/>
    <w:rsid w:val="00C87BF7"/>
    <w:rsid w:val="00C87C02"/>
    <w:rsid w:val="00C87C4B"/>
    <w:rsid w:val="00C87C78"/>
    <w:rsid w:val="00C87D63"/>
    <w:rsid w:val="00C87FBB"/>
    <w:rsid w:val="00C90034"/>
    <w:rsid w:val="00C900C8"/>
    <w:rsid w:val="00C90397"/>
    <w:rsid w:val="00C903EF"/>
    <w:rsid w:val="00C90638"/>
    <w:rsid w:val="00C9068F"/>
    <w:rsid w:val="00C908DC"/>
    <w:rsid w:val="00C90A38"/>
    <w:rsid w:val="00C90A44"/>
    <w:rsid w:val="00C90F11"/>
    <w:rsid w:val="00C90F23"/>
    <w:rsid w:val="00C90F3D"/>
    <w:rsid w:val="00C91073"/>
    <w:rsid w:val="00C91098"/>
    <w:rsid w:val="00C9139D"/>
    <w:rsid w:val="00C91545"/>
    <w:rsid w:val="00C91595"/>
    <w:rsid w:val="00C91665"/>
    <w:rsid w:val="00C91694"/>
    <w:rsid w:val="00C9170A"/>
    <w:rsid w:val="00C91781"/>
    <w:rsid w:val="00C917BD"/>
    <w:rsid w:val="00C91904"/>
    <w:rsid w:val="00C91A2B"/>
    <w:rsid w:val="00C91A99"/>
    <w:rsid w:val="00C91B6E"/>
    <w:rsid w:val="00C91CEA"/>
    <w:rsid w:val="00C91D43"/>
    <w:rsid w:val="00C91D64"/>
    <w:rsid w:val="00C91D97"/>
    <w:rsid w:val="00C91F55"/>
    <w:rsid w:val="00C91F75"/>
    <w:rsid w:val="00C920C0"/>
    <w:rsid w:val="00C92105"/>
    <w:rsid w:val="00C92106"/>
    <w:rsid w:val="00C922E5"/>
    <w:rsid w:val="00C923F0"/>
    <w:rsid w:val="00C92454"/>
    <w:rsid w:val="00C92791"/>
    <w:rsid w:val="00C92857"/>
    <w:rsid w:val="00C9288D"/>
    <w:rsid w:val="00C92AD0"/>
    <w:rsid w:val="00C92D1B"/>
    <w:rsid w:val="00C92D71"/>
    <w:rsid w:val="00C92E27"/>
    <w:rsid w:val="00C92E35"/>
    <w:rsid w:val="00C92F76"/>
    <w:rsid w:val="00C92F97"/>
    <w:rsid w:val="00C93125"/>
    <w:rsid w:val="00C9318C"/>
    <w:rsid w:val="00C93249"/>
    <w:rsid w:val="00C932B2"/>
    <w:rsid w:val="00C93349"/>
    <w:rsid w:val="00C935E9"/>
    <w:rsid w:val="00C935FC"/>
    <w:rsid w:val="00C9388A"/>
    <w:rsid w:val="00C9398E"/>
    <w:rsid w:val="00C93A17"/>
    <w:rsid w:val="00C93A7C"/>
    <w:rsid w:val="00C93A9A"/>
    <w:rsid w:val="00C93C0D"/>
    <w:rsid w:val="00C93C12"/>
    <w:rsid w:val="00C93D5A"/>
    <w:rsid w:val="00C93D70"/>
    <w:rsid w:val="00C93D8F"/>
    <w:rsid w:val="00C93E41"/>
    <w:rsid w:val="00C93F9B"/>
    <w:rsid w:val="00C941BF"/>
    <w:rsid w:val="00C9420B"/>
    <w:rsid w:val="00C942BE"/>
    <w:rsid w:val="00C94317"/>
    <w:rsid w:val="00C94349"/>
    <w:rsid w:val="00C9438E"/>
    <w:rsid w:val="00C94411"/>
    <w:rsid w:val="00C94477"/>
    <w:rsid w:val="00C945D7"/>
    <w:rsid w:val="00C945DB"/>
    <w:rsid w:val="00C94692"/>
    <w:rsid w:val="00C946B2"/>
    <w:rsid w:val="00C94730"/>
    <w:rsid w:val="00C948F5"/>
    <w:rsid w:val="00C94967"/>
    <w:rsid w:val="00C949DD"/>
    <w:rsid w:val="00C94B78"/>
    <w:rsid w:val="00C94DAC"/>
    <w:rsid w:val="00C94EF9"/>
    <w:rsid w:val="00C9515B"/>
    <w:rsid w:val="00C95214"/>
    <w:rsid w:val="00C9523A"/>
    <w:rsid w:val="00C953CA"/>
    <w:rsid w:val="00C954C5"/>
    <w:rsid w:val="00C956BB"/>
    <w:rsid w:val="00C956DB"/>
    <w:rsid w:val="00C95723"/>
    <w:rsid w:val="00C95964"/>
    <w:rsid w:val="00C9597E"/>
    <w:rsid w:val="00C95C79"/>
    <w:rsid w:val="00C95E05"/>
    <w:rsid w:val="00C95EF5"/>
    <w:rsid w:val="00C96010"/>
    <w:rsid w:val="00C96189"/>
    <w:rsid w:val="00C96218"/>
    <w:rsid w:val="00C962A8"/>
    <w:rsid w:val="00C962C8"/>
    <w:rsid w:val="00C963BD"/>
    <w:rsid w:val="00C96449"/>
    <w:rsid w:val="00C9648C"/>
    <w:rsid w:val="00C96506"/>
    <w:rsid w:val="00C966DD"/>
    <w:rsid w:val="00C96797"/>
    <w:rsid w:val="00C9688E"/>
    <w:rsid w:val="00C9697D"/>
    <w:rsid w:val="00C96A32"/>
    <w:rsid w:val="00C96B49"/>
    <w:rsid w:val="00C96BA0"/>
    <w:rsid w:val="00C96CFA"/>
    <w:rsid w:val="00C96D0A"/>
    <w:rsid w:val="00C96E89"/>
    <w:rsid w:val="00C96FB0"/>
    <w:rsid w:val="00C96FF8"/>
    <w:rsid w:val="00C971AE"/>
    <w:rsid w:val="00C97228"/>
    <w:rsid w:val="00C972B5"/>
    <w:rsid w:val="00C972E2"/>
    <w:rsid w:val="00C974A4"/>
    <w:rsid w:val="00C9767B"/>
    <w:rsid w:val="00C976EF"/>
    <w:rsid w:val="00C9773F"/>
    <w:rsid w:val="00C977D5"/>
    <w:rsid w:val="00C97868"/>
    <w:rsid w:val="00C9790C"/>
    <w:rsid w:val="00C97971"/>
    <w:rsid w:val="00C979C0"/>
    <w:rsid w:val="00C979EF"/>
    <w:rsid w:val="00C97A50"/>
    <w:rsid w:val="00C97B23"/>
    <w:rsid w:val="00C97BCA"/>
    <w:rsid w:val="00C97C86"/>
    <w:rsid w:val="00C97CD8"/>
    <w:rsid w:val="00C97CF2"/>
    <w:rsid w:val="00C97D43"/>
    <w:rsid w:val="00C97D81"/>
    <w:rsid w:val="00C97DD6"/>
    <w:rsid w:val="00C97E6E"/>
    <w:rsid w:val="00C97FD7"/>
    <w:rsid w:val="00CA0067"/>
    <w:rsid w:val="00CA010F"/>
    <w:rsid w:val="00CA0162"/>
    <w:rsid w:val="00CA018B"/>
    <w:rsid w:val="00CA0191"/>
    <w:rsid w:val="00CA01AA"/>
    <w:rsid w:val="00CA01AD"/>
    <w:rsid w:val="00CA01B5"/>
    <w:rsid w:val="00CA0297"/>
    <w:rsid w:val="00CA02C4"/>
    <w:rsid w:val="00CA036D"/>
    <w:rsid w:val="00CA0401"/>
    <w:rsid w:val="00CA0500"/>
    <w:rsid w:val="00CA051C"/>
    <w:rsid w:val="00CA053A"/>
    <w:rsid w:val="00CA05A9"/>
    <w:rsid w:val="00CA05D7"/>
    <w:rsid w:val="00CA064A"/>
    <w:rsid w:val="00CA08F8"/>
    <w:rsid w:val="00CA0918"/>
    <w:rsid w:val="00CA09A0"/>
    <w:rsid w:val="00CA0B5A"/>
    <w:rsid w:val="00CA0BE1"/>
    <w:rsid w:val="00CA0C8A"/>
    <w:rsid w:val="00CA0D27"/>
    <w:rsid w:val="00CA0E38"/>
    <w:rsid w:val="00CA0FCF"/>
    <w:rsid w:val="00CA1086"/>
    <w:rsid w:val="00CA1097"/>
    <w:rsid w:val="00CA1169"/>
    <w:rsid w:val="00CA1194"/>
    <w:rsid w:val="00CA1240"/>
    <w:rsid w:val="00CA1332"/>
    <w:rsid w:val="00CA1377"/>
    <w:rsid w:val="00CA1388"/>
    <w:rsid w:val="00CA13F3"/>
    <w:rsid w:val="00CA14A3"/>
    <w:rsid w:val="00CA15E6"/>
    <w:rsid w:val="00CA1645"/>
    <w:rsid w:val="00CA1649"/>
    <w:rsid w:val="00CA1706"/>
    <w:rsid w:val="00CA172F"/>
    <w:rsid w:val="00CA17C3"/>
    <w:rsid w:val="00CA1892"/>
    <w:rsid w:val="00CA197B"/>
    <w:rsid w:val="00CA1A3D"/>
    <w:rsid w:val="00CA1A7A"/>
    <w:rsid w:val="00CA1C14"/>
    <w:rsid w:val="00CA1D9D"/>
    <w:rsid w:val="00CA1E78"/>
    <w:rsid w:val="00CA1E91"/>
    <w:rsid w:val="00CA1E97"/>
    <w:rsid w:val="00CA2080"/>
    <w:rsid w:val="00CA20D4"/>
    <w:rsid w:val="00CA2254"/>
    <w:rsid w:val="00CA2314"/>
    <w:rsid w:val="00CA2385"/>
    <w:rsid w:val="00CA23D6"/>
    <w:rsid w:val="00CA24EC"/>
    <w:rsid w:val="00CA2510"/>
    <w:rsid w:val="00CA2531"/>
    <w:rsid w:val="00CA2660"/>
    <w:rsid w:val="00CA2696"/>
    <w:rsid w:val="00CA2931"/>
    <w:rsid w:val="00CA2949"/>
    <w:rsid w:val="00CA297A"/>
    <w:rsid w:val="00CA2B0D"/>
    <w:rsid w:val="00CA2C94"/>
    <w:rsid w:val="00CA2D0F"/>
    <w:rsid w:val="00CA2D23"/>
    <w:rsid w:val="00CA2D68"/>
    <w:rsid w:val="00CA2EC9"/>
    <w:rsid w:val="00CA2F7D"/>
    <w:rsid w:val="00CA2F9A"/>
    <w:rsid w:val="00CA3014"/>
    <w:rsid w:val="00CA306F"/>
    <w:rsid w:val="00CA3149"/>
    <w:rsid w:val="00CA3297"/>
    <w:rsid w:val="00CA32D8"/>
    <w:rsid w:val="00CA3470"/>
    <w:rsid w:val="00CA34BE"/>
    <w:rsid w:val="00CA3520"/>
    <w:rsid w:val="00CA35D7"/>
    <w:rsid w:val="00CA3812"/>
    <w:rsid w:val="00CA3914"/>
    <w:rsid w:val="00CA395C"/>
    <w:rsid w:val="00CA3A0C"/>
    <w:rsid w:val="00CA3A9F"/>
    <w:rsid w:val="00CA3BA5"/>
    <w:rsid w:val="00CA3BD7"/>
    <w:rsid w:val="00CA3CB1"/>
    <w:rsid w:val="00CA3E43"/>
    <w:rsid w:val="00CA3EBC"/>
    <w:rsid w:val="00CA40FF"/>
    <w:rsid w:val="00CA42CF"/>
    <w:rsid w:val="00CA432F"/>
    <w:rsid w:val="00CA467E"/>
    <w:rsid w:val="00CA46C4"/>
    <w:rsid w:val="00CA471C"/>
    <w:rsid w:val="00CA47F0"/>
    <w:rsid w:val="00CA4884"/>
    <w:rsid w:val="00CA48E9"/>
    <w:rsid w:val="00CA497B"/>
    <w:rsid w:val="00CA49CD"/>
    <w:rsid w:val="00CA49F9"/>
    <w:rsid w:val="00CA4B92"/>
    <w:rsid w:val="00CA4C30"/>
    <w:rsid w:val="00CA4DC1"/>
    <w:rsid w:val="00CA4DCE"/>
    <w:rsid w:val="00CA4DE9"/>
    <w:rsid w:val="00CA4E5C"/>
    <w:rsid w:val="00CA4E5D"/>
    <w:rsid w:val="00CA4EBA"/>
    <w:rsid w:val="00CA4FB2"/>
    <w:rsid w:val="00CA505A"/>
    <w:rsid w:val="00CA5180"/>
    <w:rsid w:val="00CA5287"/>
    <w:rsid w:val="00CA5550"/>
    <w:rsid w:val="00CA5632"/>
    <w:rsid w:val="00CA5787"/>
    <w:rsid w:val="00CA59C5"/>
    <w:rsid w:val="00CA5A75"/>
    <w:rsid w:val="00CA5B1B"/>
    <w:rsid w:val="00CA5C1C"/>
    <w:rsid w:val="00CA5F31"/>
    <w:rsid w:val="00CA6099"/>
    <w:rsid w:val="00CA6123"/>
    <w:rsid w:val="00CA6157"/>
    <w:rsid w:val="00CA6162"/>
    <w:rsid w:val="00CA6170"/>
    <w:rsid w:val="00CA61B0"/>
    <w:rsid w:val="00CA61E2"/>
    <w:rsid w:val="00CA6251"/>
    <w:rsid w:val="00CA62B4"/>
    <w:rsid w:val="00CA6315"/>
    <w:rsid w:val="00CA637E"/>
    <w:rsid w:val="00CA63A7"/>
    <w:rsid w:val="00CA646D"/>
    <w:rsid w:val="00CA6534"/>
    <w:rsid w:val="00CA669F"/>
    <w:rsid w:val="00CA6844"/>
    <w:rsid w:val="00CA686F"/>
    <w:rsid w:val="00CA6918"/>
    <w:rsid w:val="00CA69C6"/>
    <w:rsid w:val="00CA69E1"/>
    <w:rsid w:val="00CA6BEB"/>
    <w:rsid w:val="00CA6D66"/>
    <w:rsid w:val="00CA6FEE"/>
    <w:rsid w:val="00CA7125"/>
    <w:rsid w:val="00CA726B"/>
    <w:rsid w:val="00CA73F5"/>
    <w:rsid w:val="00CA74B3"/>
    <w:rsid w:val="00CA74CA"/>
    <w:rsid w:val="00CA74F6"/>
    <w:rsid w:val="00CA7588"/>
    <w:rsid w:val="00CA7727"/>
    <w:rsid w:val="00CA778E"/>
    <w:rsid w:val="00CA77AC"/>
    <w:rsid w:val="00CA7882"/>
    <w:rsid w:val="00CA789A"/>
    <w:rsid w:val="00CA78B7"/>
    <w:rsid w:val="00CA78C5"/>
    <w:rsid w:val="00CA78F2"/>
    <w:rsid w:val="00CA79C7"/>
    <w:rsid w:val="00CA7A3F"/>
    <w:rsid w:val="00CA7AF9"/>
    <w:rsid w:val="00CA7AFC"/>
    <w:rsid w:val="00CA7B99"/>
    <w:rsid w:val="00CA7CCC"/>
    <w:rsid w:val="00CA7D5A"/>
    <w:rsid w:val="00CA7D88"/>
    <w:rsid w:val="00CA7E31"/>
    <w:rsid w:val="00CA7F39"/>
    <w:rsid w:val="00CA7F82"/>
    <w:rsid w:val="00CA7FC9"/>
    <w:rsid w:val="00CB00CF"/>
    <w:rsid w:val="00CB018D"/>
    <w:rsid w:val="00CB0266"/>
    <w:rsid w:val="00CB027D"/>
    <w:rsid w:val="00CB03FE"/>
    <w:rsid w:val="00CB0409"/>
    <w:rsid w:val="00CB0454"/>
    <w:rsid w:val="00CB0512"/>
    <w:rsid w:val="00CB052F"/>
    <w:rsid w:val="00CB05EF"/>
    <w:rsid w:val="00CB06AC"/>
    <w:rsid w:val="00CB06C8"/>
    <w:rsid w:val="00CB070A"/>
    <w:rsid w:val="00CB0710"/>
    <w:rsid w:val="00CB0725"/>
    <w:rsid w:val="00CB0836"/>
    <w:rsid w:val="00CB0868"/>
    <w:rsid w:val="00CB095A"/>
    <w:rsid w:val="00CB0972"/>
    <w:rsid w:val="00CB0976"/>
    <w:rsid w:val="00CB09A2"/>
    <w:rsid w:val="00CB09DE"/>
    <w:rsid w:val="00CB0B17"/>
    <w:rsid w:val="00CB0B6F"/>
    <w:rsid w:val="00CB0BF9"/>
    <w:rsid w:val="00CB0D40"/>
    <w:rsid w:val="00CB0D70"/>
    <w:rsid w:val="00CB0D7E"/>
    <w:rsid w:val="00CB102A"/>
    <w:rsid w:val="00CB135B"/>
    <w:rsid w:val="00CB1463"/>
    <w:rsid w:val="00CB15FE"/>
    <w:rsid w:val="00CB1664"/>
    <w:rsid w:val="00CB1880"/>
    <w:rsid w:val="00CB1984"/>
    <w:rsid w:val="00CB19CC"/>
    <w:rsid w:val="00CB19E4"/>
    <w:rsid w:val="00CB19EC"/>
    <w:rsid w:val="00CB1A14"/>
    <w:rsid w:val="00CB1A87"/>
    <w:rsid w:val="00CB1AFB"/>
    <w:rsid w:val="00CB1BFA"/>
    <w:rsid w:val="00CB1C6F"/>
    <w:rsid w:val="00CB1F19"/>
    <w:rsid w:val="00CB1F57"/>
    <w:rsid w:val="00CB1FEF"/>
    <w:rsid w:val="00CB20BE"/>
    <w:rsid w:val="00CB21CA"/>
    <w:rsid w:val="00CB22AB"/>
    <w:rsid w:val="00CB2371"/>
    <w:rsid w:val="00CB249F"/>
    <w:rsid w:val="00CB24BD"/>
    <w:rsid w:val="00CB24DB"/>
    <w:rsid w:val="00CB24F8"/>
    <w:rsid w:val="00CB2540"/>
    <w:rsid w:val="00CB2746"/>
    <w:rsid w:val="00CB278B"/>
    <w:rsid w:val="00CB27D2"/>
    <w:rsid w:val="00CB2900"/>
    <w:rsid w:val="00CB2951"/>
    <w:rsid w:val="00CB29A8"/>
    <w:rsid w:val="00CB2A7B"/>
    <w:rsid w:val="00CB2B7C"/>
    <w:rsid w:val="00CB2B98"/>
    <w:rsid w:val="00CB2F05"/>
    <w:rsid w:val="00CB2F67"/>
    <w:rsid w:val="00CB3060"/>
    <w:rsid w:val="00CB3138"/>
    <w:rsid w:val="00CB3279"/>
    <w:rsid w:val="00CB338B"/>
    <w:rsid w:val="00CB36E7"/>
    <w:rsid w:val="00CB3766"/>
    <w:rsid w:val="00CB387A"/>
    <w:rsid w:val="00CB3895"/>
    <w:rsid w:val="00CB3AE7"/>
    <w:rsid w:val="00CB3B03"/>
    <w:rsid w:val="00CB3B45"/>
    <w:rsid w:val="00CB3B86"/>
    <w:rsid w:val="00CB3C65"/>
    <w:rsid w:val="00CB3C80"/>
    <w:rsid w:val="00CB3C83"/>
    <w:rsid w:val="00CB3E8C"/>
    <w:rsid w:val="00CB3F4F"/>
    <w:rsid w:val="00CB3F8E"/>
    <w:rsid w:val="00CB4072"/>
    <w:rsid w:val="00CB41CF"/>
    <w:rsid w:val="00CB42C5"/>
    <w:rsid w:val="00CB42D7"/>
    <w:rsid w:val="00CB43D5"/>
    <w:rsid w:val="00CB4432"/>
    <w:rsid w:val="00CB455D"/>
    <w:rsid w:val="00CB465E"/>
    <w:rsid w:val="00CB4866"/>
    <w:rsid w:val="00CB48BB"/>
    <w:rsid w:val="00CB48E1"/>
    <w:rsid w:val="00CB4983"/>
    <w:rsid w:val="00CB4AA5"/>
    <w:rsid w:val="00CB4AE8"/>
    <w:rsid w:val="00CB4D17"/>
    <w:rsid w:val="00CB4D32"/>
    <w:rsid w:val="00CB4E25"/>
    <w:rsid w:val="00CB4F50"/>
    <w:rsid w:val="00CB4FCB"/>
    <w:rsid w:val="00CB5027"/>
    <w:rsid w:val="00CB5036"/>
    <w:rsid w:val="00CB50AA"/>
    <w:rsid w:val="00CB5201"/>
    <w:rsid w:val="00CB53AE"/>
    <w:rsid w:val="00CB5413"/>
    <w:rsid w:val="00CB543A"/>
    <w:rsid w:val="00CB54FC"/>
    <w:rsid w:val="00CB562C"/>
    <w:rsid w:val="00CB5878"/>
    <w:rsid w:val="00CB58A9"/>
    <w:rsid w:val="00CB5B6D"/>
    <w:rsid w:val="00CB5B8D"/>
    <w:rsid w:val="00CB5C2C"/>
    <w:rsid w:val="00CB5CED"/>
    <w:rsid w:val="00CB5D69"/>
    <w:rsid w:val="00CB5DF3"/>
    <w:rsid w:val="00CB5E70"/>
    <w:rsid w:val="00CB5FA2"/>
    <w:rsid w:val="00CB604B"/>
    <w:rsid w:val="00CB60B6"/>
    <w:rsid w:val="00CB60F9"/>
    <w:rsid w:val="00CB6113"/>
    <w:rsid w:val="00CB61D2"/>
    <w:rsid w:val="00CB61FB"/>
    <w:rsid w:val="00CB626D"/>
    <w:rsid w:val="00CB62C1"/>
    <w:rsid w:val="00CB62ED"/>
    <w:rsid w:val="00CB6329"/>
    <w:rsid w:val="00CB6418"/>
    <w:rsid w:val="00CB672C"/>
    <w:rsid w:val="00CB6752"/>
    <w:rsid w:val="00CB6773"/>
    <w:rsid w:val="00CB67DA"/>
    <w:rsid w:val="00CB6805"/>
    <w:rsid w:val="00CB68AF"/>
    <w:rsid w:val="00CB69A7"/>
    <w:rsid w:val="00CB6B61"/>
    <w:rsid w:val="00CB6B69"/>
    <w:rsid w:val="00CB6DAB"/>
    <w:rsid w:val="00CB6EBE"/>
    <w:rsid w:val="00CB6F0F"/>
    <w:rsid w:val="00CB6F7C"/>
    <w:rsid w:val="00CB7168"/>
    <w:rsid w:val="00CB71E4"/>
    <w:rsid w:val="00CB72A9"/>
    <w:rsid w:val="00CB7378"/>
    <w:rsid w:val="00CB7385"/>
    <w:rsid w:val="00CB745D"/>
    <w:rsid w:val="00CB750D"/>
    <w:rsid w:val="00CB7789"/>
    <w:rsid w:val="00CB7791"/>
    <w:rsid w:val="00CB7921"/>
    <w:rsid w:val="00CB7BC1"/>
    <w:rsid w:val="00CB7C15"/>
    <w:rsid w:val="00CB7D10"/>
    <w:rsid w:val="00CB7D17"/>
    <w:rsid w:val="00CB7DDF"/>
    <w:rsid w:val="00CB7E15"/>
    <w:rsid w:val="00CB7EBD"/>
    <w:rsid w:val="00CC0037"/>
    <w:rsid w:val="00CC0196"/>
    <w:rsid w:val="00CC01A5"/>
    <w:rsid w:val="00CC027E"/>
    <w:rsid w:val="00CC0297"/>
    <w:rsid w:val="00CC02D1"/>
    <w:rsid w:val="00CC031F"/>
    <w:rsid w:val="00CC04A5"/>
    <w:rsid w:val="00CC04C4"/>
    <w:rsid w:val="00CC0512"/>
    <w:rsid w:val="00CC056D"/>
    <w:rsid w:val="00CC0730"/>
    <w:rsid w:val="00CC07C7"/>
    <w:rsid w:val="00CC07F4"/>
    <w:rsid w:val="00CC0B07"/>
    <w:rsid w:val="00CC0B56"/>
    <w:rsid w:val="00CC0BA6"/>
    <w:rsid w:val="00CC0BF6"/>
    <w:rsid w:val="00CC0C32"/>
    <w:rsid w:val="00CC0D99"/>
    <w:rsid w:val="00CC0E43"/>
    <w:rsid w:val="00CC0E8F"/>
    <w:rsid w:val="00CC0EB4"/>
    <w:rsid w:val="00CC0F25"/>
    <w:rsid w:val="00CC0F72"/>
    <w:rsid w:val="00CC105B"/>
    <w:rsid w:val="00CC1063"/>
    <w:rsid w:val="00CC10B8"/>
    <w:rsid w:val="00CC1328"/>
    <w:rsid w:val="00CC134C"/>
    <w:rsid w:val="00CC1367"/>
    <w:rsid w:val="00CC14DF"/>
    <w:rsid w:val="00CC15B5"/>
    <w:rsid w:val="00CC16DD"/>
    <w:rsid w:val="00CC1787"/>
    <w:rsid w:val="00CC17A0"/>
    <w:rsid w:val="00CC18D4"/>
    <w:rsid w:val="00CC1957"/>
    <w:rsid w:val="00CC195C"/>
    <w:rsid w:val="00CC199A"/>
    <w:rsid w:val="00CC1BF0"/>
    <w:rsid w:val="00CC1BF9"/>
    <w:rsid w:val="00CC1C22"/>
    <w:rsid w:val="00CC1CB3"/>
    <w:rsid w:val="00CC1DD5"/>
    <w:rsid w:val="00CC1E25"/>
    <w:rsid w:val="00CC1F60"/>
    <w:rsid w:val="00CC1FA2"/>
    <w:rsid w:val="00CC205E"/>
    <w:rsid w:val="00CC2068"/>
    <w:rsid w:val="00CC22E0"/>
    <w:rsid w:val="00CC2324"/>
    <w:rsid w:val="00CC23DD"/>
    <w:rsid w:val="00CC23F0"/>
    <w:rsid w:val="00CC2405"/>
    <w:rsid w:val="00CC2498"/>
    <w:rsid w:val="00CC24CF"/>
    <w:rsid w:val="00CC2509"/>
    <w:rsid w:val="00CC2517"/>
    <w:rsid w:val="00CC2531"/>
    <w:rsid w:val="00CC25DC"/>
    <w:rsid w:val="00CC278E"/>
    <w:rsid w:val="00CC2874"/>
    <w:rsid w:val="00CC28A0"/>
    <w:rsid w:val="00CC28DF"/>
    <w:rsid w:val="00CC2A5D"/>
    <w:rsid w:val="00CC2A62"/>
    <w:rsid w:val="00CC2AC1"/>
    <w:rsid w:val="00CC2B5A"/>
    <w:rsid w:val="00CC2B95"/>
    <w:rsid w:val="00CC2C9E"/>
    <w:rsid w:val="00CC2DE8"/>
    <w:rsid w:val="00CC2E0E"/>
    <w:rsid w:val="00CC2E39"/>
    <w:rsid w:val="00CC2F6C"/>
    <w:rsid w:val="00CC2FC4"/>
    <w:rsid w:val="00CC2FCC"/>
    <w:rsid w:val="00CC3007"/>
    <w:rsid w:val="00CC30A6"/>
    <w:rsid w:val="00CC31A2"/>
    <w:rsid w:val="00CC31C8"/>
    <w:rsid w:val="00CC3289"/>
    <w:rsid w:val="00CC32E0"/>
    <w:rsid w:val="00CC3327"/>
    <w:rsid w:val="00CC34D3"/>
    <w:rsid w:val="00CC3545"/>
    <w:rsid w:val="00CC36A4"/>
    <w:rsid w:val="00CC36F0"/>
    <w:rsid w:val="00CC370E"/>
    <w:rsid w:val="00CC373E"/>
    <w:rsid w:val="00CC39CF"/>
    <w:rsid w:val="00CC39D5"/>
    <w:rsid w:val="00CC3A4E"/>
    <w:rsid w:val="00CC3BBC"/>
    <w:rsid w:val="00CC3DEA"/>
    <w:rsid w:val="00CC3E1F"/>
    <w:rsid w:val="00CC3E44"/>
    <w:rsid w:val="00CC3F4D"/>
    <w:rsid w:val="00CC3F8F"/>
    <w:rsid w:val="00CC404D"/>
    <w:rsid w:val="00CC4103"/>
    <w:rsid w:val="00CC4104"/>
    <w:rsid w:val="00CC4314"/>
    <w:rsid w:val="00CC431A"/>
    <w:rsid w:val="00CC438D"/>
    <w:rsid w:val="00CC4398"/>
    <w:rsid w:val="00CC4411"/>
    <w:rsid w:val="00CC46B2"/>
    <w:rsid w:val="00CC474E"/>
    <w:rsid w:val="00CC4815"/>
    <w:rsid w:val="00CC491D"/>
    <w:rsid w:val="00CC4B1E"/>
    <w:rsid w:val="00CC4B46"/>
    <w:rsid w:val="00CC4BBE"/>
    <w:rsid w:val="00CC4CD7"/>
    <w:rsid w:val="00CC4D5B"/>
    <w:rsid w:val="00CC4E65"/>
    <w:rsid w:val="00CC4E6E"/>
    <w:rsid w:val="00CC4EAD"/>
    <w:rsid w:val="00CC4F31"/>
    <w:rsid w:val="00CC5070"/>
    <w:rsid w:val="00CC50B9"/>
    <w:rsid w:val="00CC51CB"/>
    <w:rsid w:val="00CC521B"/>
    <w:rsid w:val="00CC5274"/>
    <w:rsid w:val="00CC52F3"/>
    <w:rsid w:val="00CC5320"/>
    <w:rsid w:val="00CC547B"/>
    <w:rsid w:val="00CC54C8"/>
    <w:rsid w:val="00CC54CF"/>
    <w:rsid w:val="00CC54D0"/>
    <w:rsid w:val="00CC5500"/>
    <w:rsid w:val="00CC5523"/>
    <w:rsid w:val="00CC557F"/>
    <w:rsid w:val="00CC55E0"/>
    <w:rsid w:val="00CC5612"/>
    <w:rsid w:val="00CC5631"/>
    <w:rsid w:val="00CC5640"/>
    <w:rsid w:val="00CC568E"/>
    <w:rsid w:val="00CC5695"/>
    <w:rsid w:val="00CC58E0"/>
    <w:rsid w:val="00CC59C3"/>
    <w:rsid w:val="00CC5AE7"/>
    <w:rsid w:val="00CC5B95"/>
    <w:rsid w:val="00CC5C4B"/>
    <w:rsid w:val="00CC5DDE"/>
    <w:rsid w:val="00CC5E0C"/>
    <w:rsid w:val="00CC5ECD"/>
    <w:rsid w:val="00CC5F1E"/>
    <w:rsid w:val="00CC6011"/>
    <w:rsid w:val="00CC6178"/>
    <w:rsid w:val="00CC617E"/>
    <w:rsid w:val="00CC61D4"/>
    <w:rsid w:val="00CC62BF"/>
    <w:rsid w:val="00CC62E4"/>
    <w:rsid w:val="00CC63B3"/>
    <w:rsid w:val="00CC63BA"/>
    <w:rsid w:val="00CC64CE"/>
    <w:rsid w:val="00CC670C"/>
    <w:rsid w:val="00CC6751"/>
    <w:rsid w:val="00CC676E"/>
    <w:rsid w:val="00CC690D"/>
    <w:rsid w:val="00CC695E"/>
    <w:rsid w:val="00CC69BC"/>
    <w:rsid w:val="00CC6C02"/>
    <w:rsid w:val="00CC6C42"/>
    <w:rsid w:val="00CC6CCE"/>
    <w:rsid w:val="00CC6E3E"/>
    <w:rsid w:val="00CC6F78"/>
    <w:rsid w:val="00CC7148"/>
    <w:rsid w:val="00CC72B7"/>
    <w:rsid w:val="00CC74EF"/>
    <w:rsid w:val="00CC75D9"/>
    <w:rsid w:val="00CC7672"/>
    <w:rsid w:val="00CC767C"/>
    <w:rsid w:val="00CC7754"/>
    <w:rsid w:val="00CC77AA"/>
    <w:rsid w:val="00CC77AD"/>
    <w:rsid w:val="00CC7B70"/>
    <w:rsid w:val="00CC7B7C"/>
    <w:rsid w:val="00CC7BBD"/>
    <w:rsid w:val="00CC7C72"/>
    <w:rsid w:val="00CC7DDC"/>
    <w:rsid w:val="00CC7E49"/>
    <w:rsid w:val="00CC7E58"/>
    <w:rsid w:val="00CC7FB4"/>
    <w:rsid w:val="00CD0023"/>
    <w:rsid w:val="00CD00FE"/>
    <w:rsid w:val="00CD012C"/>
    <w:rsid w:val="00CD046A"/>
    <w:rsid w:val="00CD0499"/>
    <w:rsid w:val="00CD0561"/>
    <w:rsid w:val="00CD0621"/>
    <w:rsid w:val="00CD080B"/>
    <w:rsid w:val="00CD089D"/>
    <w:rsid w:val="00CD0932"/>
    <w:rsid w:val="00CD09C1"/>
    <w:rsid w:val="00CD0EA4"/>
    <w:rsid w:val="00CD0F0A"/>
    <w:rsid w:val="00CD0FAF"/>
    <w:rsid w:val="00CD0FCB"/>
    <w:rsid w:val="00CD10F6"/>
    <w:rsid w:val="00CD11BB"/>
    <w:rsid w:val="00CD12DA"/>
    <w:rsid w:val="00CD13B3"/>
    <w:rsid w:val="00CD13E6"/>
    <w:rsid w:val="00CD1586"/>
    <w:rsid w:val="00CD15C7"/>
    <w:rsid w:val="00CD168B"/>
    <w:rsid w:val="00CD1772"/>
    <w:rsid w:val="00CD186E"/>
    <w:rsid w:val="00CD18B3"/>
    <w:rsid w:val="00CD18D4"/>
    <w:rsid w:val="00CD190E"/>
    <w:rsid w:val="00CD193A"/>
    <w:rsid w:val="00CD1A7A"/>
    <w:rsid w:val="00CD1AC0"/>
    <w:rsid w:val="00CD1CF0"/>
    <w:rsid w:val="00CD20EF"/>
    <w:rsid w:val="00CD2144"/>
    <w:rsid w:val="00CD2296"/>
    <w:rsid w:val="00CD22D5"/>
    <w:rsid w:val="00CD2311"/>
    <w:rsid w:val="00CD2549"/>
    <w:rsid w:val="00CD25D6"/>
    <w:rsid w:val="00CD2652"/>
    <w:rsid w:val="00CD26A7"/>
    <w:rsid w:val="00CD2758"/>
    <w:rsid w:val="00CD281D"/>
    <w:rsid w:val="00CD295A"/>
    <w:rsid w:val="00CD2B81"/>
    <w:rsid w:val="00CD2BB7"/>
    <w:rsid w:val="00CD2C1A"/>
    <w:rsid w:val="00CD2CC0"/>
    <w:rsid w:val="00CD2D06"/>
    <w:rsid w:val="00CD2D33"/>
    <w:rsid w:val="00CD2E7F"/>
    <w:rsid w:val="00CD3061"/>
    <w:rsid w:val="00CD3277"/>
    <w:rsid w:val="00CD3292"/>
    <w:rsid w:val="00CD32DE"/>
    <w:rsid w:val="00CD34B3"/>
    <w:rsid w:val="00CD3509"/>
    <w:rsid w:val="00CD3544"/>
    <w:rsid w:val="00CD3720"/>
    <w:rsid w:val="00CD39E1"/>
    <w:rsid w:val="00CD3C1C"/>
    <w:rsid w:val="00CD3C6A"/>
    <w:rsid w:val="00CD3D77"/>
    <w:rsid w:val="00CD3E4E"/>
    <w:rsid w:val="00CD3F63"/>
    <w:rsid w:val="00CD3F7C"/>
    <w:rsid w:val="00CD4056"/>
    <w:rsid w:val="00CD4080"/>
    <w:rsid w:val="00CD40D1"/>
    <w:rsid w:val="00CD40E0"/>
    <w:rsid w:val="00CD415C"/>
    <w:rsid w:val="00CD436B"/>
    <w:rsid w:val="00CD44D8"/>
    <w:rsid w:val="00CD453E"/>
    <w:rsid w:val="00CD4615"/>
    <w:rsid w:val="00CD4618"/>
    <w:rsid w:val="00CD46BC"/>
    <w:rsid w:val="00CD46BF"/>
    <w:rsid w:val="00CD4B19"/>
    <w:rsid w:val="00CD4B52"/>
    <w:rsid w:val="00CD4B94"/>
    <w:rsid w:val="00CD4E96"/>
    <w:rsid w:val="00CD4F12"/>
    <w:rsid w:val="00CD5371"/>
    <w:rsid w:val="00CD551C"/>
    <w:rsid w:val="00CD5685"/>
    <w:rsid w:val="00CD56E9"/>
    <w:rsid w:val="00CD5717"/>
    <w:rsid w:val="00CD5819"/>
    <w:rsid w:val="00CD5A10"/>
    <w:rsid w:val="00CD5A18"/>
    <w:rsid w:val="00CD5ACA"/>
    <w:rsid w:val="00CD5C2F"/>
    <w:rsid w:val="00CD5F6B"/>
    <w:rsid w:val="00CD5FFD"/>
    <w:rsid w:val="00CD6005"/>
    <w:rsid w:val="00CD6081"/>
    <w:rsid w:val="00CD610D"/>
    <w:rsid w:val="00CD610F"/>
    <w:rsid w:val="00CD62C7"/>
    <w:rsid w:val="00CD63BE"/>
    <w:rsid w:val="00CD642A"/>
    <w:rsid w:val="00CD668D"/>
    <w:rsid w:val="00CD6788"/>
    <w:rsid w:val="00CD67A7"/>
    <w:rsid w:val="00CD6859"/>
    <w:rsid w:val="00CD68BC"/>
    <w:rsid w:val="00CD6904"/>
    <w:rsid w:val="00CD6965"/>
    <w:rsid w:val="00CD69E9"/>
    <w:rsid w:val="00CD69FC"/>
    <w:rsid w:val="00CD6AE6"/>
    <w:rsid w:val="00CD6BD8"/>
    <w:rsid w:val="00CD6D99"/>
    <w:rsid w:val="00CD6DE8"/>
    <w:rsid w:val="00CD6FB0"/>
    <w:rsid w:val="00CD701D"/>
    <w:rsid w:val="00CD702D"/>
    <w:rsid w:val="00CD708C"/>
    <w:rsid w:val="00CD714F"/>
    <w:rsid w:val="00CD7384"/>
    <w:rsid w:val="00CD74A5"/>
    <w:rsid w:val="00CD78CC"/>
    <w:rsid w:val="00CD7A70"/>
    <w:rsid w:val="00CD7ADB"/>
    <w:rsid w:val="00CD7B3A"/>
    <w:rsid w:val="00CD7BF5"/>
    <w:rsid w:val="00CD7C6A"/>
    <w:rsid w:val="00CD7C8D"/>
    <w:rsid w:val="00CD7D11"/>
    <w:rsid w:val="00CD7F64"/>
    <w:rsid w:val="00CE00B3"/>
    <w:rsid w:val="00CE00BB"/>
    <w:rsid w:val="00CE0134"/>
    <w:rsid w:val="00CE034E"/>
    <w:rsid w:val="00CE036F"/>
    <w:rsid w:val="00CE0447"/>
    <w:rsid w:val="00CE053A"/>
    <w:rsid w:val="00CE0629"/>
    <w:rsid w:val="00CE0635"/>
    <w:rsid w:val="00CE0642"/>
    <w:rsid w:val="00CE080F"/>
    <w:rsid w:val="00CE0869"/>
    <w:rsid w:val="00CE08B1"/>
    <w:rsid w:val="00CE08F2"/>
    <w:rsid w:val="00CE0A01"/>
    <w:rsid w:val="00CE0A94"/>
    <w:rsid w:val="00CE0BF2"/>
    <w:rsid w:val="00CE0E7A"/>
    <w:rsid w:val="00CE0EA8"/>
    <w:rsid w:val="00CE0F88"/>
    <w:rsid w:val="00CE1087"/>
    <w:rsid w:val="00CE10D5"/>
    <w:rsid w:val="00CE1175"/>
    <w:rsid w:val="00CE1199"/>
    <w:rsid w:val="00CE1263"/>
    <w:rsid w:val="00CE130C"/>
    <w:rsid w:val="00CE150D"/>
    <w:rsid w:val="00CE17F1"/>
    <w:rsid w:val="00CE185C"/>
    <w:rsid w:val="00CE18A2"/>
    <w:rsid w:val="00CE1939"/>
    <w:rsid w:val="00CE1A53"/>
    <w:rsid w:val="00CE1A78"/>
    <w:rsid w:val="00CE1A79"/>
    <w:rsid w:val="00CE1C63"/>
    <w:rsid w:val="00CE1D46"/>
    <w:rsid w:val="00CE1FCA"/>
    <w:rsid w:val="00CE1FDE"/>
    <w:rsid w:val="00CE200A"/>
    <w:rsid w:val="00CE2029"/>
    <w:rsid w:val="00CE20C0"/>
    <w:rsid w:val="00CE20C4"/>
    <w:rsid w:val="00CE217F"/>
    <w:rsid w:val="00CE219F"/>
    <w:rsid w:val="00CE2403"/>
    <w:rsid w:val="00CE2410"/>
    <w:rsid w:val="00CE2451"/>
    <w:rsid w:val="00CE2454"/>
    <w:rsid w:val="00CE256A"/>
    <w:rsid w:val="00CE2587"/>
    <w:rsid w:val="00CE25FB"/>
    <w:rsid w:val="00CE2693"/>
    <w:rsid w:val="00CE26A0"/>
    <w:rsid w:val="00CE26C1"/>
    <w:rsid w:val="00CE272A"/>
    <w:rsid w:val="00CE28D8"/>
    <w:rsid w:val="00CE298E"/>
    <w:rsid w:val="00CE299A"/>
    <w:rsid w:val="00CE2B8F"/>
    <w:rsid w:val="00CE2E3A"/>
    <w:rsid w:val="00CE2E9D"/>
    <w:rsid w:val="00CE2EA4"/>
    <w:rsid w:val="00CE2EFC"/>
    <w:rsid w:val="00CE3144"/>
    <w:rsid w:val="00CE323D"/>
    <w:rsid w:val="00CE3406"/>
    <w:rsid w:val="00CE3645"/>
    <w:rsid w:val="00CE366D"/>
    <w:rsid w:val="00CE36A8"/>
    <w:rsid w:val="00CE3998"/>
    <w:rsid w:val="00CE39F1"/>
    <w:rsid w:val="00CE3B55"/>
    <w:rsid w:val="00CE3B88"/>
    <w:rsid w:val="00CE3CE0"/>
    <w:rsid w:val="00CE3D1D"/>
    <w:rsid w:val="00CE3D33"/>
    <w:rsid w:val="00CE3E14"/>
    <w:rsid w:val="00CE3EAA"/>
    <w:rsid w:val="00CE404E"/>
    <w:rsid w:val="00CE4169"/>
    <w:rsid w:val="00CE42E3"/>
    <w:rsid w:val="00CE42EC"/>
    <w:rsid w:val="00CE432F"/>
    <w:rsid w:val="00CE43B4"/>
    <w:rsid w:val="00CE440C"/>
    <w:rsid w:val="00CE443C"/>
    <w:rsid w:val="00CE444A"/>
    <w:rsid w:val="00CE45D3"/>
    <w:rsid w:val="00CE48F6"/>
    <w:rsid w:val="00CE4959"/>
    <w:rsid w:val="00CE49AB"/>
    <w:rsid w:val="00CE49BD"/>
    <w:rsid w:val="00CE4A51"/>
    <w:rsid w:val="00CE4CE8"/>
    <w:rsid w:val="00CE4D8B"/>
    <w:rsid w:val="00CE4EFA"/>
    <w:rsid w:val="00CE4F01"/>
    <w:rsid w:val="00CE50D5"/>
    <w:rsid w:val="00CE5135"/>
    <w:rsid w:val="00CE51C4"/>
    <w:rsid w:val="00CE529A"/>
    <w:rsid w:val="00CE54E8"/>
    <w:rsid w:val="00CE555E"/>
    <w:rsid w:val="00CE55BD"/>
    <w:rsid w:val="00CE5719"/>
    <w:rsid w:val="00CE585B"/>
    <w:rsid w:val="00CE5914"/>
    <w:rsid w:val="00CE5B19"/>
    <w:rsid w:val="00CE5B4D"/>
    <w:rsid w:val="00CE5C58"/>
    <w:rsid w:val="00CE5C7D"/>
    <w:rsid w:val="00CE5D07"/>
    <w:rsid w:val="00CE5D98"/>
    <w:rsid w:val="00CE5E75"/>
    <w:rsid w:val="00CE5FF5"/>
    <w:rsid w:val="00CE6010"/>
    <w:rsid w:val="00CE603C"/>
    <w:rsid w:val="00CE6095"/>
    <w:rsid w:val="00CE62F0"/>
    <w:rsid w:val="00CE6437"/>
    <w:rsid w:val="00CE64E9"/>
    <w:rsid w:val="00CE6518"/>
    <w:rsid w:val="00CE6748"/>
    <w:rsid w:val="00CE67CF"/>
    <w:rsid w:val="00CE6857"/>
    <w:rsid w:val="00CE68EA"/>
    <w:rsid w:val="00CE6914"/>
    <w:rsid w:val="00CE6A79"/>
    <w:rsid w:val="00CE6B53"/>
    <w:rsid w:val="00CE6C18"/>
    <w:rsid w:val="00CE6C21"/>
    <w:rsid w:val="00CE6E0D"/>
    <w:rsid w:val="00CE6E38"/>
    <w:rsid w:val="00CE6FE7"/>
    <w:rsid w:val="00CE7089"/>
    <w:rsid w:val="00CE70CF"/>
    <w:rsid w:val="00CE70FA"/>
    <w:rsid w:val="00CE7138"/>
    <w:rsid w:val="00CE716A"/>
    <w:rsid w:val="00CE7261"/>
    <w:rsid w:val="00CE7294"/>
    <w:rsid w:val="00CE735A"/>
    <w:rsid w:val="00CE7486"/>
    <w:rsid w:val="00CE74A8"/>
    <w:rsid w:val="00CE75AD"/>
    <w:rsid w:val="00CE75EB"/>
    <w:rsid w:val="00CE77D2"/>
    <w:rsid w:val="00CE782A"/>
    <w:rsid w:val="00CE7837"/>
    <w:rsid w:val="00CE796E"/>
    <w:rsid w:val="00CE79D2"/>
    <w:rsid w:val="00CE7AF7"/>
    <w:rsid w:val="00CE7C43"/>
    <w:rsid w:val="00CE7C49"/>
    <w:rsid w:val="00CE7CCA"/>
    <w:rsid w:val="00CE7DA2"/>
    <w:rsid w:val="00CE7EE6"/>
    <w:rsid w:val="00CF0177"/>
    <w:rsid w:val="00CF02D6"/>
    <w:rsid w:val="00CF02FE"/>
    <w:rsid w:val="00CF032A"/>
    <w:rsid w:val="00CF03B8"/>
    <w:rsid w:val="00CF0405"/>
    <w:rsid w:val="00CF042C"/>
    <w:rsid w:val="00CF0556"/>
    <w:rsid w:val="00CF06D8"/>
    <w:rsid w:val="00CF0706"/>
    <w:rsid w:val="00CF078B"/>
    <w:rsid w:val="00CF0804"/>
    <w:rsid w:val="00CF0A6D"/>
    <w:rsid w:val="00CF0B84"/>
    <w:rsid w:val="00CF0C8B"/>
    <w:rsid w:val="00CF0CD5"/>
    <w:rsid w:val="00CF0E35"/>
    <w:rsid w:val="00CF0F91"/>
    <w:rsid w:val="00CF10A2"/>
    <w:rsid w:val="00CF11E5"/>
    <w:rsid w:val="00CF1304"/>
    <w:rsid w:val="00CF13B2"/>
    <w:rsid w:val="00CF13E1"/>
    <w:rsid w:val="00CF1403"/>
    <w:rsid w:val="00CF1458"/>
    <w:rsid w:val="00CF152E"/>
    <w:rsid w:val="00CF16D7"/>
    <w:rsid w:val="00CF1818"/>
    <w:rsid w:val="00CF18E0"/>
    <w:rsid w:val="00CF190E"/>
    <w:rsid w:val="00CF1ACD"/>
    <w:rsid w:val="00CF1B37"/>
    <w:rsid w:val="00CF1BEE"/>
    <w:rsid w:val="00CF1BF6"/>
    <w:rsid w:val="00CF1CF7"/>
    <w:rsid w:val="00CF1D2F"/>
    <w:rsid w:val="00CF1D38"/>
    <w:rsid w:val="00CF1D4E"/>
    <w:rsid w:val="00CF1FBA"/>
    <w:rsid w:val="00CF22B3"/>
    <w:rsid w:val="00CF2384"/>
    <w:rsid w:val="00CF23FA"/>
    <w:rsid w:val="00CF2442"/>
    <w:rsid w:val="00CF246E"/>
    <w:rsid w:val="00CF247F"/>
    <w:rsid w:val="00CF26E4"/>
    <w:rsid w:val="00CF2706"/>
    <w:rsid w:val="00CF2725"/>
    <w:rsid w:val="00CF2745"/>
    <w:rsid w:val="00CF2ADD"/>
    <w:rsid w:val="00CF2B4A"/>
    <w:rsid w:val="00CF2CE5"/>
    <w:rsid w:val="00CF2D2A"/>
    <w:rsid w:val="00CF2D67"/>
    <w:rsid w:val="00CF2D81"/>
    <w:rsid w:val="00CF3011"/>
    <w:rsid w:val="00CF3051"/>
    <w:rsid w:val="00CF30DF"/>
    <w:rsid w:val="00CF3236"/>
    <w:rsid w:val="00CF3420"/>
    <w:rsid w:val="00CF369A"/>
    <w:rsid w:val="00CF373F"/>
    <w:rsid w:val="00CF37B2"/>
    <w:rsid w:val="00CF37E4"/>
    <w:rsid w:val="00CF3832"/>
    <w:rsid w:val="00CF38FC"/>
    <w:rsid w:val="00CF3A0B"/>
    <w:rsid w:val="00CF3AE2"/>
    <w:rsid w:val="00CF3B9B"/>
    <w:rsid w:val="00CF3BB1"/>
    <w:rsid w:val="00CF3BF8"/>
    <w:rsid w:val="00CF3E52"/>
    <w:rsid w:val="00CF3F2C"/>
    <w:rsid w:val="00CF3F92"/>
    <w:rsid w:val="00CF3FBC"/>
    <w:rsid w:val="00CF427D"/>
    <w:rsid w:val="00CF443F"/>
    <w:rsid w:val="00CF4496"/>
    <w:rsid w:val="00CF452D"/>
    <w:rsid w:val="00CF4833"/>
    <w:rsid w:val="00CF4A7E"/>
    <w:rsid w:val="00CF4ADE"/>
    <w:rsid w:val="00CF4B36"/>
    <w:rsid w:val="00CF4C2F"/>
    <w:rsid w:val="00CF4C6A"/>
    <w:rsid w:val="00CF4DB3"/>
    <w:rsid w:val="00CF4EAB"/>
    <w:rsid w:val="00CF4F58"/>
    <w:rsid w:val="00CF5049"/>
    <w:rsid w:val="00CF5325"/>
    <w:rsid w:val="00CF5484"/>
    <w:rsid w:val="00CF54C3"/>
    <w:rsid w:val="00CF5522"/>
    <w:rsid w:val="00CF5664"/>
    <w:rsid w:val="00CF56BA"/>
    <w:rsid w:val="00CF57FE"/>
    <w:rsid w:val="00CF58A7"/>
    <w:rsid w:val="00CF5A2F"/>
    <w:rsid w:val="00CF5A43"/>
    <w:rsid w:val="00CF5B2B"/>
    <w:rsid w:val="00CF5B4F"/>
    <w:rsid w:val="00CF5C73"/>
    <w:rsid w:val="00CF5CF4"/>
    <w:rsid w:val="00CF5F91"/>
    <w:rsid w:val="00CF60A4"/>
    <w:rsid w:val="00CF6280"/>
    <w:rsid w:val="00CF64B2"/>
    <w:rsid w:val="00CF64DA"/>
    <w:rsid w:val="00CF64E5"/>
    <w:rsid w:val="00CF6510"/>
    <w:rsid w:val="00CF6A4A"/>
    <w:rsid w:val="00CF6AB7"/>
    <w:rsid w:val="00CF6B55"/>
    <w:rsid w:val="00CF6BE9"/>
    <w:rsid w:val="00CF6CE1"/>
    <w:rsid w:val="00CF6DAB"/>
    <w:rsid w:val="00CF6DC7"/>
    <w:rsid w:val="00CF6E34"/>
    <w:rsid w:val="00CF6E7E"/>
    <w:rsid w:val="00CF70B7"/>
    <w:rsid w:val="00CF70D7"/>
    <w:rsid w:val="00CF7154"/>
    <w:rsid w:val="00CF739A"/>
    <w:rsid w:val="00CF7457"/>
    <w:rsid w:val="00CF7512"/>
    <w:rsid w:val="00CF75C2"/>
    <w:rsid w:val="00CF762E"/>
    <w:rsid w:val="00CF7892"/>
    <w:rsid w:val="00CF79B9"/>
    <w:rsid w:val="00CF7A4B"/>
    <w:rsid w:val="00CF7BA7"/>
    <w:rsid w:val="00CF7BCB"/>
    <w:rsid w:val="00CF7BD8"/>
    <w:rsid w:val="00CF7C28"/>
    <w:rsid w:val="00CF7CC8"/>
    <w:rsid w:val="00CF7F73"/>
    <w:rsid w:val="00D0000E"/>
    <w:rsid w:val="00D00023"/>
    <w:rsid w:val="00D000F4"/>
    <w:rsid w:val="00D000F8"/>
    <w:rsid w:val="00D00197"/>
    <w:rsid w:val="00D001C9"/>
    <w:rsid w:val="00D002DD"/>
    <w:rsid w:val="00D00392"/>
    <w:rsid w:val="00D004EA"/>
    <w:rsid w:val="00D0059E"/>
    <w:rsid w:val="00D005CA"/>
    <w:rsid w:val="00D00659"/>
    <w:rsid w:val="00D00737"/>
    <w:rsid w:val="00D00745"/>
    <w:rsid w:val="00D00776"/>
    <w:rsid w:val="00D00816"/>
    <w:rsid w:val="00D0089A"/>
    <w:rsid w:val="00D008B6"/>
    <w:rsid w:val="00D0097D"/>
    <w:rsid w:val="00D00A35"/>
    <w:rsid w:val="00D00B14"/>
    <w:rsid w:val="00D00B41"/>
    <w:rsid w:val="00D00C00"/>
    <w:rsid w:val="00D00C24"/>
    <w:rsid w:val="00D00CB9"/>
    <w:rsid w:val="00D00D36"/>
    <w:rsid w:val="00D00D71"/>
    <w:rsid w:val="00D00DBC"/>
    <w:rsid w:val="00D00DFC"/>
    <w:rsid w:val="00D00E0E"/>
    <w:rsid w:val="00D00E68"/>
    <w:rsid w:val="00D00ED1"/>
    <w:rsid w:val="00D00F83"/>
    <w:rsid w:val="00D0100C"/>
    <w:rsid w:val="00D01013"/>
    <w:rsid w:val="00D01021"/>
    <w:rsid w:val="00D0112C"/>
    <w:rsid w:val="00D01131"/>
    <w:rsid w:val="00D015D3"/>
    <w:rsid w:val="00D01780"/>
    <w:rsid w:val="00D018BE"/>
    <w:rsid w:val="00D01984"/>
    <w:rsid w:val="00D01A27"/>
    <w:rsid w:val="00D01AB2"/>
    <w:rsid w:val="00D01B31"/>
    <w:rsid w:val="00D01B84"/>
    <w:rsid w:val="00D01D0F"/>
    <w:rsid w:val="00D01D1C"/>
    <w:rsid w:val="00D01D71"/>
    <w:rsid w:val="00D01E3A"/>
    <w:rsid w:val="00D01F14"/>
    <w:rsid w:val="00D01F17"/>
    <w:rsid w:val="00D01FD9"/>
    <w:rsid w:val="00D02016"/>
    <w:rsid w:val="00D021FA"/>
    <w:rsid w:val="00D0222C"/>
    <w:rsid w:val="00D022D3"/>
    <w:rsid w:val="00D023EF"/>
    <w:rsid w:val="00D02442"/>
    <w:rsid w:val="00D0244D"/>
    <w:rsid w:val="00D02525"/>
    <w:rsid w:val="00D025A6"/>
    <w:rsid w:val="00D02629"/>
    <w:rsid w:val="00D026B6"/>
    <w:rsid w:val="00D027E9"/>
    <w:rsid w:val="00D02886"/>
    <w:rsid w:val="00D02CB0"/>
    <w:rsid w:val="00D030FD"/>
    <w:rsid w:val="00D03127"/>
    <w:rsid w:val="00D03150"/>
    <w:rsid w:val="00D031A5"/>
    <w:rsid w:val="00D032DB"/>
    <w:rsid w:val="00D03405"/>
    <w:rsid w:val="00D034C7"/>
    <w:rsid w:val="00D03501"/>
    <w:rsid w:val="00D035CA"/>
    <w:rsid w:val="00D03704"/>
    <w:rsid w:val="00D03773"/>
    <w:rsid w:val="00D037AE"/>
    <w:rsid w:val="00D03918"/>
    <w:rsid w:val="00D03956"/>
    <w:rsid w:val="00D039BB"/>
    <w:rsid w:val="00D03A87"/>
    <w:rsid w:val="00D03B4A"/>
    <w:rsid w:val="00D03BAA"/>
    <w:rsid w:val="00D03BCB"/>
    <w:rsid w:val="00D03C1F"/>
    <w:rsid w:val="00D03C56"/>
    <w:rsid w:val="00D03D27"/>
    <w:rsid w:val="00D03D46"/>
    <w:rsid w:val="00D03DAA"/>
    <w:rsid w:val="00D03E62"/>
    <w:rsid w:val="00D03EAF"/>
    <w:rsid w:val="00D03F48"/>
    <w:rsid w:val="00D04031"/>
    <w:rsid w:val="00D04065"/>
    <w:rsid w:val="00D043D5"/>
    <w:rsid w:val="00D044A2"/>
    <w:rsid w:val="00D044DA"/>
    <w:rsid w:val="00D045D1"/>
    <w:rsid w:val="00D047DE"/>
    <w:rsid w:val="00D048AD"/>
    <w:rsid w:val="00D048F9"/>
    <w:rsid w:val="00D04973"/>
    <w:rsid w:val="00D04AC2"/>
    <w:rsid w:val="00D04B02"/>
    <w:rsid w:val="00D04BFC"/>
    <w:rsid w:val="00D04D5F"/>
    <w:rsid w:val="00D04E2F"/>
    <w:rsid w:val="00D04E32"/>
    <w:rsid w:val="00D04EEF"/>
    <w:rsid w:val="00D04F3E"/>
    <w:rsid w:val="00D04F65"/>
    <w:rsid w:val="00D0522A"/>
    <w:rsid w:val="00D052AE"/>
    <w:rsid w:val="00D052B3"/>
    <w:rsid w:val="00D05325"/>
    <w:rsid w:val="00D05380"/>
    <w:rsid w:val="00D05495"/>
    <w:rsid w:val="00D05551"/>
    <w:rsid w:val="00D0583E"/>
    <w:rsid w:val="00D05DE5"/>
    <w:rsid w:val="00D05ED7"/>
    <w:rsid w:val="00D06102"/>
    <w:rsid w:val="00D062DB"/>
    <w:rsid w:val="00D06324"/>
    <w:rsid w:val="00D063D3"/>
    <w:rsid w:val="00D06474"/>
    <w:rsid w:val="00D064BF"/>
    <w:rsid w:val="00D06511"/>
    <w:rsid w:val="00D06626"/>
    <w:rsid w:val="00D0682C"/>
    <w:rsid w:val="00D068A2"/>
    <w:rsid w:val="00D06A72"/>
    <w:rsid w:val="00D06B75"/>
    <w:rsid w:val="00D06B89"/>
    <w:rsid w:val="00D06CE1"/>
    <w:rsid w:val="00D06E4D"/>
    <w:rsid w:val="00D07004"/>
    <w:rsid w:val="00D07085"/>
    <w:rsid w:val="00D071AD"/>
    <w:rsid w:val="00D072D4"/>
    <w:rsid w:val="00D073E1"/>
    <w:rsid w:val="00D0750E"/>
    <w:rsid w:val="00D0753D"/>
    <w:rsid w:val="00D0758C"/>
    <w:rsid w:val="00D07774"/>
    <w:rsid w:val="00D0787D"/>
    <w:rsid w:val="00D07A3A"/>
    <w:rsid w:val="00D07A61"/>
    <w:rsid w:val="00D07A86"/>
    <w:rsid w:val="00D07A95"/>
    <w:rsid w:val="00D07AB5"/>
    <w:rsid w:val="00D07C01"/>
    <w:rsid w:val="00D07C12"/>
    <w:rsid w:val="00D07C28"/>
    <w:rsid w:val="00D07CC9"/>
    <w:rsid w:val="00D07D0F"/>
    <w:rsid w:val="00D07D20"/>
    <w:rsid w:val="00D07D61"/>
    <w:rsid w:val="00D07E0F"/>
    <w:rsid w:val="00D1017B"/>
    <w:rsid w:val="00D102E5"/>
    <w:rsid w:val="00D10304"/>
    <w:rsid w:val="00D10680"/>
    <w:rsid w:val="00D10915"/>
    <w:rsid w:val="00D10917"/>
    <w:rsid w:val="00D10934"/>
    <w:rsid w:val="00D10993"/>
    <w:rsid w:val="00D109EB"/>
    <w:rsid w:val="00D10B49"/>
    <w:rsid w:val="00D10BAD"/>
    <w:rsid w:val="00D10C62"/>
    <w:rsid w:val="00D10D12"/>
    <w:rsid w:val="00D10DA3"/>
    <w:rsid w:val="00D10E07"/>
    <w:rsid w:val="00D10EE5"/>
    <w:rsid w:val="00D11072"/>
    <w:rsid w:val="00D110B3"/>
    <w:rsid w:val="00D110E6"/>
    <w:rsid w:val="00D112A2"/>
    <w:rsid w:val="00D11327"/>
    <w:rsid w:val="00D114E6"/>
    <w:rsid w:val="00D11510"/>
    <w:rsid w:val="00D11574"/>
    <w:rsid w:val="00D116AC"/>
    <w:rsid w:val="00D11703"/>
    <w:rsid w:val="00D1184A"/>
    <w:rsid w:val="00D11908"/>
    <w:rsid w:val="00D11990"/>
    <w:rsid w:val="00D11B66"/>
    <w:rsid w:val="00D11B70"/>
    <w:rsid w:val="00D11BDF"/>
    <w:rsid w:val="00D11BE2"/>
    <w:rsid w:val="00D11DB7"/>
    <w:rsid w:val="00D11F1D"/>
    <w:rsid w:val="00D11F84"/>
    <w:rsid w:val="00D12063"/>
    <w:rsid w:val="00D122AD"/>
    <w:rsid w:val="00D12363"/>
    <w:rsid w:val="00D1243C"/>
    <w:rsid w:val="00D12483"/>
    <w:rsid w:val="00D1260C"/>
    <w:rsid w:val="00D126B0"/>
    <w:rsid w:val="00D126F9"/>
    <w:rsid w:val="00D12779"/>
    <w:rsid w:val="00D127A2"/>
    <w:rsid w:val="00D127AF"/>
    <w:rsid w:val="00D12821"/>
    <w:rsid w:val="00D1289F"/>
    <w:rsid w:val="00D128C3"/>
    <w:rsid w:val="00D12ACE"/>
    <w:rsid w:val="00D12ADE"/>
    <w:rsid w:val="00D12AE4"/>
    <w:rsid w:val="00D12B0D"/>
    <w:rsid w:val="00D12B0E"/>
    <w:rsid w:val="00D12CCE"/>
    <w:rsid w:val="00D12E00"/>
    <w:rsid w:val="00D12E37"/>
    <w:rsid w:val="00D12E57"/>
    <w:rsid w:val="00D12EA3"/>
    <w:rsid w:val="00D13102"/>
    <w:rsid w:val="00D1329C"/>
    <w:rsid w:val="00D132B1"/>
    <w:rsid w:val="00D132FF"/>
    <w:rsid w:val="00D13378"/>
    <w:rsid w:val="00D133A1"/>
    <w:rsid w:val="00D13445"/>
    <w:rsid w:val="00D1346D"/>
    <w:rsid w:val="00D134F9"/>
    <w:rsid w:val="00D13585"/>
    <w:rsid w:val="00D13613"/>
    <w:rsid w:val="00D1364B"/>
    <w:rsid w:val="00D13674"/>
    <w:rsid w:val="00D13703"/>
    <w:rsid w:val="00D13824"/>
    <w:rsid w:val="00D139DF"/>
    <w:rsid w:val="00D13C96"/>
    <w:rsid w:val="00D13CD2"/>
    <w:rsid w:val="00D13DC0"/>
    <w:rsid w:val="00D13F46"/>
    <w:rsid w:val="00D140F4"/>
    <w:rsid w:val="00D1415B"/>
    <w:rsid w:val="00D1423C"/>
    <w:rsid w:val="00D142E1"/>
    <w:rsid w:val="00D143D5"/>
    <w:rsid w:val="00D143EE"/>
    <w:rsid w:val="00D1452D"/>
    <w:rsid w:val="00D146A1"/>
    <w:rsid w:val="00D14718"/>
    <w:rsid w:val="00D1480A"/>
    <w:rsid w:val="00D1483E"/>
    <w:rsid w:val="00D148E1"/>
    <w:rsid w:val="00D14944"/>
    <w:rsid w:val="00D149C4"/>
    <w:rsid w:val="00D14A79"/>
    <w:rsid w:val="00D14AF0"/>
    <w:rsid w:val="00D14C19"/>
    <w:rsid w:val="00D14CC4"/>
    <w:rsid w:val="00D14D68"/>
    <w:rsid w:val="00D14D83"/>
    <w:rsid w:val="00D14E86"/>
    <w:rsid w:val="00D14F31"/>
    <w:rsid w:val="00D1503C"/>
    <w:rsid w:val="00D1511B"/>
    <w:rsid w:val="00D15179"/>
    <w:rsid w:val="00D1517F"/>
    <w:rsid w:val="00D15185"/>
    <w:rsid w:val="00D1524C"/>
    <w:rsid w:val="00D15306"/>
    <w:rsid w:val="00D15369"/>
    <w:rsid w:val="00D15544"/>
    <w:rsid w:val="00D1568A"/>
    <w:rsid w:val="00D156C7"/>
    <w:rsid w:val="00D15728"/>
    <w:rsid w:val="00D1575D"/>
    <w:rsid w:val="00D15A1A"/>
    <w:rsid w:val="00D15B70"/>
    <w:rsid w:val="00D15B91"/>
    <w:rsid w:val="00D15BF5"/>
    <w:rsid w:val="00D15CD4"/>
    <w:rsid w:val="00D15CD5"/>
    <w:rsid w:val="00D15DAF"/>
    <w:rsid w:val="00D15DC0"/>
    <w:rsid w:val="00D15DFF"/>
    <w:rsid w:val="00D15E01"/>
    <w:rsid w:val="00D15EC4"/>
    <w:rsid w:val="00D15EDF"/>
    <w:rsid w:val="00D15F56"/>
    <w:rsid w:val="00D1605D"/>
    <w:rsid w:val="00D160DF"/>
    <w:rsid w:val="00D16111"/>
    <w:rsid w:val="00D16122"/>
    <w:rsid w:val="00D161E5"/>
    <w:rsid w:val="00D161EE"/>
    <w:rsid w:val="00D16362"/>
    <w:rsid w:val="00D16399"/>
    <w:rsid w:val="00D16482"/>
    <w:rsid w:val="00D167C1"/>
    <w:rsid w:val="00D167C4"/>
    <w:rsid w:val="00D16884"/>
    <w:rsid w:val="00D169B0"/>
    <w:rsid w:val="00D16A84"/>
    <w:rsid w:val="00D16AE0"/>
    <w:rsid w:val="00D16B76"/>
    <w:rsid w:val="00D16CC4"/>
    <w:rsid w:val="00D16E83"/>
    <w:rsid w:val="00D16F8F"/>
    <w:rsid w:val="00D17060"/>
    <w:rsid w:val="00D1707B"/>
    <w:rsid w:val="00D170AB"/>
    <w:rsid w:val="00D171B2"/>
    <w:rsid w:val="00D1729F"/>
    <w:rsid w:val="00D17358"/>
    <w:rsid w:val="00D1739F"/>
    <w:rsid w:val="00D173F8"/>
    <w:rsid w:val="00D17409"/>
    <w:rsid w:val="00D174B1"/>
    <w:rsid w:val="00D1752E"/>
    <w:rsid w:val="00D17534"/>
    <w:rsid w:val="00D176FB"/>
    <w:rsid w:val="00D17776"/>
    <w:rsid w:val="00D17857"/>
    <w:rsid w:val="00D178D0"/>
    <w:rsid w:val="00D17908"/>
    <w:rsid w:val="00D17A96"/>
    <w:rsid w:val="00D17BC2"/>
    <w:rsid w:val="00D17D54"/>
    <w:rsid w:val="00D17D68"/>
    <w:rsid w:val="00D17D6E"/>
    <w:rsid w:val="00D17E60"/>
    <w:rsid w:val="00D17F42"/>
    <w:rsid w:val="00D2009C"/>
    <w:rsid w:val="00D201BA"/>
    <w:rsid w:val="00D20220"/>
    <w:rsid w:val="00D202DC"/>
    <w:rsid w:val="00D20435"/>
    <w:rsid w:val="00D20464"/>
    <w:rsid w:val="00D204FC"/>
    <w:rsid w:val="00D205E7"/>
    <w:rsid w:val="00D206B9"/>
    <w:rsid w:val="00D2073C"/>
    <w:rsid w:val="00D20807"/>
    <w:rsid w:val="00D20809"/>
    <w:rsid w:val="00D2095C"/>
    <w:rsid w:val="00D20A96"/>
    <w:rsid w:val="00D20B2F"/>
    <w:rsid w:val="00D20C31"/>
    <w:rsid w:val="00D20C72"/>
    <w:rsid w:val="00D20EB1"/>
    <w:rsid w:val="00D20EBC"/>
    <w:rsid w:val="00D20F63"/>
    <w:rsid w:val="00D21085"/>
    <w:rsid w:val="00D21089"/>
    <w:rsid w:val="00D210EB"/>
    <w:rsid w:val="00D212B8"/>
    <w:rsid w:val="00D212E7"/>
    <w:rsid w:val="00D21334"/>
    <w:rsid w:val="00D21344"/>
    <w:rsid w:val="00D21376"/>
    <w:rsid w:val="00D213AC"/>
    <w:rsid w:val="00D21445"/>
    <w:rsid w:val="00D2149D"/>
    <w:rsid w:val="00D21568"/>
    <w:rsid w:val="00D2194E"/>
    <w:rsid w:val="00D21AAD"/>
    <w:rsid w:val="00D21AE8"/>
    <w:rsid w:val="00D21B17"/>
    <w:rsid w:val="00D21B1F"/>
    <w:rsid w:val="00D21CB3"/>
    <w:rsid w:val="00D21D8F"/>
    <w:rsid w:val="00D21DA8"/>
    <w:rsid w:val="00D21DEC"/>
    <w:rsid w:val="00D220D2"/>
    <w:rsid w:val="00D224E4"/>
    <w:rsid w:val="00D22616"/>
    <w:rsid w:val="00D22694"/>
    <w:rsid w:val="00D22757"/>
    <w:rsid w:val="00D227B2"/>
    <w:rsid w:val="00D22923"/>
    <w:rsid w:val="00D22964"/>
    <w:rsid w:val="00D229B7"/>
    <w:rsid w:val="00D22A5E"/>
    <w:rsid w:val="00D22A75"/>
    <w:rsid w:val="00D22DBC"/>
    <w:rsid w:val="00D22DBF"/>
    <w:rsid w:val="00D22DE0"/>
    <w:rsid w:val="00D22F8C"/>
    <w:rsid w:val="00D22FAD"/>
    <w:rsid w:val="00D23088"/>
    <w:rsid w:val="00D23103"/>
    <w:rsid w:val="00D231F2"/>
    <w:rsid w:val="00D23261"/>
    <w:rsid w:val="00D23360"/>
    <w:rsid w:val="00D23367"/>
    <w:rsid w:val="00D23471"/>
    <w:rsid w:val="00D234F3"/>
    <w:rsid w:val="00D235E7"/>
    <w:rsid w:val="00D235F0"/>
    <w:rsid w:val="00D2366B"/>
    <w:rsid w:val="00D2379B"/>
    <w:rsid w:val="00D2381F"/>
    <w:rsid w:val="00D238C5"/>
    <w:rsid w:val="00D23AA4"/>
    <w:rsid w:val="00D23C89"/>
    <w:rsid w:val="00D23D29"/>
    <w:rsid w:val="00D23D5D"/>
    <w:rsid w:val="00D23D7C"/>
    <w:rsid w:val="00D23E2E"/>
    <w:rsid w:val="00D23EBD"/>
    <w:rsid w:val="00D24022"/>
    <w:rsid w:val="00D24124"/>
    <w:rsid w:val="00D241F0"/>
    <w:rsid w:val="00D24251"/>
    <w:rsid w:val="00D24294"/>
    <w:rsid w:val="00D242A5"/>
    <w:rsid w:val="00D2430F"/>
    <w:rsid w:val="00D24312"/>
    <w:rsid w:val="00D24411"/>
    <w:rsid w:val="00D24807"/>
    <w:rsid w:val="00D24886"/>
    <w:rsid w:val="00D24CF8"/>
    <w:rsid w:val="00D24DD0"/>
    <w:rsid w:val="00D24E07"/>
    <w:rsid w:val="00D24E57"/>
    <w:rsid w:val="00D24FA2"/>
    <w:rsid w:val="00D2503F"/>
    <w:rsid w:val="00D25073"/>
    <w:rsid w:val="00D25075"/>
    <w:rsid w:val="00D250AB"/>
    <w:rsid w:val="00D251BB"/>
    <w:rsid w:val="00D251EC"/>
    <w:rsid w:val="00D2528B"/>
    <w:rsid w:val="00D252B4"/>
    <w:rsid w:val="00D25403"/>
    <w:rsid w:val="00D2545C"/>
    <w:rsid w:val="00D2546B"/>
    <w:rsid w:val="00D2547E"/>
    <w:rsid w:val="00D25620"/>
    <w:rsid w:val="00D256F9"/>
    <w:rsid w:val="00D2578D"/>
    <w:rsid w:val="00D257FE"/>
    <w:rsid w:val="00D258CD"/>
    <w:rsid w:val="00D25915"/>
    <w:rsid w:val="00D25A33"/>
    <w:rsid w:val="00D25B65"/>
    <w:rsid w:val="00D25BC9"/>
    <w:rsid w:val="00D25C43"/>
    <w:rsid w:val="00D25DF1"/>
    <w:rsid w:val="00D25E71"/>
    <w:rsid w:val="00D25EF0"/>
    <w:rsid w:val="00D25FCC"/>
    <w:rsid w:val="00D2611C"/>
    <w:rsid w:val="00D261F0"/>
    <w:rsid w:val="00D262D0"/>
    <w:rsid w:val="00D266B2"/>
    <w:rsid w:val="00D2672B"/>
    <w:rsid w:val="00D26784"/>
    <w:rsid w:val="00D2680B"/>
    <w:rsid w:val="00D2682E"/>
    <w:rsid w:val="00D2686F"/>
    <w:rsid w:val="00D2698F"/>
    <w:rsid w:val="00D26B8A"/>
    <w:rsid w:val="00D26BBA"/>
    <w:rsid w:val="00D26C7F"/>
    <w:rsid w:val="00D26C91"/>
    <w:rsid w:val="00D26D85"/>
    <w:rsid w:val="00D26DA0"/>
    <w:rsid w:val="00D26DCE"/>
    <w:rsid w:val="00D26E9A"/>
    <w:rsid w:val="00D26F26"/>
    <w:rsid w:val="00D26FC1"/>
    <w:rsid w:val="00D2703D"/>
    <w:rsid w:val="00D27104"/>
    <w:rsid w:val="00D273F6"/>
    <w:rsid w:val="00D274C0"/>
    <w:rsid w:val="00D2750E"/>
    <w:rsid w:val="00D2754D"/>
    <w:rsid w:val="00D27563"/>
    <w:rsid w:val="00D27693"/>
    <w:rsid w:val="00D279A0"/>
    <w:rsid w:val="00D279D0"/>
    <w:rsid w:val="00D27C15"/>
    <w:rsid w:val="00D27CCC"/>
    <w:rsid w:val="00D27CEF"/>
    <w:rsid w:val="00D27EE4"/>
    <w:rsid w:val="00D27EEA"/>
    <w:rsid w:val="00D3002A"/>
    <w:rsid w:val="00D30152"/>
    <w:rsid w:val="00D3017F"/>
    <w:rsid w:val="00D301AD"/>
    <w:rsid w:val="00D30372"/>
    <w:rsid w:val="00D3043C"/>
    <w:rsid w:val="00D30443"/>
    <w:rsid w:val="00D30461"/>
    <w:rsid w:val="00D305A2"/>
    <w:rsid w:val="00D305E3"/>
    <w:rsid w:val="00D30650"/>
    <w:rsid w:val="00D306B8"/>
    <w:rsid w:val="00D306BA"/>
    <w:rsid w:val="00D30782"/>
    <w:rsid w:val="00D307A6"/>
    <w:rsid w:val="00D309FD"/>
    <w:rsid w:val="00D30BE1"/>
    <w:rsid w:val="00D30CD4"/>
    <w:rsid w:val="00D30D0C"/>
    <w:rsid w:val="00D30E59"/>
    <w:rsid w:val="00D30E8E"/>
    <w:rsid w:val="00D30F1F"/>
    <w:rsid w:val="00D3116C"/>
    <w:rsid w:val="00D311D3"/>
    <w:rsid w:val="00D311F0"/>
    <w:rsid w:val="00D312A4"/>
    <w:rsid w:val="00D3138A"/>
    <w:rsid w:val="00D316DE"/>
    <w:rsid w:val="00D31754"/>
    <w:rsid w:val="00D31782"/>
    <w:rsid w:val="00D31858"/>
    <w:rsid w:val="00D31882"/>
    <w:rsid w:val="00D31968"/>
    <w:rsid w:val="00D31B88"/>
    <w:rsid w:val="00D31B8D"/>
    <w:rsid w:val="00D31C48"/>
    <w:rsid w:val="00D31D78"/>
    <w:rsid w:val="00D31E07"/>
    <w:rsid w:val="00D31EB1"/>
    <w:rsid w:val="00D31EB7"/>
    <w:rsid w:val="00D31EC4"/>
    <w:rsid w:val="00D3221E"/>
    <w:rsid w:val="00D3249A"/>
    <w:rsid w:val="00D32566"/>
    <w:rsid w:val="00D325FE"/>
    <w:rsid w:val="00D32601"/>
    <w:rsid w:val="00D327CB"/>
    <w:rsid w:val="00D327E0"/>
    <w:rsid w:val="00D3284B"/>
    <w:rsid w:val="00D32866"/>
    <w:rsid w:val="00D3299B"/>
    <w:rsid w:val="00D32A58"/>
    <w:rsid w:val="00D32B26"/>
    <w:rsid w:val="00D32C23"/>
    <w:rsid w:val="00D32CF0"/>
    <w:rsid w:val="00D32E09"/>
    <w:rsid w:val="00D32F02"/>
    <w:rsid w:val="00D32F68"/>
    <w:rsid w:val="00D330C1"/>
    <w:rsid w:val="00D331B6"/>
    <w:rsid w:val="00D33215"/>
    <w:rsid w:val="00D33226"/>
    <w:rsid w:val="00D3329F"/>
    <w:rsid w:val="00D332A7"/>
    <w:rsid w:val="00D33784"/>
    <w:rsid w:val="00D33796"/>
    <w:rsid w:val="00D33858"/>
    <w:rsid w:val="00D33B3C"/>
    <w:rsid w:val="00D33C91"/>
    <w:rsid w:val="00D33D6F"/>
    <w:rsid w:val="00D33E75"/>
    <w:rsid w:val="00D33F61"/>
    <w:rsid w:val="00D33FBD"/>
    <w:rsid w:val="00D340C0"/>
    <w:rsid w:val="00D341F8"/>
    <w:rsid w:val="00D34230"/>
    <w:rsid w:val="00D3429C"/>
    <w:rsid w:val="00D343B6"/>
    <w:rsid w:val="00D343C9"/>
    <w:rsid w:val="00D34450"/>
    <w:rsid w:val="00D344F0"/>
    <w:rsid w:val="00D34570"/>
    <w:rsid w:val="00D345E8"/>
    <w:rsid w:val="00D34619"/>
    <w:rsid w:val="00D34760"/>
    <w:rsid w:val="00D34795"/>
    <w:rsid w:val="00D347BC"/>
    <w:rsid w:val="00D347E9"/>
    <w:rsid w:val="00D348D1"/>
    <w:rsid w:val="00D3497E"/>
    <w:rsid w:val="00D34B66"/>
    <w:rsid w:val="00D34B77"/>
    <w:rsid w:val="00D34E87"/>
    <w:rsid w:val="00D35066"/>
    <w:rsid w:val="00D35207"/>
    <w:rsid w:val="00D35299"/>
    <w:rsid w:val="00D352AA"/>
    <w:rsid w:val="00D352D2"/>
    <w:rsid w:val="00D35381"/>
    <w:rsid w:val="00D3544A"/>
    <w:rsid w:val="00D354F0"/>
    <w:rsid w:val="00D35566"/>
    <w:rsid w:val="00D3562C"/>
    <w:rsid w:val="00D35651"/>
    <w:rsid w:val="00D357B8"/>
    <w:rsid w:val="00D357EC"/>
    <w:rsid w:val="00D3599D"/>
    <w:rsid w:val="00D35A77"/>
    <w:rsid w:val="00D35B13"/>
    <w:rsid w:val="00D35B5B"/>
    <w:rsid w:val="00D35C41"/>
    <w:rsid w:val="00D35C74"/>
    <w:rsid w:val="00D35F6B"/>
    <w:rsid w:val="00D3608A"/>
    <w:rsid w:val="00D361C1"/>
    <w:rsid w:val="00D3624B"/>
    <w:rsid w:val="00D363A4"/>
    <w:rsid w:val="00D3641A"/>
    <w:rsid w:val="00D36715"/>
    <w:rsid w:val="00D369B7"/>
    <w:rsid w:val="00D36A0D"/>
    <w:rsid w:val="00D36AC7"/>
    <w:rsid w:val="00D36B35"/>
    <w:rsid w:val="00D36B70"/>
    <w:rsid w:val="00D36CA8"/>
    <w:rsid w:val="00D36D1B"/>
    <w:rsid w:val="00D36F38"/>
    <w:rsid w:val="00D36F71"/>
    <w:rsid w:val="00D37032"/>
    <w:rsid w:val="00D37155"/>
    <w:rsid w:val="00D372C3"/>
    <w:rsid w:val="00D37391"/>
    <w:rsid w:val="00D37433"/>
    <w:rsid w:val="00D375BB"/>
    <w:rsid w:val="00D3762D"/>
    <w:rsid w:val="00D37672"/>
    <w:rsid w:val="00D377A8"/>
    <w:rsid w:val="00D37808"/>
    <w:rsid w:val="00D378BB"/>
    <w:rsid w:val="00D378CF"/>
    <w:rsid w:val="00D37BC8"/>
    <w:rsid w:val="00D37CBA"/>
    <w:rsid w:val="00D37CD8"/>
    <w:rsid w:val="00D37D2E"/>
    <w:rsid w:val="00D37F62"/>
    <w:rsid w:val="00D37F9D"/>
    <w:rsid w:val="00D40429"/>
    <w:rsid w:val="00D40443"/>
    <w:rsid w:val="00D405C4"/>
    <w:rsid w:val="00D405F4"/>
    <w:rsid w:val="00D4074F"/>
    <w:rsid w:val="00D40896"/>
    <w:rsid w:val="00D40A66"/>
    <w:rsid w:val="00D40BC7"/>
    <w:rsid w:val="00D40C02"/>
    <w:rsid w:val="00D40D1B"/>
    <w:rsid w:val="00D40F1B"/>
    <w:rsid w:val="00D411C8"/>
    <w:rsid w:val="00D411E1"/>
    <w:rsid w:val="00D4129D"/>
    <w:rsid w:val="00D41331"/>
    <w:rsid w:val="00D414FF"/>
    <w:rsid w:val="00D41528"/>
    <w:rsid w:val="00D41631"/>
    <w:rsid w:val="00D4163E"/>
    <w:rsid w:val="00D416C8"/>
    <w:rsid w:val="00D41750"/>
    <w:rsid w:val="00D417EF"/>
    <w:rsid w:val="00D41861"/>
    <w:rsid w:val="00D41A31"/>
    <w:rsid w:val="00D41B3F"/>
    <w:rsid w:val="00D41CA4"/>
    <w:rsid w:val="00D41D00"/>
    <w:rsid w:val="00D41E24"/>
    <w:rsid w:val="00D41EEF"/>
    <w:rsid w:val="00D42032"/>
    <w:rsid w:val="00D42037"/>
    <w:rsid w:val="00D421BE"/>
    <w:rsid w:val="00D421D7"/>
    <w:rsid w:val="00D422E9"/>
    <w:rsid w:val="00D42311"/>
    <w:rsid w:val="00D423AF"/>
    <w:rsid w:val="00D4245A"/>
    <w:rsid w:val="00D4249B"/>
    <w:rsid w:val="00D424CF"/>
    <w:rsid w:val="00D424D0"/>
    <w:rsid w:val="00D4256C"/>
    <w:rsid w:val="00D4259C"/>
    <w:rsid w:val="00D42610"/>
    <w:rsid w:val="00D4274F"/>
    <w:rsid w:val="00D42766"/>
    <w:rsid w:val="00D42805"/>
    <w:rsid w:val="00D428E3"/>
    <w:rsid w:val="00D42940"/>
    <w:rsid w:val="00D429C7"/>
    <w:rsid w:val="00D42AE4"/>
    <w:rsid w:val="00D42BF6"/>
    <w:rsid w:val="00D42C97"/>
    <w:rsid w:val="00D42F1A"/>
    <w:rsid w:val="00D42F1E"/>
    <w:rsid w:val="00D42FEA"/>
    <w:rsid w:val="00D42FFB"/>
    <w:rsid w:val="00D42FFF"/>
    <w:rsid w:val="00D4300D"/>
    <w:rsid w:val="00D4326F"/>
    <w:rsid w:val="00D43446"/>
    <w:rsid w:val="00D434D2"/>
    <w:rsid w:val="00D4355B"/>
    <w:rsid w:val="00D4366A"/>
    <w:rsid w:val="00D43671"/>
    <w:rsid w:val="00D436B6"/>
    <w:rsid w:val="00D43800"/>
    <w:rsid w:val="00D43860"/>
    <w:rsid w:val="00D43C5A"/>
    <w:rsid w:val="00D43C8F"/>
    <w:rsid w:val="00D43E18"/>
    <w:rsid w:val="00D43EBB"/>
    <w:rsid w:val="00D43F06"/>
    <w:rsid w:val="00D43F7D"/>
    <w:rsid w:val="00D440C2"/>
    <w:rsid w:val="00D4415A"/>
    <w:rsid w:val="00D441C8"/>
    <w:rsid w:val="00D44517"/>
    <w:rsid w:val="00D445B6"/>
    <w:rsid w:val="00D4476F"/>
    <w:rsid w:val="00D447A0"/>
    <w:rsid w:val="00D447E0"/>
    <w:rsid w:val="00D4483D"/>
    <w:rsid w:val="00D44899"/>
    <w:rsid w:val="00D4492F"/>
    <w:rsid w:val="00D44972"/>
    <w:rsid w:val="00D44A23"/>
    <w:rsid w:val="00D44A27"/>
    <w:rsid w:val="00D44A5B"/>
    <w:rsid w:val="00D44ADC"/>
    <w:rsid w:val="00D44B27"/>
    <w:rsid w:val="00D44B78"/>
    <w:rsid w:val="00D4502D"/>
    <w:rsid w:val="00D45070"/>
    <w:rsid w:val="00D450B5"/>
    <w:rsid w:val="00D4516F"/>
    <w:rsid w:val="00D45182"/>
    <w:rsid w:val="00D452C8"/>
    <w:rsid w:val="00D45317"/>
    <w:rsid w:val="00D45431"/>
    <w:rsid w:val="00D4549F"/>
    <w:rsid w:val="00D454C9"/>
    <w:rsid w:val="00D456AA"/>
    <w:rsid w:val="00D45781"/>
    <w:rsid w:val="00D457AF"/>
    <w:rsid w:val="00D4588D"/>
    <w:rsid w:val="00D4589D"/>
    <w:rsid w:val="00D45CCE"/>
    <w:rsid w:val="00D45D24"/>
    <w:rsid w:val="00D45E1C"/>
    <w:rsid w:val="00D45E33"/>
    <w:rsid w:val="00D46040"/>
    <w:rsid w:val="00D46136"/>
    <w:rsid w:val="00D46237"/>
    <w:rsid w:val="00D462A7"/>
    <w:rsid w:val="00D4636B"/>
    <w:rsid w:val="00D463DE"/>
    <w:rsid w:val="00D463E5"/>
    <w:rsid w:val="00D46409"/>
    <w:rsid w:val="00D46497"/>
    <w:rsid w:val="00D4652C"/>
    <w:rsid w:val="00D46534"/>
    <w:rsid w:val="00D4654F"/>
    <w:rsid w:val="00D46678"/>
    <w:rsid w:val="00D4667E"/>
    <w:rsid w:val="00D46786"/>
    <w:rsid w:val="00D46822"/>
    <w:rsid w:val="00D46843"/>
    <w:rsid w:val="00D46847"/>
    <w:rsid w:val="00D46881"/>
    <w:rsid w:val="00D46A21"/>
    <w:rsid w:val="00D46A62"/>
    <w:rsid w:val="00D46A6E"/>
    <w:rsid w:val="00D46B29"/>
    <w:rsid w:val="00D46B72"/>
    <w:rsid w:val="00D46BFC"/>
    <w:rsid w:val="00D46D9C"/>
    <w:rsid w:val="00D46E34"/>
    <w:rsid w:val="00D46F1D"/>
    <w:rsid w:val="00D47027"/>
    <w:rsid w:val="00D47090"/>
    <w:rsid w:val="00D470A1"/>
    <w:rsid w:val="00D47117"/>
    <w:rsid w:val="00D471BD"/>
    <w:rsid w:val="00D4733F"/>
    <w:rsid w:val="00D4736C"/>
    <w:rsid w:val="00D4743A"/>
    <w:rsid w:val="00D47449"/>
    <w:rsid w:val="00D474A0"/>
    <w:rsid w:val="00D474EC"/>
    <w:rsid w:val="00D47619"/>
    <w:rsid w:val="00D4766B"/>
    <w:rsid w:val="00D476ED"/>
    <w:rsid w:val="00D47A09"/>
    <w:rsid w:val="00D47CAA"/>
    <w:rsid w:val="00D47D5E"/>
    <w:rsid w:val="00D47DFE"/>
    <w:rsid w:val="00D47E82"/>
    <w:rsid w:val="00D47F26"/>
    <w:rsid w:val="00D50102"/>
    <w:rsid w:val="00D501BD"/>
    <w:rsid w:val="00D5021F"/>
    <w:rsid w:val="00D5058B"/>
    <w:rsid w:val="00D50745"/>
    <w:rsid w:val="00D50764"/>
    <w:rsid w:val="00D508FF"/>
    <w:rsid w:val="00D509E4"/>
    <w:rsid w:val="00D50A05"/>
    <w:rsid w:val="00D50A2C"/>
    <w:rsid w:val="00D50B19"/>
    <w:rsid w:val="00D50B34"/>
    <w:rsid w:val="00D50B68"/>
    <w:rsid w:val="00D50C1F"/>
    <w:rsid w:val="00D50C41"/>
    <w:rsid w:val="00D50D11"/>
    <w:rsid w:val="00D50D63"/>
    <w:rsid w:val="00D50FC7"/>
    <w:rsid w:val="00D5102C"/>
    <w:rsid w:val="00D51086"/>
    <w:rsid w:val="00D510D9"/>
    <w:rsid w:val="00D5115F"/>
    <w:rsid w:val="00D5116C"/>
    <w:rsid w:val="00D5119B"/>
    <w:rsid w:val="00D511F0"/>
    <w:rsid w:val="00D5121A"/>
    <w:rsid w:val="00D5122D"/>
    <w:rsid w:val="00D5125F"/>
    <w:rsid w:val="00D51518"/>
    <w:rsid w:val="00D51530"/>
    <w:rsid w:val="00D5154C"/>
    <w:rsid w:val="00D5155A"/>
    <w:rsid w:val="00D515C4"/>
    <w:rsid w:val="00D515D5"/>
    <w:rsid w:val="00D5164F"/>
    <w:rsid w:val="00D51738"/>
    <w:rsid w:val="00D517D7"/>
    <w:rsid w:val="00D51841"/>
    <w:rsid w:val="00D51A3B"/>
    <w:rsid w:val="00D51ADB"/>
    <w:rsid w:val="00D51BEE"/>
    <w:rsid w:val="00D51BF2"/>
    <w:rsid w:val="00D51C11"/>
    <w:rsid w:val="00D51C5E"/>
    <w:rsid w:val="00D51CB9"/>
    <w:rsid w:val="00D51D66"/>
    <w:rsid w:val="00D51D9E"/>
    <w:rsid w:val="00D51FDA"/>
    <w:rsid w:val="00D52014"/>
    <w:rsid w:val="00D52030"/>
    <w:rsid w:val="00D5209B"/>
    <w:rsid w:val="00D52103"/>
    <w:rsid w:val="00D521BE"/>
    <w:rsid w:val="00D52221"/>
    <w:rsid w:val="00D52262"/>
    <w:rsid w:val="00D52264"/>
    <w:rsid w:val="00D522A6"/>
    <w:rsid w:val="00D5231B"/>
    <w:rsid w:val="00D52378"/>
    <w:rsid w:val="00D52393"/>
    <w:rsid w:val="00D523B9"/>
    <w:rsid w:val="00D524DC"/>
    <w:rsid w:val="00D52520"/>
    <w:rsid w:val="00D526A7"/>
    <w:rsid w:val="00D5270D"/>
    <w:rsid w:val="00D52790"/>
    <w:rsid w:val="00D52793"/>
    <w:rsid w:val="00D5287C"/>
    <w:rsid w:val="00D52A36"/>
    <w:rsid w:val="00D52AA8"/>
    <w:rsid w:val="00D52AB4"/>
    <w:rsid w:val="00D52B83"/>
    <w:rsid w:val="00D52BB0"/>
    <w:rsid w:val="00D52CC9"/>
    <w:rsid w:val="00D52D73"/>
    <w:rsid w:val="00D52E64"/>
    <w:rsid w:val="00D52E96"/>
    <w:rsid w:val="00D52E9C"/>
    <w:rsid w:val="00D52F02"/>
    <w:rsid w:val="00D5305F"/>
    <w:rsid w:val="00D532DD"/>
    <w:rsid w:val="00D534A9"/>
    <w:rsid w:val="00D53554"/>
    <w:rsid w:val="00D53625"/>
    <w:rsid w:val="00D5365C"/>
    <w:rsid w:val="00D53672"/>
    <w:rsid w:val="00D53CC3"/>
    <w:rsid w:val="00D53CD2"/>
    <w:rsid w:val="00D53D00"/>
    <w:rsid w:val="00D53D9A"/>
    <w:rsid w:val="00D53EB5"/>
    <w:rsid w:val="00D53F43"/>
    <w:rsid w:val="00D53FBC"/>
    <w:rsid w:val="00D53FF8"/>
    <w:rsid w:val="00D54048"/>
    <w:rsid w:val="00D5415D"/>
    <w:rsid w:val="00D541A4"/>
    <w:rsid w:val="00D541F9"/>
    <w:rsid w:val="00D54255"/>
    <w:rsid w:val="00D542F4"/>
    <w:rsid w:val="00D54387"/>
    <w:rsid w:val="00D5438E"/>
    <w:rsid w:val="00D54398"/>
    <w:rsid w:val="00D543A1"/>
    <w:rsid w:val="00D5444B"/>
    <w:rsid w:val="00D5456A"/>
    <w:rsid w:val="00D54597"/>
    <w:rsid w:val="00D54684"/>
    <w:rsid w:val="00D546E8"/>
    <w:rsid w:val="00D5471B"/>
    <w:rsid w:val="00D549F8"/>
    <w:rsid w:val="00D54B2D"/>
    <w:rsid w:val="00D54BBC"/>
    <w:rsid w:val="00D54CE7"/>
    <w:rsid w:val="00D54CF3"/>
    <w:rsid w:val="00D54D95"/>
    <w:rsid w:val="00D54E56"/>
    <w:rsid w:val="00D54EDE"/>
    <w:rsid w:val="00D54EF9"/>
    <w:rsid w:val="00D54F52"/>
    <w:rsid w:val="00D54F5A"/>
    <w:rsid w:val="00D54F83"/>
    <w:rsid w:val="00D5501F"/>
    <w:rsid w:val="00D550C0"/>
    <w:rsid w:val="00D550DC"/>
    <w:rsid w:val="00D5525D"/>
    <w:rsid w:val="00D5526A"/>
    <w:rsid w:val="00D552BB"/>
    <w:rsid w:val="00D552CF"/>
    <w:rsid w:val="00D5530F"/>
    <w:rsid w:val="00D55340"/>
    <w:rsid w:val="00D553D3"/>
    <w:rsid w:val="00D553DB"/>
    <w:rsid w:val="00D553F0"/>
    <w:rsid w:val="00D555F8"/>
    <w:rsid w:val="00D55679"/>
    <w:rsid w:val="00D5571B"/>
    <w:rsid w:val="00D5572C"/>
    <w:rsid w:val="00D5580F"/>
    <w:rsid w:val="00D5582C"/>
    <w:rsid w:val="00D5586F"/>
    <w:rsid w:val="00D55943"/>
    <w:rsid w:val="00D559DF"/>
    <w:rsid w:val="00D55AAA"/>
    <w:rsid w:val="00D55B33"/>
    <w:rsid w:val="00D55BE0"/>
    <w:rsid w:val="00D55D43"/>
    <w:rsid w:val="00D55F13"/>
    <w:rsid w:val="00D55F2E"/>
    <w:rsid w:val="00D55F72"/>
    <w:rsid w:val="00D55FC6"/>
    <w:rsid w:val="00D55FF9"/>
    <w:rsid w:val="00D5601D"/>
    <w:rsid w:val="00D56078"/>
    <w:rsid w:val="00D560E1"/>
    <w:rsid w:val="00D56122"/>
    <w:rsid w:val="00D5623F"/>
    <w:rsid w:val="00D56259"/>
    <w:rsid w:val="00D562B1"/>
    <w:rsid w:val="00D56361"/>
    <w:rsid w:val="00D5647B"/>
    <w:rsid w:val="00D56556"/>
    <w:rsid w:val="00D56580"/>
    <w:rsid w:val="00D5663C"/>
    <w:rsid w:val="00D566B4"/>
    <w:rsid w:val="00D56785"/>
    <w:rsid w:val="00D56827"/>
    <w:rsid w:val="00D568C9"/>
    <w:rsid w:val="00D569D4"/>
    <w:rsid w:val="00D56B3B"/>
    <w:rsid w:val="00D56C6F"/>
    <w:rsid w:val="00D56CB8"/>
    <w:rsid w:val="00D56D83"/>
    <w:rsid w:val="00D56E46"/>
    <w:rsid w:val="00D56F1D"/>
    <w:rsid w:val="00D56F5F"/>
    <w:rsid w:val="00D570A1"/>
    <w:rsid w:val="00D57210"/>
    <w:rsid w:val="00D5726D"/>
    <w:rsid w:val="00D57394"/>
    <w:rsid w:val="00D574A1"/>
    <w:rsid w:val="00D57513"/>
    <w:rsid w:val="00D5768E"/>
    <w:rsid w:val="00D57876"/>
    <w:rsid w:val="00D57901"/>
    <w:rsid w:val="00D579AD"/>
    <w:rsid w:val="00D57B95"/>
    <w:rsid w:val="00D57DF3"/>
    <w:rsid w:val="00D57E63"/>
    <w:rsid w:val="00D600FB"/>
    <w:rsid w:val="00D60152"/>
    <w:rsid w:val="00D6017F"/>
    <w:rsid w:val="00D6039B"/>
    <w:rsid w:val="00D603A9"/>
    <w:rsid w:val="00D603C4"/>
    <w:rsid w:val="00D60422"/>
    <w:rsid w:val="00D604BE"/>
    <w:rsid w:val="00D60537"/>
    <w:rsid w:val="00D60741"/>
    <w:rsid w:val="00D6097E"/>
    <w:rsid w:val="00D60AED"/>
    <w:rsid w:val="00D60C19"/>
    <w:rsid w:val="00D60C67"/>
    <w:rsid w:val="00D60C6C"/>
    <w:rsid w:val="00D60C9D"/>
    <w:rsid w:val="00D60CA2"/>
    <w:rsid w:val="00D60EAE"/>
    <w:rsid w:val="00D60FA2"/>
    <w:rsid w:val="00D60FD3"/>
    <w:rsid w:val="00D61023"/>
    <w:rsid w:val="00D611D5"/>
    <w:rsid w:val="00D612C7"/>
    <w:rsid w:val="00D612FE"/>
    <w:rsid w:val="00D6146F"/>
    <w:rsid w:val="00D616CF"/>
    <w:rsid w:val="00D616F0"/>
    <w:rsid w:val="00D61882"/>
    <w:rsid w:val="00D618F9"/>
    <w:rsid w:val="00D619A1"/>
    <w:rsid w:val="00D61A1A"/>
    <w:rsid w:val="00D61B44"/>
    <w:rsid w:val="00D61DAC"/>
    <w:rsid w:val="00D61DE1"/>
    <w:rsid w:val="00D61E86"/>
    <w:rsid w:val="00D62184"/>
    <w:rsid w:val="00D621B6"/>
    <w:rsid w:val="00D6231B"/>
    <w:rsid w:val="00D623B0"/>
    <w:rsid w:val="00D62473"/>
    <w:rsid w:val="00D62483"/>
    <w:rsid w:val="00D6248A"/>
    <w:rsid w:val="00D625B6"/>
    <w:rsid w:val="00D62773"/>
    <w:rsid w:val="00D6281B"/>
    <w:rsid w:val="00D62877"/>
    <w:rsid w:val="00D62922"/>
    <w:rsid w:val="00D6295B"/>
    <w:rsid w:val="00D62A26"/>
    <w:rsid w:val="00D62FCC"/>
    <w:rsid w:val="00D6311E"/>
    <w:rsid w:val="00D63182"/>
    <w:rsid w:val="00D6318F"/>
    <w:rsid w:val="00D631F8"/>
    <w:rsid w:val="00D63230"/>
    <w:rsid w:val="00D6324F"/>
    <w:rsid w:val="00D63283"/>
    <w:rsid w:val="00D635BF"/>
    <w:rsid w:val="00D635E8"/>
    <w:rsid w:val="00D63724"/>
    <w:rsid w:val="00D63781"/>
    <w:rsid w:val="00D6387A"/>
    <w:rsid w:val="00D6391C"/>
    <w:rsid w:val="00D63943"/>
    <w:rsid w:val="00D6396D"/>
    <w:rsid w:val="00D639FD"/>
    <w:rsid w:val="00D63A41"/>
    <w:rsid w:val="00D63AB8"/>
    <w:rsid w:val="00D63CD8"/>
    <w:rsid w:val="00D63E98"/>
    <w:rsid w:val="00D63E9D"/>
    <w:rsid w:val="00D63EB0"/>
    <w:rsid w:val="00D63EDE"/>
    <w:rsid w:val="00D63F05"/>
    <w:rsid w:val="00D64056"/>
    <w:rsid w:val="00D6408B"/>
    <w:rsid w:val="00D64104"/>
    <w:rsid w:val="00D641F3"/>
    <w:rsid w:val="00D642D1"/>
    <w:rsid w:val="00D6443F"/>
    <w:rsid w:val="00D644DB"/>
    <w:rsid w:val="00D64567"/>
    <w:rsid w:val="00D645E6"/>
    <w:rsid w:val="00D64743"/>
    <w:rsid w:val="00D64857"/>
    <w:rsid w:val="00D64860"/>
    <w:rsid w:val="00D6490E"/>
    <w:rsid w:val="00D64C0D"/>
    <w:rsid w:val="00D64C3C"/>
    <w:rsid w:val="00D64DBD"/>
    <w:rsid w:val="00D64F7B"/>
    <w:rsid w:val="00D6507B"/>
    <w:rsid w:val="00D651A9"/>
    <w:rsid w:val="00D65279"/>
    <w:rsid w:val="00D6536B"/>
    <w:rsid w:val="00D653DF"/>
    <w:rsid w:val="00D653FE"/>
    <w:rsid w:val="00D65465"/>
    <w:rsid w:val="00D654C3"/>
    <w:rsid w:val="00D654F5"/>
    <w:rsid w:val="00D65510"/>
    <w:rsid w:val="00D655DF"/>
    <w:rsid w:val="00D657D4"/>
    <w:rsid w:val="00D6581A"/>
    <w:rsid w:val="00D65837"/>
    <w:rsid w:val="00D65B53"/>
    <w:rsid w:val="00D65B56"/>
    <w:rsid w:val="00D65CE4"/>
    <w:rsid w:val="00D65D53"/>
    <w:rsid w:val="00D65DA5"/>
    <w:rsid w:val="00D65DCA"/>
    <w:rsid w:val="00D65DEE"/>
    <w:rsid w:val="00D65F11"/>
    <w:rsid w:val="00D65F4B"/>
    <w:rsid w:val="00D65FC1"/>
    <w:rsid w:val="00D65FD9"/>
    <w:rsid w:val="00D660F2"/>
    <w:rsid w:val="00D661B2"/>
    <w:rsid w:val="00D661EA"/>
    <w:rsid w:val="00D66214"/>
    <w:rsid w:val="00D6623D"/>
    <w:rsid w:val="00D6643A"/>
    <w:rsid w:val="00D66473"/>
    <w:rsid w:val="00D664AA"/>
    <w:rsid w:val="00D666CA"/>
    <w:rsid w:val="00D667EF"/>
    <w:rsid w:val="00D667F4"/>
    <w:rsid w:val="00D668AA"/>
    <w:rsid w:val="00D66919"/>
    <w:rsid w:val="00D66968"/>
    <w:rsid w:val="00D66A7F"/>
    <w:rsid w:val="00D66A97"/>
    <w:rsid w:val="00D66AA6"/>
    <w:rsid w:val="00D66AD8"/>
    <w:rsid w:val="00D66FF5"/>
    <w:rsid w:val="00D6706B"/>
    <w:rsid w:val="00D67112"/>
    <w:rsid w:val="00D67139"/>
    <w:rsid w:val="00D67171"/>
    <w:rsid w:val="00D671D2"/>
    <w:rsid w:val="00D67213"/>
    <w:rsid w:val="00D6721F"/>
    <w:rsid w:val="00D67345"/>
    <w:rsid w:val="00D6736E"/>
    <w:rsid w:val="00D67543"/>
    <w:rsid w:val="00D6759F"/>
    <w:rsid w:val="00D679B0"/>
    <w:rsid w:val="00D67A1F"/>
    <w:rsid w:val="00D67A30"/>
    <w:rsid w:val="00D67B24"/>
    <w:rsid w:val="00D67B84"/>
    <w:rsid w:val="00D67C1E"/>
    <w:rsid w:val="00D67CBC"/>
    <w:rsid w:val="00D67D39"/>
    <w:rsid w:val="00D67D58"/>
    <w:rsid w:val="00D67DA0"/>
    <w:rsid w:val="00D67DC4"/>
    <w:rsid w:val="00D67E29"/>
    <w:rsid w:val="00D70102"/>
    <w:rsid w:val="00D70335"/>
    <w:rsid w:val="00D70381"/>
    <w:rsid w:val="00D70429"/>
    <w:rsid w:val="00D7044F"/>
    <w:rsid w:val="00D70454"/>
    <w:rsid w:val="00D70614"/>
    <w:rsid w:val="00D70741"/>
    <w:rsid w:val="00D70935"/>
    <w:rsid w:val="00D7096A"/>
    <w:rsid w:val="00D709CA"/>
    <w:rsid w:val="00D709FA"/>
    <w:rsid w:val="00D709FC"/>
    <w:rsid w:val="00D70B8D"/>
    <w:rsid w:val="00D70DF2"/>
    <w:rsid w:val="00D70E60"/>
    <w:rsid w:val="00D70E74"/>
    <w:rsid w:val="00D7106A"/>
    <w:rsid w:val="00D7117B"/>
    <w:rsid w:val="00D7119B"/>
    <w:rsid w:val="00D711B8"/>
    <w:rsid w:val="00D71358"/>
    <w:rsid w:val="00D71492"/>
    <w:rsid w:val="00D71497"/>
    <w:rsid w:val="00D714E9"/>
    <w:rsid w:val="00D715D6"/>
    <w:rsid w:val="00D71640"/>
    <w:rsid w:val="00D716D1"/>
    <w:rsid w:val="00D71781"/>
    <w:rsid w:val="00D71887"/>
    <w:rsid w:val="00D71B72"/>
    <w:rsid w:val="00D71B99"/>
    <w:rsid w:val="00D71BA6"/>
    <w:rsid w:val="00D71CA4"/>
    <w:rsid w:val="00D71D82"/>
    <w:rsid w:val="00D71D9D"/>
    <w:rsid w:val="00D71DC5"/>
    <w:rsid w:val="00D71DFD"/>
    <w:rsid w:val="00D71E75"/>
    <w:rsid w:val="00D71EA6"/>
    <w:rsid w:val="00D71EAF"/>
    <w:rsid w:val="00D71EBC"/>
    <w:rsid w:val="00D71ED0"/>
    <w:rsid w:val="00D71F30"/>
    <w:rsid w:val="00D721E0"/>
    <w:rsid w:val="00D722AE"/>
    <w:rsid w:val="00D722C8"/>
    <w:rsid w:val="00D72306"/>
    <w:rsid w:val="00D72456"/>
    <w:rsid w:val="00D725C7"/>
    <w:rsid w:val="00D72669"/>
    <w:rsid w:val="00D727E1"/>
    <w:rsid w:val="00D729C0"/>
    <w:rsid w:val="00D72A01"/>
    <w:rsid w:val="00D72A84"/>
    <w:rsid w:val="00D72B02"/>
    <w:rsid w:val="00D72BD2"/>
    <w:rsid w:val="00D72C09"/>
    <w:rsid w:val="00D72C1E"/>
    <w:rsid w:val="00D72C26"/>
    <w:rsid w:val="00D72C75"/>
    <w:rsid w:val="00D72D8A"/>
    <w:rsid w:val="00D72DF8"/>
    <w:rsid w:val="00D72E4C"/>
    <w:rsid w:val="00D72EC0"/>
    <w:rsid w:val="00D72F36"/>
    <w:rsid w:val="00D73035"/>
    <w:rsid w:val="00D73140"/>
    <w:rsid w:val="00D73152"/>
    <w:rsid w:val="00D731DF"/>
    <w:rsid w:val="00D73356"/>
    <w:rsid w:val="00D73424"/>
    <w:rsid w:val="00D73471"/>
    <w:rsid w:val="00D73524"/>
    <w:rsid w:val="00D735FA"/>
    <w:rsid w:val="00D73707"/>
    <w:rsid w:val="00D7372F"/>
    <w:rsid w:val="00D7376A"/>
    <w:rsid w:val="00D73854"/>
    <w:rsid w:val="00D73AA5"/>
    <w:rsid w:val="00D73B53"/>
    <w:rsid w:val="00D73C93"/>
    <w:rsid w:val="00D73CAB"/>
    <w:rsid w:val="00D73D15"/>
    <w:rsid w:val="00D73EF4"/>
    <w:rsid w:val="00D73F9C"/>
    <w:rsid w:val="00D73FF9"/>
    <w:rsid w:val="00D740D6"/>
    <w:rsid w:val="00D740E4"/>
    <w:rsid w:val="00D740F0"/>
    <w:rsid w:val="00D74208"/>
    <w:rsid w:val="00D742B4"/>
    <w:rsid w:val="00D742DA"/>
    <w:rsid w:val="00D74404"/>
    <w:rsid w:val="00D74497"/>
    <w:rsid w:val="00D7458D"/>
    <w:rsid w:val="00D74657"/>
    <w:rsid w:val="00D747D8"/>
    <w:rsid w:val="00D7481B"/>
    <w:rsid w:val="00D7497A"/>
    <w:rsid w:val="00D749CC"/>
    <w:rsid w:val="00D749F4"/>
    <w:rsid w:val="00D74B64"/>
    <w:rsid w:val="00D74C10"/>
    <w:rsid w:val="00D74C1A"/>
    <w:rsid w:val="00D74DB8"/>
    <w:rsid w:val="00D74DBD"/>
    <w:rsid w:val="00D74DE9"/>
    <w:rsid w:val="00D74F3E"/>
    <w:rsid w:val="00D74F5B"/>
    <w:rsid w:val="00D74FEB"/>
    <w:rsid w:val="00D7500D"/>
    <w:rsid w:val="00D75023"/>
    <w:rsid w:val="00D75026"/>
    <w:rsid w:val="00D75070"/>
    <w:rsid w:val="00D7509C"/>
    <w:rsid w:val="00D75256"/>
    <w:rsid w:val="00D752AB"/>
    <w:rsid w:val="00D752AE"/>
    <w:rsid w:val="00D752C0"/>
    <w:rsid w:val="00D75301"/>
    <w:rsid w:val="00D75304"/>
    <w:rsid w:val="00D75357"/>
    <w:rsid w:val="00D75459"/>
    <w:rsid w:val="00D7545C"/>
    <w:rsid w:val="00D75463"/>
    <w:rsid w:val="00D75837"/>
    <w:rsid w:val="00D758BB"/>
    <w:rsid w:val="00D75A45"/>
    <w:rsid w:val="00D75A6F"/>
    <w:rsid w:val="00D75AE7"/>
    <w:rsid w:val="00D75CCD"/>
    <w:rsid w:val="00D75DB1"/>
    <w:rsid w:val="00D75DE7"/>
    <w:rsid w:val="00D75EB0"/>
    <w:rsid w:val="00D760E0"/>
    <w:rsid w:val="00D760F5"/>
    <w:rsid w:val="00D7613D"/>
    <w:rsid w:val="00D76158"/>
    <w:rsid w:val="00D761D8"/>
    <w:rsid w:val="00D7625E"/>
    <w:rsid w:val="00D76350"/>
    <w:rsid w:val="00D76407"/>
    <w:rsid w:val="00D76414"/>
    <w:rsid w:val="00D76574"/>
    <w:rsid w:val="00D76610"/>
    <w:rsid w:val="00D76672"/>
    <w:rsid w:val="00D76681"/>
    <w:rsid w:val="00D766A8"/>
    <w:rsid w:val="00D767B9"/>
    <w:rsid w:val="00D767F5"/>
    <w:rsid w:val="00D76843"/>
    <w:rsid w:val="00D768A6"/>
    <w:rsid w:val="00D76996"/>
    <w:rsid w:val="00D76998"/>
    <w:rsid w:val="00D76A3B"/>
    <w:rsid w:val="00D76B44"/>
    <w:rsid w:val="00D76C31"/>
    <w:rsid w:val="00D76CF1"/>
    <w:rsid w:val="00D76E0B"/>
    <w:rsid w:val="00D76FEE"/>
    <w:rsid w:val="00D7702B"/>
    <w:rsid w:val="00D77088"/>
    <w:rsid w:val="00D77565"/>
    <w:rsid w:val="00D775F0"/>
    <w:rsid w:val="00D776CA"/>
    <w:rsid w:val="00D77765"/>
    <w:rsid w:val="00D77869"/>
    <w:rsid w:val="00D77A93"/>
    <w:rsid w:val="00D77B49"/>
    <w:rsid w:val="00D77C3E"/>
    <w:rsid w:val="00D77D47"/>
    <w:rsid w:val="00D77D92"/>
    <w:rsid w:val="00D77E5E"/>
    <w:rsid w:val="00D77E82"/>
    <w:rsid w:val="00D77F15"/>
    <w:rsid w:val="00D77FF7"/>
    <w:rsid w:val="00D80035"/>
    <w:rsid w:val="00D801A2"/>
    <w:rsid w:val="00D801BE"/>
    <w:rsid w:val="00D80222"/>
    <w:rsid w:val="00D80288"/>
    <w:rsid w:val="00D803A7"/>
    <w:rsid w:val="00D804EF"/>
    <w:rsid w:val="00D80578"/>
    <w:rsid w:val="00D80618"/>
    <w:rsid w:val="00D8061D"/>
    <w:rsid w:val="00D8080B"/>
    <w:rsid w:val="00D80826"/>
    <w:rsid w:val="00D80868"/>
    <w:rsid w:val="00D808B1"/>
    <w:rsid w:val="00D80938"/>
    <w:rsid w:val="00D80985"/>
    <w:rsid w:val="00D80994"/>
    <w:rsid w:val="00D809D0"/>
    <w:rsid w:val="00D80A81"/>
    <w:rsid w:val="00D80AAC"/>
    <w:rsid w:val="00D80AF0"/>
    <w:rsid w:val="00D80AFF"/>
    <w:rsid w:val="00D80D5D"/>
    <w:rsid w:val="00D80DDE"/>
    <w:rsid w:val="00D80DE0"/>
    <w:rsid w:val="00D80DFE"/>
    <w:rsid w:val="00D80E27"/>
    <w:rsid w:val="00D80F33"/>
    <w:rsid w:val="00D80F80"/>
    <w:rsid w:val="00D81095"/>
    <w:rsid w:val="00D81227"/>
    <w:rsid w:val="00D81228"/>
    <w:rsid w:val="00D812B4"/>
    <w:rsid w:val="00D8130D"/>
    <w:rsid w:val="00D8137B"/>
    <w:rsid w:val="00D813DB"/>
    <w:rsid w:val="00D815A9"/>
    <w:rsid w:val="00D81697"/>
    <w:rsid w:val="00D816F1"/>
    <w:rsid w:val="00D818B3"/>
    <w:rsid w:val="00D818E5"/>
    <w:rsid w:val="00D81A4B"/>
    <w:rsid w:val="00D81A4D"/>
    <w:rsid w:val="00D81AAD"/>
    <w:rsid w:val="00D81AE4"/>
    <w:rsid w:val="00D81B4A"/>
    <w:rsid w:val="00D81B8E"/>
    <w:rsid w:val="00D81C13"/>
    <w:rsid w:val="00D81D5C"/>
    <w:rsid w:val="00D81D75"/>
    <w:rsid w:val="00D81E2B"/>
    <w:rsid w:val="00D81F62"/>
    <w:rsid w:val="00D81F8E"/>
    <w:rsid w:val="00D82130"/>
    <w:rsid w:val="00D8226A"/>
    <w:rsid w:val="00D825BF"/>
    <w:rsid w:val="00D8271B"/>
    <w:rsid w:val="00D827CD"/>
    <w:rsid w:val="00D8282A"/>
    <w:rsid w:val="00D8285D"/>
    <w:rsid w:val="00D82BA0"/>
    <w:rsid w:val="00D82BAB"/>
    <w:rsid w:val="00D82C3A"/>
    <w:rsid w:val="00D82CD7"/>
    <w:rsid w:val="00D82D04"/>
    <w:rsid w:val="00D82DBD"/>
    <w:rsid w:val="00D82DE4"/>
    <w:rsid w:val="00D82E85"/>
    <w:rsid w:val="00D82EAA"/>
    <w:rsid w:val="00D82EAB"/>
    <w:rsid w:val="00D82ED7"/>
    <w:rsid w:val="00D82FE7"/>
    <w:rsid w:val="00D83028"/>
    <w:rsid w:val="00D830C8"/>
    <w:rsid w:val="00D8331F"/>
    <w:rsid w:val="00D83362"/>
    <w:rsid w:val="00D83397"/>
    <w:rsid w:val="00D83491"/>
    <w:rsid w:val="00D834B7"/>
    <w:rsid w:val="00D835D3"/>
    <w:rsid w:val="00D835EC"/>
    <w:rsid w:val="00D8365B"/>
    <w:rsid w:val="00D836E6"/>
    <w:rsid w:val="00D836EB"/>
    <w:rsid w:val="00D8371E"/>
    <w:rsid w:val="00D837AE"/>
    <w:rsid w:val="00D838C8"/>
    <w:rsid w:val="00D8399C"/>
    <w:rsid w:val="00D839C8"/>
    <w:rsid w:val="00D83A40"/>
    <w:rsid w:val="00D83A7F"/>
    <w:rsid w:val="00D83A93"/>
    <w:rsid w:val="00D83BD0"/>
    <w:rsid w:val="00D83D8D"/>
    <w:rsid w:val="00D83E15"/>
    <w:rsid w:val="00D83E5D"/>
    <w:rsid w:val="00D84020"/>
    <w:rsid w:val="00D84299"/>
    <w:rsid w:val="00D84441"/>
    <w:rsid w:val="00D8457C"/>
    <w:rsid w:val="00D84647"/>
    <w:rsid w:val="00D847CF"/>
    <w:rsid w:val="00D84C58"/>
    <w:rsid w:val="00D84CB0"/>
    <w:rsid w:val="00D84D0C"/>
    <w:rsid w:val="00D84E11"/>
    <w:rsid w:val="00D84F54"/>
    <w:rsid w:val="00D85126"/>
    <w:rsid w:val="00D851E2"/>
    <w:rsid w:val="00D8529F"/>
    <w:rsid w:val="00D8548D"/>
    <w:rsid w:val="00D8556C"/>
    <w:rsid w:val="00D855A7"/>
    <w:rsid w:val="00D8563E"/>
    <w:rsid w:val="00D856AC"/>
    <w:rsid w:val="00D857D7"/>
    <w:rsid w:val="00D8581A"/>
    <w:rsid w:val="00D8583C"/>
    <w:rsid w:val="00D858D6"/>
    <w:rsid w:val="00D858FB"/>
    <w:rsid w:val="00D85991"/>
    <w:rsid w:val="00D859BC"/>
    <w:rsid w:val="00D85AF4"/>
    <w:rsid w:val="00D85B43"/>
    <w:rsid w:val="00D85B57"/>
    <w:rsid w:val="00D85BFE"/>
    <w:rsid w:val="00D85C15"/>
    <w:rsid w:val="00D85D00"/>
    <w:rsid w:val="00D85D95"/>
    <w:rsid w:val="00D85DAB"/>
    <w:rsid w:val="00D861CB"/>
    <w:rsid w:val="00D861FD"/>
    <w:rsid w:val="00D86294"/>
    <w:rsid w:val="00D8642B"/>
    <w:rsid w:val="00D8644F"/>
    <w:rsid w:val="00D8657D"/>
    <w:rsid w:val="00D8666E"/>
    <w:rsid w:val="00D866C1"/>
    <w:rsid w:val="00D866D2"/>
    <w:rsid w:val="00D86759"/>
    <w:rsid w:val="00D8683B"/>
    <w:rsid w:val="00D868BA"/>
    <w:rsid w:val="00D868FE"/>
    <w:rsid w:val="00D86904"/>
    <w:rsid w:val="00D86C5A"/>
    <w:rsid w:val="00D86F4D"/>
    <w:rsid w:val="00D86FD4"/>
    <w:rsid w:val="00D87085"/>
    <w:rsid w:val="00D870D0"/>
    <w:rsid w:val="00D872CA"/>
    <w:rsid w:val="00D874DE"/>
    <w:rsid w:val="00D87510"/>
    <w:rsid w:val="00D87559"/>
    <w:rsid w:val="00D87592"/>
    <w:rsid w:val="00D87652"/>
    <w:rsid w:val="00D876F6"/>
    <w:rsid w:val="00D877FF"/>
    <w:rsid w:val="00D8789E"/>
    <w:rsid w:val="00D8794B"/>
    <w:rsid w:val="00D87AE3"/>
    <w:rsid w:val="00D87B9C"/>
    <w:rsid w:val="00D87C52"/>
    <w:rsid w:val="00D87C5E"/>
    <w:rsid w:val="00D87C8D"/>
    <w:rsid w:val="00D87D26"/>
    <w:rsid w:val="00D87E15"/>
    <w:rsid w:val="00D87EF4"/>
    <w:rsid w:val="00D87FBA"/>
    <w:rsid w:val="00D87FD4"/>
    <w:rsid w:val="00D90074"/>
    <w:rsid w:val="00D90214"/>
    <w:rsid w:val="00D90245"/>
    <w:rsid w:val="00D902C6"/>
    <w:rsid w:val="00D902C9"/>
    <w:rsid w:val="00D90349"/>
    <w:rsid w:val="00D90425"/>
    <w:rsid w:val="00D904B8"/>
    <w:rsid w:val="00D90501"/>
    <w:rsid w:val="00D90560"/>
    <w:rsid w:val="00D9060D"/>
    <w:rsid w:val="00D906A2"/>
    <w:rsid w:val="00D906CA"/>
    <w:rsid w:val="00D9075B"/>
    <w:rsid w:val="00D90785"/>
    <w:rsid w:val="00D9078D"/>
    <w:rsid w:val="00D90796"/>
    <w:rsid w:val="00D9084E"/>
    <w:rsid w:val="00D909D9"/>
    <w:rsid w:val="00D90A02"/>
    <w:rsid w:val="00D90A95"/>
    <w:rsid w:val="00D90ABE"/>
    <w:rsid w:val="00D90AF9"/>
    <w:rsid w:val="00D90B31"/>
    <w:rsid w:val="00D90B6D"/>
    <w:rsid w:val="00D90B9C"/>
    <w:rsid w:val="00D90C86"/>
    <w:rsid w:val="00D91034"/>
    <w:rsid w:val="00D91065"/>
    <w:rsid w:val="00D91087"/>
    <w:rsid w:val="00D910E2"/>
    <w:rsid w:val="00D911AC"/>
    <w:rsid w:val="00D91279"/>
    <w:rsid w:val="00D913AA"/>
    <w:rsid w:val="00D914C3"/>
    <w:rsid w:val="00D914DC"/>
    <w:rsid w:val="00D91641"/>
    <w:rsid w:val="00D916A3"/>
    <w:rsid w:val="00D916C9"/>
    <w:rsid w:val="00D917A4"/>
    <w:rsid w:val="00D917EA"/>
    <w:rsid w:val="00D917F5"/>
    <w:rsid w:val="00D91820"/>
    <w:rsid w:val="00D918D1"/>
    <w:rsid w:val="00D918E6"/>
    <w:rsid w:val="00D91933"/>
    <w:rsid w:val="00D91A3D"/>
    <w:rsid w:val="00D91A79"/>
    <w:rsid w:val="00D91AC6"/>
    <w:rsid w:val="00D91EF8"/>
    <w:rsid w:val="00D91F7B"/>
    <w:rsid w:val="00D920BF"/>
    <w:rsid w:val="00D921C8"/>
    <w:rsid w:val="00D921CC"/>
    <w:rsid w:val="00D9232F"/>
    <w:rsid w:val="00D923C0"/>
    <w:rsid w:val="00D923D4"/>
    <w:rsid w:val="00D92475"/>
    <w:rsid w:val="00D92534"/>
    <w:rsid w:val="00D92584"/>
    <w:rsid w:val="00D9262B"/>
    <w:rsid w:val="00D92631"/>
    <w:rsid w:val="00D926AE"/>
    <w:rsid w:val="00D926BA"/>
    <w:rsid w:val="00D92754"/>
    <w:rsid w:val="00D927DB"/>
    <w:rsid w:val="00D927F1"/>
    <w:rsid w:val="00D92827"/>
    <w:rsid w:val="00D929AE"/>
    <w:rsid w:val="00D929C4"/>
    <w:rsid w:val="00D929EF"/>
    <w:rsid w:val="00D92B0C"/>
    <w:rsid w:val="00D92C1F"/>
    <w:rsid w:val="00D92D5B"/>
    <w:rsid w:val="00D92DB3"/>
    <w:rsid w:val="00D92DD3"/>
    <w:rsid w:val="00D92E17"/>
    <w:rsid w:val="00D931D3"/>
    <w:rsid w:val="00D931F9"/>
    <w:rsid w:val="00D93239"/>
    <w:rsid w:val="00D9338A"/>
    <w:rsid w:val="00D93393"/>
    <w:rsid w:val="00D934C8"/>
    <w:rsid w:val="00D93548"/>
    <w:rsid w:val="00D935A5"/>
    <w:rsid w:val="00D935DB"/>
    <w:rsid w:val="00D93648"/>
    <w:rsid w:val="00D93659"/>
    <w:rsid w:val="00D9369E"/>
    <w:rsid w:val="00D93709"/>
    <w:rsid w:val="00D93725"/>
    <w:rsid w:val="00D93B0C"/>
    <w:rsid w:val="00D93BFA"/>
    <w:rsid w:val="00D93FF6"/>
    <w:rsid w:val="00D940B6"/>
    <w:rsid w:val="00D940C8"/>
    <w:rsid w:val="00D941C5"/>
    <w:rsid w:val="00D94229"/>
    <w:rsid w:val="00D94310"/>
    <w:rsid w:val="00D943D1"/>
    <w:rsid w:val="00D94593"/>
    <w:rsid w:val="00D947EB"/>
    <w:rsid w:val="00D947FE"/>
    <w:rsid w:val="00D94842"/>
    <w:rsid w:val="00D94870"/>
    <w:rsid w:val="00D94897"/>
    <w:rsid w:val="00D9490A"/>
    <w:rsid w:val="00D949D4"/>
    <w:rsid w:val="00D94C8F"/>
    <w:rsid w:val="00D94CB3"/>
    <w:rsid w:val="00D94E0C"/>
    <w:rsid w:val="00D94F3D"/>
    <w:rsid w:val="00D94FF0"/>
    <w:rsid w:val="00D94FFA"/>
    <w:rsid w:val="00D9509E"/>
    <w:rsid w:val="00D95158"/>
    <w:rsid w:val="00D95247"/>
    <w:rsid w:val="00D95688"/>
    <w:rsid w:val="00D957BA"/>
    <w:rsid w:val="00D9585D"/>
    <w:rsid w:val="00D958F2"/>
    <w:rsid w:val="00D959E7"/>
    <w:rsid w:val="00D95A02"/>
    <w:rsid w:val="00D95B5C"/>
    <w:rsid w:val="00D95C03"/>
    <w:rsid w:val="00D95C28"/>
    <w:rsid w:val="00D95D93"/>
    <w:rsid w:val="00D95DDA"/>
    <w:rsid w:val="00D95E4E"/>
    <w:rsid w:val="00D95FD6"/>
    <w:rsid w:val="00D9609E"/>
    <w:rsid w:val="00D962B4"/>
    <w:rsid w:val="00D962E9"/>
    <w:rsid w:val="00D963A5"/>
    <w:rsid w:val="00D96568"/>
    <w:rsid w:val="00D96582"/>
    <w:rsid w:val="00D9683D"/>
    <w:rsid w:val="00D9689B"/>
    <w:rsid w:val="00D96944"/>
    <w:rsid w:val="00D969CE"/>
    <w:rsid w:val="00D969EE"/>
    <w:rsid w:val="00D96A18"/>
    <w:rsid w:val="00D96EC8"/>
    <w:rsid w:val="00D96F51"/>
    <w:rsid w:val="00D96F8C"/>
    <w:rsid w:val="00D9700A"/>
    <w:rsid w:val="00D97024"/>
    <w:rsid w:val="00D97073"/>
    <w:rsid w:val="00D97171"/>
    <w:rsid w:val="00D9735C"/>
    <w:rsid w:val="00D973EA"/>
    <w:rsid w:val="00D97555"/>
    <w:rsid w:val="00D97604"/>
    <w:rsid w:val="00D97668"/>
    <w:rsid w:val="00D97840"/>
    <w:rsid w:val="00D9792D"/>
    <w:rsid w:val="00D97987"/>
    <w:rsid w:val="00D97A73"/>
    <w:rsid w:val="00D97AE7"/>
    <w:rsid w:val="00D97BBD"/>
    <w:rsid w:val="00D97C2A"/>
    <w:rsid w:val="00D97CF3"/>
    <w:rsid w:val="00D97DD4"/>
    <w:rsid w:val="00D97F12"/>
    <w:rsid w:val="00DA0018"/>
    <w:rsid w:val="00DA021A"/>
    <w:rsid w:val="00DA0259"/>
    <w:rsid w:val="00DA03A4"/>
    <w:rsid w:val="00DA04B3"/>
    <w:rsid w:val="00DA0700"/>
    <w:rsid w:val="00DA07D5"/>
    <w:rsid w:val="00DA0990"/>
    <w:rsid w:val="00DA09A2"/>
    <w:rsid w:val="00DA09B8"/>
    <w:rsid w:val="00DA0A32"/>
    <w:rsid w:val="00DA0A41"/>
    <w:rsid w:val="00DA0A5A"/>
    <w:rsid w:val="00DA0CFB"/>
    <w:rsid w:val="00DA0D93"/>
    <w:rsid w:val="00DA10E2"/>
    <w:rsid w:val="00DA1147"/>
    <w:rsid w:val="00DA11AF"/>
    <w:rsid w:val="00DA11E0"/>
    <w:rsid w:val="00DA1256"/>
    <w:rsid w:val="00DA130D"/>
    <w:rsid w:val="00DA15BE"/>
    <w:rsid w:val="00DA1668"/>
    <w:rsid w:val="00DA1729"/>
    <w:rsid w:val="00DA172A"/>
    <w:rsid w:val="00DA1781"/>
    <w:rsid w:val="00DA1792"/>
    <w:rsid w:val="00DA1795"/>
    <w:rsid w:val="00DA18B3"/>
    <w:rsid w:val="00DA18CF"/>
    <w:rsid w:val="00DA1A4F"/>
    <w:rsid w:val="00DA1B16"/>
    <w:rsid w:val="00DA1C30"/>
    <w:rsid w:val="00DA1C66"/>
    <w:rsid w:val="00DA1E68"/>
    <w:rsid w:val="00DA1E78"/>
    <w:rsid w:val="00DA1ED9"/>
    <w:rsid w:val="00DA1EFF"/>
    <w:rsid w:val="00DA22A8"/>
    <w:rsid w:val="00DA22D1"/>
    <w:rsid w:val="00DA22F4"/>
    <w:rsid w:val="00DA2388"/>
    <w:rsid w:val="00DA23DF"/>
    <w:rsid w:val="00DA2414"/>
    <w:rsid w:val="00DA2505"/>
    <w:rsid w:val="00DA2508"/>
    <w:rsid w:val="00DA258F"/>
    <w:rsid w:val="00DA25D9"/>
    <w:rsid w:val="00DA265D"/>
    <w:rsid w:val="00DA2693"/>
    <w:rsid w:val="00DA27B1"/>
    <w:rsid w:val="00DA28B8"/>
    <w:rsid w:val="00DA2932"/>
    <w:rsid w:val="00DA2A4B"/>
    <w:rsid w:val="00DA2B81"/>
    <w:rsid w:val="00DA2CC6"/>
    <w:rsid w:val="00DA2D5E"/>
    <w:rsid w:val="00DA2E2F"/>
    <w:rsid w:val="00DA3051"/>
    <w:rsid w:val="00DA3185"/>
    <w:rsid w:val="00DA320C"/>
    <w:rsid w:val="00DA3357"/>
    <w:rsid w:val="00DA33E1"/>
    <w:rsid w:val="00DA3424"/>
    <w:rsid w:val="00DA343F"/>
    <w:rsid w:val="00DA355F"/>
    <w:rsid w:val="00DA368A"/>
    <w:rsid w:val="00DA3836"/>
    <w:rsid w:val="00DA3AF8"/>
    <w:rsid w:val="00DA3B4B"/>
    <w:rsid w:val="00DA3C1A"/>
    <w:rsid w:val="00DA3CAA"/>
    <w:rsid w:val="00DA3D4B"/>
    <w:rsid w:val="00DA3D66"/>
    <w:rsid w:val="00DA3EEE"/>
    <w:rsid w:val="00DA3F0E"/>
    <w:rsid w:val="00DA3F62"/>
    <w:rsid w:val="00DA3F88"/>
    <w:rsid w:val="00DA3FA1"/>
    <w:rsid w:val="00DA408B"/>
    <w:rsid w:val="00DA41FB"/>
    <w:rsid w:val="00DA437E"/>
    <w:rsid w:val="00DA437F"/>
    <w:rsid w:val="00DA43EB"/>
    <w:rsid w:val="00DA4452"/>
    <w:rsid w:val="00DA44EE"/>
    <w:rsid w:val="00DA4535"/>
    <w:rsid w:val="00DA458D"/>
    <w:rsid w:val="00DA45E4"/>
    <w:rsid w:val="00DA464D"/>
    <w:rsid w:val="00DA47F2"/>
    <w:rsid w:val="00DA48BE"/>
    <w:rsid w:val="00DA4952"/>
    <w:rsid w:val="00DA49DD"/>
    <w:rsid w:val="00DA4A91"/>
    <w:rsid w:val="00DA4B3D"/>
    <w:rsid w:val="00DA4BCB"/>
    <w:rsid w:val="00DA4C11"/>
    <w:rsid w:val="00DA4DE1"/>
    <w:rsid w:val="00DA4EF8"/>
    <w:rsid w:val="00DA4EFA"/>
    <w:rsid w:val="00DA50A7"/>
    <w:rsid w:val="00DA50F3"/>
    <w:rsid w:val="00DA5234"/>
    <w:rsid w:val="00DA526E"/>
    <w:rsid w:val="00DA5273"/>
    <w:rsid w:val="00DA52A1"/>
    <w:rsid w:val="00DA52DD"/>
    <w:rsid w:val="00DA53C8"/>
    <w:rsid w:val="00DA545C"/>
    <w:rsid w:val="00DA547C"/>
    <w:rsid w:val="00DA558F"/>
    <w:rsid w:val="00DA56C1"/>
    <w:rsid w:val="00DA5722"/>
    <w:rsid w:val="00DA59FD"/>
    <w:rsid w:val="00DA5A33"/>
    <w:rsid w:val="00DA5BFA"/>
    <w:rsid w:val="00DA5C7D"/>
    <w:rsid w:val="00DA5C9C"/>
    <w:rsid w:val="00DA5CB5"/>
    <w:rsid w:val="00DA5D2D"/>
    <w:rsid w:val="00DA5ECA"/>
    <w:rsid w:val="00DA5F7D"/>
    <w:rsid w:val="00DA613E"/>
    <w:rsid w:val="00DA61B2"/>
    <w:rsid w:val="00DA620E"/>
    <w:rsid w:val="00DA624D"/>
    <w:rsid w:val="00DA626C"/>
    <w:rsid w:val="00DA633D"/>
    <w:rsid w:val="00DA63C4"/>
    <w:rsid w:val="00DA64B4"/>
    <w:rsid w:val="00DA6520"/>
    <w:rsid w:val="00DA6558"/>
    <w:rsid w:val="00DA65AF"/>
    <w:rsid w:val="00DA675D"/>
    <w:rsid w:val="00DA677F"/>
    <w:rsid w:val="00DA67B1"/>
    <w:rsid w:val="00DA67F1"/>
    <w:rsid w:val="00DA6823"/>
    <w:rsid w:val="00DA6834"/>
    <w:rsid w:val="00DA6840"/>
    <w:rsid w:val="00DA697C"/>
    <w:rsid w:val="00DA6A5D"/>
    <w:rsid w:val="00DA6AF2"/>
    <w:rsid w:val="00DA6B59"/>
    <w:rsid w:val="00DA6C12"/>
    <w:rsid w:val="00DA6CD5"/>
    <w:rsid w:val="00DA6DBC"/>
    <w:rsid w:val="00DA6F7F"/>
    <w:rsid w:val="00DA6FAE"/>
    <w:rsid w:val="00DA6FE2"/>
    <w:rsid w:val="00DA721F"/>
    <w:rsid w:val="00DA7328"/>
    <w:rsid w:val="00DA734C"/>
    <w:rsid w:val="00DA7391"/>
    <w:rsid w:val="00DA73F2"/>
    <w:rsid w:val="00DA7457"/>
    <w:rsid w:val="00DA7475"/>
    <w:rsid w:val="00DA75E6"/>
    <w:rsid w:val="00DA76C3"/>
    <w:rsid w:val="00DA7799"/>
    <w:rsid w:val="00DA7955"/>
    <w:rsid w:val="00DA7A3C"/>
    <w:rsid w:val="00DA7A46"/>
    <w:rsid w:val="00DA7AA7"/>
    <w:rsid w:val="00DA7B10"/>
    <w:rsid w:val="00DA7BEE"/>
    <w:rsid w:val="00DA7C21"/>
    <w:rsid w:val="00DA7CF9"/>
    <w:rsid w:val="00DA7D21"/>
    <w:rsid w:val="00DA7D58"/>
    <w:rsid w:val="00DA7DF8"/>
    <w:rsid w:val="00DB0032"/>
    <w:rsid w:val="00DB010A"/>
    <w:rsid w:val="00DB0191"/>
    <w:rsid w:val="00DB03B7"/>
    <w:rsid w:val="00DB0771"/>
    <w:rsid w:val="00DB096C"/>
    <w:rsid w:val="00DB0A3A"/>
    <w:rsid w:val="00DB0B07"/>
    <w:rsid w:val="00DB0BCE"/>
    <w:rsid w:val="00DB0C0E"/>
    <w:rsid w:val="00DB0C86"/>
    <w:rsid w:val="00DB0D10"/>
    <w:rsid w:val="00DB0E8A"/>
    <w:rsid w:val="00DB0ECD"/>
    <w:rsid w:val="00DB0F0D"/>
    <w:rsid w:val="00DB1035"/>
    <w:rsid w:val="00DB119E"/>
    <w:rsid w:val="00DB13F6"/>
    <w:rsid w:val="00DB146C"/>
    <w:rsid w:val="00DB14CB"/>
    <w:rsid w:val="00DB161F"/>
    <w:rsid w:val="00DB16EE"/>
    <w:rsid w:val="00DB17DE"/>
    <w:rsid w:val="00DB184A"/>
    <w:rsid w:val="00DB1A64"/>
    <w:rsid w:val="00DB1B19"/>
    <w:rsid w:val="00DB1B7E"/>
    <w:rsid w:val="00DB1E20"/>
    <w:rsid w:val="00DB1E52"/>
    <w:rsid w:val="00DB1E8E"/>
    <w:rsid w:val="00DB205C"/>
    <w:rsid w:val="00DB20AD"/>
    <w:rsid w:val="00DB20C8"/>
    <w:rsid w:val="00DB218A"/>
    <w:rsid w:val="00DB2356"/>
    <w:rsid w:val="00DB23AE"/>
    <w:rsid w:val="00DB23E2"/>
    <w:rsid w:val="00DB23F0"/>
    <w:rsid w:val="00DB27D9"/>
    <w:rsid w:val="00DB282E"/>
    <w:rsid w:val="00DB2A3B"/>
    <w:rsid w:val="00DB2A68"/>
    <w:rsid w:val="00DB2B6F"/>
    <w:rsid w:val="00DB2BC8"/>
    <w:rsid w:val="00DB2C2A"/>
    <w:rsid w:val="00DB2C42"/>
    <w:rsid w:val="00DB2DC5"/>
    <w:rsid w:val="00DB2EEE"/>
    <w:rsid w:val="00DB2F38"/>
    <w:rsid w:val="00DB2F3A"/>
    <w:rsid w:val="00DB3157"/>
    <w:rsid w:val="00DB315A"/>
    <w:rsid w:val="00DB3196"/>
    <w:rsid w:val="00DB32D6"/>
    <w:rsid w:val="00DB32F2"/>
    <w:rsid w:val="00DB3363"/>
    <w:rsid w:val="00DB33C9"/>
    <w:rsid w:val="00DB34A0"/>
    <w:rsid w:val="00DB35B4"/>
    <w:rsid w:val="00DB35BC"/>
    <w:rsid w:val="00DB3723"/>
    <w:rsid w:val="00DB372B"/>
    <w:rsid w:val="00DB3747"/>
    <w:rsid w:val="00DB3A2B"/>
    <w:rsid w:val="00DB3AC9"/>
    <w:rsid w:val="00DB3D4E"/>
    <w:rsid w:val="00DB3DA8"/>
    <w:rsid w:val="00DB3DE5"/>
    <w:rsid w:val="00DB3E31"/>
    <w:rsid w:val="00DB3EC0"/>
    <w:rsid w:val="00DB3F1E"/>
    <w:rsid w:val="00DB3F47"/>
    <w:rsid w:val="00DB3FBE"/>
    <w:rsid w:val="00DB4175"/>
    <w:rsid w:val="00DB4454"/>
    <w:rsid w:val="00DB4472"/>
    <w:rsid w:val="00DB4716"/>
    <w:rsid w:val="00DB4724"/>
    <w:rsid w:val="00DB47C4"/>
    <w:rsid w:val="00DB480C"/>
    <w:rsid w:val="00DB48DE"/>
    <w:rsid w:val="00DB49E6"/>
    <w:rsid w:val="00DB4A43"/>
    <w:rsid w:val="00DB4BCE"/>
    <w:rsid w:val="00DB4BDC"/>
    <w:rsid w:val="00DB4D5F"/>
    <w:rsid w:val="00DB4F49"/>
    <w:rsid w:val="00DB5262"/>
    <w:rsid w:val="00DB5284"/>
    <w:rsid w:val="00DB528A"/>
    <w:rsid w:val="00DB5404"/>
    <w:rsid w:val="00DB5530"/>
    <w:rsid w:val="00DB5531"/>
    <w:rsid w:val="00DB556C"/>
    <w:rsid w:val="00DB5601"/>
    <w:rsid w:val="00DB5622"/>
    <w:rsid w:val="00DB56C3"/>
    <w:rsid w:val="00DB581A"/>
    <w:rsid w:val="00DB5829"/>
    <w:rsid w:val="00DB5853"/>
    <w:rsid w:val="00DB58A0"/>
    <w:rsid w:val="00DB597C"/>
    <w:rsid w:val="00DB598C"/>
    <w:rsid w:val="00DB59B0"/>
    <w:rsid w:val="00DB59F7"/>
    <w:rsid w:val="00DB5B21"/>
    <w:rsid w:val="00DB5B24"/>
    <w:rsid w:val="00DB5BFA"/>
    <w:rsid w:val="00DB5C3B"/>
    <w:rsid w:val="00DB5C4B"/>
    <w:rsid w:val="00DB5DB5"/>
    <w:rsid w:val="00DB5DEF"/>
    <w:rsid w:val="00DB5E3B"/>
    <w:rsid w:val="00DB5FA0"/>
    <w:rsid w:val="00DB5FF9"/>
    <w:rsid w:val="00DB5FFB"/>
    <w:rsid w:val="00DB602B"/>
    <w:rsid w:val="00DB62BC"/>
    <w:rsid w:val="00DB633C"/>
    <w:rsid w:val="00DB6367"/>
    <w:rsid w:val="00DB63A7"/>
    <w:rsid w:val="00DB64A5"/>
    <w:rsid w:val="00DB64E5"/>
    <w:rsid w:val="00DB6517"/>
    <w:rsid w:val="00DB660E"/>
    <w:rsid w:val="00DB6886"/>
    <w:rsid w:val="00DB6AE1"/>
    <w:rsid w:val="00DB6E00"/>
    <w:rsid w:val="00DB6E5D"/>
    <w:rsid w:val="00DB6FB2"/>
    <w:rsid w:val="00DB6FD7"/>
    <w:rsid w:val="00DB6FE6"/>
    <w:rsid w:val="00DB71FD"/>
    <w:rsid w:val="00DB724C"/>
    <w:rsid w:val="00DB7279"/>
    <w:rsid w:val="00DB7280"/>
    <w:rsid w:val="00DB72D6"/>
    <w:rsid w:val="00DB74A2"/>
    <w:rsid w:val="00DB7535"/>
    <w:rsid w:val="00DB7597"/>
    <w:rsid w:val="00DB764A"/>
    <w:rsid w:val="00DB768A"/>
    <w:rsid w:val="00DB7699"/>
    <w:rsid w:val="00DB76FA"/>
    <w:rsid w:val="00DB77DD"/>
    <w:rsid w:val="00DB780B"/>
    <w:rsid w:val="00DB7862"/>
    <w:rsid w:val="00DB7969"/>
    <w:rsid w:val="00DB7A3A"/>
    <w:rsid w:val="00DB7A54"/>
    <w:rsid w:val="00DB7A78"/>
    <w:rsid w:val="00DB7AC0"/>
    <w:rsid w:val="00DB7AF3"/>
    <w:rsid w:val="00DB7B12"/>
    <w:rsid w:val="00DB7B69"/>
    <w:rsid w:val="00DB7BB8"/>
    <w:rsid w:val="00DB7C4E"/>
    <w:rsid w:val="00DB7DD6"/>
    <w:rsid w:val="00DB7DE9"/>
    <w:rsid w:val="00DB7E56"/>
    <w:rsid w:val="00DB7F6F"/>
    <w:rsid w:val="00DC0088"/>
    <w:rsid w:val="00DC01ED"/>
    <w:rsid w:val="00DC0213"/>
    <w:rsid w:val="00DC0299"/>
    <w:rsid w:val="00DC0397"/>
    <w:rsid w:val="00DC0562"/>
    <w:rsid w:val="00DC059F"/>
    <w:rsid w:val="00DC05AB"/>
    <w:rsid w:val="00DC0738"/>
    <w:rsid w:val="00DC0853"/>
    <w:rsid w:val="00DC089F"/>
    <w:rsid w:val="00DC0920"/>
    <w:rsid w:val="00DC09C9"/>
    <w:rsid w:val="00DC09FD"/>
    <w:rsid w:val="00DC0A53"/>
    <w:rsid w:val="00DC0A6A"/>
    <w:rsid w:val="00DC0B46"/>
    <w:rsid w:val="00DC0B71"/>
    <w:rsid w:val="00DC0B8B"/>
    <w:rsid w:val="00DC0D54"/>
    <w:rsid w:val="00DC0E03"/>
    <w:rsid w:val="00DC0E6D"/>
    <w:rsid w:val="00DC0EA3"/>
    <w:rsid w:val="00DC0ECA"/>
    <w:rsid w:val="00DC0FD5"/>
    <w:rsid w:val="00DC105D"/>
    <w:rsid w:val="00DC10B4"/>
    <w:rsid w:val="00DC10DB"/>
    <w:rsid w:val="00DC117C"/>
    <w:rsid w:val="00DC12B5"/>
    <w:rsid w:val="00DC13B1"/>
    <w:rsid w:val="00DC1401"/>
    <w:rsid w:val="00DC159F"/>
    <w:rsid w:val="00DC1623"/>
    <w:rsid w:val="00DC1636"/>
    <w:rsid w:val="00DC1711"/>
    <w:rsid w:val="00DC176C"/>
    <w:rsid w:val="00DC1986"/>
    <w:rsid w:val="00DC1A51"/>
    <w:rsid w:val="00DC1B25"/>
    <w:rsid w:val="00DC1C0F"/>
    <w:rsid w:val="00DC1C2D"/>
    <w:rsid w:val="00DC1DA1"/>
    <w:rsid w:val="00DC1EA5"/>
    <w:rsid w:val="00DC1EE3"/>
    <w:rsid w:val="00DC1F42"/>
    <w:rsid w:val="00DC1FB5"/>
    <w:rsid w:val="00DC2193"/>
    <w:rsid w:val="00DC2199"/>
    <w:rsid w:val="00DC21B0"/>
    <w:rsid w:val="00DC21D9"/>
    <w:rsid w:val="00DC21DF"/>
    <w:rsid w:val="00DC222A"/>
    <w:rsid w:val="00DC22A0"/>
    <w:rsid w:val="00DC22AA"/>
    <w:rsid w:val="00DC2347"/>
    <w:rsid w:val="00DC238D"/>
    <w:rsid w:val="00DC25A5"/>
    <w:rsid w:val="00DC2733"/>
    <w:rsid w:val="00DC27C3"/>
    <w:rsid w:val="00DC2916"/>
    <w:rsid w:val="00DC2BAF"/>
    <w:rsid w:val="00DC2C12"/>
    <w:rsid w:val="00DC31A8"/>
    <w:rsid w:val="00DC3215"/>
    <w:rsid w:val="00DC33E5"/>
    <w:rsid w:val="00DC3604"/>
    <w:rsid w:val="00DC36D1"/>
    <w:rsid w:val="00DC36E3"/>
    <w:rsid w:val="00DC379E"/>
    <w:rsid w:val="00DC3957"/>
    <w:rsid w:val="00DC399E"/>
    <w:rsid w:val="00DC39E1"/>
    <w:rsid w:val="00DC39F8"/>
    <w:rsid w:val="00DC3B61"/>
    <w:rsid w:val="00DC3C96"/>
    <w:rsid w:val="00DC3D31"/>
    <w:rsid w:val="00DC3D7A"/>
    <w:rsid w:val="00DC3E92"/>
    <w:rsid w:val="00DC3F5D"/>
    <w:rsid w:val="00DC3F60"/>
    <w:rsid w:val="00DC4050"/>
    <w:rsid w:val="00DC405F"/>
    <w:rsid w:val="00DC4256"/>
    <w:rsid w:val="00DC4308"/>
    <w:rsid w:val="00DC4356"/>
    <w:rsid w:val="00DC4436"/>
    <w:rsid w:val="00DC46ED"/>
    <w:rsid w:val="00DC47C5"/>
    <w:rsid w:val="00DC4814"/>
    <w:rsid w:val="00DC49B7"/>
    <w:rsid w:val="00DC4A54"/>
    <w:rsid w:val="00DC4A8D"/>
    <w:rsid w:val="00DC4C4D"/>
    <w:rsid w:val="00DC4C6E"/>
    <w:rsid w:val="00DC4CC8"/>
    <w:rsid w:val="00DC4D27"/>
    <w:rsid w:val="00DC4DD5"/>
    <w:rsid w:val="00DC4E07"/>
    <w:rsid w:val="00DC4E0F"/>
    <w:rsid w:val="00DC4E11"/>
    <w:rsid w:val="00DC4ED0"/>
    <w:rsid w:val="00DC513E"/>
    <w:rsid w:val="00DC515A"/>
    <w:rsid w:val="00DC51C5"/>
    <w:rsid w:val="00DC524E"/>
    <w:rsid w:val="00DC52AE"/>
    <w:rsid w:val="00DC535A"/>
    <w:rsid w:val="00DC5360"/>
    <w:rsid w:val="00DC55A7"/>
    <w:rsid w:val="00DC5681"/>
    <w:rsid w:val="00DC5701"/>
    <w:rsid w:val="00DC5703"/>
    <w:rsid w:val="00DC57D3"/>
    <w:rsid w:val="00DC57D9"/>
    <w:rsid w:val="00DC57DC"/>
    <w:rsid w:val="00DC59F3"/>
    <w:rsid w:val="00DC5A19"/>
    <w:rsid w:val="00DC5B1F"/>
    <w:rsid w:val="00DC5B33"/>
    <w:rsid w:val="00DC5B60"/>
    <w:rsid w:val="00DC5BC6"/>
    <w:rsid w:val="00DC5DF5"/>
    <w:rsid w:val="00DC6029"/>
    <w:rsid w:val="00DC611C"/>
    <w:rsid w:val="00DC61DA"/>
    <w:rsid w:val="00DC64EB"/>
    <w:rsid w:val="00DC65F5"/>
    <w:rsid w:val="00DC6601"/>
    <w:rsid w:val="00DC6613"/>
    <w:rsid w:val="00DC666F"/>
    <w:rsid w:val="00DC678B"/>
    <w:rsid w:val="00DC6918"/>
    <w:rsid w:val="00DC6936"/>
    <w:rsid w:val="00DC6977"/>
    <w:rsid w:val="00DC6AFF"/>
    <w:rsid w:val="00DC6B10"/>
    <w:rsid w:val="00DC6B52"/>
    <w:rsid w:val="00DC6CDF"/>
    <w:rsid w:val="00DC6DE0"/>
    <w:rsid w:val="00DC6E1F"/>
    <w:rsid w:val="00DC6F84"/>
    <w:rsid w:val="00DC6FCA"/>
    <w:rsid w:val="00DC70EA"/>
    <w:rsid w:val="00DC7102"/>
    <w:rsid w:val="00DC712F"/>
    <w:rsid w:val="00DC7151"/>
    <w:rsid w:val="00DC716C"/>
    <w:rsid w:val="00DC7283"/>
    <w:rsid w:val="00DC72EF"/>
    <w:rsid w:val="00DC745F"/>
    <w:rsid w:val="00DC74CB"/>
    <w:rsid w:val="00DC74D6"/>
    <w:rsid w:val="00DC752A"/>
    <w:rsid w:val="00DC7599"/>
    <w:rsid w:val="00DC76E0"/>
    <w:rsid w:val="00DC7910"/>
    <w:rsid w:val="00DC7A78"/>
    <w:rsid w:val="00DC7E91"/>
    <w:rsid w:val="00DC7F2F"/>
    <w:rsid w:val="00DD00F4"/>
    <w:rsid w:val="00DD00FB"/>
    <w:rsid w:val="00DD0108"/>
    <w:rsid w:val="00DD01E6"/>
    <w:rsid w:val="00DD056C"/>
    <w:rsid w:val="00DD061E"/>
    <w:rsid w:val="00DD08F9"/>
    <w:rsid w:val="00DD098A"/>
    <w:rsid w:val="00DD098D"/>
    <w:rsid w:val="00DD09C9"/>
    <w:rsid w:val="00DD0B2D"/>
    <w:rsid w:val="00DD0B74"/>
    <w:rsid w:val="00DD0B9B"/>
    <w:rsid w:val="00DD0CE2"/>
    <w:rsid w:val="00DD0D60"/>
    <w:rsid w:val="00DD0E59"/>
    <w:rsid w:val="00DD0F88"/>
    <w:rsid w:val="00DD113C"/>
    <w:rsid w:val="00DD116B"/>
    <w:rsid w:val="00DD1241"/>
    <w:rsid w:val="00DD1294"/>
    <w:rsid w:val="00DD13AB"/>
    <w:rsid w:val="00DD13C2"/>
    <w:rsid w:val="00DD141F"/>
    <w:rsid w:val="00DD1497"/>
    <w:rsid w:val="00DD14A9"/>
    <w:rsid w:val="00DD14AD"/>
    <w:rsid w:val="00DD17E9"/>
    <w:rsid w:val="00DD1835"/>
    <w:rsid w:val="00DD1907"/>
    <w:rsid w:val="00DD19AB"/>
    <w:rsid w:val="00DD1A33"/>
    <w:rsid w:val="00DD1A34"/>
    <w:rsid w:val="00DD1BC2"/>
    <w:rsid w:val="00DD1C03"/>
    <w:rsid w:val="00DD1C3C"/>
    <w:rsid w:val="00DD1DB2"/>
    <w:rsid w:val="00DD1DE3"/>
    <w:rsid w:val="00DD2007"/>
    <w:rsid w:val="00DD200D"/>
    <w:rsid w:val="00DD214C"/>
    <w:rsid w:val="00DD21EA"/>
    <w:rsid w:val="00DD2252"/>
    <w:rsid w:val="00DD2458"/>
    <w:rsid w:val="00DD2473"/>
    <w:rsid w:val="00DD24E0"/>
    <w:rsid w:val="00DD2557"/>
    <w:rsid w:val="00DD2575"/>
    <w:rsid w:val="00DD26C2"/>
    <w:rsid w:val="00DD286C"/>
    <w:rsid w:val="00DD28BF"/>
    <w:rsid w:val="00DD2AF3"/>
    <w:rsid w:val="00DD2C06"/>
    <w:rsid w:val="00DD2C53"/>
    <w:rsid w:val="00DD2D9F"/>
    <w:rsid w:val="00DD2DEC"/>
    <w:rsid w:val="00DD2E8F"/>
    <w:rsid w:val="00DD2EE1"/>
    <w:rsid w:val="00DD2F08"/>
    <w:rsid w:val="00DD2F1B"/>
    <w:rsid w:val="00DD2FB7"/>
    <w:rsid w:val="00DD3010"/>
    <w:rsid w:val="00DD30ED"/>
    <w:rsid w:val="00DD3123"/>
    <w:rsid w:val="00DD31B0"/>
    <w:rsid w:val="00DD3212"/>
    <w:rsid w:val="00DD34A6"/>
    <w:rsid w:val="00DD34BF"/>
    <w:rsid w:val="00DD3507"/>
    <w:rsid w:val="00DD353F"/>
    <w:rsid w:val="00DD3553"/>
    <w:rsid w:val="00DD365E"/>
    <w:rsid w:val="00DD3662"/>
    <w:rsid w:val="00DD3775"/>
    <w:rsid w:val="00DD3787"/>
    <w:rsid w:val="00DD38B5"/>
    <w:rsid w:val="00DD3A03"/>
    <w:rsid w:val="00DD3A2E"/>
    <w:rsid w:val="00DD3B0B"/>
    <w:rsid w:val="00DD3B61"/>
    <w:rsid w:val="00DD3C6D"/>
    <w:rsid w:val="00DD3D09"/>
    <w:rsid w:val="00DD3D15"/>
    <w:rsid w:val="00DD3E2F"/>
    <w:rsid w:val="00DD3E48"/>
    <w:rsid w:val="00DD3E51"/>
    <w:rsid w:val="00DD3ECB"/>
    <w:rsid w:val="00DD3F01"/>
    <w:rsid w:val="00DD3F7C"/>
    <w:rsid w:val="00DD4004"/>
    <w:rsid w:val="00DD401F"/>
    <w:rsid w:val="00DD404C"/>
    <w:rsid w:val="00DD4212"/>
    <w:rsid w:val="00DD42F5"/>
    <w:rsid w:val="00DD44EE"/>
    <w:rsid w:val="00DD4596"/>
    <w:rsid w:val="00DD4674"/>
    <w:rsid w:val="00DD4763"/>
    <w:rsid w:val="00DD47E4"/>
    <w:rsid w:val="00DD4A65"/>
    <w:rsid w:val="00DD4B1B"/>
    <w:rsid w:val="00DD4B38"/>
    <w:rsid w:val="00DD4BAF"/>
    <w:rsid w:val="00DD4BC0"/>
    <w:rsid w:val="00DD4C3B"/>
    <w:rsid w:val="00DD4CB5"/>
    <w:rsid w:val="00DD4CC4"/>
    <w:rsid w:val="00DD4D10"/>
    <w:rsid w:val="00DD4EE0"/>
    <w:rsid w:val="00DD5073"/>
    <w:rsid w:val="00DD5133"/>
    <w:rsid w:val="00DD5153"/>
    <w:rsid w:val="00DD5181"/>
    <w:rsid w:val="00DD51F0"/>
    <w:rsid w:val="00DD51FE"/>
    <w:rsid w:val="00DD5264"/>
    <w:rsid w:val="00DD5441"/>
    <w:rsid w:val="00DD550F"/>
    <w:rsid w:val="00DD5578"/>
    <w:rsid w:val="00DD5622"/>
    <w:rsid w:val="00DD56BF"/>
    <w:rsid w:val="00DD57A0"/>
    <w:rsid w:val="00DD57B8"/>
    <w:rsid w:val="00DD5806"/>
    <w:rsid w:val="00DD597E"/>
    <w:rsid w:val="00DD5AC5"/>
    <w:rsid w:val="00DD5B7D"/>
    <w:rsid w:val="00DD5C1F"/>
    <w:rsid w:val="00DD5CBE"/>
    <w:rsid w:val="00DD5D74"/>
    <w:rsid w:val="00DD5E2F"/>
    <w:rsid w:val="00DD6314"/>
    <w:rsid w:val="00DD633A"/>
    <w:rsid w:val="00DD6415"/>
    <w:rsid w:val="00DD64EE"/>
    <w:rsid w:val="00DD656B"/>
    <w:rsid w:val="00DD66A5"/>
    <w:rsid w:val="00DD67F4"/>
    <w:rsid w:val="00DD68C4"/>
    <w:rsid w:val="00DD68E2"/>
    <w:rsid w:val="00DD69E7"/>
    <w:rsid w:val="00DD6A86"/>
    <w:rsid w:val="00DD6C33"/>
    <w:rsid w:val="00DD6CE5"/>
    <w:rsid w:val="00DD6D67"/>
    <w:rsid w:val="00DD6EC6"/>
    <w:rsid w:val="00DD6F3C"/>
    <w:rsid w:val="00DD7093"/>
    <w:rsid w:val="00DD70A6"/>
    <w:rsid w:val="00DD7118"/>
    <w:rsid w:val="00DD7189"/>
    <w:rsid w:val="00DD71CE"/>
    <w:rsid w:val="00DD721B"/>
    <w:rsid w:val="00DD7242"/>
    <w:rsid w:val="00DD735F"/>
    <w:rsid w:val="00DD74F2"/>
    <w:rsid w:val="00DD754A"/>
    <w:rsid w:val="00DD769E"/>
    <w:rsid w:val="00DD77C2"/>
    <w:rsid w:val="00DD786D"/>
    <w:rsid w:val="00DD7879"/>
    <w:rsid w:val="00DD79DA"/>
    <w:rsid w:val="00DD79EA"/>
    <w:rsid w:val="00DD7BB7"/>
    <w:rsid w:val="00DD7C33"/>
    <w:rsid w:val="00DD7DA0"/>
    <w:rsid w:val="00DD7F54"/>
    <w:rsid w:val="00DE005B"/>
    <w:rsid w:val="00DE0069"/>
    <w:rsid w:val="00DE00D6"/>
    <w:rsid w:val="00DE024A"/>
    <w:rsid w:val="00DE044A"/>
    <w:rsid w:val="00DE04BC"/>
    <w:rsid w:val="00DE04D2"/>
    <w:rsid w:val="00DE05BF"/>
    <w:rsid w:val="00DE0649"/>
    <w:rsid w:val="00DE064D"/>
    <w:rsid w:val="00DE0680"/>
    <w:rsid w:val="00DE06F7"/>
    <w:rsid w:val="00DE0840"/>
    <w:rsid w:val="00DE084C"/>
    <w:rsid w:val="00DE0876"/>
    <w:rsid w:val="00DE0B35"/>
    <w:rsid w:val="00DE0B41"/>
    <w:rsid w:val="00DE0C4E"/>
    <w:rsid w:val="00DE0CD1"/>
    <w:rsid w:val="00DE0D38"/>
    <w:rsid w:val="00DE0DD1"/>
    <w:rsid w:val="00DE0E81"/>
    <w:rsid w:val="00DE0EA6"/>
    <w:rsid w:val="00DE0F56"/>
    <w:rsid w:val="00DE0FCE"/>
    <w:rsid w:val="00DE1036"/>
    <w:rsid w:val="00DE1263"/>
    <w:rsid w:val="00DE1281"/>
    <w:rsid w:val="00DE1285"/>
    <w:rsid w:val="00DE12AB"/>
    <w:rsid w:val="00DE1371"/>
    <w:rsid w:val="00DE13FC"/>
    <w:rsid w:val="00DE1648"/>
    <w:rsid w:val="00DE1743"/>
    <w:rsid w:val="00DE17A1"/>
    <w:rsid w:val="00DE1874"/>
    <w:rsid w:val="00DE19AE"/>
    <w:rsid w:val="00DE1C4E"/>
    <w:rsid w:val="00DE1D7C"/>
    <w:rsid w:val="00DE1DC5"/>
    <w:rsid w:val="00DE1DCC"/>
    <w:rsid w:val="00DE1EBC"/>
    <w:rsid w:val="00DE1ED3"/>
    <w:rsid w:val="00DE2208"/>
    <w:rsid w:val="00DE2347"/>
    <w:rsid w:val="00DE2468"/>
    <w:rsid w:val="00DE2549"/>
    <w:rsid w:val="00DE2572"/>
    <w:rsid w:val="00DE26CC"/>
    <w:rsid w:val="00DE2745"/>
    <w:rsid w:val="00DE2768"/>
    <w:rsid w:val="00DE2A05"/>
    <w:rsid w:val="00DE2A08"/>
    <w:rsid w:val="00DE2CDA"/>
    <w:rsid w:val="00DE2D77"/>
    <w:rsid w:val="00DE2D7D"/>
    <w:rsid w:val="00DE2DD5"/>
    <w:rsid w:val="00DE2EBB"/>
    <w:rsid w:val="00DE2F55"/>
    <w:rsid w:val="00DE2F88"/>
    <w:rsid w:val="00DE2F8C"/>
    <w:rsid w:val="00DE304D"/>
    <w:rsid w:val="00DE3136"/>
    <w:rsid w:val="00DE3252"/>
    <w:rsid w:val="00DE3923"/>
    <w:rsid w:val="00DE39F8"/>
    <w:rsid w:val="00DE3BC5"/>
    <w:rsid w:val="00DE3BDB"/>
    <w:rsid w:val="00DE3C18"/>
    <w:rsid w:val="00DE3CBA"/>
    <w:rsid w:val="00DE3E51"/>
    <w:rsid w:val="00DE3E57"/>
    <w:rsid w:val="00DE3F32"/>
    <w:rsid w:val="00DE40B0"/>
    <w:rsid w:val="00DE410A"/>
    <w:rsid w:val="00DE4119"/>
    <w:rsid w:val="00DE41F8"/>
    <w:rsid w:val="00DE420F"/>
    <w:rsid w:val="00DE423F"/>
    <w:rsid w:val="00DE438C"/>
    <w:rsid w:val="00DE44B6"/>
    <w:rsid w:val="00DE44FF"/>
    <w:rsid w:val="00DE45BA"/>
    <w:rsid w:val="00DE45FC"/>
    <w:rsid w:val="00DE46B1"/>
    <w:rsid w:val="00DE46C4"/>
    <w:rsid w:val="00DE46D8"/>
    <w:rsid w:val="00DE47BD"/>
    <w:rsid w:val="00DE487D"/>
    <w:rsid w:val="00DE4937"/>
    <w:rsid w:val="00DE4A63"/>
    <w:rsid w:val="00DE4B10"/>
    <w:rsid w:val="00DE4BD4"/>
    <w:rsid w:val="00DE4BDF"/>
    <w:rsid w:val="00DE4C6F"/>
    <w:rsid w:val="00DE4CDE"/>
    <w:rsid w:val="00DE4D51"/>
    <w:rsid w:val="00DE4D8E"/>
    <w:rsid w:val="00DE4F3A"/>
    <w:rsid w:val="00DE4F98"/>
    <w:rsid w:val="00DE50AD"/>
    <w:rsid w:val="00DE50CE"/>
    <w:rsid w:val="00DE5136"/>
    <w:rsid w:val="00DE5179"/>
    <w:rsid w:val="00DE51B5"/>
    <w:rsid w:val="00DE51F1"/>
    <w:rsid w:val="00DE51F9"/>
    <w:rsid w:val="00DE5213"/>
    <w:rsid w:val="00DE521F"/>
    <w:rsid w:val="00DE54F6"/>
    <w:rsid w:val="00DE552F"/>
    <w:rsid w:val="00DE55AE"/>
    <w:rsid w:val="00DE55D0"/>
    <w:rsid w:val="00DE5648"/>
    <w:rsid w:val="00DE5738"/>
    <w:rsid w:val="00DE58BC"/>
    <w:rsid w:val="00DE59E1"/>
    <w:rsid w:val="00DE5A10"/>
    <w:rsid w:val="00DE5A61"/>
    <w:rsid w:val="00DE5B0B"/>
    <w:rsid w:val="00DE5B82"/>
    <w:rsid w:val="00DE5D5E"/>
    <w:rsid w:val="00DE5DBA"/>
    <w:rsid w:val="00DE5FBF"/>
    <w:rsid w:val="00DE5FC8"/>
    <w:rsid w:val="00DE60D9"/>
    <w:rsid w:val="00DE6237"/>
    <w:rsid w:val="00DE623E"/>
    <w:rsid w:val="00DE639C"/>
    <w:rsid w:val="00DE65BE"/>
    <w:rsid w:val="00DE6622"/>
    <w:rsid w:val="00DE6714"/>
    <w:rsid w:val="00DE6808"/>
    <w:rsid w:val="00DE6843"/>
    <w:rsid w:val="00DE69AE"/>
    <w:rsid w:val="00DE6A0E"/>
    <w:rsid w:val="00DE6AE9"/>
    <w:rsid w:val="00DE6C95"/>
    <w:rsid w:val="00DE6CA7"/>
    <w:rsid w:val="00DE6CD0"/>
    <w:rsid w:val="00DE6D02"/>
    <w:rsid w:val="00DE6E20"/>
    <w:rsid w:val="00DE6F07"/>
    <w:rsid w:val="00DE6F0A"/>
    <w:rsid w:val="00DE70B8"/>
    <w:rsid w:val="00DE7122"/>
    <w:rsid w:val="00DE7396"/>
    <w:rsid w:val="00DE73F4"/>
    <w:rsid w:val="00DE74A2"/>
    <w:rsid w:val="00DE75B8"/>
    <w:rsid w:val="00DE77B6"/>
    <w:rsid w:val="00DE79A5"/>
    <w:rsid w:val="00DE7A06"/>
    <w:rsid w:val="00DE7A26"/>
    <w:rsid w:val="00DE7A3F"/>
    <w:rsid w:val="00DE7ABA"/>
    <w:rsid w:val="00DE7B42"/>
    <w:rsid w:val="00DE7B44"/>
    <w:rsid w:val="00DE7BBD"/>
    <w:rsid w:val="00DE7BBF"/>
    <w:rsid w:val="00DE7BFC"/>
    <w:rsid w:val="00DE7C59"/>
    <w:rsid w:val="00DE7C66"/>
    <w:rsid w:val="00DE7DFF"/>
    <w:rsid w:val="00DF011D"/>
    <w:rsid w:val="00DF0193"/>
    <w:rsid w:val="00DF02DF"/>
    <w:rsid w:val="00DF02F0"/>
    <w:rsid w:val="00DF043B"/>
    <w:rsid w:val="00DF04B9"/>
    <w:rsid w:val="00DF04D1"/>
    <w:rsid w:val="00DF0608"/>
    <w:rsid w:val="00DF0948"/>
    <w:rsid w:val="00DF0AA7"/>
    <w:rsid w:val="00DF0AF8"/>
    <w:rsid w:val="00DF0BD6"/>
    <w:rsid w:val="00DF0D19"/>
    <w:rsid w:val="00DF0D56"/>
    <w:rsid w:val="00DF0D6B"/>
    <w:rsid w:val="00DF0D82"/>
    <w:rsid w:val="00DF0D98"/>
    <w:rsid w:val="00DF0DF2"/>
    <w:rsid w:val="00DF0E08"/>
    <w:rsid w:val="00DF0E32"/>
    <w:rsid w:val="00DF0EA1"/>
    <w:rsid w:val="00DF0EEA"/>
    <w:rsid w:val="00DF0F81"/>
    <w:rsid w:val="00DF0FBC"/>
    <w:rsid w:val="00DF1072"/>
    <w:rsid w:val="00DF10EC"/>
    <w:rsid w:val="00DF1155"/>
    <w:rsid w:val="00DF1271"/>
    <w:rsid w:val="00DF1300"/>
    <w:rsid w:val="00DF13FC"/>
    <w:rsid w:val="00DF143B"/>
    <w:rsid w:val="00DF1466"/>
    <w:rsid w:val="00DF14A7"/>
    <w:rsid w:val="00DF1864"/>
    <w:rsid w:val="00DF1DAE"/>
    <w:rsid w:val="00DF1F53"/>
    <w:rsid w:val="00DF2164"/>
    <w:rsid w:val="00DF2170"/>
    <w:rsid w:val="00DF22C4"/>
    <w:rsid w:val="00DF2399"/>
    <w:rsid w:val="00DF2407"/>
    <w:rsid w:val="00DF24EE"/>
    <w:rsid w:val="00DF25A8"/>
    <w:rsid w:val="00DF25EB"/>
    <w:rsid w:val="00DF26F9"/>
    <w:rsid w:val="00DF278A"/>
    <w:rsid w:val="00DF2794"/>
    <w:rsid w:val="00DF287C"/>
    <w:rsid w:val="00DF288E"/>
    <w:rsid w:val="00DF28A5"/>
    <w:rsid w:val="00DF2A43"/>
    <w:rsid w:val="00DF2C35"/>
    <w:rsid w:val="00DF2CDC"/>
    <w:rsid w:val="00DF2CF1"/>
    <w:rsid w:val="00DF2D5C"/>
    <w:rsid w:val="00DF2E6B"/>
    <w:rsid w:val="00DF2F67"/>
    <w:rsid w:val="00DF2FC4"/>
    <w:rsid w:val="00DF2FE4"/>
    <w:rsid w:val="00DF31D0"/>
    <w:rsid w:val="00DF349E"/>
    <w:rsid w:val="00DF3549"/>
    <w:rsid w:val="00DF3663"/>
    <w:rsid w:val="00DF36C0"/>
    <w:rsid w:val="00DF3786"/>
    <w:rsid w:val="00DF37AC"/>
    <w:rsid w:val="00DF39A9"/>
    <w:rsid w:val="00DF39AB"/>
    <w:rsid w:val="00DF3C96"/>
    <w:rsid w:val="00DF3CEF"/>
    <w:rsid w:val="00DF3CF4"/>
    <w:rsid w:val="00DF3DA9"/>
    <w:rsid w:val="00DF3DFC"/>
    <w:rsid w:val="00DF3F17"/>
    <w:rsid w:val="00DF4036"/>
    <w:rsid w:val="00DF40CE"/>
    <w:rsid w:val="00DF41B9"/>
    <w:rsid w:val="00DF420F"/>
    <w:rsid w:val="00DF423C"/>
    <w:rsid w:val="00DF42E3"/>
    <w:rsid w:val="00DF42F2"/>
    <w:rsid w:val="00DF42F6"/>
    <w:rsid w:val="00DF43F8"/>
    <w:rsid w:val="00DF4416"/>
    <w:rsid w:val="00DF4485"/>
    <w:rsid w:val="00DF4569"/>
    <w:rsid w:val="00DF4596"/>
    <w:rsid w:val="00DF459E"/>
    <w:rsid w:val="00DF4740"/>
    <w:rsid w:val="00DF4812"/>
    <w:rsid w:val="00DF4990"/>
    <w:rsid w:val="00DF49CB"/>
    <w:rsid w:val="00DF49D9"/>
    <w:rsid w:val="00DF4A18"/>
    <w:rsid w:val="00DF4A54"/>
    <w:rsid w:val="00DF4A8A"/>
    <w:rsid w:val="00DF4C4B"/>
    <w:rsid w:val="00DF4DC6"/>
    <w:rsid w:val="00DF4F4F"/>
    <w:rsid w:val="00DF5045"/>
    <w:rsid w:val="00DF514C"/>
    <w:rsid w:val="00DF5480"/>
    <w:rsid w:val="00DF549A"/>
    <w:rsid w:val="00DF55F3"/>
    <w:rsid w:val="00DF576D"/>
    <w:rsid w:val="00DF57B7"/>
    <w:rsid w:val="00DF583E"/>
    <w:rsid w:val="00DF598C"/>
    <w:rsid w:val="00DF5A08"/>
    <w:rsid w:val="00DF5A2E"/>
    <w:rsid w:val="00DF5A86"/>
    <w:rsid w:val="00DF5AA3"/>
    <w:rsid w:val="00DF5AC5"/>
    <w:rsid w:val="00DF5AEF"/>
    <w:rsid w:val="00DF5B36"/>
    <w:rsid w:val="00DF5B60"/>
    <w:rsid w:val="00DF5C5E"/>
    <w:rsid w:val="00DF5E05"/>
    <w:rsid w:val="00DF5E8E"/>
    <w:rsid w:val="00DF5EFC"/>
    <w:rsid w:val="00DF5F05"/>
    <w:rsid w:val="00DF6046"/>
    <w:rsid w:val="00DF6076"/>
    <w:rsid w:val="00DF6108"/>
    <w:rsid w:val="00DF6191"/>
    <w:rsid w:val="00DF61E7"/>
    <w:rsid w:val="00DF6284"/>
    <w:rsid w:val="00DF6476"/>
    <w:rsid w:val="00DF65AF"/>
    <w:rsid w:val="00DF66F6"/>
    <w:rsid w:val="00DF6774"/>
    <w:rsid w:val="00DF6892"/>
    <w:rsid w:val="00DF6BE9"/>
    <w:rsid w:val="00DF6CB2"/>
    <w:rsid w:val="00DF6CB5"/>
    <w:rsid w:val="00DF6D7E"/>
    <w:rsid w:val="00DF6D85"/>
    <w:rsid w:val="00DF6DAB"/>
    <w:rsid w:val="00DF6E1C"/>
    <w:rsid w:val="00DF6F12"/>
    <w:rsid w:val="00DF6F5F"/>
    <w:rsid w:val="00DF70D7"/>
    <w:rsid w:val="00DF7167"/>
    <w:rsid w:val="00DF72CA"/>
    <w:rsid w:val="00DF7305"/>
    <w:rsid w:val="00DF7374"/>
    <w:rsid w:val="00DF746C"/>
    <w:rsid w:val="00DF763C"/>
    <w:rsid w:val="00DF77E4"/>
    <w:rsid w:val="00DF78E1"/>
    <w:rsid w:val="00DF793D"/>
    <w:rsid w:val="00DF79C6"/>
    <w:rsid w:val="00DF7CAB"/>
    <w:rsid w:val="00DF7CF0"/>
    <w:rsid w:val="00DF7CF8"/>
    <w:rsid w:val="00DF7D94"/>
    <w:rsid w:val="00DF7EB5"/>
    <w:rsid w:val="00DF7F54"/>
    <w:rsid w:val="00DF7F6D"/>
    <w:rsid w:val="00E00034"/>
    <w:rsid w:val="00E00090"/>
    <w:rsid w:val="00E002C3"/>
    <w:rsid w:val="00E002F7"/>
    <w:rsid w:val="00E0034D"/>
    <w:rsid w:val="00E00450"/>
    <w:rsid w:val="00E0046C"/>
    <w:rsid w:val="00E0049D"/>
    <w:rsid w:val="00E005B2"/>
    <w:rsid w:val="00E00640"/>
    <w:rsid w:val="00E00744"/>
    <w:rsid w:val="00E007F6"/>
    <w:rsid w:val="00E007F8"/>
    <w:rsid w:val="00E00862"/>
    <w:rsid w:val="00E00AF4"/>
    <w:rsid w:val="00E00B89"/>
    <w:rsid w:val="00E00BD6"/>
    <w:rsid w:val="00E00BD7"/>
    <w:rsid w:val="00E00CA0"/>
    <w:rsid w:val="00E00CF6"/>
    <w:rsid w:val="00E00EA1"/>
    <w:rsid w:val="00E01125"/>
    <w:rsid w:val="00E01317"/>
    <w:rsid w:val="00E0131F"/>
    <w:rsid w:val="00E01368"/>
    <w:rsid w:val="00E0143D"/>
    <w:rsid w:val="00E015D5"/>
    <w:rsid w:val="00E016F0"/>
    <w:rsid w:val="00E017CA"/>
    <w:rsid w:val="00E018F2"/>
    <w:rsid w:val="00E01988"/>
    <w:rsid w:val="00E01B3A"/>
    <w:rsid w:val="00E01B73"/>
    <w:rsid w:val="00E01B97"/>
    <w:rsid w:val="00E01CEF"/>
    <w:rsid w:val="00E01FE5"/>
    <w:rsid w:val="00E02097"/>
    <w:rsid w:val="00E0236A"/>
    <w:rsid w:val="00E024D1"/>
    <w:rsid w:val="00E025D2"/>
    <w:rsid w:val="00E0270D"/>
    <w:rsid w:val="00E02875"/>
    <w:rsid w:val="00E02924"/>
    <w:rsid w:val="00E02962"/>
    <w:rsid w:val="00E029C8"/>
    <w:rsid w:val="00E02A0F"/>
    <w:rsid w:val="00E02B28"/>
    <w:rsid w:val="00E02B86"/>
    <w:rsid w:val="00E02C51"/>
    <w:rsid w:val="00E02C7F"/>
    <w:rsid w:val="00E02CC6"/>
    <w:rsid w:val="00E02CC7"/>
    <w:rsid w:val="00E02E6B"/>
    <w:rsid w:val="00E02EE5"/>
    <w:rsid w:val="00E02F51"/>
    <w:rsid w:val="00E02F54"/>
    <w:rsid w:val="00E03021"/>
    <w:rsid w:val="00E0307F"/>
    <w:rsid w:val="00E030FD"/>
    <w:rsid w:val="00E032C7"/>
    <w:rsid w:val="00E032E3"/>
    <w:rsid w:val="00E03520"/>
    <w:rsid w:val="00E0361E"/>
    <w:rsid w:val="00E037CF"/>
    <w:rsid w:val="00E037FB"/>
    <w:rsid w:val="00E038A1"/>
    <w:rsid w:val="00E03A45"/>
    <w:rsid w:val="00E03A5E"/>
    <w:rsid w:val="00E03AFE"/>
    <w:rsid w:val="00E03B17"/>
    <w:rsid w:val="00E03B6B"/>
    <w:rsid w:val="00E03B87"/>
    <w:rsid w:val="00E03CE8"/>
    <w:rsid w:val="00E03D0D"/>
    <w:rsid w:val="00E03D28"/>
    <w:rsid w:val="00E03D59"/>
    <w:rsid w:val="00E03D74"/>
    <w:rsid w:val="00E03DA5"/>
    <w:rsid w:val="00E03EA7"/>
    <w:rsid w:val="00E03F0E"/>
    <w:rsid w:val="00E03F2B"/>
    <w:rsid w:val="00E04287"/>
    <w:rsid w:val="00E0428F"/>
    <w:rsid w:val="00E042AC"/>
    <w:rsid w:val="00E042B1"/>
    <w:rsid w:val="00E04527"/>
    <w:rsid w:val="00E045A5"/>
    <w:rsid w:val="00E04634"/>
    <w:rsid w:val="00E04686"/>
    <w:rsid w:val="00E046D6"/>
    <w:rsid w:val="00E04755"/>
    <w:rsid w:val="00E0487C"/>
    <w:rsid w:val="00E048E0"/>
    <w:rsid w:val="00E04AF6"/>
    <w:rsid w:val="00E04B43"/>
    <w:rsid w:val="00E04CAC"/>
    <w:rsid w:val="00E04D7F"/>
    <w:rsid w:val="00E04E27"/>
    <w:rsid w:val="00E04EFF"/>
    <w:rsid w:val="00E04F79"/>
    <w:rsid w:val="00E05075"/>
    <w:rsid w:val="00E050DD"/>
    <w:rsid w:val="00E0510B"/>
    <w:rsid w:val="00E0522A"/>
    <w:rsid w:val="00E052BE"/>
    <w:rsid w:val="00E054D3"/>
    <w:rsid w:val="00E05500"/>
    <w:rsid w:val="00E05642"/>
    <w:rsid w:val="00E05667"/>
    <w:rsid w:val="00E0577C"/>
    <w:rsid w:val="00E057CB"/>
    <w:rsid w:val="00E0581A"/>
    <w:rsid w:val="00E0587D"/>
    <w:rsid w:val="00E059CF"/>
    <w:rsid w:val="00E05A0A"/>
    <w:rsid w:val="00E05A91"/>
    <w:rsid w:val="00E05B56"/>
    <w:rsid w:val="00E05BEE"/>
    <w:rsid w:val="00E05CB5"/>
    <w:rsid w:val="00E05D29"/>
    <w:rsid w:val="00E05E5B"/>
    <w:rsid w:val="00E05F50"/>
    <w:rsid w:val="00E06164"/>
    <w:rsid w:val="00E06235"/>
    <w:rsid w:val="00E062F7"/>
    <w:rsid w:val="00E0636A"/>
    <w:rsid w:val="00E063E1"/>
    <w:rsid w:val="00E06562"/>
    <w:rsid w:val="00E065A2"/>
    <w:rsid w:val="00E06616"/>
    <w:rsid w:val="00E0664E"/>
    <w:rsid w:val="00E0674F"/>
    <w:rsid w:val="00E0676B"/>
    <w:rsid w:val="00E0678B"/>
    <w:rsid w:val="00E06801"/>
    <w:rsid w:val="00E068E7"/>
    <w:rsid w:val="00E06965"/>
    <w:rsid w:val="00E069B9"/>
    <w:rsid w:val="00E069DD"/>
    <w:rsid w:val="00E06A70"/>
    <w:rsid w:val="00E06A83"/>
    <w:rsid w:val="00E06B72"/>
    <w:rsid w:val="00E06BFB"/>
    <w:rsid w:val="00E06C39"/>
    <w:rsid w:val="00E06CD8"/>
    <w:rsid w:val="00E06D75"/>
    <w:rsid w:val="00E06ED0"/>
    <w:rsid w:val="00E07061"/>
    <w:rsid w:val="00E07093"/>
    <w:rsid w:val="00E070CB"/>
    <w:rsid w:val="00E07110"/>
    <w:rsid w:val="00E071E8"/>
    <w:rsid w:val="00E07229"/>
    <w:rsid w:val="00E0725B"/>
    <w:rsid w:val="00E0727A"/>
    <w:rsid w:val="00E072B4"/>
    <w:rsid w:val="00E075CD"/>
    <w:rsid w:val="00E07617"/>
    <w:rsid w:val="00E077C5"/>
    <w:rsid w:val="00E078EE"/>
    <w:rsid w:val="00E07A43"/>
    <w:rsid w:val="00E07A8B"/>
    <w:rsid w:val="00E07AB5"/>
    <w:rsid w:val="00E07BC8"/>
    <w:rsid w:val="00E07C95"/>
    <w:rsid w:val="00E07CDF"/>
    <w:rsid w:val="00E07D43"/>
    <w:rsid w:val="00E07E87"/>
    <w:rsid w:val="00E07F41"/>
    <w:rsid w:val="00E100C1"/>
    <w:rsid w:val="00E1017C"/>
    <w:rsid w:val="00E102B6"/>
    <w:rsid w:val="00E102F9"/>
    <w:rsid w:val="00E10341"/>
    <w:rsid w:val="00E103B4"/>
    <w:rsid w:val="00E103F2"/>
    <w:rsid w:val="00E10487"/>
    <w:rsid w:val="00E1056F"/>
    <w:rsid w:val="00E1071E"/>
    <w:rsid w:val="00E107F9"/>
    <w:rsid w:val="00E10919"/>
    <w:rsid w:val="00E1097C"/>
    <w:rsid w:val="00E109C9"/>
    <w:rsid w:val="00E10A12"/>
    <w:rsid w:val="00E10AB5"/>
    <w:rsid w:val="00E10B32"/>
    <w:rsid w:val="00E10B37"/>
    <w:rsid w:val="00E10B80"/>
    <w:rsid w:val="00E10B9D"/>
    <w:rsid w:val="00E10B9F"/>
    <w:rsid w:val="00E10E53"/>
    <w:rsid w:val="00E10E70"/>
    <w:rsid w:val="00E11368"/>
    <w:rsid w:val="00E113B4"/>
    <w:rsid w:val="00E113FB"/>
    <w:rsid w:val="00E11478"/>
    <w:rsid w:val="00E1147E"/>
    <w:rsid w:val="00E1149E"/>
    <w:rsid w:val="00E114E7"/>
    <w:rsid w:val="00E11605"/>
    <w:rsid w:val="00E116D8"/>
    <w:rsid w:val="00E11A1C"/>
    <w:rsid w:val="00E11AC6"/>
    <w:rsid w:val="00E11B2A"/>
    <w:rsid w:val="00E11B78"/>
    <w:rsid w:val="00E11CBE"/>
    <w:rsid w:val="00E11D2C"/>
    <w:rsid w:val="00E11DB8"/>
    <w:rsid w:val="00E11EBA"/>
    <w:rsid w:val="00E11F92"/>
    <w:rsid w:val="00E11FCC"/>
    <w:rsid w:val="00E12130"/>
    <w:rsid w:val="00E1217F"/>
    <w:rsid w:val="00E1219C"/>
    <w:rsid w:val="00E1231A"/>
    <w:rsid w:val="00E12364"/>
    <w:rsid w:val="00E123BD"/>
    <w:rsid w:val="00E12460"/>
    <w:rsid w:val="00E124CC"/>
    <w:rsid w:val="00E125D8"/>
    <w:rsid w:val="00E1265F"/>
    <w:rsid w:val="00E1268B"/>
    <w:rsid w:val="00E126FB"/>
    <w:rsid w:val="00E1282F"/>
    <w:rsid w:val="00E12983"/>
    <w:rsid w:val="00E12C35"/>
    <w:rsid w:val="00E12C97"/>
    <w:rsid w:val="00E12CE3"/>
    <w:rsid w:val="00E12DC6"/>
    <w:rsid w:val="00E12DD2"/>
    <w:rsid w:val="00E13013"/>
    <w:rsid w:val="00E130BE"/>
    <w:rsid w:val="00E130F8"/>
    <w:rsid w:val="00E132FB"/>
    <w:rsid w:val="00E13317"/>
    <w:rsid w:val="00E13411"/>
    <w:rsid w:val="00E1343C"/>
    <w:rsid w:val="00E135A3"/>
    <w:rsid w:val="00E1364B"/>
    <w:rsid w:val="00E13763"/>
    <w:rsid w:val="00E13788"/>
    <w:rsid w:val="00E13D43"/>
    <w:rsid w:val="00E13D90"/>
    <w:rsid w:val="00E13F4F"/>
    <w:rsid w:val="00E13F5A"/>
    <w:rsid w:val="00E14298"/>
    <w:rsid w:val="00E142ED"/>
    <w:rsid w:val="00E1438C"/>
    <w:rsid w:val="00E1445E"/>
    <w:rsid w:val="00E14461"/>
    <w:rsid w:val="00E144D7"/>
    <w:rsid w:val="00E1472C"/>
    <w:rsid w:val="00E1473E"/>
    <w:rsid w:val="00E14753"/>
    <w:rsid w:val="00E14828"/>
    <w:rsid w:val="00E1499F"/>
    <w:rsid w:val="00E149AE"/>
    <w:rsid w:val="00E14A1A"/>
    <w:rsid w:val="00E14A25"/>
    <w:rsid w:val="00E14A79"/>
    <w:rsid w:val="00E14AF6"/>
    <w:rsid w:val="00E14C4A"/>
    <w:rsid w:val="00E14CB5"/>
    <w:rsid w:val="00E14E3D"/>
    <w:rsid w:val="00E14EB7"/>
    <w:rsid w:val="00E14EEE"/>
    <w:rsid w:val="00E14F92"/>
    <w:rsid w:val="00E14FD2"/>
    <w:rsid w:val="00E150FB"/>
    <w:rsid w:val="00E15252"/>
    <w:rsid w:val="00E1527E"/>
    <w:rsid w:val="00E152F4"/>
    <w:rsid w:val="00E15301"/>
    <w:rsid w:val="00E1540C"/>
    <w:rsid w:val="00E15451"/>
    <w:rsid w:val="00E155F2"/>
    <w:rsid w:val="00E1561C"/>
    <w:rsid w:val="00E15918"/>
    <w:rsid w:val="00E15966"/>
    <w:rsid w:val="00E15982"/>
    <w:rsid w:val="00E159E4"/>
    <w:rsid w:val="00E15A24"/>
    <w:rsid w:val="00E15A61"/>
    <w:rsid w:val="00E15A65"/>
    <w:rsid w:val="00E15ACB"/>
    <w:rsid w:val="00E15B00"/>
    <w:rsid w:val="00E15C62"/>
    <w:rsid w:val="00E15DB8"/>
    <w:rsid w:val="00E15DC4"/>
    <w:rsid w:val="00E15ED7"/>
    <w:rsid w:val="00E15F9C"/>
    <w:rsid w:val="00E1605F"/>
    <w:rsid w:val="00E16118"/>
    <w:rsid w:val="00E1614C"/>
    <w:rsid w:val="00E161E4"/>
    <w:rsid w:val="00E162EC"/>
    <w:rsid w:val="00E16420"/>
    <w:rsid w:val="00E16478"/>
    <w:rsid w:val="00E16643"/>
    <w:rsid w:val="00E16866"/>
    <w:rsid w:val="00E169FD"/>
    <w:rsid w:val="00E16A0B"/>
    <w:rsid w:val="00E16B92"/>
    <w:rsid w:val="00E16BED"/>
    <w:rsid w:val="00E16C12"/>
    <w:rsid w:val="00E16D66"/>
    <w:rsid w:val="00E16DAE"/>
    <w:rsid w:val="00E16E4C"/>
    <w:rsid w:val="00E16F2D"/>
    <w:rsid w:val="00E16FDE"/>
    <w:rsid w:val="00E1706B"/>
    <w:rsid w:val="00E170BB"/>
    <w:rsid w:val="00E170F1"/>
    <w:rsid w:val="00E170FC"/>
    <w:rsid w:val="00E171EE"/>
    <w:rsid w:val="00E17346"/>
    <w:rsid w:val="00E173AE"/>
    <w:rsid w:val="00E173DB"/>
    <w:rsid w:val="00E17514"/>
    <w:rsid w:val="00E17532"/>
    <w:rsid w:val="00E1775C"/>
    <w:rsid w:val="00E177F5"/>
    <w:rsid w:val="00E17937"/>
    <w:rsid w:val="00E179DC"/>
    <w:rsid w:val="00E17B20"/>
    <w:rsid w:val="00E17C00"/>
    <w:rsid w:val="00E17C69"/>
    <w:rsid w:val="00E17D1F"/>
    <w:rsid w:val="00E17F5D"/>
    <w:rsid w:val="00E20044"/>
    <w:rsid w:val="00E200F4"/>
    <w:rsid w:val="00E202C8"/>
    <w:rsid w:val="00E20402"/>
    <w:rsid w:val="00E20595"/>
    <w:rsid w:val="00E205E1"/>
    <w:rsid w:val="00E20648"/>
    <w:rsid w:val="00E20705"/>
    <w:rsid w:val="00E2070C"/>
    <w:rsid w:val="00E20712"/>
    <w:rsid w:val="00E208A2"/>
    <w:rsid w:val="00E20AA7"/>
    <w:rsid w:val="00E20B66"/>
    <w:rsid w:val="00E20D01"/>
    <w:rsid w:val="00E20DED"/>
    <w:rsid w:val="00E20F0F"/>
    <w:rsid w:val="00E20FD4"/>
    <w:rsid w:val="00E21012"/>
    <w:rsid w:val="00E210E3"/>
    <w:rsid w:val="00E21105"/>
    <w:rsid w:val="00E21111"/>
    <w:rsid w:val="00E2112B"/>
    <w:rsid w:val="00E2127B"/>
    <w:rsid w:val="00E21447"/>
    <w:rsid w:val="00E21606"/>
    <w:rsid w:val="00E21A2D"/>
    <w:rsid w:val="00E21A75"/>
    <w:rsid w:val="00E21A92"/>
    <w:rsid w:val="00E21C1D"/>
    <w:rsid w:val="00E21CB0"/>
    <w:rsid w:val="00E21D67"/>
    <w:rsid w:val="00E21D6D"/>
    <w:rsid w:val="00E21DBE"/>
    <w:rsid w:val="00E21F22"/>
    <w:rsid w:val="00E2203A"/>
    <w:rsid w:val="00E22158"/>
    <w:rsid w:val="00E22190"/>
    <w:rsid w:val="00E221D1"/>
    <w:rsid w:val="00E2255D"/>
    <w:rsid w:val="00E226A5"/>
    <w:rsid w:val="00E227EB"/>
    <w:rsid w:val="00E22846"/>
    <w:rsid w:val="00E22B00"/>
    <w:rsid w:val="00E22BA2"/>
    <w:rsid w:val="00E22C0B"/>
    <w:rsid w:val="00E22C55"/>
    <w:rsid w:val="00E22D38"/>
    <w:rsid w:val="00E22DA6"/>
    <w:rsid w:val="00E22E4C"/>
    <w:rsid w:val="00E22F51"/>
    <w:rsid w:val="00E22F70"/>
    <w:rsid w:val="00E22F93"/>
    <w:rsid w:val="00E23043"/>
    <w:rsid w:val="00E23056"/>
    <w:rsid w:val="00E23071"/>
    <w:rsid w:val="00E23094"/>
    <w:rsid w:val="00E2314A"/>
    <w:rsid w:val="00E23478"/>
    <w:rsid w:val="00E235A5"/>
    <w:rsid w:val="00E235B1"/>
    <w:rsid w:val="00E23625"/>
    <w:rsid w:val="00E23627"/>
    <w:rsid w:val="00E2386B"/>
    <w:rsid w:val="00E23A5B"/>
    <w:rsid w:val="00E23AA9"/>
    <w:rsid w:val="00E23C08"/>
    <w:rsid w:val="00E23C53"/>
    <w:rsid w:val="00E23CE0"/>
    <w:rsid w:val="00E23D53"/>
    <w:rsid w:val="00E23EC9"/>
    <w:rsid w:val="00E23F68"/>
    <w:rsid w:val="00E23FEF"/>
    <w:rsid w:val="00E24008"/>
    <w:rsid w:val="00E2405B"/>
    <w:rsid w:val="00E2407E"/>
    <w:rsid w:val="00E24202"/>
    <w:rsid w:val="00E2446C"/>
    <w:rsid w:val="00E244E0"/>
    <w:rsid w:val="00E244E5"/>
    <w:rsid w:val="00E245AE"/>
    <w:rsid w:val="00E245E3"/>
    <w:rsid w:val="00E24679"/>
    <w:rsid w:val="00E246A9"/>
    <w:rsid w:val="00E2478C"/>
    <w:rsid w:val="00E248EF"/>
    <w:rsid w:val="00E24A50"/>
    <w:rsid w:val="00E24A6B"/>
    <w:rsid w:val="00E24ABB"/>
    <w:rsid w:val="00E24AE2"/>
    <w:rsid w:val="00E24C01"/>
    <w:rsid w:val="00E24C8A"/>
    <w:rsid w:val="00E24CDB"/>
    <w:rsid w:val="00E24D5B"/>
    <w:rsid w:val="00E24DFA"/>
    <w:rsid w:val="00E24F18"/>
    <w:rsid w:val="00E24F42"/>
    <w:rsid w:val="00E24F50"/>
    <w:rsid w:val="00E25068"/>
    <w:rsid w:val="00E25082"/>
    <w:rsid w:val="00E2524F"/>
    <w:rsid w:val="00E254C2"/>
    <w:rsid w:val="00E254D6"/>
    <w:rsid w:val="00E255FC"/>
    <w:rsid w:val="00E25694"/>
    <w:rsid w:val="00E25699"/>
    <w:rsid w:val="00E256CD"/>
    <w:rsid w:val="00E2572A"/>
    <w:rsid w:val="00E25738"/>
    <w:rsid w:val="00E2581C"/>
    <w:rsid w:val="00E25859"/>
    <w:rsid w:val="00E25879"/>
    <w:rsid w:val="00E258BA"/>
    <w:rsid w:val="00E25A8F"/>
    <w:rsid w:val="00E25A9F"/>
    <w:rsid w:val="00E25B09"/>
    <w:rsid w:val="00E25D0F"/>
    <w:rsid w:val="00E25DCC"/>
    <w:rsid w:val="00E25E0A"/>
    <w:rsid w:val="00E25E24"/>
    <w:rsid w:val="00E25F6D"/>
    <w:rsid w:val="00E26099"/>
    <w:rsid w:val="00E261E3"/>
    <w:rsid w:val="00E26296"/>
    <w:rsid w:val="00E26328"/>
    <w:rsid w:val="00E26785"/>
    <w:rsid w:val="00E26795"/>
    <w:rsid w:val="00E267F6"/>
    <w:rsid w:val="00E26879"/>
    <w:rsid w:val="00E2688F"/>
    <w:rsid w:val="00E2689F"/>
    <w:rsid w:val="00E26925"/>
    <w:rsid w:val="00E269D9"/>
    <w:rsid w:val="00E26A25"/>
    <w:rsid w:val="00E26B35"/>
    <w:rsid w:val="00E26C94"/>
    <w:rsid w:val="00E26FE5"/>
    <w:rsid w:val="00E27243"/>
    <w:rsid w:val="00E274D9"/>
    <w:rsid w:val="00E27533"/>
    <w:rsid w:val="00E275AA"/>
    <w:rsid w:val="00E275C5"/>
    <w:rsid w:val="00E277E0"/>
    <w:rsid w:val="00E27A8F"/>
    <w:rsid w:val="00E27AC1"/>
    <w:rsid w:val="00E27C66"/>
    <w:rsid w:val="00E27C88"/>
    <w:rsid w:val="00E27CCF"/>
    <w:rsid w:val="00E27D19"/>
    <w:rsid w:val="00E27D1A"/>
    <w:rsid w:val="00E27F29"/>
    <w:rsid w:val="00E3005A"/>
    <w:rsid w:val="00E300BE"/>
    <w:rsid w:val="00E300BF"/>
    <w:rsid w:val="00E301EF"/>
    <w:rsid w:val="00E301F2"/>
    <w:rsid w:val="00E30211"/>
    <w:rsid w:val="00E30377"/>
    <w:rsid w:val="00E30476"/>
    <w:rsid w:val="00E3054C"/>
    <w:rsid w:val="00E30578"/>
    <w:rsid w:val="00E305F4"/>
    <w:rsid w:val="00E30678"/>
    <w:rsid w:val="00E30763"/>
    <w:rsid w:val="00E30863"/>
    <w:rsid w:val="00E3088C"/>
    <w:rsid w:val="00E309E8"/>
    <w:rsid w:val="00E309F1"/>
    <w:rsid w:val="00E30B11"/>
    <w:rsid w:val="00E30BB3"/>
    <w:rsid w:val="00E30BB7"/>
    <w:rsid w:val="00E30C39"/>
    <w:rsid w:val="00E30C95"/>
    <w:rsid w:val="00E30CC6"/>
    <w:rsid w:val="00E30E9D"/>
    <w:rsid w:val="00E30FD3"/>
    <w:rsid w:val="00E31277"/>
    <w:rsid w:val="00E3129A"/>
    <w:rsid w:val="00E31366"/>
    <w:rsid w:val="00E315E5"/>
    <w:rsid w:val="00E31614"/>
    <w:rsid w:val="00E3174B"/>
    <w:rsid w:val="00E31862"/>
    <w:rsid w:val="00E318D9"/>
    <w:rsid w:val="00E31A9D"/>
    <w:rsid w:val="00E31BBB"/>
    <w:rsid w:val="00E31D60"/>
    <w:rsid w:val="00E31E71"/>
    <w:rsid w:val="00E31EF8"/>
    <w:rsid w:val="00E31FD8"/>
    <w:rsid w:val="00E32021"/>
    <w:rsid w:val="00E32329"/>
    <w:rsid w:val="00E323F3"/>
    <w:rsid w:val="00E324C8"/>
    <w:rsid w:val="00E325F2"/>
    <w:rsid w:val="00E326CA"/>
    <w:rsid w:val="00E327E4"/>
    <w:rsid w:val="00E3280D"/>
    <w:rsid w:val="00E3289B"/>
    <w:rsid w:val="00E32A4C"/>
    <w:rsid w:val="00E32A72"/>
    <w:rsid w:val="00E32BDE"/>
    <w:rsid w:val="00E32C6F"/>
    <w:rsid w:val="00E32E11"/>
    <w:rsid w:val="00E32E68"/>
    <w:rsid w:val="00E32F81"/>
    <w:rsid w:val="00E33004"/>
    <w:rsid w:val="00E33116"/>
    <w:rsid w:val="00E3319E"/>
    <w:rsid w:val="00E3320F"/>
    <w:rsid w:val="00E3321E"/>
    <w:rsid w:val="00E3326A"/>
    <w:rsid w:val="00E3350C"/>
    <w:rsid w:val="00E33547"/>
    <w:rsid w:val="00E336C0"/>
    <w:rsid w:val="00E336CE"/>
    <w:rsid w:val="00E33734"/>
    <w:rsid w:val="00E3379E"/>
    <w:rsid w:val="00E33934"/>
    <w:rsid w:val="00E339E4"/>
    <w:rsid w:val="00E33B5D"/>
    <w:rsid w:val="00E33D60"/>
    <w:rsid w:val="00E33EED"/>
    <w:rsid w:val="00E33F13"/>
    <w:rsid w:val="00E33F2A"/>
    <w:rsid w:val="00E33F66"/>
    <w:rsid w:val="00E33FA0"/>
    <w:rsid w:val="00E3409F"/>
    <w:rsid w:val="00E34247"/>
    <w:rsid w:val="00E342DF"/>
    <w:rsid w:val="00E343FC"/>
    <w:rsid w:val="00E3464A"/>
    <w:rsid w:val="00E34699"/>
    <w:rsid w:val="00E3471C"/>
    <w:rsid w:val="00E3472C"/>
    <w:rsid w:val="00E3475A"/>
    <w:rsid w:val="00E348CD"/>
    <w:rsid w:val="00E34AAB"/>
    <w:rsid w:val="00E34BCA"/>
    <w:rsid w:val="00E34D69"/>
    <w:rsid w:val="00E34E0C"/>
    <w:rsid w:val="00E34EB5"/>
    <w:rsid w:val="00E34F0F"/>
    <w:rsid w:val="00E34F2F"/>
    <w:rsid w:val="00E34F66"/>
    <w:rsid w:val="00E3506D"/>
    <w:rsid w:val="00E35230"/>
    <w:rsid w:val="00E35428"/>
    <w:rsid w:val="00E354D1"/>
    <w:rsid w:val="00E3551D"/>
    <w:rsid w:val="00E35619"/>
    <w:rsid w:val="00E3579A"/>
    <w:rsid w:val="00E357A2"/>
    <w:rsid w:val="00E357C5"/>
    <w:rsid w:val="00E3582A"/>
    <w:rsid w:val="00E35863"/>
    <w:rsid w:val="00E3587D"/>
    <w:rsid w:val="00E35944"/>
    <w:rsid w:val="00E35A0E"/>
    <w:rsid w:val="00E35A24"/>
    <w:rsid w:val="00E35C81"/>
    <w:rsid w:val="00E35D09"/>
    <w:rsid w:val="00E35D28"/>
    <w:rsid w:val="00E35D99"/>
    <w:rsid w:val="00E35DC2"/>
    <w:rsid w:val="00E35E56"/>
    <w:rsid w:val="00E35E6F"/>
    <w:rsid w:val="00E35EBC"/>
    <w:rsid w:val="00E35F1F"/>
    <w:rsid w:val="00E360EF"/>
    <w:rsid w:val="00E36114"/>
    <w:rsid w:val="00E3614D"/>
    <w:rsid w:val="00E36160"/>
    <w:rsid w:val="00E361A5"/>
    <w:rsid w:val="00E361AA"/>
    <w:rsid w:val="00E361FE"/>
    <w:rsid w:val="00E36271"/>
    <w:rsid w:val="00E3627A"/>
    <w:rsid w:val="00E362A6"/>
    <w:rsid w:val="00E36339"/>
    <w:rsid w:val="00E36456"/>
    <w:rsid w:val="00E364B1"/>
    <w:rsid w:val="00E364D8"/>
    <w:rsid w:val="00E3657F"/>
    <w:rsid w:val="00E366A0"/>
    <w:rsid w:val="00E367D7"/>
    <w:rsid w:val="00E367FA"/>
    <w:rsid w:val="00E36A71"/>
    <w:rsid w:val="00E36BBF"/>
    <w:rsid w:val="00E36C11"/>
    <w:rsid w:val="00E36D06"/>
    <w:rsid w:val="00E36DAF"/>
    <w:rsid w:val="00E36DB4"/>
    <w:rsid w:val="00E36E88"/>
    <w:rsid w:val="00E36FF2"/>
    <w:rsid w:val="00E371C3"/>
    <w:rsid w:val="00E37244"/>
    <w:rsid w:val="00E3733A"/>
    <w:rsid w:val="00E37344"/>
    <w:rsid w:val="00E3734E"/>
    <w:rsid w:val="00E373BD"/>
    <w:rsid w:val="00E37404"/>
    <w:rsid w:val="00E37498"/>
    <w:rsid w:val="00E3759E"/>
    <w:rsid w:val="00E375E5"/>
    <w:rsid w:val="00E37870"/>
    <w:rsid w:val="00E378B8"/>
    <w:rsid w:val="00E37948"/>
    <w:rsid w:val="00E379A6"/>
    <w:rsid w:val="00E37A52"/>
    <w:rsid w:val="00E37A78"/>
    <w:rsid w:val="00E37B44"/>
    <w:rsid w:val="00E37B88"/>
    <w:rsid w:val="00E37BBD"/>
    <w:rsid w:val="00E37BF5"/>
    <w:rsid w:val="00E37C27"/>
    <w:rsid w:val="00E37C75"/>
    <w:rsid w:val="00E37C8E"/>
    <w:rsid w:val="00E37DC6"/>
    <w:rsid w:val="00E37EE0"/>
    <w:rsid w:val="00E37FEE"/>
    <w:rsid w:val="00E37FF1"/>
    <w:rsid w:val="00E400E9"/>
    <w:rsid w:val="00E40152"/>
    <w:rsid w:val="00E4017F"/>
    <w:rsid w:val="00E401AE"/>
    <w:rsid w:val="00E40234"/>
    <w:rsid w:val="00E40402"/>
    <w:rsid w:val="00E405D6"/>
    <w:rsid w:val="00E406E5"/>
    <w:rsid w:val="00E4079A"/>
    <w:rsid w:val="00E407EE"/>
    <w:rsid w:val="00E40805"/>
    <w:rsid w:val="00E40820"/>
    <w:rsid w:val="00E408E3"/>
    <w:rsid w:val="00E40948"/>
    <w:rsid w:val="00E40A5D"/>
    <w:rsid w:val="00E40A64"/>
    <w:rsid w:val="00E40BF1"/>
    <w:rsid w:val="00E40C59"/>
    <w:rsid w:val="00E40C6D"/>
    <w:rsid w:val="00E40DF0"/>
    <w:rsid w:val="00E40FCB"/>
    <w:rsid w:val="00E41098"/>
    <w:rsid w:val="00E41261"/>
    <w:rsid w:val="00E41291"/>
    <w:rsid w:val="00E41309"/>
    <w:rsid w:val="00E41315"/>
    <w:rsid w:val="00E413CF"/>
    <w:rsid w:val="00E413F4"/>
    <w:rsid w:val="00E41652"/>
    <w:rsid w:val="00E416A4"/>
    <w:rsid w:val="00E4198C"/>
    <w:rsid w:val="00E41A5A"/>
    <w:rsid w:val="00E41A8F"/>
    <w:rsid w:val="00E41B2D"/>
    <w:rsid w:val="00E41C16"/>
    <w:rsid w:val="00E41CBC"/>
    <w:rsid w:val="00E41E4D"/>
    <w:rsid w:val="00E4206A"/>
    <w:rsid w:val="00E4209C"/>
    <w:rsid w:val="00E421FF"/>
    <w:rsid w:val="00E42210"/>
    <w:rsid w:val="00E4231B"/>
    <w:rsid w:val="00E42357"/>
    <w:rsid w:val="00E423E5"/>
    <w:rsid w:val="00E4241A"/>
    <w:rsid w:val="00E4246F"/>
    <w:rsid w:val="00E42556"/>
    <w:rsid w:val="00E42575"/>
    <w:rsid w:val="00E425FC"/>
    <w:rsid w:val="00E42613"/>
    <w:rsid w:val="00E4272A"/>
    <w:rsid w:val="00E42865"/>
    <w:rsid w:val="00E42A73"/>
    <w:rsid w:val="00E42AF7"/>
    <w:rsid w:val="00E42C84"/>
    <w:rsid w:val="00E42CE4"/>
    <w:rsid w:val="00E42D0F"/>
    <w:rsid w:val="00E42DAC"/>
    <w:rsid w:val="00E42F92"/>
    <w:rsid w:val="00E43008"/>
    <w:rsid w:val="00E4321E"/>
    <w:rsid w:val="00E4337A"/>
    <w:rsid w:val="00E43637"/>
    <w:rsid w:val="00E43708"/>
    <w:rsid w:val="00E43820"/>
    <w:rsid w:val="00E438B4"/>
    <w:rsid w:val="00E4398D"/>
    <w:rsid w:val="00E439D9"/>
    <w:rsid w:val="00E43AA5"/>
    <w:rsid w:val="00E43BF6"/>
    <w:rsid w:val="00E43C99"/>
    <w:rsid w:val="00E43D68"/>
    <w:rsid w:val="00E43E48"/>
    <w:rsid w:val="00E43E7A"/>
    <w:rsid w:val="00E43EE9"/>
    <w:rsid w:val="00E43F4D"/>
    <w:rsid w:val="00E4401F"/>
    <w:rsid w:val="00E4402A"/>
    <w:rsid w:val="00E44031"/>
    <w:rsid w:val="00E444C6"/>
    <w:rsid w:val="00E445DD"/>
    <w:rsid w:val="00E446D8"/>
    <w:rsid w:val="00E4485A"/>
    <w:rsid w:val="00E44880"/>
    <w:rsid w:val="00E44909"/>
    <w:rsid w:val="00E44917"/>
    <w:rsid w:val="00E449FB"/>
    <w:rsid w:val="00E44AFB"/>
    <w:rsid w:val="00E44B99"/>
    <w:rsid w:val="00E44BEB"/>
    <w:rsid w:val="00E44C23"/>
    <w:rsid w:val="00E44C47"/>
    <w:rsid w:val="00E44C55"/>
    <w:rsid w:val="00E44C6A"/>
    <w:rsid w:val="00E44CD2"/>
    <w:rsid w:val="00E44D1F"/>
    <w:rsid w:val="00E44F36"/>
    <w:rsid w:val="00E44F85"/>
    <w:rsid w:val="00E45132"/>
    <w:rsid w:val="00E45325"/>
    <w:rsid w:val="00E4549F"/>
    <w:rsid w:val="00E4555C"/>
    <w:rsid w:val="00E455CB"/>
    <w:rsid w:val="00E456FD"/>
    <w:rsid w:val="00E45BDB"/>
    <w:rsid w:val="00E45C05"/>
    <w:rsid w:val="00E45DF1"/>
    <w:rsid w:val="00E45E7B"/>
    <w:rsid w:val="00E45EB6"/>
    <w:rsid w:val="00E45ECF"/>
    <w:rsid w:val="00E45F0E"/>
    <w:rsid w:val="00E45FAE"/>
    <w:rsid w:val="00E45FD6"/>
    <w:rsid w:val="00E45FFD"/>
    <w:rsid w:val="00E46008"/>
    <w:rsid w:val="00E46019"/>
    <w:rsid w:val="00E4634D"/>
    <w:rsid w:val="00E464F2"/>
    <w:rsid w:val="00E465CA"/>
    <w:rsid w:val="00E46676"/>
    <w:rsid w:val="00E466B0"/>
    <w:rsid w:val="00E46737"/>
    <w:rsid w:val="00E467F9"/>
    <w:rsid w:val="00E46850"/>
    <w:rsid w:val="00E46907"/>
    <w:rsid w:val="00E46B24"/>
    <w:rsid w:val="00E46B6F"/>
    <w:rsid w:val="00E46DFF"/>
    <w:rsid w:val="00E46E07"/>
    <w:rsid w:val="00E46E28"/>
    <w:rsid w:val="00E46E39"/>
    <w:rsid w:val="00E46F25"/>
    <w:rsid w:val="00E46F8E"/>
    <w:rsid w:val="00E47104"/>
    <w:rsid w:val="00E47105"/>
    <w:rsid w:val="00E471D3"/>
    <w:rsid w:val="00E471E1"/>
    <w:rsid w:val="00E4728C"/>
    <w:rsid w:val="00E4737A"/>
    <w:rsid w:val="00E4737C"/>
    <w:rsid w:val="00E4774C"/>
    <w:rsid w:val="00E4790A"/>
    <w:rsid w:val="00E47A6F"/>
    <w:rsid w:val="00E47BCB"/>
    <w:rsid w:val="00E47C36"/>
    <w:rsid w:val="00E47C37"/>
    <w:rsid w:val="00E47C42"/>
    <w:rsid w:val="00E47C91"/>
    <w:rsid w:val="00E47CB1"/>
    <w:rsid w:val="00E47D0F"/>
    <w:rsid w:val="00E47F8C"/>
    <w:rsid w:val="00E50002"/>
    <w:rsid w:val="00E500DF"/>
    <w:rsid w:val="00E50110"/>
    <w:rsid w:val="00E5031A"/>
    <w:rsid w:val="00E503BA"/>
    <w:rsid w:val="00E50508"/>
    <w:rsid w:val="00E50640"/>
    <w:rsid w:val="00E506D3"/>
    <w:rsid w:val="00E5070E"/>
    <w:rsid w:val="00E50754"/>
    <w:rsid w:val="00E5077F"/>
    <w:rsid w:val="00E5082B"/>
    <w:rsid w:val="00E50A06"/>
    <w:rsid w:val="00E50A52"/>
    <w:rsid w:val="00E50B82"/>
    <w:rsid w:val="00E50BE6"/>
    <w:rsid w:val="00E50EA0"/>
    <w:rsid w:val="00E50F13"/>
    <w:rsid w:val="00E50F4F"/>
    <w:rsid w:val="00E50F5D"/>
    <w:rsid w:val="00E50FFD"/>
    <w:rsid w:val="00E51066"/>
    <w:rsid w:val="00E51124"/>
    <w:rsid w:val="00E51161"/>
    <w:rsid w:val="00E51436"/>
    <w:rsid w:val="00E514B5"/>
    <w:rsid w:val="00E51573"/>
    <w:rsid w:val="00E5162B"/>
    <w:rsid w:val="00E516A7"/>
    <w:rsid w:val="00E51775"/>
    <w:rsid w:val="00E5191B"/>
    <w:rsid w:val="00E51926"/>
    <w:rsid w:val="00E51961"/>
    <w:rsid w:val="00E51A4B"/>
    <w:rsid w:val="00E51A5C"/>
    <w:rsid w:val="00E51AB3"/>
    <w:rsid w:val="00E51B43"/>
    <w:rsid w:val="00E51C6D"/>
    <w:rsid w:val="00E51E0E"/>
    <w:rsid w:val="00E51E5A"/>
    <w:rsid w:val="00E51E96"/>
    <w:rsid w:val="00E52049"/>
    <w:rsid w:val="00E52199"/>
    <w:rsid w:val="00E52227"/>
    <w:rsid w:val="00E5234A"/>
    <w:rsid w:val="00E5237D"/>
    <w:rsid w:val="00E5239E"/>
    <w:rsid w:val="00E523C5"/>
    <w:rsid w:val="00E524D6"/>
    <w:rsid w:val="00E5258A"/>
    <w:rsid w:val="00E5265D"/>
    <w:rsid w:val="00E52A0D"/>
    <w:rsid w:val="00E52A49"/>
    <w:rsid w:val="00E52B49"/>
    <w:rsid w:val="00E52B72"/>
    <w:rsid w:val="00E52BF5"/>
    <w:rsid w:val="00E52C06"/>
    <w:rsid w:val="00E52C31"/>
    <w:rsid w:val="00E52D52"/>
    <w:rsid w:val="00E52E3A"/>
    <w:rsid w:val="00E52EFB"/>
    <w:rsid w:val="00E52FD0"/>
    <w:rsid w:val="00E530C0"/>
    <w:rsid w:val="00E53185"/>
    <w:rsid w:val="00E5319C"/>
    <w:rsid w:val="00E5329F"/>
    <w:rsid w:val="00E533BB"/>
    <w:rsid w:val="00E53454"/>
    <w:rsid w:val="00E534A1"/>
    <w:rsid w:val="00E534AB"/>
    <w:rsid w:val="00E534F3"/>
    <w:rsid w:val="00E53573"/>
    <w:rsid w:val="00E53629"/>
    <w:rsid w:val="00E536C2"/>
    <w:rsid w:val="00E537A1"/>
    <w:rsid w:val="00E537AB"/>
    <w:rsid w:val="00E53824"/>
    <w:rsid w:val="00E5386C"/>
    <w:rsid w:val="00E53943"/>
    <w:rsid w:val="00E53B1E"/>
    <w:rsid w:val="00E53BC1"/>
    <w:rsid w:val="00E53C49"/>
    <w:rsid w:val="00E53D7D"/>
    <w:rsid w:val="00E53F27"/>
    <w:rsid w:val="00E53F81"/>
    <w:rsid w:val="00E53FF3"/>
    <w:rsid w:val="00E54004"/>
    <w:rsid w:val="00E540A9"/>
    <w:rsid w:val="00E54203"/>
    <w:rsid w:val="00E54379"/>
    <w:rsid w:val="00E543AF"/>
    <w:rsid w:val="00E54404"/>
    <w:rsid w:val="00E5444B"/>
    <w:rsid w:val="00E5455D"/>
    <w:rsid w:val="00E545CF"/>
    <w:rsid w:val="00E54782"/>
    <w:rsid w:val="00E54855"/>
    <w:rsid w:val="00E5487F"/>
    <w:rsid w:val="00E548E7"/>
    <w:rsid w:val="00E548F5"/>
    <w:rsid w:val="00E54925"/>
    <w:rsid w:val="00E54998"/>
    <w:rsid w:val="00E54B66"/>
    <w:rsid w:val="00E54C3A"/>
    <w:rsid w:val="00E54C99"/>
    <w:rsid w:val="00E54CF4"/>
    <w:rsid w:val="00E54D0C"/>
    <w:rsid w:val="00E54D56"/>
    <w:rsid w:val="00E54DE0"/>
    <w:rsid w:val="00E54E01"/>
    <w:rsid w:val="00E54E90"/>
    <w:rsid w:val="00E552B9"/>
    <w:rsid w:val="00E5540A"/>
    <w:rsid w:val="00E554F0"/>
    <w:rsid w:val="00E557B3"/>
    <w:rsid w:val="00E557E6"/>
    <w:rsid w:val="00E5587A"/>
    <w:rsid w:val="00E55948"/>
    <w:rsid w:val="00E55A8D"/>
    <w:rsid w:val="00E55B06"/>
    <w:rsid w:val="00E55B23"/>
    <w:rsid w:val="00E55D60"/>
    <w:rsid w:val="00E55D9A"/>
    <w:rsid w:val="00E55F3B"/>
    <w:rsid w:val="00E56070"/>
    <w:rsid w:val="00E560AD"/>
    <w:rsid w:val="00E560C4"/>
    <w:rsid w:val="00E56107"/>
    <w:rsid w:val="00E5612D"/>
    <w:rsid w:val="00E56200"/>
    <w:rsid w:val="00E56241"/>
    <w:rsid w:val="00E56338"/>
    <w:rsid w:val="00E56351"/>
    <w:rsid w:val="00E56472"/>
    <w:rsid w:val="00E564A5"/>
    <w:rsid w:val="00E566AD"/>
    <w:rsid w:val="00E56787"/>
    <w:rsid w:val="00E56841"/>
    <w:rsid w:val="00E56880"/>
    <w:rsid w:val="00E5690E"/>
    <w:rsid w:val="00E56917"/>
    <w:rsid w:val="00E5697F"/>
    <w:rsid w:val="00E56A84"/>
    <w:rsid w:val="00E56BB9"/>
    <w:rsid w:val="00E56C25"/>
    <w:rsid w:val="00E56C4C"/>
    <w:rsid w:val="00E570C2"/>
    <w:rsid w:val="00E570D6"/>
    <w:rsid w:val="00E570F0"/>
    <w:rsid w:val="00E5711B"/>
    <w:rsid w:val="00E5713C"/>
    <w:rsid w:val="00E5714F"/>
    <w:rsid w:val="00E5725E"/>
    <w:rsid w:val="00E57291"/>
    <w:rsid w:val="00E572DE"/>
    <w:rsid w:val="00E575B3"/>
    <w:rsid w:val="00E5769C"/>
    <w:rsid w:val="00E57816"/>
    <w:rsid w:val="00E57834"/>
    <w:rsid w:val="00E57850"/>
    <w:rsid w:val="00E578BF"/>
    <w:rsid w:val="00E5791D"/>
    <w:rsid w:val="00E579FC"/>
    <w:rsid w:val="00E57A46"/>
    <w:rsid w:val="00E57B56"/>
    <w:rsid w:val="00E57BF9"/>
    <w:rsid w:val="00E57C34"/>
    <w:rsid w:val="00E57CE6"/>
    <w:rsid w:val="00E57D50"/>
    <w:rsid w:val="00E57EBB"/>
    <w:rsid w:val="00E57EF7"/>
    <w:rsid w:val="00E57FEC"/>
    <w:rsid w:val="00E601A3"/>
    <w:rsid w:val="00E602DC"/>
    <w:rsid w:val="00E603E3"/>
    <w:rsid w:val="00E60512"/>
    <w:rsid w:val="00E6069B"/>
    <w:rsid w:val="00E607D3"/>
    <w:rsid w:val="00E608AC"/>
    <w:rsid w:val="00E608D7"/>
    <w:rsid w:val="00E6090D"/>
    <w:rsid w:val="00E6092A"/>
    <w:rsid w:val="00E60A5E"/>
    <w:rsid w:val="00E60C6E"/>
    <w:rsid w:val="00E60C7C"/>
    <w:rsid w:val="00E60DF1"/>
    <w:rsid w:val="00E60E12"/>
    <w:rsid w:val="00E60F70"/>
    <w:rsid w:val="00E610EC"/>
    <w:rsid w:val="00E61115"/>
    <w:rsid w:val="00E6124D"/>
    <w:rsid w:val="00E6124F"/>
    <w:rsid w:val="00E6129B"/>
    <w:rsid w:val="00E61334"/>
    <w:rsid w:val="00E61367"/>
    <w:rsid w:val="00E6137A"/>
    <w:rsid w:val="00E613B9"/>
    <w:rsid w:val="00E613DA"/>
    <w:rsid w:val="00E61484"/>
    <w:rsid w:val="00E614E9"/>
    <w:rsid w:val="00E614F4"/>
    <w:rsid w:val="00E614F9"/>
    <w:rsid w:val="00E61580"/>
    <w:rsid w:val="00E616CB"/>
    <w:rsid w:val="00E61711"/>
    <w:rsid w:val="00E61786"/>
    <w:rsid w:val="00E6179A"/>
    <w:rsid w:val="00E61909"/>
    <w:rsid w:val="00E61A6F"/>
    <w:rsid w:val="00E61BBD"/>
    <w:rsid w:val="00E61E91"/>
    <w:rsid w:val="00E61F1C"/>
    <w:rsid w:val="00E62204"/>
    <w:rsid w:val="00E6220B"/>
    <w:rsid w:val="00E62323"/>
    <w:rsid w:val="00E6234C"/>
    <w:rsid w:val="00E6238D"/>
    <w:rsid w:val="00E623CE"/>
    <w:rsid w:val="00E623E7"/>
    <w:rsid w:val="00E62586"/>
    <w:rsid w:val="00E6259F"/>
    <w:rsid w:val="00E6262D"/>
    <w:rsid w:val="00E6269F"/>
    <w:rsid w:val="00E626D9"/>
    <w:rsid w:val="00E62AC6"/>
    <w:rsid w:val="00E62B2E"/>
    <w:rsid w:val="00E62BAF"/>
    <w:rsid w:val="00E62D5E"/>
    <w:rsid w:val="00E62D6B"/>
    <w:rsid w:val="00E62E44"/>
    <w:rsid w:val="00E63119"/>
    <w:rsid w:val="00E63257"/>
    <w:rsid w:val="00E6336D"/>
    <w:rsid w:val="00E633D7"/>
    <w:rsid w:val="00E634E8"/>
    <w:rsid w:val="00E63707"/>
    <w:rsid w:val="00E637FD"/>
    <w:rsid w:val="00E63817"/>
    <w:rsid w:val="00E6381E"/>
    <w:rsid w:val="00E63955"/>
    <w:rsid w:val="00E63ADF"/>
    <w:rsid w:val="00E63B60"/>
    <w:rsid w:val="00E63BDD"/>
    <w:rsid w:val="00E63C0B"/>
    <w:rsid w:val="00E63F6C"/>
    <w:rsid w:val="00E642D8"/>
    <w:rsid w:val="00E6436B"/>
    <w:rsid w:val="00E643F7"/>
    <w:rsid w:val="00E64443"/>
    <w:rsid w:val="00E6445F"/>
    <w:rsid w:val="00E64522"/>
    <w:rsid w:val="00E64560"/>
    <w:rsid w:val="00E6470E"/>
    <w:rsid w:val="00E6480A"/>
    <w:rsid w:val="00E6489B"/>
    <w:rsid w:val="00E64919"/>
    <w:rsid w:val="00E64967"/>
    <w:rsid w:val="00E649C5"/>
    <w:rsid w:val="00E649C8"/>
    <w:rsid w:val="00E649DB"/>
    <w:rsid w:val="00E64B2C"/>
    <w:rsid w:val="00E64BBB"/>
    <w:rsid w:val="00E64C2E"/>
    <w:rsid w:val="00E64EF4"/>
    <w:rsid w:val="00E64F76"/>
    <w:rsid w:val="00E64FC8"/>
    <w:rsid w:val="00E65074"/>
    <w:rsid w:val="00E65150"/>
    <w:rsid w:val="00E65216"/>
    <w:rsid w:val="00E6523E"/>
    <w:rsid w:val="00E65376"/>
    <w:rsid w:val="00E6541F"/>
    <w:rsid w:val="00E6544F"/>
    <w:rsid w:val="00E65568"/>
    <w:rsid w:val="00E655CA"/>
    <w:rsid w:val="00E65666"/>
    <w:rsid w:val="00E657AE"/>
    <w:rsid w:val="00E6586D"/>
    <w:rsid w:val="00E658E9"/>
    <w:rsid w:val="00E65926"/>
    <w:rsid w:val="00E659AA"/>
    <w:rsid w:val="00E659C6"/>
    <w:rsid w:val="00E65AA4"/>
    <w:rsid w:val="00E65C25"/>
    <w:rsid w:val="00E65C2C"/>
    <w:rsid w:val="00E65C53"/>
    <w:rsid w:val="00E65CC9"/>
    <w:rsid w:val="00E65CF4"/>
    <w:rsid w:val="00E65CFD"/>
    <w:rsid w:val="00E65D15"/>
    <w:rsid w:val="00E65D7A"/>
    <w:rsid w:val="00E65E19"/>
    <w:rsid w:val="00E65E37"/>
    <w:rsid w:val="00E65ED7"/>
    <w:rsid w:val="00E65EE2"/>
    <w:rsid w:val="00E65F23"/>
    <w:rsid w:val="00E6608B"/>
    <w:rsid w:val="00E66277"/>
    <w:rsid w:val="00E662AF"/>
    <w:rsid w:val="00E66370"/>
    <w:rsid w:val="00E66377"/>
    <w:rsid w:val="00E664BA"/>
    <w:rsid w:val="00E664BC"/>
    <w:rsid w:val="00E664C8"/>
    <w:rsid w:val="00E66591"/>
    <w:rsid w:val="00E665E7"/>
    <w:rsid w:val="00E6670A"/>
    <w:rsid w:val="00E66801"/>
    <w:rsid w:val="00E6681F"/>
    <w:rsid w:val="00E6683F"/>
    <w:rsid w:val="00E66942"/>
    <w:rsid w:val="00E669CD"/>
    <w:rsid w:val="00E66A76"/>
    <w:rsid w:val="00E66AB0"/>
    <w:rsid w:val="00E66DB3"/>
    <w:rsid w:val="00E66E04"/>
    <w:rsid w:val="00E66EA1"/>
    <w:rsid w:val="00E66EB1"/>
    <w:rsid w:val="00E67046"/>
    <w:rsid w:val="00E670BA"/>
    <w:rsid w:val="00E670CE"/>
    <w:rsid w:val="00E670F0"/>
    <w:rsid w:val="00E6711F"/>
    <w:rsid w:val="00E671E8"/>
    <w:rsid w:val="00E672A3"/>
    <w:rsid w:val="00E6730B"/>
    <w:rsid w:val="00E673B7"/>
    <w:rsid w:val="00E673C1"/>
    <w:rsid w:val="00E673C9"/>
    <w:rsid w:val="00E67498"/>
    <w:rsid w:val="00E675A2"/>
    <w:rsid w:val="00E67626"/>
    <w:rsid w:val="00E67733"/>
    <w:rsid w:val="00E6775D"/>
    <w:rsid w:val="00E677B5"/>
    <w:rsid w:val="00E678F5"/>
    <w:rsid w:val="00E67A19"/>
    <w:rsid w:val="00E67A76"/>
    <w:rsid w:val="00E67A96"/>
    <w:rsid w:val="00E67AC7"/>
    <w:rsid w:val="00E67BBF"/>
    <w:rsid w:val="00E67BED"/>
    <w:rsid w:val="00E67C08"/>
    <w:rsid w:val="00E67C96"/>
    <w:rsid w:val="00E67D0E"/>
    <w:rsid w:val="00E67E40"/>
    <w:rsid w:val="00E67E57"/>
    <w:rsid w:val="00E67F2D"/>
    <w:rsid w:val="00E67F3F"/>
    <w:rsid w:val="00E67FDF"/>
    <w:rsid w:val="00E700B0"/>
    <w:rsid w:val="00E703E5"/>
    <w:rsid w:val="00E70694"/>
    <w:rsid w:val="00E70AD7"/>
    <w:rsid w:val="00E70B03"/>
    <w:rsid w:val="00E70B48"/>
    <w:rsid w:val="00E70BB7"/>
    <w:rsid w:val="00E70BC7"/>
    <w:rsid w:val="00E70BDD"/>
    <w:rsid w:val="00E70D20"/>
    <w:rsid w:val="00E70E99"/>
    <w:rsid w:val="00E70EF6"/>
    <w:rsid w:val="00E70F30"/>
    <w:rsid w:val="00E70FF9"/>
    <w:rsid w:val="00E71130"/>
    <w:rsid w:val="00E7119F"/>
    <w:rsid w:val="00E711BD"/>
    <w:rsid w:val="00E711E2"/>
    <w:rsid w:val="00E7160C"/>
    <w:rsid w:val="00E71630"/>
    <w:rsid w:val="00E716DE"/>
    <w:rsid w:val="00E71882"/>
    <w:rsid w:val="00E71887"/>
    <w:rsid w:val="00E718C3"/>
    <w:rsid w:val="00E718D8"/>
    <w:rsid w:val="00E719BF"/>
    <w:rsid w:val="00E71AC8"/>
    <w:rsid w:val="00E71B15"/>
    <w:rsid w:val="00E71B5B"/>
    <w:rsid w:val="00E71C83"/>
    <w:rsid w:val="00E71DA8"/>
    <w:rsid w:val="00E71EAF"/>
    <w:rsid w:val="00E71F5F"/>
    <w:rsid w:val="00E72106"/>
    <w:rsid w:val="00E72178"/>
    <w:rsid w:val="00E721E9"/>
    <w:rsid w:val="00E7227D"/>
    <w:rsid w:val="00E72392"/>
    <w:rsid w:val="00E723F1"/>
    <w:rsid w:val="00E7246C"/>
    <w:rsid w:val="00E724C3"/>
    <w:rsid w:val="00E724D2"/>
    <w:rsid w:val="00E72526"/>
    <w:rsid w:val="00E725F0"/>
    <w:rsid w:val="00E7261B"/>
    <w:rsid w:val="00E72636"/>
    <w:rsid w:val="00E726F6"/>
    <w:rsid w:val="00E72883"/>
    <w:rsid w:val="00E7291A"/>
    <w:rsid w:val="00E72AC7"/>
    <w:rsid w:val="00E72B67"/>
    <w:rsid w:val="00E72BF5"/>
    <w:rsid w:val="00E72DBA"/>
    <w:rsid w:val="00E72E2D"/>
    <w:rsid w:val="00E72F13"/>
    <w:rsid w:val="00E72F4F"/>
    <w:rsid w:val="00E72FB2"/>
    <w:rsid w:val="00E73027"/>
    <w:rsid w:val="00E73039"/>
    <w:rsid w:val="00E73054"/>
    <w:rsid w:val="00E730AA"/>
    <w:rsid w:val="00E73171"/>
    <w:rsid w:val="00E733AB"/>
    <w:rsid w:val="00E73466"/>
    <w:rsid w:val="00E734D8"/>
    <w:rsid w:val="00E73573"/>
    <w:rsid w:val="00E7358D"/>
    <w:rsid w:val="00E735E0"/>
    <w:rsid w:val="00E7370E"/>
    <w:rsid w:val="00E73744"/>
    <w:rsid w:val="00E73866"/>
    <w:rsid w:val="00E738A5"/>
    <w:rsid w:val="00E73953"/>
    <w:rsid w:val="00E73AD5"/>
    <w:rsid w:val="00E73AE7"/>
    <w:rsid w:val="00E73AF4"/>
    <w:rsid w:val="00E73B67"/>
    <w:rsid w:val="00E73D99"/>
    <w:rsid w:val="00E73DE4"/>
    <w:rsid w:val="00E73E0C"/>
    <w:rsid w:val="00E73E92"/>
    <w:rsid w:val="00E73EA4"/>
    <w:rsid w:val="00E73F19"/>
    <w:rsid w:val="00E73F45"/>
    <w:rsid w:val="00E73F4E"/>
    <w:rsid w:val="00E73F94"/>
    <w:rsid w:val="00E74167"/>
    <w:rsid w:val="00E741A9"/>
    <w:rsid w:val="00E741B5"/>
    <w:rsid w:val="00E741C1"/>
    <w:rsid w:val="00E74315"/>
    <w:rsid w:val="00E74357"/>
    <w:rsid w:val="00E743EA"/>
    <w:rsid w:val="00E744BE"/>
    <w:rsid w:val="00E7461A"/>
    <w:rsid w:val="00E7468D"/>
    <w:rsid w:val="00E746B6"/>
    <w:rsid w:val="00E74711"/>
    <w:rsid w:val="00E74787"/>
    <w:rsid w:val="00E74867"/>
    <w:rsid w:val="00E7498B"/>
    <w:rsid w:val="00E749B0"/>
    <w:rsid w:val="00E74A50"/>
    <w:rsid w:val="00E74B67"/>
    <w:rsid w:val="00E74BEC"/>
    <w:rsid w:val="00E74BF8"/>
    <w:rsid w:val="00E74C17"/>
    <w:rsid w:val="00E74C2B"/>
    <w:rsid w:val="00E74C37"/>
    <w:rsid w:val="00E74C8F"/>
    <w:rsid w:val="00E74CB4"/>
    <w:rsid w:val="00E74DDA"/>
    <w:rsid w:val="00E74ED2"/>
    <w:rsid w:val="00E74FA5"/>
    <w:rsid w:val="00E75084"/>
    <w:rsid w:val="00E75123"/>
    <w:rsid w:val="00E75154"/>
    <w:rsid w:val="00E75226"/>
    <w:rsid w:val="00E7524F"/>
    <w:rsid w:val="00E752E0"/>
    <w:rsid w:val="00E752EF"/>
    <w:rsid w:val="00E754A1"/>
    <w:rsid w:val="00E754E3"/>
    <w:rsid w:val="00E75560"/>
    <w:rsid w:val="00E75650"/>
    <w:rsid w:val="00E7575B"/>
    <w:rsid w:val="00E758F3"/>
    <w:rsid w:val="00E758FA"/>
    <w:rsid w:val="00E75B2C"/>
    <w:rsid w:val="00E75BA1"/>
    <w:rsid w:val="00E75CB5"/>
    <w:rsid w:val="00E75CE3"/>
    <w:rsid w:val="00E75CED"/>
    <w:rsid w:val="00E75E39"/>
    <w:rsid w:val="00E75F69"/>
    <w:rsid w:val="00E75F8E"/>
    <w:rsid w:val="00E7616F"/>
    <w:rsid w:val="00E761F9"/>
    <w:rsid w:val="00E761FE"/>
    <w:rsid w:val="00E762E2"/>
    <w:rsid w:val="00E764D9"/>
    <w:rsid w:val="00E7667D"/>
    <w:rsid w:val="00E767D7"/>
    <w:rsid w:val="00E76818"/>
    <w:rsid w:val="00E76846"/>
    <w:rsid w:val="00E76866"/>
    <w:rsid w:val="00E768C5"/>
    <w:rsid w:val="00E76993"/>
    <w:rsid w:val="00E76B22"/>
    <w:rsid w:val="00E76BBF"/>
    <w:rsid w:val="00E76BC6"/>
    <w:rsid w:val="00E76C71"/>
    <w:rsid w:val="00E76D9F"/>
    <w:rsid w:val="00E76DA4"/>
    <w:rsid w:val="00E76E05"/>
    <w:rsid w:val="00E76E71"/>
    <w:rsid w:val="00E76EDF"/>
    <w:rsid w:val="00E77197"/>
    <w:rsid w:val="00E7721A"/>
    <w:rsid w:val="00E77277"/>
    <w:rsid w:val="00E7728C"/>
    <w:rsid w:val="00E772B8"/>
    <w:rsid w:val="00E774E9"/>
    <w:rsid w:val="00E776C0"/>
    <w:rsid w:val="00E77777"/>
    <w:rsid w:val="00E77788"/>
    <w:rsid w:val="00E77843"/>
    <w:rsid w:val="00E7785A"/>
    <w:rsid w:val="00E778AD"/>
    <w:rsid w:val="00E77B06"/>
    <w:rsid w:val="00E77D07"/>
    <w:rsid w:val="00E77D15"/>
    <w:rsid w:val="00E77D28"/>
    <w:rsid w:val="00E77DAD"/>
    <w:rsid w:val="00E77DCA"/>
    <w:rsid w:val="00E77E7B"/>
    <w:rsid w:val="00E77EAA"/>
    <w:rsid w:val="00E77F1C"/>
    <w:rsid w:val="00E77F21"/>
    <w:rsid w:val="00E8000A"/>
    <w:rsid w:val="00E800FC"/>
    <w:rsid w:val="00E801A1"/>
    <w:rsid w:val="00E8020B"/>
    <w:rsid w:val="00E8025D"/>
    <w:rsid w:val="00E8027C"/>
    <w:rsid w:val="00E80318"/>
    <w:rsid w:val="00E804B7"/>
    <w:rsid w:val="00E80596"/>
    <w:rsid w:val="00E805AE"/>
    <w:rsid w:val="00E805CB"/>
    <w:rsid w:val="00E80768"/>
    <w:rsid w:val="00E80A1A"/>
    <w:rsid w:val="00E80AAB"/>
    <w:rsid w:val="00E80AE5"/>
    <w:rsid w:val="00E80B59"/>
    <w:rsid w:val="00E80CFA"/>
    <w:rsid w:val="00E80D24"/>
    <w:rsid w:val="00E80E06"/>
    <w:rsid w:val="00E80F45"/>
    <w:rsid w:val="00E80F92"/>
    <w:rsid w:val="00E80FC9"/>
    <w:rsid w:val="00E810FE"/>
    <w:rsid w:val="00E81373"/>
    <w:rsid w:val="00E814DB"/>
    <w:rsid w:val="00E8157F"/>
    <w:rsid w:val="00E81614"/>
    <w:rsid w:val="00E81759"/>
    <w:rsid w:val="00E8197C"/>
    <w:rsid w:val="00E819D7"/>
    <w:rsid w:val="00E81A16"/>
    <w:rsid w:val="00E81A47"/>
    <w:rsid w:val="00E81B5D"/>
    <w:rsid w:val="00E81B9F"/>
    <w:rsid w:val="00E81CC8"/>
    <w:rsid w:val="00E81D01"/>
    <w:rsid w:val="00E81D54"/>
    <w:rsid w:val="00E81DCC"/>
    <w:rsid w:val="00E81E06"/>
    <w:rsid w:val="00E81EE2"/>
    <w:rsid w:val="00E81F5B"/>
    <w:rsid w:val="00E81F64"/>
    <w:rsid w:val="00E82012"/>
    <w:rsid w:val="00E82109"/>
    <w:rsid w:val="00E82132"/>
    <w:rsid w:val="00E8218A"/>
    <w:rsid w:val="00E82194"/>
    <w:rsid w:val="00E821AD"/>
    <w:rsid w:val="00E82249"/>
    <w:rsid w:val="00E8235E"/>
    <w:rsid w:val="00E82460"/>
    <w:rsid w:val="00E82508"/>
    <w:rsid w:val="00E8257B"/>
    <w:rsid w:val="00E82601"/>
    <w:rsid w:val="00E82610"/>
    <w:rsid w:val="00E82676"/>
    <w:rsid w:val="00E82899"/>
    <w:rsid w:val="00E82D00"/>
    <w:rsid w:val="00E82E39"/>
    <w:rsid w:val="00E82E59"/>
    <w:rsid w:val="00E82EA3"/>
    <w:rsid w:val="00E82EF6"/>
    <w:rsid w:val="00E83005"/>
    <w:rsid w:val="00E83010"/>
    <w:rsid w:val="00E8332F"/>
    <w:rsid w:val="00E8339B"/>
    <w:rsid w:val="00E83408"/>
    <w:rsid w:val="00E8341B"/>
    <w:rsid w:val="00E835AC"/>
    <w:rsid w:val="00E835FF"/>
    <w:rsid w:val="00E83691"/>
    <w:rsid w:val="00E83716"/>
    <w:rsid w:val="00E83855"/>
    <w:rsid w:val="00E838D2"/>
    <w:rsid w:val="00E8397E"/>
    <w:rsid w:val="00E83B64"/>
    <w:rsid w:val="00E83BEC"/>
    <w:rsid w:val="00E83C11"/>
    <w:rsid w:val="00E83C74"/>
    <w:rsid w:val="00E83CBD"/>
    <w:rsid w:val="00E83D3A"/>
    <w:rsid w:val="00E83E4D"/>
    <w:rsid w:val="00E83F13"/>
    <w:rsid w:val="00E840CD"/>
    <w:rsid w:val="00E84174"/>
    <w:rsid w:val="00E841CF"/>
    <w:rsid w:val="00E842B5"/>
    <w:rsid w:val="00E84695"/>
    <w:rsid w:val="00E846E5"/>
    <w:rsid w:val="00E8478E"/>
    <w:rsid w:val="00E847F3"/>
    <w:rsid w:val="00E84837"/>
    <w:rsid w:val="00E84841"/>
    <w:rsid w:val="00E848A4"/>
    <w:rsid w:val="00E848C3"/>
    <w:rsid w:val="00E848C9"/>
    <w:rsid w:val="00E848CC"/>
    <w:rsid w:val="00E848D5"/>
    <w:rsid w:val="00E849E7"/>
    <w:rsid w:val="00E84AA9"/>
    <w:rsid w:val="00E84ACC"/>
    <w:rsid w:val="00E84B0F"/>
    <w:rsid w:val="00E84C4F"/>
    <w:rsid w:val="00E84C68"/>
    <w:rsid w:val="00E84F63"/>
    <w:rsid w:val="00E84FDD"/>
    <w:rsid w:val="00E850A4"/>
    <w:rsid w:val="00E8514E"/>
    <w:rsid w:val="00E851CF"/>
    <w:rsid w:val="00E851D9"/>
    <w:rsid w:val="00E855D1"/>
    <w:rsid w:val="00E855F7"/>
    <w:rsid w:val="00E85614"/>
    <w:rsid w:val="00E856CD"/>
    <w:rsid w:val="00E85752"/>
    <w:rsid w:val="00E857EA"/>
    <w:rsid w:val="00E857F7"/>
    <w:rsid w:val="00E857FE"/>
    <w:rsid w:val="00E85A41"/>
    <w:rsid w:val="00E85B9A"/>
    <w:rsid w:val="00E85C31"/>
    <w:rsid w:val="00E85E6A"/>
    <w:rsid w:val="00E8604A"/>
    <w:rsid w:val="00E8615E"/>
    <w:rsid w:val="00E8633E"/>
    <w:rsid w:val="00E8671A"/>
    <w:rsid w:val="00E867F3"/>
    <w:rsid w:val="00E8692E"/>
    <w:rsid w:val="00E8694A"/>
    <w:rsid w:val="00E8699F"/>
    <w:rsid w:val="00E86A27"/>
    <w:rsid w:val="00E86AF2"/>
    <w:rsid w:val="00E86B42"/>
    <w:rsid w:val="00E86B46"/>
    <w:rsid w:val="00E86B87"/>
    <w:rsid w:val="00E86D69"/>
    <w:rsid w:val="00E86DB5"/>
    <w:rsid w:val="00E86E2E"/>
    <w:rsid w:val="00E86FCC"/>
    <w:rsid w:val="00E871B1"/>
    <w:rsid w:val="00E8722F"/>
    <w:rsid w:val="00E87529"/>
    <w:rsid w:val="00E875DA"/>
    <w:rsid w:val="00E876E1"/>
    <w:rsid w:val="00E87902"/>
    <w:rsid w:val="00E87913"/>
    <w:rsid w:val="00E8792C"/>
    <w:rsid w:val="00E8795C"/>
    <w:rsid w:val="00E879B8"/>
    <w:rsid w:val="00E87A1B"/>
    <w:rsid w:val="00E87A9D"/>
    <w:rsid w:val="00E87B8C"/>
    <w:rsid w:val="00E87C2E"/>
    <w:rsid w:val="00E87C44"/>
    <w:rsid w:val="00E87D07"/>
    <w:rsid w:val="00E87DCE"/>
    <w:rsid w:val="00E87E31"/>
    <w:rsid w:val="00E87EB7"/>
    <w:rsid w:val="00E901E2"/>
    <w:rsid w:val="00E902C3"/>
    <w:rsid w:val="00E902D4"/>
    <w:rsid w:val="00E902DD"/>
    <w:rsid w:val="00E90335"/>
    <w:rsid w:val="00E9035A"/>
    <w:rsid w:val="00E903B6"/>
    <w:rsid w:val="00E904CD"/>
    <w:rsid w:val="00E904F8"/>
    <w:rsid w:val="00E90523"/>
    <w:rsid w:val="00E90532"/>
    <w:rsid w:val="00E905F2"/>
    <w:rsid w:val="00E9060E"/>
    <w:rsid w:val="00E9061F"/>
    <w:rsid w:val="00E90724"/>
    <w:rsid w:val="00E90798"/>
    <w:rsid w:val="00E90842"/>
    <w:rsid w:val="00E908BD"/>
    <w:rsid w:val="00E90902"/>
    <w:rsid w:val="00E90951"/>
    <w:rsid w:val="00E90984"/>
    <w:rsid w:val="00E90A41"/>
    <w:rsid w:val="00E90A7D"/>
    <w:rsid w:val="00E90AE2"/>
    <w:rsid w:val="00E90B1C"/>
    <w:rsid w:val="00E90DD4"/>
    <w:rsid w:val="00E90FF2"/>
    <w:rsid w:val="00E9103F"/>
    <w:rsid w:val="00E912A7"/>
    <w:rsid w:val="00E9148D"/>
    <w:rsid w:val="00E91523"/>
    <w:rsid w:val="00E91583"/>
    <w:rsid w:val="00E915CA"/>
    <w:rsid w:val="00E91619"/>
    <w:rsid w:val="00E91692"/>
    <w:rsid w:val="00E91817"/>
    <w:rsid w:val="00E918D4"/>
    <w:rsid w:val="00E91A4F"/>
    <w:rsid w:val="00E91C2F"/>
    <w:rsid w:val="00E91E87"/>
    <w:rsid w:val="00E91E93"/>
    <w:rsid w:val="00E91EC5"/>
    <w:rsid w:val="00E91ECB"/>
    <w:rsid w:val="00E91F22"/>
    <w:rsid w:val="00E91F96"/>
    <w:rsid w:val="00E91FA7"/>
    <w:rsid w:val="00E9208C"/>
    <w:rsid w:val="00E920D3"/>
    <w:rsid w:val="00E92214"/>
    <w:rsid w:val="00E92377"/>
    <w:rsid w:val="00E92626"/>
    <w:rsid w:val="00E92633"/>
    <w:rsid w:val="00E927DD"/>
    <w:rsid w:val="00E92923"/>
    <w:rsid w:val="00E92B13"/>
    <w:rsid w:val="00E92C2A"/>
    <w:rsid w:val="00E92C9F"/>
    <w:rsid w:val="00E92D6D"/>
    <w:rsid w:val="00E92D84"/>
    <w:rsid w:val="00E92EC6"/>
    <w:rsid w:val="00E92F3D"/>
    <w:rsid w:val="00E92F9E"/>
    <w:rsid w:val="00E9320A"/>
    <w:rsid w:val="00E9339D"/>
    <w:rsid w:val="00E93426"/>
    <w:rsid w:val="00E9351B"/>
    <w:rsid w:val="00E935A6"/>
    <w:rsid w:val="00E935CF"/>
    <w:rsid w:val="00E935E5"/>
    <w:rsid w:val="00E93625"/>
    <w:rsid w:val="00E936DB"/>
    <w:rsid w:val="00E93913"/>
    <w:rsid w:val="00E9398E"/>
    <w:rsid w:val="00E93A26"/>
    <w:rsid w:val="00E93B1E"/>
    <w:rsid w:val="00E93C62"/>
    <w:rsid w:val="00E93D98"/>
    <w:rsid w:val="00E94088"/>
    <w:rsid w:val="00E941D1"/>
    <w:rsid w:val="00E94291"/>
    <w:rsid w:val="00E942B1"/>
    <w:rsid w:val="00E94367"/>
    <w:rsid w:val="00E9448B"/>
    <w:rsid w:val="00E94514"/>
    <w:rsid w:val="00E9452F"/>
    <w:rsid w:val="00E94617"/>
    <w:rsid w:val="00E94676"/>
    <w:rsid w:val="00E946AB"/>
    <w:rsid w:val="00E946FA"/>
    <w:rsid w:val="00E94783"/>
    <w:rsid w:val="00E948F6"/>
    <w:rsid w:val="00E94AE9"/>
    <w:rsid w:val="00E94B1F"/>
    <w:rsid w:val="00E94BBB"/>
    <w:rsid w:val="00E94C50"/>
    <w:rsid w:val="00E94E26"/>
    <w:rsid w:val="00E94E4B"/>
    <w:rsid w:val="00E94E5C"/>
    <w:rsid w:val="00E94EE0"/>
    <w:rsid w:val="00E94F15"/>
    <w:rsid w:val="00E94F6E"/>
    <w:rsid w:val="00E94FB2"/>
    <w:rsid w:val="00E94FCE"/>
    <w:rsid w:val="00E94FED"/>
    <w:rsid w:val="00E95001"/>
    <w:rsid w:val="00E9518C"/>
    <w:rsid w:val="00E9538A"/>
    <w:rsid w:val="00E953E9"/>
    <w:rsid w:val="00E95441"/>
    <w:rsid w:val="00E955DF"/>
    <w:rsid w:val="00E95662"/>
    <w:rsid w:val="00E95741"/>
    <w:rsid w:val="00E95893"/>
    <w:rsid w:val="00E95985"/>
    <w:rsid w:val="00E95A78"/>
    <w:rsid w:val="00E95AD4"/>
    <w:rsid w:val="00E95C56"/>
    <w:rsid w:val="00E95E96"/>
    <w:rsid w:val="00E961D8"/>
    <w:rsid w:val="00E9622A"/>
    <w:rsid w:val="00E9631E"/>
    <w:rsid w:val="00E96328"/>
    <w:rsid w:val="00E963AD"/>
    <w:rsid w:val="00E963D7"/>
    <w:rsid w:val="00E96447"/>
    <w:rsid w:val="00E96550"/>
    <w:rsid w:val="00E9655A"/>
    <w:rsid w:val="00E96739"/>
    <w:rsid w:val="00E96A0D"/>
    <w:rsid w:val="00E96CDE"/>
    <w:rsid w:val="00E96CE4"/>
    <w:rsid w:val="00E96CEA"/>
    <w:rsid w:val="00E96D07"/>
    <w:rsid w:val="00E96D3E"/>
    <w:rsid w:val="00E96E27"/>
    <w:rsid w:val="00E96F72"/>
    <w:rsid w:val="00E96F78"/>
    <w:rsid w:val="00E96F7F"/>
    <w:rsid w:val="00E97075"/>
    <w:rsid w:val="00E9709A"/>
    <w:rsid w:val="00E971CC"/>
    <w:rsid w:val="00E9720B"/>
    <w:rsid w:val="00E972D3"/>
    <w:rsid w:val="00E973AC"/>
    <w:rsid w:val="00E97498"/>
    <w:rsid w:val="00E976F9"/>
    <w:rsid w:val="00E977A2"/>
    <w:rsid w:val="00E97904"/>
    <w:rsid w:val="00E979B1"/>
    <w:rsid w:val="00E979BE"/>
    <w:rsid w:val="00E97A4E"/>
    <w:rsid w:val="00E97B0D"/>
    <w:rsid w:val="00E97B62"/>
    <w:rsid w:val="00E97BCA"/>
    <w:rsid w:val="00E97BD0"/>
    <w:rsid w:val="00E97C25"/>
    <w:rsid w:val="00E97C88"/>
    <w:rsid w:val="00E97D8F"/>
    <w:rsid w:val="00E97DE0"/>
    <w:rsid w:val="00E97DF5"/>
    <w:rsid w:val="00E97E04"/>
    <w:rsid w:val="00E97E1D"/>
    <w:rsid w:val="00E97F75"/>
    <w:rsid w:val="00E97FB3"/>
    <w:rsid w:val="00E97FF7"/>
    <w:rsid w:val="00EA0021"/>
    <w:rsid w:val="00EA0072"/>
    <w:rsid w:val="00EA007A"/>
    <w:rsid w:val="00EA0117"/>
    <w:rsid w:val="00EA0171"/>
    <w:rsid w:val="00EA01E4"/>
    <w:rsid w:val="00EA02C4"/>
    <w:rsid w:val="00EA02D9"/>
    <w:rsid w:val="00EA02DA"/>
    <w:rsid w:val="00EA03AB"/>
    <w:rsid w:val="00EA04FE"/>
    <w:rsid w:val="00EA0541"/>
    <w:rsid w:val="00EA0561"/>
    <w:rsid w:val="00EA05E7"/>
    <w:rsid w:val="00EA07D4"/>
    <w:rsid w:val="00EA0828"/>
    <w:rsid w:val="00EA096A"/>
    <w:rsid w:val="00EA09A1"/>
    <w:rsid w:val="00EA09FF"/>
    <w:rsid w:val="00EA0AD8"/>
    <w:rsid w:val="00EA0B82"/>
    <w:rsid w:val="00EA0BBF"/>
    <w:rsid w:val="00EA0CA8"/>
    <w:rsid w:val="00EA0CB5"/>
    <w:rsid w:val="00EA0CBF"/>
    <w:rsid w:val="00EA0E06"/>
    <w:rsid w:val="00EA0FA7"/>
    <w:rsid w:val="00EA1212"/>
    <w:rsid w:val="00EA12E8"/>
    <w:rsid w:val="00EA1328"/>
    <w:rsid w:val="00EA136A"/>
    <w:rsid w:val="00EA145A"/>
    <w:rsid w:val="00EA1485"/>
    <w:rsid w:val="00EA14E4"/>
    <w:rsid w:val="00EA172B"/>
    <w:rsid w:val="00EA1764"/>
    <w:rsid w:val="00EA17E4"/>
    <w:rsid w:val="00EA181F"/>
    <w:rsid w:val="00EA1967"/>
    <w:rsid w:val="00EA1A57"/>
    <w:rsid w:val="00EA1B8F"/>
    <w:rsid w:val="00EA1D6B"/>
    <w:rsid w:val="00EA1EAD"/>
    <w:rsid w:val="00EA2004"/>
    <w:rsid w:val="00EA214B"/>
    <w:rsid w:val="00EA2289"/>
    <w:rsid w:val="00EA231F"/>
    <w:rsid w:val="00EA234E"/>
    <w:rsid w:val="00EA2678"/>
    <w:rsid w:val="00EA276E"/>
    <w:rsid w:val="00EA280A"/>
    <w:rsid w:val="00EA287F"/>
    <w:rsid w:val="00EA2954"/>
    <w:rsid w:val="00EA295E"/>
    <w:rsid w:val="00EA2B6C"/>
    <w:rsid w:val="00EA2BBA"/>
    <w:rsid w:val="00EA2C87"/>
    <w:rsid w:val="00EA2CE2"/>
    <w:rsid w:val="00EA2E9E"/>
    <w:rsid w:val="00EA2EB4"/>
    <w:rsid w:val="00EA30FF"/>
    <w:rsid w:val="00EA3129"/>
    <w:rsid w:val="00EA31FE"/>
    <w:rsid w:val="00EA3225"/>
    <w:rsid w:val="00EA326B"/>
    <w:rsid w:val="00EA32C9"/>
    <w:rsid w:val="00EA3344"/>
    <w:rsid w:val="00EA336D"/>
    <w:rsid w:val="00EA33A8"/>
    <w:rsid w:val="00EA3564"/>
    <w:rsid w:val="00EA3574"/>
    <w:rsid w:val="00EA36F8"/>
    <w:rsid w:val="00EA3856"/>
    <w:rsid w:val="00EA3B77"/>
    <w:rsid w:val="00EA3C39"/>
    <w:rsid w:val="00EA3CE2"/>
    <w:rsid w:val="00EA3D3A"/>
    <w:rsid w:val="00EA3E4A"/>
    <w:rsid w:val="00EA40A1"/>
    <w:rsid w:val="00EA4190"/>
    <w:rsid w:val="00EA419D"/>
    <w:rsid w:val="00EA428A"/>
    <w:rsid w:val="00EA4493"/>
    <w:rsid w:val="00EA450C"/>
    <w:rsid w:val="00EA4661"/>
    <w:rsid w:val="00EA46FC"/>
    <w:rsid w:val="00EA4757"/>
    <w:rsid w:val="00EA47B2"/>
    <w:rsid w:val="00EA4828"/>
    <w:rsid w:val="00EA4832"/>
    <w:rsid w:val="00EA48E0"/>
    <w:rsid w:val="00EA490D"/>
    <w:rsid w:val="00EA490F"/>
    <w:rsid w:val="00EA4919"/>
    <w:rsid w:val="00EA496C"/>
    <w:rsid w:val="00EA4A25"/>
    <w:rsid w:val="00EA4AA5"/>
    <w:rsid w:val="00EA4BC4"/>
    <w:rsid w:val="00EA4C43"/>
    <w:rsid w:val="00EA4C6E"/>
    <w:rsid w:val="00EA4DE9"/>
    <w:rsid w:val="00EA4EB3"/>
    <w:rsid w:val="00EA4F2F"/>
    <w:rsid w:val="00EA50B8"/>
    <w:rsid w:val="00EA53D7"/>
    <w:rsid w:val="00EA53FC"/>
    <w:rsid w:val="00EA5521"/>
    <w:rsid w:val="00EA55D2"/>
    <w:rsid w:val="00EA5601"/>
    <w:rsid w:val="00EA5616"/>
    <w:rsid w:val="00EA56D4"/>
    <w:rsid w:val="00EA598C"/>
    <w:rsid w:val="00EA5A63"/>
    <w:rsid w:val="00EA5CAA"/>
    <w:rsid w:val="00EA5D04"/>
    <w:rsid w:val="00EA5DCF"/>
    <w:rsid w:val="00EA5F56"/>
    <w:rsid w:val="00EA6001"/>
    <w:rsid w:val="00EA6119"/>
    <w:rsid w:val="00EA6205"/>
    <w:rsid w:val="00EA62BC"/>
    <w:rsid w:val="00EA6369"/>
    <w:rsid w:val="00EA6455"/>
    <w:rsid w:val="00EA6466"/>
    <w:rsid w:val="00EA66D2"/>
    <w:rsid w:val="00EA6842"/>
    <w:rsid w:val="00EA689F"/>
    <w:rsid w:val="00EA6989"/>
    <w:rsid w:val="00EA6AFF"/>
    <w:rsid w:val="00EA6C5C"/>
    <w:rsid w:val="00EA6C80"/>
    <w:rsid w:val="00EA6CED"/>
    <w:rsid w:val="00EA6D13"/>
    <w:rsid w:val="00EA6E2C"/>
    <w:rsid w:val="00EA6E7F"/>
    <w:rsid w:val="00EA7054"/>
    <w:rsid w:val="00EA716A"/>
    <w:rsid w:val="00EA7187"/>
    <w:rsid w:val="00EA7298"/>
    <w:rsid w:val="00EA730D"/>
    <w:rsid w:val="00EA7493"/>
    <w:rsid w:val="00EA752F"/>
    <w:rsid w:val="00EA7618"/>
    <w:rsid w:val="00EA7643"/>
    <w:rsid w:val="00EA7669"/>
    <w:rsid w:val="00EA7700"/>
    <w:rsid w:val="00EA771C"/>
    <w:rsid w:val="00EA77DE"/>
    <w:rsid w:val="00EA77F1"/>
    <w:rsid w:val="00EA7805"/>
    <w:rsid w:val="00EA797E"/>
    <w:rsid w:val="00EA7B25"/>
    <w:rsid w:val="00EA7D75"/>
    <w:rsid w:val="00EA7D76"/>
    <w:rsid w:val="00EA7D95"/>
    <w:rsid w:val="00EA7DBC"/>
    <w:rsid w:val="00EA7F12"/>
    <w:rsid w:val="00EA7FC5"/>
    <w:rsid w:val="00EA7FD6"/>
    <w:rsid w:val="00EB0072"/>
    <w:rsid w:val="00EB00C1"/>
    <w:rsid w:val="00EB0142"/>
    <w:rsid w:val="00EB019B"/>
    <w:rsid w:val="00EB0251"/>
    <w:rsid w:val="00EB025B"/>
    <w:rsid w:val="00EB02DA"/>
    <w:rsid w:val="00EB0356"/>
    <w:rsid w:val="00EB03E5"/>
    <w:rsid w:val="00EB03E9"/>
    <w:rsid w:val="00EB042F"/>
    <w:rsid w:val="00EB0555"/>
    <w:rsid w:val="00EB0645"/>
    <w:rsid w:val="00EB0654"/>
    <w:rsid w:val="00EB06A7"/>
    <w:rsid w:val="00EB081B"/>
    <w:rsid w:val="00EB0840"/>
    <w:rsid w:val="00EB0894"/>
    <w:rsid w:val="00EB090C"/>
    <w:rsid w:val="00EB0990"/>
    <w:rsid w:val="00EB09BB"/>
    <w:rsid w:val="00EB0A36"/>
    <w:rsid w:val="00EB0A6B"/>
    <w:rsid w:val="00EB0A71"/>
    <w:rsid w:val="00EB0ADF"/>
    <w:rsid w:val="00EB0B2E"/>
    <w:rsid w:val="00EB0B5D"/>
    <w:rsid w:val="00EB0BB7"/>
    <w:rsid w:val="00EB0C3E"/>
    <w:rsid w:val="00EB0D09"/>
    <w:rsid w:val="00EB0D54"/>
    <w:rsid w:val="00EB0DD8"/>
    <w:rsid w:val="00EB0E60"/>
    <w:rsid w:val="00EB0EB3"/>
    <w:rsid w:val="00EB0F0D"/>
    <w:rsid w:val="00EB0F12"/>
    <w:rsid w:val="00EB0F1B"/>
    <w:rsid w:val="00EB0F38"/>
    <w:rsid w:val="00EB0F6D"/>
    <w:rsid w:val="00EB109C"/>
    <w:rsid w:val="00EB11E0"/>
    <w:rsid w:val="00EB11F6"/>
    <w:rsid w:val="00EB12A8"/>
    <w:rsid w:val="00EB132E"/>
    <w:rsid w:val="00EB1391"/>
    <w:rsid w:val="00EB1423"/>
    <w:rsid w:val="00EB148A"/>
    <w:rsid w:val="00EB14DB"/>
    <w:rsid w:val="00EB15F9"/>
    <w:rsid w:val="00EB16CC"/>
    <w:rsid w:val="00EB1760"/>
    <w:rsid w:val="00EB1769"/>
    <w:rsid w:val="00EB1849"/>
    <w:rsid w:val="00EB19EB"/>
    <w:rsid w:val="00EB1B08"/>
    <w:rsid w:val="00EB1D4A"/>
    <w:rsid w:val="00EB1D9B"/>
    <w:rsid w:val="00EB1E49"/>
    <w:rsid w:val="00EB1F13"/>
    <w:rsid w:val="00EB2027"/>
    <w:rsid w:val="00EB2202"/>
    <w:rsid w:val="00EB2285"/>
    <w:rsid w:val="00EB23B7"/>
    <w:rsid w:val="00EB258E"/>
    <w:rsid w:val="00EB25CE"/>
    <w:rsid w:val="00EB25D3"/>
    <w:rsid w:val="00EB262C"/>
    <w:rsid w:val="00EB264D"/>
    <w:rsid w:val="00EB265F"/>
    <w:rsid w:val="00EB27C6"/>
    <w:rsid w:val="00EB2821"/>
    <w:rsid w:val="00EB287D"/>
    <w:rsid w:val="00EB2AA5"/>
    <w:rsid w:val="00EB2B9F"/>
    <w:rsid w:val="00EB2BB7"/>
    <w:rsid w:val="00EB2BF7"/>
    <w:rsid w:val="00EB2C49"/>
    <w:rsid w:val="00EB2C6E"/>
    <w:rsid w:val="00EB2C9A"/>
    <w:rsid w:val="00EB2CF1"/>
    <w:rsid w:val="00EB2D7B"/>
    <w:rsid w:val="00EB2E4E"/>
    <w:rsid w:val="00EB2F07"/>
    <w:rsid w:val="00EB2F34"/>
    <w:rsid w:val="00EB3020"/>
    <w:rsid w:val="00EB3212"/>
    <w:rsid w:val="00EB33E9"/>
    <w:rsid w:val="00EB3442"/>
    <w:rsid w:val="00EB34A7"/>
    <w:rsid w:val="00EB34AF"/>
    <w:rsid w:val="00EB3531"/>
    <w:rsid w:val="00EB3654"/>
    <w:rsid w:val="00EB36AD"/>
    <w:rsid w:val="00EB36F3"/>
    <w:rsid w:val="00EB376B"/>
    <w:rsid w:val="00EB3877"/>
    <w:rsid w:val="00EB39DC"/>
    <w:rsid w:val="00EB3A92"/>
    <w:rsid w:val="00EB3B33"/>
    <w:rsid w:val="00EB401E"/>
    <w:rsid w:val="00EB404A"/>
    <w:rsid w:val="00EB421A"/>
    <w:rsid w:val="00EB424E"/>
    <w:rsid w:val="00EB4483"/>
    <w:rsid w:val="00EB4536"/>
    <w:rsid w:val="00EB4805"/>
    <w:rsid w:val="00EB4821"/>
    <w:rsid w:val="00EB48AE"/>
    <w:rsid w:val="00EB4912"/>
    <w:rsid w:val="00EB4956"/>
    <w:rsid w:val="00EB49C7"/>
    <w:rsid w:val="00EB4AC5"/>
    <w:rsid w:val="00EB4C27"/>
    <w:rsid w:val="00EB4CE9"/>
    <w:rsid w:val="00EB4E1F"/>
    <w:rsid w:val="00EB4EBD"/>
    <w:rsid w:val="00EB4F2C"/>
    <w:rsid w:val="00EB4F50"/>
    <w:rsid w:val="00EB5029"/>
    <w:rsid w:val="00EB50B7"/>
    <w:rsid w:val="00EB5111"/>
    <w:rsid w:val="00EB51EC"/>
    <w:rsid w:val="00EB524A"/>
    <w:rsid w:val="00EB52F1"/>
    <w:rsid w:val="00EB5430"/>
    <w:rsid w:val="00EB5443"/>
    <w:rsid w:val="00EB5454"/>
    <w:rsid w:val="00EB54B2"/>
    <w:rsid w:val="00EB55E2"/>
    <w:rsid w:val="00EB56AD"/>
    <w:rsid w:val="00EB57EE"/>
    <w:rsid w:val="00EB58C7"/>
    <w:rsid w:val="00EB5905"/>
    <w:rsid w:val="00EB5931"/>
    <w:rsid w:val="00EB59B5"/>
    <w:rsid w:val="00EB59C4"/>
    <w:rsid w:val="00EB5A4E"/>
    <w:rsid w:val="00EB5AC4"/>
    <w:rsid w:val="00EB5B15"/>
    <w:rsid w:val="00EB5B21"/>
    <w:rsid w:val="00EB5B75"/>
    <w:rsid w:val="00EB5C4D"/>
    <w:rsid w:val="00EB5EB2"/>
    <w:rsid w:val="00EB5EB4"/>
    <w:rsid w:val="00EB5EFA"/>
    <w:rsid w:val="00EB6110"/>
    <w:rsid w:val="00EB6163"/>
    <w:rsid w:val="00EB6258"/>
    <w:rsid w:val="00EB63CD"/>
    <w:rsid w:val="00EB6474"/>
    <w:rsid w:val="00EB647E"/>
    <w:rsid w:val="00EB662E"/>
    <w:rsid w:val="00EB6832"/>
    <w:rsid w:val="00EB6836"/>
    <w:rsid w:val="00EB6840"/>
    <w:rsid w:val="00EB68D0"/>
    <w:rsid w:val="00EB6927"/>
    <w:rsid w:val="00EB69BB"/>
    <w:rsid w:val="00EB6AC8"/>
    <w:rsid w:val="00EB6B5C"/>
    <w:rsid w:val="00EB6BE9"/>
    <w:rsid w:val="00EB6C0F"/>
    <w:rsid w:val="00EB6C30"/>
    <w:rsid w:val="00EB6D9C"/>
    <w:rsid w:val="00EB6E0A"/>
    <w:rsid w:val="00EB6E7A"/>
    <w:rsid w:val="00EB6EE9"/>
    <w:rsid w:val="00EB6F4B"/>
    <w:rsid w:val="00EB6F56"/>
    <w:rsid w:val="00EB6F5A"/>
    <w:rsid w:val="00EB7018"/>
    <w:rsid w:val="00EB7046"/>
    <w:rsid w:val="00EB705D"/>
    <w:rsid w:val="00EB7297"/>
    <w:rsid w:val="00EB72D9"/>
    <w:rsid w:val="00EB73DF"/>
    <w:rsid w:val="00EB7465"/>
    <w:rsid w:val="00EB765D"/>
    <w:rsid w:val="00EB7663"/>
    <w:rsid w:val="00EB77F6"/>
    <w:rsid w:val="00EB77FB"/>
    <w:rsid w:val="00EB7848"/>
    <w:rsid w:val="00EB7857"/>
    <w:rsid w:val="00EB78A3"/>
    <w:rsid w:val="00EB7DD5"/>
    <w:rsid w:val="00EB7F46"/>
    <w:rsid w:val="00EB7FCC"/>
    <w:rsid w:val="00EB7FE0"/>
    <w:rsid w:val="00EC0009"/>
    <w:rsid w:val="00EC00C0"/>
    <w:rsid w:val="00EC0165"/>
    <w:rsid w:val="00EC02FF"/>
    <w:rsid w:val="00EC0324"/>
    <w:rsid w:val="00EC038C"/>
    <w:rsid w:val="00EC03B3"/>
    <w:rsid w:val="00EC03EE"/>
    <w:rsid w:val="00EC045E"/>
    <w:rsid w:val="00EC04E1"/>
    <w:rsid w:val="00EC050F"/>
    <w:rsid w:val="00EC055B"/>
    <w:rsid w:val="00EC062B"/>
    <w:rsid w:val="00EC0683"/>
    <w:rsid w:val="00EC06C4"/>
    <w:rsid w:val="00EC0776"/>
    <w:rsid w:val="00EC0786"/>
    <w:rsid w:val="00EC07EF"/>
    <w:rsid w:val="00EC07FD"/>
    <w:rsid w:val="00EC0C3C"/>
    <w:rsid w:val="00EC0F13"/>
    <w:rsid w:val="00EC0F2C"/>
    <w:rsid w:val="00EC1030"/>
    <w:rsid w:val="00EC1046"/>
    <w:rsid w:val="00EC1134"/>
    <w:rsid w:val="00EC1155"/>
    <w:rsid w:val="00EC126A"/>
    <w:rsid w:val="00EC12E3"/>
    <w:rsid w:val="00EC133E"/>
    <w:rsid w:val="00EC138E"/>
    <w:rsid w:val="00EC14DB"/>
    <w:rsid w:val="00EC1685"/>
    <w:rsid w:val="00EC178C"/>
    <w:rsid w:val="00EC1962"/>
    <w:rsid w:val="00EC1A6A"/>
    <w:rsid w:val="00EC1B2F"/>
    <w:rsid w:val="00EC1C0F"/>
    <w:rsid w:val="00EC1CE9"/>
    <w:rsid w:val="00EC1D35"/>
    <w:rsid w:val="00EC1DB1"/>
    <w:rsid w:val="00EC1E1D"/>
    <w:rsid w:val="00EC1E83"/>
    <w:rsid w:val="00EC1E9B"/>
    <w:rsid w:val="00EC1F5E"/>
    <w:rsid w:val="00EC201B"/>
    <w:rsid w:val="00EC2035"/>
    <w:rsid w:val="00EC20D0"/>
    <w:rsid w:val="00EC220D"/>
    <w:rsid w:val="00EC225B"/>
    <w:rsid w:val="00EC23E0"/>
    <w:rsid w:val="00EC247D"/>
    <w:rsid w:val="00EC24FE"/>
    <w:rsid w:val="00EC2508"/>
    <w:rsid w:val="00EC2510"/>
    <w:rsid w:val="00EC25BA"/>
    <w:rsid w:val="00EC2617"/>
    <w:rsid w:val="00EC26E1"/>
    <w:rsid w:val="00EC27B1"/>
    <w:rsid w:val="00EC289A"/>
    <w:rsid w:val="00EC2BFB"/>
    <w:rsid w:val="00EC2DB9"/>
    <w:rsid w:val="00EC325C"/>
    <w:rsid w:val="00EC334D"/>
    <w:rsid w:val="00EC3356"/>
    <w:rsid w:val="00EC33BD"/>
    <w:rsid w:val="00EC34AB"/>
    <w:rsid w:val="00EC3555"/>
    <w:rsid w:val="00EC35E9"/>
    <w:rsid w:val="00EC36E9"/>
    <w:rsid w:val="00EC3732"/>
    <w:rsid w:val="00EC380D"/>
    <w:rsid w:val="00EC384A"/>
    <w:rsid w:val="00EC3948"/>
    <w:rsid w:val="00EC3976"/>
    <w:rsid w:val="00EC3AA0"/>
    <w:rsid w:val="00EC3F0F"/>
    <w:rsid w:val="00EC3FD7"/>
    <w:rsid w:val="00EC3FF2"/>
    <w:rsid w:val="00EC4049"/>
    <w:rsid w:val="00EC4098"/>
    <w:rsid w:val="00EC41C7"/>
    <w:rsid w:val="00EC434A"/>
    <w:rsid w:val="00EC446B"/>
    <w:rsid w:val="00EC455C"/>
    <w:rsid w:val="00EC4562"/>
    <w:rsid w:val="00EC46C4"/>
    <w:rsid w:val="00EC46CD"/>
    <w:rsid w:val="00EC496B"/>
    <w:rsid w:val="00EC4995"/>
    <w:rsid w:val="00EC49DB"/>
    <w:rsid w:val="00EC4A22"/>
    <w:rsid w:val="00EC4BAA"/>
    <w:rsid w:val="00EC4C76"/>
    <w:rsid w:val="00EC4D40"/>
    <w:rsid w:val="00EC4D43"/>
    <w:rsid w:val="00EC4D87"/>
    <w:rsid w:val="00EC4E54"/>
    <w:rsid w:val="00EC4ECD"/>
    <w:rsid w:val="00EC4FE6"/>
    <w:rsid w:val="00EC5126"/>
    <w:rsid w:val="00EC558B"/>
    <w:rsid w:val="00EC5594"/>
    <w:rsid w:val="00EC5631"/>
    <w:rsid w:val="00EC563F"/>
    <w:rsid w:val="00EC58DB"/>
    <w:rsid w:val="00EC5958"/>
    <w:rsid w:val="00EC5D3B"/>
    <w:rsid w:val="00EC5DFD"/>
    <w:rsid w:val="00EC5E37"/>
    <w:rsid w:val="00EC6033"/>
    <w:rsid w:val="00EC6038"/>
    <w:rsid w:val="00EC609C"/>
    <w:rsid w:val="00EC615C"/>
    <w:rsid w:val="00EC63EB"/>
    <w:rsid w:val="00EC6473"/>
    <w:rsid w:val="00EC6540"/>
    <w:rsid w:val="00EC6554"/>
    <w:rsid w:val="00EC66A4"/>
    <w:rsid w:val="00EC67CC"/>
    <w:rsid w:val="00EC6851"/>
    <w:rsid w:val="00EC6884"/>
    <w:rsid w:val="00EC68EB"/>
    <w:rsid w:val="00EC69CD"/>
    <w:rsid w:val="00EC6A05"/>
    <w:rsid w:val="00EC6ADC"/>
    <w:rsid w:val="00EC6CD8"/>
    <w:rsid w:val="00EC6D3E"/>
    <w:rsid w:val="00EC6DAA"/>
    <w:rsid w:val="00EC6E5A"/>
    <w:rsid w:val="00EC6ED5"/>
    <w:rsid w:val="00EC6F11"/>
    <w:rsid w:val="00EC6F17"/>
    <w:rsid w:val="00EC6F8F"/>
    <w:rsid w:val="00EC6FC7"/>
    <w:rsid w:val="00EC6FCA"/>
    <w:rsid w:val="00EC6FE1"/>
    <w:rsid w:val="00EC7085"/>
    <w:rsid w:val="00EC70EC"/>
    <w:rsid w:val="00EC7216"/>
    <w:rsid w:val="00EC73B0"/>
    <w:rsid w:val="00EC73DF"/>
    <w:rsid w:val="00EC7439"/>
    <w:rsid w:val="00EC74C0"/>
    <w:rsid w:val="00EC74D3"/>
    <w:rsid w:val="00EC751E"/>
    <w:rsid w:val="00EC7619"/>
    <w:rsid w:val="00EC7734"/>
    <w:rsid w:val="00EC774E"/>
    <w:rsid w:val="00EC77FD"/>
    <w:rsid w:val="00EC782C"/>
    <w:rsid w:val="00EC7A0E"/>
    <w:rsid w:val="00EC7BCD"/>
    <w:rsid w:val="00EC7C43"/>
    <w:rsid w:val="00EC7CD4"/>
    <w:rsid w:val="00EC7E76"/>
    <w:rsid w:val="00EC7FC5"/>
    <w:rsid w:val="00ED0062"/>
    <w:rsid w:val="00ED0073"/>
    <w:rsid w:val="00ED01E3"/>
    <w:rsid w:val="00ED02D8"/>
    <w:rsid w:val="00ED04B6"/>
    <w:rsid w:val="00ED059B"/>
    <w:rsid w:val="00ED05CC"/>
    <w:rsid w:val="00ED07F0"/>
    <w:rsid w:val="00ED0806"/>
    <w:rsid w:val="00ED098A"/>
    <w:rsid w:val="00ED0A73"/>
    <w:rsid w:val="00ED0AFF"/>
    <w:rsid w:val="00ED0B17"/>
    <w:rsid w:val="00ED0C47"/>
    <w:rsid w:val="00ED0D5C"/>
    <w:rsid w:val="00ED0DBE"/>
    <w:rsid w:val="00ED0E13"/>
    <w:rsid w:val="00ED1235"/>
    <w:rsid w:val="00ED14DF"/>
    <w:rsid w:val="00ED14E1"/>
    <w:rsid w:val="00ED1543"/>
    <w:rsid w:val="00ED1723"/>
    <w:rsid w:val="00ED1798"/>
    <w:rsid w:val="00ED1849"/>
    <w:rsid w:val="00ED18CE"/>
    <w:rsid w:val="00ED1A1E"/>
    <w:rsid w:val="00ED1A6E"/>
    <w:rsid w:val="00ED1B35"/>
    <w:rsid w:val="00ED1BC1"/>
    <w:rsid w:val="00ED1D67"/>
    <w:rsid w:val="00ED1EA5"/>
    <w:rsid w:val="00ED1F03"/>
    <w:rsid w:val="00ED1FC5"/>
    <w:rsid w:val="00ED2077"/>
    <w:rsid w:val="00ED216A"/>
    <w:rsid w:val="00ED217D"/>
    <w:rsid w:val="00ED229A"/>
    <w:rsid w:val="00ED23C7"/>
    <w:rsid w:val="00ED23F7"/>
    <w:rsid w:val="00ED241B"/>
    <w:rsid w:val="00ED2456"/>
    <w:rsid w:val="00ED24A4"/>
    <w:rsid w:val="00ED261F"/>
    <w:rsid w:val="00ED2624"/>
    <w:rsid w:val="00ED264A"/>
    <w:rsid w:val="00ED26B2"/>
    <w:rsid w:val="00ED27ED"/>
    <w:rsid w:val="00ED28C9"/>
    <w:rsid w:val="00ED2921"/>
    <w:rsid w:val="00ED297A"/>
    <w:rsid w:val="00ED29EB"/>
    <w:rsid w:val="00ED2A32"/>
    <w:rsid w:val="00ED2B15"/>
    <w:rsid w:val="00ED2B63"/>
    <w:rsid w:val="00ED2BF7"/>
    <w:rsid w:val="00ED2C31"/>
    <w:rsid w:val="00ED2C94"/>
    <w:rsid w:val="00ED2DA8"/>
    <w:rsid w:val="00ED2DF0"/>
    <w:rsid w:val="00ED2E00"/>
    <w:rsid w:val="00ED2E5F"/>
    <w:rsid w:val="00ED2F13"/>
    <w:rsid w:val="00ED2F64"/>
    <w:rsid w:val="00ED2FBD"/>
    <w:rsid w:val="00ED3101"/>
    <w:rsid w:val="00ED3137"/>
    <w:rsid w:val="00ED3466"/>
    <w:rsid w:val="00ED3513"/>
    <w:rsid w:val="00ED358A"/>
    <w:rsid w:val="00ED3635"/>
    <w:rsid w:val="00ED376C"/>
    <w:rsid w:val="00ED3803"/>
    <w:rsid w:val="00ED38DE"/>
    <w:rsid w:val="00ED3969"/>
    <w:rsid w:val="00ED3A84"/>
    <w:rsid w:val="00ED3C2E"/>
    <w:rsid w:val="00ED3DE4"/>
    <w:rsid w:val="00ED3EA2"/>
    <w:rsid w:val="00ED41B1"/>
    <w:rsid w:val="00ED422D"/>
    <w:rsid w:val="00ED432E"/>
    <w:rsid w:val="00ED433E"/>
    <w:rsid w:val="00ED4393"/>
    <w:rsid w:val="00ED43D5"/>
    <w:rsid w:val="00ED43E5"/>
    <w:rsid w:val="00ED43FE"/>
    <w:rsid w:val="00ED447D"/>
    <w:rsid w:val="00ED44ED"/>
    <w:rsid w:val="00ED460C"/>
    <w:rsid w:val="00ED46CD"/>
    <w:rsid w:val="00ED47FB"/>
    <w:rsid w:val="00ED496E"/>
    <w:rsid w:val="00ED4A46"/>
    <w:rsid w:val="00ED4A9A"/>
    <w:rsid w:val="00ED4ADD"/>
    <w:rsid w:val="00ED4AFD"/>
    <w:rsid w:val="00ED4B1B"/>
    <w:rsid w:val="00ED4BC2"/>
    <w:rsid w:val="00ED4BE0"/>
    <w:rsid w:val="00ED4C02"/>
    <w:rsid w:val="00ED4CCD"/>
    <w:rsid w:val="00ED4E77"/>
    <w:rsid w:val="00ED4F11"/>
    <w:rsid w:val="00ED4FD3"/>
    <w:rsid w:val="00ED504A"/>
    <w:rsid w:val="00ED50D8"/>
    <w:rsid w:val="00ED517E"/>
    <w:rsid w:val="00ED5431"/>
    <w:rsid w:val="00ED5710"/>
    <w:rsid w:val="00ED572F"/>
    <w:rsid w:val="00ED5811"/>
    <w:rsid w:val="00ED5A56"/>
    <w:rsid w:val="00ED5AAD"/>
    <w:rsid w:val="00ED5B7B"/>
    <w:rsid w:val="00ED5C35"/>
    <w:rsid w:val="00ED5C54"/>
    <w:rsid w:val="00ED5C6D"/>
    <w:rsid w:val="00ED5CB2"/>
    <w:rsid w:val="00ED5CCB"/>
    <w:rsid w:val="00ED5D7E"/>
    <w:rsid w:val="00ED5E37"/>
    <w:rsid w:val="00ED5ECE"/>
    <w:rsid w:val="00ED5EF1"/>
    <w:rsid w:val="00ED5F0D"/>
    <w:rsid w:val="00ED605B"/>
    <w:rsid w:val="00ED60E0"/>
    <w:rsid w:val="00ED6258"/>
    <w:rsid w:val="00ED6328"/>
    <w:rsid w:val="00ED650A"/>
    <w:rsid w:val="00ED651F"/>
    <w:rsid w:val="00ED6689"/>
    <w:rsid w:val="00ED6698"/>
    <w:rsid w:val="00ED6859"/>
    <w:rsid w:val="00ED688C"/>
    <w:rsid w:val="00ED6912"/>
    <w:rsid w:val="00ED6915"/>
    <w:rsid w:val="00ED6C1B"/>
    <w:rsid w:val="00ED6C3C"/>
    <w:rsid w:val="00ED6D11"/>
    <w:rsid w:val="00ED6D49"/>
    <w:rsid w:val="00ED6DB1"/>
    <w:rsid w:val="00ED6DF3"/>
    <w:rsid w:val="00ED6E87"/>
    <w:rsid w:val="00ED6F82"/>
    <w:rsid w:val="00ED715A"/>
    <w:rsid w:val="00ED7257"/>
    <w:rsid w:val="00ED7360"/>
    <w:rsid w:val="00ED7395"/>
    <w:rsid w:val="00ED73B1"/>
    <w:rsid w:val="00ED744E"/>
    <w:rsid w:val="00ED756D"/>
    <w:rsid w:val="00ED764D"/>
    <w:rsid w:val="00ED782E"/>
    <w:rsid w:val="00ED79AA"/>
    <w:rsid w:val="00ED79B5"/>
    <w:rsid w:val="00ED7B61"/>
    <w:rsid w:val="00ED7CC2"/>
    <w:rsid w:val="00ED7DFB"/>
    <w:rsid w:val="00ED7FA5"/>
    <w:rsid w:val="00EE0035"/>
    <w:rsid w:val="00EE0198"/>
    <w:rsid w:val="00EE01C0"/>
    <w:rsid w:val="00EE025B"/>
    <w:rsid w:val="00EE02D8"/>
    <w:rsid w:val="00EE03FA"/>
    <w:rsid w:val="00EE055F"/>
    <w:rsid w:val="00EE0665"/>
    <w:rsid w:val="00EE0720"/>
    <w:rsid w:val="00EE0769"/>
    <w:rsid w:val="00EE0770"/>
    <w:rsid w:val="00EE08B5"/>
    <w:rsid w:val="00EE0A9B"/>
    <w:rsid w:val="00EE0AA3"/>
    <w:rsid w:val="00EE0ACD"/>
    <w:rsid w:val="00EE0B45"/>
    <w:rsid w:val="00EE0B94"/>
    <w:rsid w:val="00EE0C79"/>
    <w:rsid w:val="00EE0CE3"/>
    <w:rsid w:val="00EE0D62"/>
    <w:rsid w:val="00EE0D7D"/>
    <w:rsid w:val="00EE0DC4"/>
    <w:rsid w:val="00EE0F2E"/>
    <w:rsid w:val="00EE1261"/>
    <w:rsid w:val="00EE1477"/>
    <w:rsid w:val="00EE14C5"/>
    <w:rsid w:val="00EE15EE"/>
    <w:rsid w:val="00EE162C"/>
    <w:rsid w:val="00EE16BF"/>
    <w:rsid w:val="00EE17CD"/>
    <w:rsid w:val="00EE189E"/>
    <w:rsid w:val="00EE18E0"/>
    <w:rsid w:val="00EE1960"/>
    <w:rsid w:val="00EE1AE3"/>
    <w:rsid w:val="00EE1B4C"/>
    <w:rsid w:val="00EE1C69"/>
    <w:rsid w:val="00EE1C9B"/>
    <w:rsid w:val="00EE1D2D"/>
    <w:rsid w:val="00EE1EC8"/>
    <w:rsid w:val="00EE212B"/>
    <w:rsid w:val="00EE2201"/>
    <w:rsid w:val="00EE2235"/>
    <w:rsid w:val="00EE228C"/>
    <w:rsid w:val="00EE22C9"/>
    <w:rsid w:val="00EE234B"/>
    <w:rsid w:val="00EE2368"/>
    <w:rsid w:val="00EE243C"/>
    <w:rsid w:val="00EE24C5"/>
    <w:rsid w:val="00EE2518"/>
    <w:rsid w:val="00EE2575"/>
    <w:rsid w:val="00EE258A"/>
    <w:rsid w:val="00EE269D"/>
    <w:rsid w:val="00EE26E6"/>
    <w:rsid w:val="00EE27E9"/>
    <w:rsid w:val="00EE29DC"/>
    <w:rsid w:val="00EE2A82"/>
    <w:rsid w:val="00EE2B06"/>
    <w:rsid w:val="00EE2B81"/>
    <w:rsid w:val="00EE2BEB"/>
    <w:rsid w:val="00EE2D89"/>
    <w:rsid w:val="00EE2EA3"/>
    <w:rsid w:val="00EE2EAD"/>
    <w:rsid w:val="00EE30C1"/>
    <w:rsid w:val="00EE3114"/>
    <w:rsid w:val="00EE31CA"/>
    <w:rsid w:val="00EE3222"/>
    <w:rsid w:val="00EE3236"/>
    <w:rsid w:val="00EE32A8"/>
    <w:rsid w:val="00EE32D8"/>
    <w:rsid w:val="00EE32E3"/>
    <w:rsid w:val="00EE32EF"/>
    <w:rsid w:val="00EE3584"/>
    <w:rsid w:val="00EE36EC"/>
    <w:rsid w:val="00EE37BA"/>
    <w:rsid w:val="00EE391C"/>
    <w:rsid w:val="00EE3AB8"/>
    <w:rsid w:val="00EE3B0A"/>
    <w:rsid w:val="00EE3B76"/>
    <w:rsid w:val="00EE3B77"/>
    <w:rsid w:val="00EE3BCA"/>
    <w:rsid w:val="00EE3C34"/>
    <w:rsid w:val="00EE3D13"/>
    <w:rsid w:val="00EE3E1A"/>
    <w:rsid w:val="00EE3EE4"/>
    <w:rsid w:val="00EE3FB9"/>
    <w:rsid w:val="00EE4092"/>
    <w:rsid w:val="00EE4156"/>
    <w:rsid w:val="00EE4182"/>
    <w:rsid w:val="00EE42A7"/>
    <w:rsid w:val="00EE43E6"/>
    <w:rsid w:val="00EE43F1"/>
    <w:rsid w:val="00EE44D4"/>
    <w:rsid w:val="00EE4639"/>
    <w:rsid w:val="00EE47A6"/>
    <w:rsid w:val="00EE4816"/>
    <w:rsid w:val="00EE4817"/>
    <w:rsid w:val="00EE4821"/>
    <w:rsid w:val="00EE49CF"/>
    <w:rsid w:val="00EE4AFD"/>
    <w:rsid w:val="00EE4BBE"/>
    <w:rsid w:val="00EE4C7F"/>
    <w:rsid w:val="00EE4C95"/>
    <w:rsid w:val="00EE4D9E"/>
    <w:rsid w:val="00EE4E48"/>
    <w:rsid w:val="00EE4F58"/>
    <w:rsid w:val="00EE4FBD"/>
    <w:rsid w:val="00EE50B0"/>
    <w:rsid w:val="00EE5183"/>
    <w:rsid w:val="00EE5391"/>
    <w:rsid w:val="00EE547F"/>
    <w:rsid w:val="00EE54CE"/>
    <w:rsid w:val="00EE54FC"/>
    <w:rsid w:val="00EE5743"/>
    <w:rsid w:val="00EE576D"/>
    <w:rsid w:val="00EE57B8"/>
    <w:rsid w:val="00EE595E"/>
    <w:rsid w:val="00EE59B4"/>
    <w:rsid w:val="00EE59DE"/>
    <w:rsid w:val="00EE5A01"/>
    <w:rsid w:val="00EE5D0F"/>
    <w:rsid w:val="00EE5DB7"/>
    <w:rsid w:val="00EE5E07"/>
    <w:rsid w:val="00EE5E09"/>
    <w:rsid w:val="00EE6056"/>
    <w:rsid w:val="00EE60C4"/>
    <w:rsid w:val="00EE614E"/>
    <w:rsid w:val="00EE6181"/>
    <w:rsid w:val="00EE6305"/>
    <w:rsid w:val="00EE6379"/>
    <w:rsid w:val="00EE63B9"/>
    <w:rsid w:val="00EE6404"/>
    <w:rsid w:val="00EE64C2"/>
    <w:rsid w:val="00EE65E8"/>
    <w:rsid w:val="00EE65FA"/>
    <w:rsid w:val="00EE6648"/>
    <w:rsid w:val="00EE6670"/>
    <w:rsid w:val="00EE66C5"/>
    <w:rsid w:val="00EE67B4"/>
    <w:rsid w:val="00EE685F"/>
    <w:rsid w:val="00EE6A95"/>
    <w:rsid w:val="00EE6CDE"/>
    <w:rsid w:val="00EE6D28"/>
    <w:rsid w:val="00EE6E16"/>
    <w:rsid w:val="00EE7070"/>
    <w:rsid w:val="00EE70AC"/>
    <w:rsid w:val="00EE721B"/>
    <w:rsid w:val="00EE737E"/>
    <w:rsid w:val="00EE73E2"/>
    <w:rsid w:val="00EE7401"/>
    <w:rsid w:val="00EE77AA"/>
    <w:rsid w:val="00EE7903"/>
    <w:rsid w:val="00EE79DE"/>
    <w:rsid w:val="00EE79F1"/>
    <w:rsid w:val="00EE7B53"/>
    <w:rsid w:val="00EE7BCF"/>
    <w:rsid w:val="00EE7C5F"/>
    <w:rsid w:val="00EE7CF7"/>
    <w:rsid w:val="00EE7D5A"/>
    <w:rsid w:val="00EE7FDB"/>
    <w:rsid w:val="00EF0064"/>
    <w:rsid w:val="00EF024B"/>
    <w:rsid w:val="00EF027B"/>
    <w:rsid w:val="00EF0284"/>
    <w:rsid w:val="00EF0330"/>
    <w:rsid w:val="00EF0335"/>
    <w:rsid w:val="00EF03F7"/>
    <w:rsid w:val="00EF0617"/>
    <w:rsid w:val="00EF0667"/>
    <w:rsid w:val="00EF075C"/>
    <w:rsid w:val="00EF0798"/>
    <w:rsid w:val="00EF07DB"/>
    <w:rsid w:val="00EF08D6"/>
    <w:rsid w:val="00EF099A"/>
    <w:rsid w:val="00EF0B2F"/>
    <w:rsid w:val="00EF0B34"/>
    <w:rsid w:val="00EF0B6B"/>
    <w:rsid w:val="00EF0C0B"/>
    <w:rsid w:val="00EF0D03"/>
    <w:rsid w:val="00EF0D98"/>
    <w:rsid w:val="00EF0FE9"/>
    <w:rsid w:val="00EF1010"/>
    <w:rsid w:val="00EF10BD"/>
    <w:rsid w:val="00EF11F2"/>
    <w:rsid w:val="00EF1257"/>
    <w:rsid w:val="00EF134F"/>
    <w:rsid w:val="00EF13E1"/>
    <w:rsid w:val="00EF1744"/>
    <w:rsid w:val="00EF17EA"/>
    <w:rsid w:val="00EF1907"/>
    <w:rsid w:val="00EF1AE5"/>
    <w:rsid w:val="00EF1B93"/>
    <w:rsid w:val="00EF1D66"/>
    <w:rsid w:val="00EF1E27"/>
    <w:rsid w:val="00EF1E43"/>
    <w:rsid w:val="00EF1EBC"/>
    <w:rsid w:val="00EF213C"/>
    <w:rsid w:val="00EF21A5"/>
    <w:rsid w:val="00EF2266"/>
    <w:rsid w:val="00EF237E"/>
    <w:rsid w:val="00EF24AC"/>
    <w:rsid w:val="00EF27FC"/>
    <w:rsid w:val="00EF292B"/>
    <w:rsid w:val="00EF29D9"/>
    <w:rsid w:val="00EF2B36"/>
    <w:rsid w:val="00EF2B8C"/>
    <w:rsid w:val="00EF2C6B"/>
    <w:rsid w:val="00EF2D51"/>
    <w:rsid w:val="00EF2E0E"/>
    <w:rsid w:val="00EF2E55"/>
    <w:rsid w:val="00EF2EC5"/>
    <w:rsid w:val="00EF303B"/>
    <w:rsid w:val="00EF3132"/>
    <w:rsid w:val="00EF318B"/>
    <w:rsid w:val="00EF3368"/>
    <w:rsid w:val="00EF339F"/>
    <w:rsid w:val="00EF33E4"/>
    <w:rsid w:val="00EF344A"/>
    <w:rsid w:val="00EF3481"/>
    <w:rsid w:val="00EF34F9"/>
    <w:rsid w:val="00EF3501"/>
    <w:rsid w:val="00EF35E1"/>
    <w:rsid w:val="00EF35E7"/>
    <w:rsid w:val="00EF393E"/>
    <w:rsid w:val="00EF39DA"/>
    <w:rsid w:val="00EF3A89"/>
    <w:rsid w:val="00EF3AB9"/>
    <w:rsid w:val="00EF3AF3"/>
    <w:rsid w:val="00EF3C64"/>
    <w:rsid w:val="00EF3CA9"/>
    <w:rsid w:val="00EF3D74"/>
    <w:rsid w:val="00EF3EA9"/>
    <w:rsid w:val="00EF3EB4"/>
    <w:rsid w:val="00EF3EEA"/>
    <w:rsid w:val="00EF3F65"/>
    <w:rsid w:val="00EF4058"/>
    <w:rsid w:val="00EF4084"/>
    <w:rsid w:val="00EF40AB"/>
    <w:rsid w:val="00EF40BB"/>
    <w:rsid w:val="00EF41B5"/>
    <w:rsid w:val="00EF4222"/>
    <w:rsid w:val="00EF42EC"/>
    <w:rsid w:val="00EF4546"/>
    <w:rsid w:val="00EF4649"/>
    <w:rsid w:val="00EF479B"/>
    <w:rsid w:val="00EF48EF"/>
    <w:rsid w:val="00EF493E"/>
    <w:rsid w:val="00EF495F"/>
    <w:rsid w:val="00EF499B"/>
    <w:rsid w:val="00EF4A45"/>
    <w:rsid w:val="00EF4AA5"/>
    <w:rsid w:val="00EF4ADA"/>
    <w:rsid w:val="00EF4B37"/>
    <w:rsid w:val="00EF4C6C"/>
    <w:rsid w:val="00EF4CD1"/>
    <w:rsid w:val="00EF4EE0"/>
    <w:rsid w:val="00EF5052"/>
    <w:rsid w:val="00EF508F"/>
    <w:rsid w:val="00EF5191"/>
    <w:rsid w:val="00EF528B"/>
    <w:rsid w:val="00EF533F"/>
    <w:rsid w:val="00EF5382"/>
    <w:rsid w:val="00EF54AC"/>
    <w:rsid w:val="00EF5529"/>
    <w:rsid w:val="00EF557C"/>
    <w:rsid w:val="00EF56D2"/>
    <w:rsid w:val="00EF56D9"/>
    <w:rsid w:val="00EF5938"/>
    <w:rsid w:val="00EF59EC"/>
    <w:rsid w:val="00EF5A49"/>
    <w:rsid w:val="00EF5A60"/>
    <w:rsid w:val="00EF5A85"/>
    <w:rsid w:val="00EF5ABD"/>
    <w:rsid w:val="00EF5C23"/>
    <w:rsid w:val="00EF5C6E"/>
    <w:rsid w:val="00EF5CDA"/>
    <w:rsid w:val="00EF5D43"/>
    <w:rsid w:val="00EF5DF5"/>
    <w:rsid w:val="00EF5F62"/>
    <w:rsid w:val="00EF5FDB"/>
    <w:rsid w:val="00EF603E"/>
    <w:rsid w:val="00EF6134"/>
    <w:rsid w:val="00EF6297"/>
    <w:rsid w:val="00EF636F"/>
    <w:rsid w:val="00EF63AB"/>
    <w:rsid w:val="00EF6436"/>
    <w:rsid w:val="00EF644A"/>
    <w:rsid w:val="00EF6541"/>
    <w:rsid w:val="00EF6575"/>
    <w:rsid w:val="00EF672E"/>
    <w:rsid w:val="00EF6799"/>
    <w:rsid w:val="00EF6937"/>
    <w:rsid w:val="00EF693C"/>
    <w:rsid w:val="00EF6BC4"/>
    <w:rsid w:val="00EF6E4C"/>
    <w:rsid w:val="00EF6FCB"/>
    <w:rsid w:val="00EF6FEE"/>
    <w:rsid w:val="00EF6FF7"/>
    <w:rsid w:val="00EF701A"/>
    <w:rsid w:val="00EF7175"/>
    <w:rsid w:val="00EF717B"/>
    <w:rsid w:val="00EF7299"/>
    <w:rsid w:val="00EF73C1"/>
    <w:rsid w:val="00EF746E"/>
    <w:rsid w:val="00EF764A"/>
    <w:rsid w:val="00EF76F8"/>
    <w:rsid w:val="00EF7787"/>
    <w:rsid w:val="00EF779A"/>
    <w:rsid w:val="00EF78CC"/>
    <w:rsid w:val="00EF7903"/>
    <w:rsid w:val="00EF79EC"/>
    <w:rsid w:val="00EF7A80"/>
    <w:rsid w:val="00EF7C98"/>
    <w:rsid w:val="00EF7CD1"/>
    <w:rsid w:val="00EF7D8D"/>
    <w:rsid w:val="00EF7EB4"/>
    <w:rsid w:val="00EF7F34"/>
    <w:rsid w:val="00F0000D"/>
    <w:rsid w:val="00F0006C"/>
    <w:rsid w:val="00F00242"/>
    <w:rsid w:val="00F002B3"/>
    <w:rsid w:val="00F00483"/>
    <w:rsid w:val="00F00585"/>
    <w:rsid w:val="00F00639"/>
    <w:rsid w:val="00F0070F"/>
    <w:rsid w:val="00F00789"/>
    <w:rsid w:val="00F00906"/>
    <w:rsid w:val="00F00B73"/>
    <w:rsid w:val="00F00CA0"/>
    <w:rsid w:val="00F00E39"/>
    <w:rsid w:val="00F00F15"/>
    <w:rsid w:val="00F01056"/>
    <w:rsid w:val="00F0105F"/>
    <w:rsid w:val="00F011DC"/>
    <w:rsid w:val="00F011E5"/>
    <w:rsid w:val="00F01219"/>
    <w:rsid w:val="00F0121C"/>
    <w:rsid w:val="00F01300"/>
    <w:rsid w:val="00F01309"/>
    <w:rsid w:val="00F0130B"/>
    <w:rsid w:val="00F015C1"/>
    <w:rsid w:val="00F0163A"/>
    <w:rsid w:val="00F0166E"/>
    <w:rsid w:val="00F016A9"/>
    <w:rsid w:val="00F018E7"/>
    <w:rsid w:val="00F019DE"/>
    <w:rsid w:val="00F019F8"/>
    <w:rsid w:val="00F01A09"/>
    <w:rsid w:val="00F01A8D"/>
    <w:rsid w:val="00F01CE6"/>
    <w:rsid w:val="00F01CF3"/>
    <w:rsid w:val="00F01DD3"/>
    <w:rsid w:val="00F01DF4"/>
    <w:rsid w:val="00F01F49"/>
    <w:rsid w:val="00F01FCA"/>
    <w:rsid w:val="00F021FB"/>
    <w:rsid w:val="00F0227D"/>
    <w:rsid w:val="00F02373"/>
    <w:rsid w:val="00F024E1"/>
    <w:rsid w:val="00F02515"/>
    <w:rsid w:val="00F0258A"/>
    <w:rsid w:val="00F02599"/>
    <w:rsid w:val="00F025B3"/>
    <w:rsid w:val="00F02645"/>
    <w:rsid w:val="00F02672"/>
    <w:rsid w:val="00F02896"/>
    <w:rsid w:val="00F0293B"/>
    <w:rsid w:val="00F029BF"/>
    <w:rsid w:val="00F02BCF"/>
    <w:rsid w:val="00F02C3F"/>
    <w:rsid w:val="00F02E23"/>
    <w:rsid w:val="00F02E57"/>
    <w:rsid w:val="00F02ED4"/>
    <w:rsid w:val="00F02EE0"/>
    <w:rsid w:val="00F02EF3"/>
    <w:rsid w:val="00F02FA3"/>
    <w:rsid w:val="00F0300A"/>
    <w:rsid w:val="00F03089"/>
    <w:rsid w:val="00F030FE"/>
    <w:rsid w:val="00F03210"/>
    <w:rsid w:val="00F033C1"/>
    <w:rsid w:val="00F033CB"/>
    <w:rsid w:val="00F0347F"/>
    <w:rsid w:val="00F0348F"/>
    <w:rsid w:val="00F034DF"/>
    <w:rsid w:val="00F03617"/>
    <w:rsid w:val="00F0366B"/>
    <w:rsid w:val="00F038B1"/>
    <w:rsid w:val="00F0396C"/>
    <w:rsid w:val="00F03997"/>
    <w:rsid w:val="00F03A74"/>
    <w:rsid w:val="00F03BF5"/>
    <w:rsid w:val="00F03C8B"/>
    <w:rsid w:val="00F03E06"/>
    <w:rsid w:val="00F03E31"/>
    <w:rsid w:val="00F03E51"/>
    <w:rsid w:val="00F03F51"/>
    <w:rsid w:val="00F03FBE"/>
    <w:rsid w:val="00F03FD2"/>
    <w:rsid w:val="00F04046"/>
    <w:rsid w:val="00F04076"/>
    <w:rsid w:val="00F040C7"/>
    <w:rsid w:val="00F040DA"/>
    <w:rsid w:val="00F040F2"/>
    <w:rsid w:val="00F0414A"/>
    <w:rsid w:val="00F04220"/>
    <w:rsid w:val="00F04266"/>
    <w:rsid w:val="00F042D0"/>
    <w:rsid w:val="00F0441D"/>
    <w:rsid w:val="00F044AD"/>
    <w:rsid w:val="00F04567"/>
    <w:rsid w:val="00F045BB"/>
    <w:rsid w:val="00F04665"/>
    <w:rsid w:val="00F046F6"/>
    <w:rsid w:val="00F04749"/>
    <w:rsid w:val="00F04756"/>
    <w:rsid w:val="00F047D2"/>
    <w:rsid w:val="00F04826"/>
    <w:rsid w:val="00F04876"/>
    <w:rsid w:val="00F04886"/>
    <w:rsid w:val="00F048D8"/>
    <w:rsid w:val="00F04934"/>
    <w:rsid w:val="00F04A50"/>
    <w:rsid w:val="00F04A7B"/>
    <w:rsid w:val="00F04A83"/>
    <w:rsid w:val="00F04AA4"/>
    <w:rsid w:val="00F04BC2"/>
    <w:rsid w:val="00F05074"/>
    <w:rsid w:val="00F0511F"/>
    <w:rsid w:val="00F0512F"/>
    <w:rsid w:val="00F0515E"/>
    <w:rsid w:val="00F051F0"/>
    <w:rsid w:val="00F052E3"/>
    <w:rsid w:val="00F05310"/>
    <w:rsid w:val="00F053C3"/>
    <w:rsid w:val="00F05518"/>
    <w:rsid w:val="00F05586"/>
    <w:rsid w:val="00F056A5"/>
    <w:rsid w:val="00F0583E"/>
    <w:rsid w:val="00F05874"/>
    <w:rsid w:val="00F05978"/>
    <w:rsid w:val="00F05E2A"/>
    <w:rsid w:val="00F05F3E"/>
    <w:rsid w:val="00F05FAB"/>
    <w:rsid w:val="00F05FBD"/>
    <w:rsid w:val="00F06064"/>
    <w:rsid w:val="00F060D1"/>
    <w:rsid w:val="00F0619F"/>
    <w:rsid w:val="00F061F6"/>
    <w:rsid w:val="00F06201"/>
    <w:rsid w:val="00F063A0"/>
    <w:rsid w:val="00F063D0"/>
    <w:rsid w:val="00F06439"/>
    <w:rsid w:val="00F0643A"/>
    <w:rsid w:val="00F065E2"/>
    <w:rsid w:val="00F06ACD"/>
    <w:rsid w:val="00F06AE3"/>
    <w:rsid w:val="00F06C2A"/>
    <w:rsid w:val="00F06CB9"/>
    <w:rsid w:val="00F06FC8"/>
    <w:rsid w:val="00F070BA"/>
    <w:rsid w:val="00F072AD"/>
    <w:rsid w:val="00F072F1"/>
    <w:rsid w:val="00F0730F"/>
    <w:rsid w:val="00F07336"/>
    <w:rsid w:val="00F07379"/>
    <w:rsid w:val="00F0742C"/>
    <w:rsid w:val="00F07484"/>
    <w:rsid w:val="00F074EB"/>
    <w:rsid w:val="00F07547"/>
    <w:rsid w:val="00F0758B"/>
    <w:rsid w:val="00F075ED"/>
    <w:rsid w:val="00F07760"/>
    <w:rsid w:val="00F07816"/>
    <w:rsid w:val="00F0787F"/>
    <w:rsid w:val="00F079F2"/>
    <w:rsid w:val="00F07A0E"/>
    <w:rsid w:val="00F07AF5"/>
    <w:rsid w:val="00F07B41"/>
    <w:rsid w:val="00F07B66"/>
    <w:rsid w:val="00F07CC5"/>
    <w:rsid w:val="00F07DAA"/>
    <w:rsid w:val="00F07E2D"/>
    <w:rsid w:val="00F07EF5"/>
    <w:rsid w:val="00F1006D"/>
    <w:rsid w:val="00F1008E"/>
    <w:rsid w:val="00F1011C"/>
    <w:rsid w:val="00F1015F"/>
    <w:rsid w:val="00F10221"/>
    <w:rsid w:val="00F10496"/>
    <w:rsid w:val="00F1059B"/>
    <w:rsid w:val="00F105EE"/>
    <w:rsid w:val="00F106CC"/>
    <w:rsid w:val="00F1070E"/>
    <w:rsid w:val="00F107FB"/>
    <w:rsid w:val="00F1088A"/>
    <w:rsid w:val="00F108DE"/>
    <w:rsid w:val="00F10909"/>
    <w:rsid w:val="00F10935"/>
    <w:rsid w:val="00F10947"/>
    <w:rsid w:val="00F10A43"/>
    <w:rsid w:val="00F10AA9"/>
    <w:rsid w:val="00F10AE1"/>
    <w:rsid w:val="00F10C9C"/>
    <w:rsid w:val="00F10F13"/>
    <w:rsid w:val="00F10F53"/>
    <w:rsid w:val="00F10FB2"/>
    <w:rsid w:val="00F10FD8"/>
    <w:rsid w:val="00F11126"/>
    <w:rsid w:val="00F11129"/>
    <w:rsid w:val="00F1115B"/>
    <w:rsid w:val="00F11181"/>
    <w:rsid w:val="00F111B3"/>
    <w:rsid w:val="00F111E6"/>
    <w:rsid w:val="00F112AA"/>
    <w:rsid w:val="00F112BB"/>
    <w:rsid w:val="00F112CA"/>
    <w:rsid w:val="00F1135D"/>
    <w:rsid w:val="00F113A2"/>
    <w:rsid w:val="00F113A5"/>
    <w:rsid w:val="00F1144C"/>
    <w:rsid w:val="00F114E0"/>
    <w:rsid w:val="00F11520"/>
    <w:rsid w:val="00F11697"/>
    <w:rsid w:val="00F116E1"/>
    <w:rsid w:val="00F118F8"/>
    <w:rsid w:val="00F119C3"/>
    <w:rsid w:val="00F11A3B"/>
    <w:rsid w:val="00F11A6C"/>
    <w:rsid w:val="00F11B00"/>
    <w:rsid w:val="00F11B1D"/>
    <w:rsid w:val="00F11B6B"/>
    <w:rsid w:val="00F11BB9"/>
    <w:rsid w:val="00F11BEA"/>
    <w:rsid w:val="00F11C31"/>
    <w:rsid w:val="00F11C55"/>
    <w:rsid w:val="00F11D8E"/>
    <w:rsid w:val="00F120CD"/>
    <w:rsid w:val="00F120E0"/>
    <w:rsid w:val="00F121C3"/>
    <w:rsid w:val="00F123D4"/>
    <w:rsid w:val="00F123F7"/>
    <w:rsid w:val="00F12452"/>
    <w:rsid w:val="00F1262E"/>
    <w:rsid w:val="00F127F3"/>
    <w:rsid w:val="00F12825"/>
    <w:rsid w:val="00F12827"/>
    <w:rsid w:val="00F1282E"/>
    <w:rsid w:val="00F12843"/>
    <w:rsid w:val="00F1284C"/>
    <w:rsid w:val="00F128A7"/>
    <w:rsid w:val="00F12926"/>
    <w:rsid w:val="00F12968"/>
    <w:rsid w:val="00F12A15"/>
    <w:rsid w:val="00F12B45"/>
    <w:rsid w:val="00F12BC4"/>
    <w:rsid w:val="00F12BD5"/>
    <w:rsid w:val="00F12BF1"/>
    <w:rsid w:val="00F12C97"/>
    <w:rsid w:val="00F12D5C"/>
    <w:rsid w:val="00F12D67"/>
    <w:rsid w:val="00F12DB8"/>
    <w:rsid w:val="00F12FD1"/>
    <w:rsid w:val="00F130A8"/>
    <w:rsid w:val="00F132A1"/>
    <w:rsid w:val="00F132F3"/>
    <w:rsid w:val="00F13410"/>
    <w:rsid w:val="00F13519"/>
    <w:rsid w:val="00F1353C"/>
    <w:rsid w:val="00F13594"/>
    <w:rsid w:val="00F135E5"/>
    <w:rsid w:val="00F1362F"/>
    <w:rsid w:val="00F13633"/>
    <w:rsid w:val="00F136D2"/>
    <w:rsid w:val="00F136F0"/>
    <w:rsid w:val="00F137BF"/>
    <w:rsid w:val="00F137F2"/>
    <w:rsid w:val="00F137FF"/>
    <w:rsid w:val="00F138A2"/>
    <w:rsid w:val="00F13980"/>
    <w:rsid w:val="00F13A65"/>
    <w:rsid w:val="00F13BDB"/>
    <w:rsid w:val="00F13C63"/>
    <w:rsid w:val="00F13DA2"/>
    <w:rsid w:val="00F140DE"/>
    <w:rsid w:val="00F14169"/>
    <w:rsid w:val="00F14454"/>
    <w:rsid w:val="00F144AE"/>
    <w:rsid w:val="00F14605"/>
    <w:rsid w:val="00F14624"/>
    <w:rsid w:val="00F1463F"/>
    <w:rsid w:val="00F1464F"/>
    <w:rsid w:val="00F14959"/>
    <w:rsid w:val="00F149A0"/>
    <w:rsid w:val="00F149B9"/>
    <w:rsid w:val="00F14B46"/>
    <w:rsid w:val="00F14D09"/>
    <w:rsid w:val="00F14D33"/>
    <w:rsid w:val="00F14D75"/>
    <w:rsid w:val="00F14F16"/>
    <w:rsid w:val="00F14F37"/>
    <w:rsid w:val="00F14FBD"/>
    <w:rsid w:val="00F1552F"/>
    <w:rsid w:val="00F15548"/>
    <w:rsid w:val="00F155A7"/>
    <w:rsid w:val="00F157D0"/>
    <w:rsid w:val="00F1585C"/>
    <w:rsid w:val="00F1586A"/>
    <w:rsid w:val="00F158F3"/>
    <w:rsid w:val="00F1596D"/>
    <w:rsid w:val="00F159AA"/>
    <w:rsid w:val="00F15A71"/>
    <w:rsid w:val="00F15B19"/>
    <w:rsid w:val="00F15B91"/>
    <w:rsid w:val="00F15C07"/>
    <w:rsid w:val="00F15C71"/>
    <w:rsid w:val="00F15D3C"/>
    <w:rsid w:val="00F15E5D"/>
    <w:rsid w:val="00F15EA3"/>
    <w:rsid w:val="00F15ED7"/>
    <w:rsid w:val="00F15EE4"/>
    <w:rsid w:val="00F15F83"/>
    <w:rsid w:val="00F162B2"/>
    <w:rsid w:val="00F163C0"/>
    <w:rsid w:val="00F1649D"/>
    <w:rsid w:val="00F166E5"/>
    <w:rsid w:val="00F16715"/>
    <w:rsid w:val="00F16716"/>
    <w:rsid w:val="00F16765"/>
    <w:rsid w:val="00F16817"/>
    <w:rsid w:val="00F168D4"/>
    <w:rsid w:val="00F168E1"/>
    <w:rsid w:val="00F16982"/>
    <w:rsid w:val="00F16A0D"/>
    <w:rsid w:val="00F16A2D"/>
    <w:rsid w:val="00F16AE7"/>
    <w:rsid w:val="00F16BF8"/>
    <w:rsid w:val="00F16C69"/>
    <w:rsid w:val="00F16C70"/>
    <w:rsid w:val="00F16DDD"/>
    <w:rsid w:val="00F16F35"/>
    <w:rsid w:val="00F16F39"/>
    <w:rsid w:val="00F17068"/>
    <w:rsid w:val="00F17156"/>
    <w:rsid w:val="00F171C1"/>
    <w:rsid w:val="00F17218"/>
    <w:rsid w:val="00F1721A"/>
    <w:rsid w:val="00F1732C"/>
    <w:rsid w:val="00F173E1"/>
    <w:rsid w:val="00F17414"/>
    <w:rsid w:val="00F1747C"/>
    <w:rsid w:val="00F174EE"/>
    <w:rsid w:val="00F17538"/>
    <w:rsid w:val="00F1759B"/>
    <w:rsid w:val="00F178B4"/>
    <w:rsid w:val="00F178BD"/>
    <w:rsid w:val="00F1792E"/>
    <w:rsid w:val="00F179E1"/>
    <w:rsid w:val="00F17ADF"/>
    <w:rsid w:val="00F17C3F"/>
    <w:rsid w:val="00F17E10"/>
    <w:rsid w:val="00F17FEB"/>
    <w:rsid w:val="00F200D8"/>
    <w:rsid w:val="00F2035A"/>
    <w:rsid w:val="00F20367"/>
    <w:rsid w:val="00F2036F"/>
    <w:rsid w:val="00F20466"/>
    <w:rsid w:val="00F206B6"/>
    <w:rsid w:val="00F206FD"/>
    <w:rsid w:val="00F207D3"/>
    <w:rsid w:val="00F208AC"/>
    <w:rsid w:val="00F208BD"/>
    <w:rsid w:val="00F20924"/>
    <w:rsid w:val="00F20977"/>
    <w:rsid w:val="00F20B36"/>
    <w:rsid w:val="00F20CAD"/>
    <w:rsid w:val="00F20D23"/>
    <w:rsid w:val="00F20D7F"/>
    <w:rsid w:val="00F20F01"/>
    <w:rsid w:val="00F20F29"/>
    <w:rsid w:val="00F210B5"/>
    <w:rsid w:val="00F210D7"/>
    <w:rsid w:val="00F210E4"/>
    <w:rsid w:val="00F2114B"/>
    <w:rsid w:val="00F2131D"/>
    <w:rsid w:val="00F21431"/>
    <w:rsid w:val="00F21478"/>
    <w:rsid w:val="00F215B1"/>
    <w:rsid w:val="00F21603"/>
    <w:rsid w:val="00F21841"/>
    <w:rsid w:val="00F2185A"/>
    <w:rsid w:val="00F21AA8"/>
    <w:rsid w:val="00F21B71"/>
    <w:rsid w:val="00F21D66"/>
    <w:rsid w:val="00F21DC9"/>
    <w:rsid w:val="00F21EBA"/>
    <w:rsid w:val="00F21ECB"/>
    <w:rsid w:val="00F22028"/>
    <w:rsid w:val="00F22178"/>
    <w:rsid w:val="00F22351"/>
    <w:rsid w:val="00F223EF"/>
    <w:rsid w:val="00F2252E"/>
    <w:rsid w:val="00F2261D"/>
    <w:rsid w:val="00F22694"/>
    <w:rsid w:val="00F226A4"/>
    <w:rsid w:val="00F2276E"/>
    <w:rsid w:val="00F22968"/>
    <w:rsid w:val="00F229EE"/>
    <w:rsid w:val="00F22B30"/>
    <w:rsid w:val="00F22C49"/>
    <w:rsid w:val="00F22C4C"/>
    <w:rsid w:val="00F22CEB"/>
    <w:rsid w:val="00F22ED0"/>
    <w:rsid w:val="00F22F1A"/>
    <w:rsid w:val="00F22F7C"/>
    <w:rsid w:val="00F2301D"/>
    <w:rsid w:val="00F230B4"/>
    <w:rsid w:val="00F231E3"/>
    <w:rsid w:val="00F232C5"/>
    <w:rsid w:val="00F233F9"/>
    <w:rsid w:val="00F235C9"/>
    <w:rsid w:val="00F236C3"/>
    <w:rsid w:val="00F23817"/>
    <w:rsid w:val="00F23867"/>
    <w:rsid w:val="00F23A01"/>
    <w:rsid w:val="00F23A72"/>
    <w:rsid w:val="00F23B94"/>
    <w:rsid w:val="00F23BB5"/>
    <w:rsid w:val="00F23C83"/>
    <w:rsid w:val="00F23C84"/>
    <w:rsid w:val="00F23D7E"/>
    <w:rsid w:val="00F23D82"/>
    <w:rsid w:val="00F23F96"/>
    <w:rsid w:val="00F24041"/>
    <w:rsid w:val="00F24055"/>
    <w:rsid w:val="00F24081"/>
    <w:rsid w:val="00F2411D"/>
    <w:rsid w:val="00F24205"/>
    <w:rsid w:val="00F2423F"/>
    <w:rsid w:val="00F2440A"/>
    <w:rsid w:val="00F244BC"/>
    <w:rsid w:val="00F244EB"/>
    <w:rsid w:val="00F24524"/>
    <w:rsid w:val="00F24547"/>
    <w:rsid w:val="00F245A1"/>
    <w:rsid w:val="00F2468E"/>
    <w:rsid w:val="00F246CF"/>
    <w:rsid w:val="00F24716"/>
    <w:rsid w:val="00F2474D"/>
    <w:rsid w:val="00F2479A"/>
    <w:rsid w:val="00F247C1"/>
    <w:rsid w:val="00F248EA"/>
    <w:rsid w:val="00F24951"/>
    <w:rsid w:val="00F2496B"/>
    <w:rsid w:val="00F24991"/>
    <w:rsid w:val="00F24AC4"/>
    <w:rsid w:val="00F24B36"/>
    <w:rsid w:val="00F24C1D"/>
    <w:rsid w:val="00F24CD4"/>
    <w:rsid w:val="00F24D45"/>
    <w:rsid w:val="00F24F43"/>
    <w:rsid w:val="00F24FED"/>
    <w:rsid w:val="00F24FF2"/>
    <w:rsid w:val="00F250A9"/>
    <w:rsid w:val="00F2511D"/>
    <w:rsid w:val="00F25148"/>
    <w:rsid w:val="00F253C9"/>
    <w:rsid w:val="00F2544C"/>
    <w:rsid w:val="00F255FC"/>
    <w:rsid w:val="00F25646"/>
    <w:rsid w:val="00F256F2"/>
    <w:rsid w:val="00F2593F"/>
    <w:rsid w:val="00F25970"/>
    <w:rsid w:val="00F25A05"/>
    <w:rsid w:val="00F25ABF"/>
    <w:rsid w:val="00F25AFF"/>
    <w:rsid w:val="00F25BDE"/>
    <w:rsid w:val="00F25C37"/>
    <w:rsid w:val="00F25D2D"/>
    <w:rsid w:val="00F25D93"/>
    <w:rsid w:val="00F25DC5"/>
    <w:rsid w:val="00F25DD3"/>
    <w:rsid w:val="00F25E11"/>
    <w:rsid w:val="00F25E54"/>
    <w:rsid w:val="00F25EB2"/>
    <w:rsid w:val="00F25F0A"/>
    <w:rsid w:val="00F25F3E"/>
    <w:rsid w:val="00F25FD1"/>
    <w:rsid w:val="00F260E0"/>
    <w:rsid w:val="00F260EF"/>
    <w:rsid w:val="00F26155"/>
    <w:rsid w:val="00F262C8"/>
    <w:rsid w:val="00F26353"/>
    <w:rsid w:val="00F2639B"/>
    <w:rsid w:val="00F26459"/>
    <w:rsid w:val="00F26579"/>
    <w:rsid w:val="00F2658B"/>
    <w:rsid w:val="00F266B9"/>
    <w:rsid w:val="00F266F0"/>
    <w:rsid w:val="00F26731"/>
    <w:rsid w:val="00F26831"/>
    <w:rsid w:val="00F26952"/>
    <w:rsid w:val="00F26979"/>
    <w:rsid w:val="00F269B1"/>
    <w:rsid w:val="00F26B0D"/>
    <w:rsid w:val="00F26BDE"/>
    <w:rsid w:val="00F26CEF"/>
    <w:rsid w:val="00F26D03"/>
    <w:rsid w:val="00F26DC1"/>
    <w:rsid w:val="00F27040"/>
    <w:rsid w:val="00F27102"/>
    <w:rsid w:val="00F27133"/>
    <w:rsid w:val="00F271E5"/>
    <w:rsid w:val="00F27237"/>
    <w:rsid w:val="00F274F0"/>
    <w:rsid w:val="00F27552"/>
    <w:rsid w:val="00F2759B"/>
    <w:rsid w:val="00F27640"/>
    <w:rsid w:val="00F27656"/>
    <w:rsid w:val="00F2794A"/>
    <w:rsid w:val="00F27A1F"/>
    <w:rsid w:val="00F27AB1"/>
    <w:rsid w:val="00F27AD8"/>
    <w:rsid w:val="00F27B04"/>
    <w:rsid w:val="00F27B67"/>
    <w:rsid w:val="00F27D18"/>
    <w:rsid w:val="00F27D66"/>
    <w:rsid w:val="00F27E97"/>
    <w:rsid w:val="00F27EB7"/>
    <w:rsid w:val="00F27F9F"/>
    <w:rsid w:val="00F27FC1"/>
    <w:rsid w:val="00F30198"/>
    <w:rsid w:val="00F30297"/>
    <w:rsid w:val="00F303DF"/>
    <w:rsid w:val="00F303EA"/>
    <w:rsid w:val="00F30417"/>
    <w:rsid w:val="00F304DE"/>
    <w:rsid w:val="00F305DE"/>
    <w:rsid w:val="00F3074C"/>
    <w:rsid w:val="00F308DB"/>
    <w:rsid w:val="00F30988"/>
    <w:rsid w:val="00F30B2A"/>
    <w:rsid w:val="00F30B97"/>
    <w:rsid w:val="00F30D05"/>
    <w:rsid w:val="00F30DCD"/>
    <w:rsid w:val="00F30EC2"/>
    <w:rsid w:val="00F30F0A"/>
    <w:rsid w:val="00F30F71"/>
    <w:rsid w:val="00F3104A"/>
    <w:rsid w:val="00F310AF"/>
    <w:rsid w:val="00F31189"/>
    <w:rsid w:val="00F3121B"/>
    <w:rsid w:val="00F314D4"/>
    <w:rsid w:val="00F3181B"/>
    <w:rsid w:val="00F31AF6"/>
    <w:rsid w:val="00F31B3C"/>
    <w:rsid w:val="00F31C58"/>
    <w:rsid w:val="00F31D0A"/>
    <w:rsid w:val="00F31D94"/>
    <w:rsid w:val="00F31E09"/>
    <w:rsid w:val="00F31E64"/>
    <w:rsid w:val="00F3202B"/>
    <w:rsid w:val="00F320AE"/>
    <w:rsid w:val="00F3219E"/>
    <w:rsid w:val="00F322E6"/>
    <w:rsid w:val="00F32330"/>
    <w:rsid w:val="00F32493"/>
    <w:rsid w:val="00F324FF"/>
    <w:rsid w:val="00F32533"/>
    <w:rsid w:val="00F325D7"/>
    <w:rsid w:val="00F32678"/>
    <w:rsid w:val="00F326B5"/>
    <w:rsid w:val="00F32870"/>
    <w:rsid w:val="00F32A80"/>
    <w:rsid w:val="00F330FE"/>
    <w:rsid w:val="00F331DF"/>
    <w:rsid w:val="00F3350A"/>
    <w:rsid w:val="00F33556"/>
    <w:rsid w:val="00F335F1"/>
    <w:rsid w:val="00F33668"/>
    <w:rsid w:val="00F33681"/>
    <w:rsid w:val="00F33759"/>
    <w:rsid w:val="00F33807"/>
    <w:rsid w:val="00F33866"/>
    <w:rsid w:val="00F33875"/>
    <w:rsid w:val="00F33BCA"/>
    <w:rsid w:val="00F33D22"/>
    <w:rsid w:val="00F33D46"/>
    <w:rsid w:val="00F33EB8"/>
    <w:rsid w:val="00F33FCE"/>
    <w:rsid w:val="00F34080"/>
    <w:rsid w:val="00F3409B"/>
    <w:rsid w:val="00F3417D"/>
    <w:rsid w:val="00F341AB"/>
    <w:rsid w:val="00F3422C"/>
    <w:rsid w:val="00F342D8"/>
    <w:rsid w:val="00F343AA"/>
    <w:rsid w:val="00F34692"/>
    <w:rsid w:val="00F346C8"/>
    <w:rsid w:val="00F3472B"/>
    <w:rsid w:val="00F347AC"/>
    <w:rsid w:val="00F34872"/>
    <w:rsid w:val="00F348EF"/>
    <w:rsid w:val="00F34966"/>
    <w:rsid w:val="00F349C4"/>
    <w:rsid w:val="00F349E8"/>
    <w:rsid w:val="00F34A60"/>
    <w:rsid w:val="00F34AEE"/>
    <w:rsid w:val="00F34C2A"/>
    <w:rsid w:val="00F34FCF"/>
    <w:rsid w:val="00F350B2"/>
    <w:rsid w:val="00F3526F"/>
    <w:rsid w:val="00F352A6"/>
    <w:rsid w:val="00F35337"/>
    <w:rsid w:val="00F35361"/>
    <w:rsid w:val="00F3545E"/>
    <w:rsid w:val="00F3548E"/>
    <w:rsid w:val="00F35516"/>
    <w:rsid w:val="00F3573B"/>
    <w:rsid w:val="00F3575E"/>
    <w:rsid w:val="00F3587A"/>
    <w:rsid w:val="00F35A2E"/>
    <w:rsid w:val="00F35B16"/>
    <w:rsid w:val="00F35B18"/>
    <w:rsid w:val="00F35BB1"/>
    <w:rsid w:val="00F35D0E"/>
    <w:rsid w:val="00F35D64"/>
    <w:rsid w:val="00F35F42"/>
    <w:rsid w:val="00F35F55"/>
    <w:rsid w:val="00F35F7A"/>
    <w:rsid w:val="00F35FDF"/>
    <w:rsid w:val="00F36018"/>
    <w:rsid w:val="00F36203"/>
    <w:rsid w:val="00F3629D"/>
    <w:rsid w:val="00F36320"/>
    <w:rsid w:val="00F36477"/>
    <w:rsid w:val="00F3647D"/>
    <w:rsid w:val="00F36587"/>
    <w:rsid w:val="00F36644"/>
    <w:rsid w:val="00F36663"/>
    <w:rsid w:val="00F3675D"/>
    <w:rsid w:val="00F367F7"/>
    <w:rsid w:val="00F3684E"/>
    <w:rsid w:val="00F36903"/>
    <w:rsid w:val="00F3692B"/>
    <w:rsid w:val="00F3699E"/>
    <w:rsid w:val="00F369A3"/>
    <w:rsid w:val="00F369DE"/>
    <w:rsid w:val="00F36A00"/>
    <w:rsid w:val="00F36A8C"/>
    <w:rsid w:val="00F36B45"/>
    <w:rsid w:val="00F36C30"/>
    <w:rsid w:val="00F36C89"/>
    <w:rsid w:val="00F36CFA"/>
    <w:rsid w:val="00F36D6A"/>
    <w:rsid w:val="00F36DA3"/>
    <w:rsid w:val="00F36DC5"/>
    <w:rsid w:val="00F36F53"/>
    <w:rsid w:val="00F3700D"/>
    <w:rsid w:val="00F37081"/>
    <w:rsid w:val="00F3708B"/>
    <w:rsid w:val="00F371B7"/>
    <w:rsid w:val="00F37288"/>
    <w:rsid w:val="00F372E4"/>
    <w:rsid w:val="00F37468"/>
    <w:rsid w:val="00F374B4"/>
    <w:rsid w:val="00F3758C"/>
    <w:rsid w:val="00F375BF"/>
    <w:rsid w:val="00F377E1"/>
    <w:rsid w:val="00F37870"/>
    <w:rsid w:val="00F37CCD"/>
    <w:rsid w:val="00F37DF7"/>
    <w:rsid w:val="00F37EF9"/>
    <w:rsid w:val="00F37F63"/>
    <w:rsid w:val="00F37F86"/>
    <w:rsid w:val="00F37F9B"/>
    <w:rsid w:val="00F40013"/>
    <w:rsid w:val="00F401FA"/>
    <w:rsid w:val="00F4024A"/>
    <w:rsid w:val="00F402DC"/>
    <w:rsid w:val="00F402F0"/>
    <w:rsid w:val="00F40521"/>
    <w:rsid w:val="00F405A4"/>
    <w:rsid w:val="00F40960"/>
    <w:rsid w:val="00F40A90"/>
    <w:rsid w:val="00F40ACA"/>
    <w:rsid w:val="00F40B93"/>
    <w:rsid w:val="00F40BB1"/>
    <w:rsid w:val="00F40C75"/>
    <w:rsid w:val="00F40CF7"/>
    <w:rsid w:val="00F40FA6"/>
    <w:rsid w:val="00F41168"/>
    <w:rsid w:val="00F411FE"/>
    <w:rsid w:val="00F41233"/>
    <w:rsid w:val="00F412FA"/>
    <w:rsid w:val="00F41364"/>
    <w:rsid w:val="00F4139E"/>
    <w:rsid w:val="00F413A6"/>
    <w:rsid w:val="00F41592"/>
    <w:rsid w:val="00F417F9"/>
    <w:rsid w:val="00F41877"/>
    <w:rsid w:val="00F418EE"/>
    <w:rsid w:val="00F41937"/>
    <w:rsid w:val="00F41A21"/>
    <w:rsid w:val="00F41A36"/>
    <w:rsid w:val="00F41B05"/>
    <w:rsid w:val="00F41BB5"/>
    <w:rsid w:val="00F41BDC"/>
    <w:rsid w:val="00F41D73"/>
    <w:rsid w:val="00F41EFA"/>
    <w:rsid w:val="00F4207F"/>
    <w:rsid w:val="00F42091"/>
    <w:rsid w:val="00F421D8"/>
    <w:rsid w:val="00F422F2"/>
    <w:rsid w:val="00F42300"/>
    <w:rsid w:val="00F423D7"/>
    <w:rsid w:val="00F42490"/>
    <w:rsid w:val="00F424CD"/>
    <w:rsid w:val="00F425A3"/>
    <w:rsid w:val="00F427D2"/>
    <w:rsid w:val="00F42807"/>
    <w:rsid w:val="00F428BF"/>
    <w:rsid w:val="00F42B1E"/>
    <w:rsid w:val="00F42BC7"/>
    <w:rsid w:val="00F42C91"/>
    <w:rsid w:val="00F42C9E"/>
    <w:rsid w:val="00F42CB2"/>
    <w:rsid w:val="00F42CE6"/>
    <w:rsid w:val="00F42D7E"/>
    <w:rsid w:val="00F42E1A"/>
    <w:rsid w:val="00F42E59"/>
    <w:rsid w:val="00F42F90"/>
    <w:rsid w:val="00F42FB3"/>
    <w:rsid w:val="00F42FE5"/>
    <w:rsid w:val="00F42FFB"/>
    <w:rsid w:val="00F43069"/>
    <w:rsid w:val="00F4306F"/>
    <w:rsid w:val="00F430DA"/>
    <w:rsid w:val="00F430E0"/>
    <w:rsid w:val="00F4315B"/>
    <w:rsid w:val="00F432DA"/>
    <w:rsid w:val="00F43487"/>
    <w:rsid w:val="00F43592"/>
    <w:rsid w:val="00F43802"/>
    <w:rsid w:val="00F43889"/>
    <w:rsid w:val="00F438BF"/>
    <w:rsid w:val="00F4396B"/>
    <w:rsid w:val="00F439EC"/>
    <w:rsid w:val="00F43AD3"/>
    <w:rsid w:val="00F43AE4"/>
    <w:rsid w:val="00F43CE7"/>
    <w:rsid w:val="00F43E48"/>
    <w:rsid w:val="00F43E5A"/>
    <w:rsid w:val="00F43F16"/>
    <w:rsid w:val="00F44199"/>
    <w:rsid w:val="00F4424E"/>
    <w:rsid w:val="00F44316"/>
    <w:rsid w:val="00F443AF"/>
    <w:rsid w:val="00F4448F"/>
    <w:rsid w:val="00F44524"/>
    <w:rsid w:val="00F44599"/>
    <w:rsid w:val="00F445A7"/>
    <w:rsid w:val="00F4465D"/>
    <w:rsid w:val="00F44660"/>
    <w:rsid w:val="00F44784"/>
    <w:rsid w:val="00F447B6"/>
    <w:rsid w:val="00F447F1"/>
    <w:rsid w:val="00F448C7"/>
    <w:rsid w:val="00F44904"/>
    <w:rsid w:val="00F44B5C"/>
    <w:rsid w:val="00F44C58"/>
    <w:rsid w:val="00F44CF3"/>
    <w:rsid w:val="00F44D01"/>
    <w:rsid w:val="00F44DFF"/>
    <w:rsid w:val="00F44F48"/>
    <w:rsid w:val="00F44FAF"/>
    <w:rsid w:val="00F45029"/>
    <w:rsid w:val="00F4507E"/>
    <w:rsid w:val="00F45216"/>
    <w:rsid w:val="00F45284"/>
    <w:rsid w:val="00F4536F"/>
    <w:rsid w:val="00F454E4"/>
    <w:rsid w:val="00F45699"/>
    <w:rsid w:val="00F456B8"/>
    <w:rsid w:val="00F45742"/>
    <w:rsid w:val="00F4574C"/>
    <w:rsid w:val="00F45925"/>
    <w:rsid w:val="00F45935"/>
    <w:rsid w:val="00F4595C"/>
    <w:rsid w:val="00F459EC"/>
    <w:rsid w:val="00F45A02"/>
    <w:rsid w:val="00F45A0A"/>
    <w:rsid w:val="00F45C06"/>
    <w:rsid w:val="00F45C51"/>
    <w:rsid w:val="00F45CD1"/>
    <w:rsid w:val="00F45D12"/>
    <w:rsid w:val="00F45D75"/>
    <w:rsid w:val="00F46067"/>
    <w:rsid w:val="00F46079"/>
    <w:rsid w:val="00F4619C"/>
    <w:rsid w:val="00F461BF"/>
    <w:rsid w:val="00F4634A"/>
    <w:rsid w:val="00F4641B"/>
    <w:rsid w:val="00F4641C"/>
    <w:rsid w:val="00F46491"/>
    <w:rsid w:val="00F46492"/>
    <w:rsid w:val="00F465AB"/>
    <w:rsid w:val="00F46661"/>
    <w:rsid w:val="00F467A6"/>
    <w:rsid w:val="00F46814"/>
    <w:rsid w:val="00F469C1"/>
    <w:rsid w:val="00F46C6B"/>
    <w:rsid w:val="00F46FD8"/>
    <w:rsid w:val="00F46FFF"/>
    <w:rsid w:val="00F470E5"/>
    <w:rsid w:val="00F470EC"/>
    <w:rsid w:val="00F47110"/>
    <w:rsid w:val="00F47128"/>
    <w:rsid w:val="00F471DF"/>
    <w:rsid w:val="00F473DB"/>
    <w:rsid w:val="00F4757A"/>
    <w:rsid w:val="00F47635"/>
    <w:rsid w:val="00F476EA"/>
    <w:rsid w:val="00F476EE"/>
    <w:rsid w:val="00F4775A"/>
    <w:rsid w:val="00F477B2"/>
    <w:rsid w:val="00F47900"/>
    <w:rsid w:val="00F47975"/>
    <w:rsid w:val="00F47AE3"/>
    <w:rsid w:val="00F47B6E"/>
    <w:rsid w:val="00F47D00"/>
    <w:rsid w:val="00F47D49"/>
    <w:rsid w:val="00F47DE2"/>
    <w:rsid w:val="00F47E1F"/>
    <w:rsid w:val="00F47F6C"/>
    <w:rsid w:val="00F47FA5"/>
    <w:rsid w:val="00F47FE5"/>
    <w:rsid w:val="00F50042"/>
    <w:rsid w:val="00F5012C"/>
    <w:rsid w:val="00F50162"/>
    <w:rsid w:val="00F5027F"/>
    <w:rsid w:val="00F50338"/>
    <w:rsid w:val="00F5034C"/>
    <w:rsid w:val="00F5037A"/>
    <w:rsid w:val="00F5039C"/>
    <w:rsid w:val="00F507A3"/>
    <w:rsid w:val="00F507A5"/>
    <w:rsid w:val="00F50921"/>
    <w:rsid w:val="00F509E3"/>
    <w:rsid w:val="00F50A0D"/>
    <w:rsid w:val="00F50AEC"/>
    <w:rsid w:val="00F50C04"/>
    <w:rsid w:val="00F50E31"/>
    <w:rsid w:val="00F50E36"/>
    <w:rsid w:val="00F50E37"/>
    <w:rsid w:val="00F50F5F"/>
    <w:rsid w:val="00F511AA"/>
    <w:rsid w:val="00F511CC"/>
    <w:rsid w:val="00F512B1"/>
    <w:rsid w:val="00F512E7"/>
    <w:rsid w:val="00F512ED"/>
    <w:rsid w:val="00F51383"/>
    <w:rsid w:val="00F514B2"/>
    <w:rsid w:val="00F514CC"/>
    <w:rsid w:val="00F514DF"/>
    <w:rsid w:val="00F51577"/>
    <w:rsid w:val="00F515C8"/>
    <w:rsid w:val="00F515F1"/>
    <w:rsid w:val="00F51880"/>
    <w:rsid w:val="00F519CA"/>
    <w:rsid w:val="00F51A80"/>
    <w:rsid w:val="00F51BB5"/>
    <w:rsid w:val="00F51BB8"/>
    <w:rsid w:val="00F51C98"/>
    <w:rsid w:val="00F51CEF"/>
    <w:rsid w:val="00F51D0F"/>
    <w:rsid w:val="00F51E07"/>
    <w:rsid w:val="00F51F64"/>
    <w:rsid w:val="00F51FDC"/>
    <w:rsid w:val="00F52197"/>
    <w:rsid w:val="00F52289"/>
    <w:rsid w:val="00F523B1"/>
    <w:rsid w:val="00F52422"/>
    <w:rsid w:val="00F52447"/>
    <w:rsid w:val="00F52505"/>
    <w:rsid w:val="00F526CF"/>
    <w:rsid w:val="00F52728"/>
    <w:rsid w:val="00F5277B"/>
    <w:rsid w:val="00F5291C"/>
    <w:rsid w:val="00F52BC9"/>
    <w:rsid w:val="00F52CC2"/>
    <w:rsid w:val="00F52CFF"/>
    <w:rsid w:val="00F52DB1"/>
    <w:rsid w:val="00F52E76"/>
    <w:rsid w:val="00F52E89"/>
    <w:rsid w:val="00F52EE3"/>
    <w:rsid w:val="00F53017"/>
    <w:rsid w:val="00F53059"/>
    <w:rsid w:val="00F530AA"/>
    <w:rsid w:val="00F5317D"/>
    <w:rsid w:val="00F53208"/>
    <w:rsid w:val="00F532D3"/>
    <w:rsid w:val="00F5336A"/>
    <w:rsid w:val="00F53426"/>
    <w:rsid w:val="00F53713"/>
    <w:rsid w:val="00F53788"/>
    <w:rsid w:val="00F538A2"/>
    <w:rsid w:val="00F538A7"/>
    <w:rsid w:val="00F538AF"/>
    <w:rsid w:val="00F5394B"/>
    <w:rsid w:val="00F53998"/>
    <w:rsid w:val="00F53ACD"/>
    <w:rsid w:val="00F53B33"/>
    <w:rsid w:val="00F53B92"/>
    <w:rsid w:val="00F53CF8"/>
    <w:rsid w:val="00F53D2B"/>
    <w:rsid w:val="00F53E16"/>
    <w:rsid w:val="00F53EB9"/>
    <w:rsid w:val="00F53EEF"/>
    <w:rsid w:val="00F53EF4"/>
    <w:rsid w:val="00F53FD8"/>
    <w:rsid w:val="00F53FFF"/>
    <w:rsid w:val="00F54114"/>
    <w:rsid w:val="00F54206"/>
    <w:rsid w:val="00F54259"/>
    <w:rsid w:val="00F54448"/>
    <w:rsid w:val="00F5464C"/>
    <w:rsid w:val="00F54657"/>
    <w:rsid w:val="00F546D2"/>
    <w:rsid w:val="00F5475F"/>
    <w:rsid w:val="00F549AC"/>
    <w:rsid w:val="00F549DB"/>
    <w:rsid w:val="00F549F7"/>
    <w:rsid w:val="00F54AA4"/>
    <w:rsid w:val="00F54BF6"/>
    <w:rsid w:val="00F54C02"/>
    <w:rsid w:val="00F54C7C"/>
    <w:rsid w:val="00F54CEB"/>
    <w:rsid w:val="00F54DF9"/>
    <w:rsid w:val="00F54E39"/>
    <w:rsid w:val="00F54ECE"/>
    <w:rsid w:val="00F54F6A"/>
    <w:rsid w:val="00F54FB7"/>
    <w:rsid w:val="00F551A5"/>
    <w:rsid w:val="00F55298"/>
    <w:rsid w:val="00F552F1"/>
    <w:rsid w:val="00F5531D"/>
    <w:rsid w:val="00F553A5"/>
    <w:rsid w:val="00F553F3"/>
    <w:rsid w:val="00F55435"/>
    <w:rsid w:val="00F554B6"/>
    <w:rsid w:val="00F5566D"/>
    <w:rsid w:val="00F5585E"/>
    <w:rsid w:val="00F558B2"/>
    <w:rsid w:val="00F559B0"/>
    <w:rsid w:val="00F55AC5"/>
    <w:rsid w:val="00F55B6E"/>
    <w:rsid w:val="00F55CD9"/>
    <w:rsid w:val="00F55CFD"/>
    <w:rsid w:val="00F55DEB"/>
    <w:rsid w:val="00F55E21"/>
    <w:rsid w:val="00F55F52"/>
    <w:rsid w:val="00F55FC4"/>
    <w:rsid w:val="00F55FCC"/>
    <w:rsid w:val="00F560F5"/>
    <w:rsid w:val="00F56264"/>
    <w:rsid w:val="00F562BD"/>
    <w:rsid w:val="00F5631D"/>
    <w:rsid w:val="00F56341"/>
    <w:rsid w:val="00F56410"/>
    <w:rsid w:val="00F5676E"/>
    <w:rsid w:val="00F56773"/>
    <w:rsid w:val="00F568FB"/>
    <w:rsid w:val="00F5696C"/>
    <w:rsid w:val="00F56AE9"/>
    <w:rsid w:val="00F56B55"/>
    <w:rsid w:val="00F56B88"/>
    <w:rsid w:val="00F56C83"/>
    <w:rsid w:val="00F56C8C"/>
    <w:rsid w:val="00F56D57"/>
    <w:rsid w:val="00F56D7E"/>
    <w:rsid w:val="00F56DAF"/>
    <w:rsid w:val="00F56E6E"/>
    <w:rsid w:val="00F56E84"/>
    <w:rsid w:val="00F56F70"/>
    <w:rsid w:val="00F56FF1"/>
    <w:rsid w:val="00F5702B"/>
    <w:rsid w:val="00F570C5"/>
    <w:rsid w:val="00F571AF"/>
    <w:rsid w:val="00F571BB"/>
    <w:rsid w:val="00F575B3"/>
    <w:rsid w:val="00F57849"/>
    <w:rsid w:val="00F5784E"/>
    <w:rsid w:val="00F578B0"/>
    <w:rsid w:val="00F57A3E"/>
    <w:rsid w:val="00F57AC7"/>
    <w:rsid w:val="00F57B80"/>
    <w:rsid w:val="00F57C33"/>
    <w:rsid w:val="00F57C85"/>
    <w:rsid w:val="00F57CCF"/>
    <w:rsid w:val="00F57CF2"/>
    <w:rsid w:val="00F57CFF"/>
    <w:rsid w:val="00F57D55"/>
    <w:rsid w:val="00F57DAE"/>
    <w:rsid w:val="00F57E63"/>
    <w:rsid w:val="00F57ED3"/>
    <w:rsid w:val="00F57ED8"/>
    <w:rsid w:val="00F60054"/>
    <w:rsid w:val="00F60237"/>
    <w:rsid w:val="00F60254"/>
    <w:rsid w:val="00F6025A"/>
    <w:rsid w:val="00F6028B"/>
    <w:rsid w:val="00F60291"/>
    <w:rsid w:val="00F6038C"/>
    <w:rsid w:val="00F6040B"/>
    <w:rsid w:val="00F6040E"/>
    <w:rsid w:val="00F6063C"/>
    <w:rsid w:val="00F606E0"/>
    <w:rsid w:val="00F607CA"/>
    <w:rsid w:val="00F608F5"/>
    <w:rsid w:val="00F60ACA"/>
    <w:rsid w:val="00F60B9C"/>
    <w:rsid w:val="00F60EEB"/>
    <w:rsid w:val="00F60FF1"/>
    <w:rsid w:val="00F610E6"/>
    <w:rsid w:val="00F611B1"/>
    <w:rsid w:val="00F61295"/>
    <w:rsid w:val="00F613CE"/>
    <w:rsid w:val="00F61480"/>
    <w:rsid w:val="00F6154B"/>
    <w:rsid w:val="00F61597"/>
    <w:rsid w:val="00F61609"/>
    <w:rsid w:val="00F6161E"/>
    <w:rsid w:val="00F61795"/>
    <w:rsid w:val="00F61823"/>
    <w:rsid w:val="00F61838"/>
    <w:rsid w:val="00F6190A"/>
    <w:rsid w:val="00F619AE"/>
    <w:rsid w:val="00F61C43"/>
    <w:rsid w:val="00F61C78"/>
    <w:rsid w:val="00F61E0B"/>
    <w:rsid w:val="00F61E34"/>
    <w:rsid w:val="00F61F67"/>
    <w:rsid w:val="00F62235"/>
    <w:rsid w:val="00F6237E"/>
    <w:rsid w:val="00F624C6"/>
    <w:rsid w:val="00F62626"/>
    <w:rsid w:val="00F62687"/>
    <w:rsid w:val="00F62776"/>
    <w:rsid w:val="00F627AD"/>
    <w:rsid w:val="00F6292F"/>
    <w:rsid w:val="00F62AE0"/>
    <w:rsid w:val="00F62C64"/>
    <w:rsid w:val="00F62D23"/>
    <w:rsid w:val="00F62D74"/>
    <w:rsid w:val="00F62D76"/>
    <w:rsid w:val="00F62EB2"/>
    <w:rsid w:val="00F62F4E"/>
    <w:rsid w:val="00F63052"/>
    <w:rsid w:val="00F6346B"/>
    <w:rsid w:val="00F634F1"/>
    <w:rsid w:val="00F63576"/>
    <w:rsid w:val="00F635AA"/>
    <w:rsid w:val="00F6364F"/>
    <w:rsid w:val="00F636B2"/>
    <w:rsid w:val="00F63859"/>
    <w:rsid w:val="00F63955"/>
    <w:rsid w:val="00F63B47"/>
    <w:rsid w:val="00F63BB9"/>
    <w:rsid w:val="00F63BC7"/>
    <w:rsid w:val="00F63F02"/>
    <w:rsid w:val="00F6402D"/>
    <w:rsid w:val="00F6404A"/>
    <w:rsid w:val="00F6417F"/>
    <w:rsid w:val="00F64497"/>
    <w:rsid w:val="00F648D8"/>
    <w:rsid w:val="00F64927"/>
    <w:rsid w:val="00F64965"/>
    <w:rsid w:val="00F64A37"/>
    <w:rsid w:val="00F64AB3"/>
    <w:rsid w:val="00F64C9D"/>
    <w:rsid w:val="00F64CBC"/>
    <w:rsid w:val="00F64F00"/>
    <w:rsid w:val="00F6514B"/>
    <w:rsid w:val="00F65373"/>
    <w:rsid w:val="00F655A3"/>
    <w:rsid w:val="00F65747"/>
    <w:rsid w:val="00F657D6"/>
    <w:rsid w:val="00F6582E"/>
    <w:rsid w:val="00F6587D"/>
    <w:rsid w:val="00F659FB"/>
    <w:rsid w:val="00F65A41"/>
    <w:rsid w:val="00F65B0A"/>
    <w:rsid w:val="00F65B11"/>
    <w:rsid w:val="00F65C61"/>
    <w:rsid w:val="00F65C66"/>
    <w:rsid w:val="00F65C8B"/>
    <w:rsid w:val="00F65D13"/>
    <w:rsid w:val="00F65D4D"/>
    <w:rsid w:val="00F65E20"/>
    <w:rsid w:val="00F65F9A"/>
    <w:rsid w:val="00F6604C"/>
    <w:rsid w:val="00F6604D"/>
    <w:rsid w:val="00F661B3"/>
    <w:rsid w:val="00F664A4"/>
    <w:rsid w:val="00F66546"/>
    <w:rsid w:val="00F66638"/>
    <w:rsid w:val="00F6693B"/>
    <w:rsid w:val="00F66970"/>
    <w:rsid w:val="00F66B3E"/>
    <w:rsid w:val="00F66C57"/>
    <w:rsid w:val="00F66CAE"/>
    <w:rsid w:val="00F67107"/>
    <w:rsid w:val="00F6720A"/>
    <w:rsid w:val="00F67225"/>
    <w:rsid w:val="00F67386"/>
    <w:rsid w:val="00F67559"/>
    <w:rsid w:val="00F67598"/>
    <w:rsid w:val="00F675BC"/>
    <w:rsid w:val="00F675F8"/>
    <w:rsid w:val="00F67646"/>
    <w:rsid w:val="00F676BE"/>
    <w:rsid w:val="00F67704"/>
    <w:rsid w:val="00F67772"/>
    <w:rsid w:val="00F677B9"/>
    <w:rsid w:val="00F67A0E"/>
    <w:rsid w:val="00F67A39"/>
    <w:rsid w:val="00F67B3D"/>
    <w:rsid w:val="00F67BBC"/>
    <w:rsid w:val="00F67BBF"/>
    <w:rsid w:val="00F67C6D"/>
    <w:rsid w:val="00F67DBC"/>
    <w:rsid w:val="00F67DBD"/>
    <w:rsid w:val="00F67E79"/>
    <w:rsid w:val="00F67E99"/>
    <w:rsid w:val="00F67F46"/>
    <w:rsid w:val="00F67F7D"/>
    <w:rsid w:val="00F70084"/>
    <w:rsid w:val="00F70096"/>
    <w:rsid w:val="00F7013C"/>
    <w:rsid w:val="00F7019E"/>
    <w:rsid w:val="00F7021A"/>
    <w:rsid w:val="00F70263"/>
    <w:rsid w:val="00F702AB"/>
    <w:rsid w:val="00F702C2"/>
    <w:rsid w:val="00F702C4"/>
    <w:rsid w:val="00F70369"/>
    <w:rsid w:val="00F7045A"/>
    <w:rsid w:val="00F7047D"/>
    <w:rsid w:val="00F7048D"/>
    <w:rsid w:val="00F70501"/>
    <w:rsid w:val="00F705E3"/>
    <w:rsid w:val="00F706A1"/>
    <w:rsid w:val="00F70714"/>
    <w:rsid w:val="00F70754"/>
    <w:rsid w:val="00F707A0"/>
    <w:rsid w:val="00F707CC"/>
    <w:rsid w:val="00F7088E"/>
    <w:rsid w:val="00F70919"/>
    <w:rsid w:val="00F7094E"/>
    <w:rsid w:val="00F709FE"/>
    <w:rsid w:val="00F70A36"/>
    <w:rsid w:val="00F70B8D"/>
    <w:rsid w:val="00F70B8E"/>
    <w:rsid w:val="00F70B9F"/>
    <w:rsid w:val="00F70BA1"/>
    <w:rsid w:val="00F70D2A"/>
    <w:rsid w:val="00F70DF6"/>
    <w:rsid w:val="00F70E89"/>
    <w:rsid w:val="00F70FF2"/>
    <w:rsid w:val="00F71099"/>
    <w:rsid w:val="00F711E4"/>
    <w:rsid w:val="00F7122E"/>
    <w:rsid w:val="00F713B9"/>
    <w:rsid w:val="00F71599"/>
    <w:rsid w:val="00F715F4"/>
    <w:rsid w:val="00F71700"/>
    <w:rsid w:val="00F717E7"/>
    <w:rsid w:val="00F717FA"/>
    <w:rsid w:val="00F71BD9"/>
    <w:rsid w:val="00F71C82"/>
    <w:rsid w:val="00F71DA0"/>
    <w:rsid w:val="00F71EB1"/>
    <w:rsid w:val="00F71F12"/>
    <w:rsid w:val="00F71F2E"/>
    <w:rsid w:val="00F71FD9"/>
    <w:rsid w:val="00F7201D"/>
    <w:rsid w:val="00F720DF"/>
    <w:rsid w:val="00F7221F"/>
    <w:rsid w:val="00F7228E"/>
    <w:rsid w:val="00F7232A"/>
    <w:rsid w:val="00F7235C"/>
    <w:rsid w:val="00F723F0"/>
    <w:rsid w:val="00F72405"/>
    <w:rsid w:val="00F72460"/>
    <w:rsid w:val="00F726A4"/>
    <w:rsid w:val="00F726CE"/>
    <w:rsid w:val="00F72772"/>
    <w:rsid w:val="00F7279A"/>
    <w:rsid w:val="00F727B5"/>
    <w:rsid w:val="00F7280B"/>
    <w:rsid w:val="00F728D2"/>
    <w:rsid w:val="00F728EC"/>
    <w:rsid w:val="00F728F1"/>
    <w:rsid w:val="00F72A50"/>
    <w:rsid w:val="00F72A70"/>
    <w:rsid w:val="00F72BA9"/>
    <w:rsid w:val="00F72BEA"/>
    <w:rsid w:val="00F72C6A"/>
    <w:rsid w:val="00F72CCA"/>
    <w:rsid w:val="00F72D1A"/>
    <w:rsid w:val="00F72E17"/>
    <w:rsid w:val="00F72FBA"/>
    <w:rsid w:val="00F72FCF"/>
    <w:rsid w:val="00F7319E"/>
    <w:rsid w:val="00F73271"/>
    <w:rsid w:val="00F7328E"/>
    <w:rsid w:val="00F73519"/>
    <w:rsid w:val="00F73659"/>
    <w:rsid w:val="00F73709"/>
    <w:rsid w:val="00F737B6"/>
    <w:rsid w:val="00F73853"/>
    <w:rsid w:val="00F738C8"/>
    <w:rsid w:val="00F73953"/>
    <w:rsid w:val="00F73981"/>
    <w:rsid w:val="00F7399B"/>
    <w:rsid w:val="00F73C62"/>
    <w:rsid w:val="00F73CE6"/>
    <w:rsid w:val="00F73E37"/>
    <w:rsid w:val="00F73E58"/>
    <w:rsid w:val="00F73EE4"/>
    <w:rsid w:val="00F73FBE"/>
    <w:rsid w:val="00F74239"/>
    <w:rsid w:val="00F7423B"/>
    <w:rsid w:val="00F742A2"/>
    <w:rsid w:val="00F742BD"/>
    <w:rsid w:val="00F742E2"/>
    <w:rsid w:val="00F7431B"/>
    <w:rsid w:val="00F7435E"/>
    <w:rsid w:val="00F7455F"/>
    <w:rsid w:val="00F74581"/>
    <w:rsid w:val="00F745CD"/>
    <w:rsid w:val="00F747CC"/>
    <w:rsid w:val="00F74893"/>
    <w:rsid w:val="00F7489F"/>
    <w:rsid w:val="00F748BB"/>
    <w:rsid w:val="00F74A47"/>
    <w:rsid w:val="00F74A4F"/>
    <w:rsid w:val="00F74BE3"/>
    <w:rsid w:val="00F74BF3"/>
    <w:rsid w:val="00F74D03"/>
    <w:rsid w:val="00F74D13"/>
    <w:rsid w:val="00F74D8B"/>
    <w:rsid w:val="00F74D8C"/>
    <w:rsid w:val="00F74DEF"/>
    <w:rsid w:val="00F74E6A"/>
    <w:rsid w:val="00F74E6F"/>
    <w:rsid w:val="00F74EB7"/>
    <w:rsid w:val="00F74EC1"/>
    <w:rsid w:val="00F74F3F"/>
    <w:rsid w:val="00F74F5D"/>
    <w:rsid w:val="00F74FE4"/>
    <w:rsid w:val="00F75022"/>
    <w:rsid w:val="00F75169"/>
    <w:rsid w:val="00F7525C"/>
    <w:rsid w:val="00F752B9"/>
    <w:rsid w:val="00F753BB"/>
    <w:rsid w:val="00F7541A"/>
    <w:rsid w:val="00F75581"/>
    <w:rsid w:val="00F75657"/>
    <w:rsid w:val="00F7578E"/>
    <w:rsid w:val="00F75790"/>
    <w:rsid w:val="00F75848"/>
    <w:rsid w:val="00F75A88"/>
    <w:rsid w:val="00F75AF0"/>
    <w:rsid w:val="00F75CBD"/>
    <w:rsid w:val="00F75E6F"/>
    <w:rsid w:val="00F75FBE"/>
    <w:rsid w:val="00F75FEA"/>
    <w:rsid w:val="00F760A7"/>
    <w:rsid w:val="00F760C6"/>
    <w:rsid w:val="00F7614A"/>
    <w:rsid w:val="00F765C8"/>
    <w:rsid w:val="00F7669D"/>
    <w:rsid w:val="00F7671B"/>
    <w:rsid w:val="00F767D9"/>
    <w:rsid w:val="00F768E5"/>
    <w:rsid w:val="00F7693B"/>
    <w:rsid w:val="00F7694B"/>
    <w:rsid w:val="00F769EF"/>
    <w:rsid w:val="00F76A7A"/>
    <w:rsid w:val="00F76AA3"/>
    <w:rsid w:val="00F76B3A"/>
    <w:rsid w:val="00F76B4E"/>
    <w:rsid w:val="00F76D8A"/>
    <w:rsid w:val="00F76DAE"/>
    <w:rsid w:val="00F76DE4"/>
    <w:rsid w:val="00F76FA9"/>
    <w:rsid w:val="00F76FAC"/>
    <w:rsid w:val="00F76FB9"/>
    <w:rsid w:val="00F7714B"/>
    <w:rsid w:val="00F772BB"/>
    <w:rsid w:val="00F77360"/>
    <w:rsid w:val="00F77521"/>
    <w:rsid w:val="00F776BD"/>
    <w:rsid w:val="00F7771B"/>
    <w:rsid w:val="00F777CA"/>
    <w:rsid w:val="00F777D1"/>
    <w:rsid w:val="00F77857"/>
    <w:rsid w:val="00F7788A"/>
    <w:rsid w:val="00F778C1"/>
    <w:rsid w:val="00F779EA"/>
    <w:rsid w:val="00F77A05"/>
    <w:rsid w:val="00F77A77"/>
    <w:rsid w:val="00F77AB2"/>
    <w:rsid w:val="00F77B7F"/>
    <w:rsid w:val="00F77BA4"/>
    <w:rsid w:val="00F77C08"/>
    <w:rsid w:val="00F77CA1"/>
    <w:rsid w:val="00F77DB2"/>
    <w:rsid w:val="00F77E98"/>
    <w:rsid w:val="00F77FC9"/>
    <w:rsid w:val="00F8006D"/>
    <w:rsid w:val="00F80294"/>
    <w:rsid w:val="00F80361"/>
    <w:rsid w:val="00F804A8"/>
    <w:rsid w:val="00F80526"/>
    <w:rsid w:val="00F80553"/>
    <w:rsid w:val="00F8055F"/>
    <w:rsid w:val="00F805F2"/>
    <w:rsid w:val="00F80669"/>
    <w:rsid w:val="00F806D9"/>
    <w:rsid w:val="00F80815"/>
    <w:rsid w:val="00F809D8"/>
    <w:rsid w:val="00F809E5"/>
    <w:rsid w:val="00F80A51"/>
    <w:rsid w:val="00F80B00"/>
    <w:rsid w:val="00F80B0F"/>
    <w:rsid w:val="00F80C50"/>
    <w:rsid w:val="00F80CBB"/>
    <w:rsid w:val="00F80E26"/>
    <w:rsid w:val="00F80E66"/>
    <w:rsid w:val="00F80E9B"/>
    <w:rsid w:val="00F80FA7"/>
    <w:rsid w:val="00F81079"/>
    <w:rsid w:val="00F81118"/>
    <w:rsid w:val="00F8117F"/>
    <w:rsid w:val="00F811B7"/>
    <w:rsid w:val="00F81493"/>
    <w:rsid w:val="00F814BC"/>
    <w:rsid w:val="00F81656"/>
    <w:rsid w:val="00F81685"/>
    <w:rsid w:val="00F8169C"/>
    <w:rsid w:val="00F81723"/>
    <w:rsid w:val="00F8173A"/>
    <w:rsid w:val="00F817EC"/>
    <w:rsid w:val="00F817F4"/>
    <w:rsid w:val="00F81813"/>
    <w:rsid w:val="00F81816"/>
    <w:rsid w:val="00F818E7"/>
    <w:rsid w:val="00F819D4"/>
    <w:rsid w:val="00F81B23"/>
    <w:rsid w:val="00F81BA6"/>
    <w:rsid w:val="00F81C6E"/>
    <w:rsid w:val="00F81C88"/>
    <w:rsid w:val="00F81C8F"/>
    <w:rsid w:val="00F81CA0"/>
    <w:rsid w:val="00F81CC6"/>
    <w:rsid w:val="00F81E0F"/>
    <w:rsid w:val="00F81E68"/>
    <w:rsid w:val="00F81FA2"/>
    <w:rsid w:val="00F81FFF"/>
    <w:rsid w:val="00F8212B"/>
    <w:rsid w:val="00F82141"/>
    <w:rsid w:val="00F8218A"/>
    <w:rsid w:val="00F8243D"/>
    <w:rsid w:val="00F8243E"/>
    <w:rsid w:val="00F8251C"/>
    <w:rsid w:val="00F8269E"/>
    <w:rsid w:val="00F826CA"/>
    <w:rsid w:val="00F82766"/>
    <w:rsid w:val="00F828D5"/>
    <w:rsid w:val="00F82942"/>
    <w:rsid w:val="00F82B47"/>
    <w:rsid w:val="00F82D3A"/>
    <w:rsid w:val="00F82DBD"/>
    <w:rsid w:val="00F82DC1"/>
    <w:rsid w:val="00F82E41"/>
    <w:rsid w:val="00F82E50"/>
    <w:rsid w:val="00F82ED3"/>
    <w:rsid w:val="00F83070"/>
    <w:rsid w:val="00F83363"/>
    <w:rsid w:val="00F8344A"/>
    <w:rsid w:val="00F8346B"/>
    <w:rsid w:val="00F8348A"/>
    <w:rsid w:val="00F834A5"/>
    <w:rsid w:val="00F83634"/>
    <w:rsid w:val="00F836C8"/>
    <w:rsid w:val="00F8375A"/>
    <w:rsid w:val="00F83822"/>
    <w:rsid w:val="00F8386E"/>
    <w:rsid w:val="00F839BC"/>
    <w:rsid w:val="00F83A6F"/>
    <w:rsid w:val="00F83BB0"/>
    <w:rsid w:val="00F83C40"/>
    <w:rsid w:val="00F83CC4"/>
    <w:rsid w:val="00F83CCB"/>
    <w:rsid w:val="00F83DC6"/>
    <w:rsid w:val="00F83E1F"/>
    <w:rsid w:val="00F83E4D"/>
    <w:rsid w:val="00F83E52"/>
    <w:rsid w:val="00F84015"/>
    <w:rsid w:val="00F8406E"/>
    <w:rsid w:val="00F840B4"/>
    <w:rsid w:val="00F8414F"/>
    <w:rsid w:val="00F8415A"/>
    <w:rsid w:val="00F8426F"/>
    <w:rsid w:val="00F8438F"/>
    <w:rsid w:val="00F843DB"/>
    <w:rsid w:val="00F84424"/>
    <w:rsid w:val="00F84593"/>
    <w:rsid w:val="00F845EA"/>
    <w:rsid w:val="00F84795"/>
    <w:rsid w:val="00F84832"/>
    <w:rsid w:val="00F848B2"/>
    <w:rsid w:val="00F848E1"/>
    <w:rsid w:val="00F848E5"/>
    <w:rsid w:val="00F8490B"/>
    <w:rsid w:val="00F84A26"/>
    <w:rsid w:val="00F84A39"/>
    <w:rsid w:val="00F84D61"/>
    <w:rsid w:val="00F84EC8"/>
    <w:rsid w:val="00F84EF4"/>
    <w:rsid w:val="00F85461"/>
    <w:rsid w:val="00F854A4"/>
    <w:rsid w:val="00F854CC"/>
    <w:rsid w:val="00F85613"/>
    <w:rsid w:val="00F85634"/>
    <w:rsid w:val="00F85648"/>
    <w:rsid w:val="00F85679"/>
    <w:rsid w:val="00F8568D"/>
    <w:rsid w:val="00F856DF"/>
    <w:rsid w:val="00F85759"/>
    <w:rsid w:val="00F85795"/>
    <w:rsid w:val="00F85A12"/>
    <w:rsid w:val="00F85AC1"/>
    <w:rsid w:val="00F85F4A"/>
    <w:rsid w:val="00F85F4F"/>
    <w:rsid w:val="00F860CD"/>
    <w:rsid w:val="00F86162"/>
    <w:rsid w:val="00F861D6"/>
    <w:rsid w:val="00F86481"/>
    <w:rsid w:val="00F86482"/>
    <w:rsid w:val="00F865A8"/>
    <w:rsid w:val="00F865E4"/>
    <w:rsid w:val="00F86651"/>
    <w:rsid w:val="00F86655"/>
    <w:rsid w:val="00F8687D"/>
    <w:rsid w:val="00F868A6"/>
    <w:rsid w:val="00F86BC3"/>
    <w:rsid w:val="00F86BCB"/>
    <w:rsid w:val="00F86D3D"/>
    <w:rsid w:val="00F86D7A"/>
    <w:rsid w:val="00F86E3F"/>
    <w:rsid w:val="00F86E92"/>
    <w:rsid w:val="00F86EF2"/>
    <w:rsid w:val="00F86F4D"/>
    <w:rsid w:val="00F8706A"/>
    <w:rsid w:val="00F871E7"/>
    <w:rsid w:val="00F87361"/>
    <w:rsid w:val="00F8739D"/>
    <w:rsid w:val="00F873CE"/>
    <w:rsid w:val="00F874B7"/>
    <w:rsid w:val="00F874F3"/>
    <w:rsid w:val="00F876F3"/>
    <w:rsid w:val="00F8792A"/>
    <w:rsid w:val="00F87A66"/>
    <w:rsid w:val="00F87A90"/>
    <w:rsid w:val="00F87B0D"/>
    <w:rsid w:val="00F87F39"/>
    <w:rsid w:val="00F87FB1"/>
    <w:rsid w:val="00F87FD1"/>
    <w:rsid w:val="00F90015"/>
    <w:rsid w:val="00F9007C"/>
    <w:rsid w:val="00F901D7"/>
    <w:rsid w:val="00F903A4"/>
    <w:rsid w:val="00F90421"/>
    <w:rsid w:val="00F90503"/>
    <w:rsid w:val="00F90666"/>
    <w:rsid w:val="00F906E0"/>
    <w:rsid w:val="00F9078E"/>
    <w:rsid w:val="00F90845"/>
    <w:rsid w:val="00F9084E"/>
    <w:rsid w:val="00F90876"/>
    <w:rsid w:val="00F909B7"/>
    <w:rsid w:val="00F909D5"/>
    <w:rsid w:val="00F90A1D"/>
    <w:rsid w:val="00F90BD0"/>
    <w:rsid w:val="00F90C98"/>
    <w:rsid w:val="00F90C9A"/>
    <w:rsid w:val="00F90E9C"/>
    <w:rsid w:val="00F90FDC"/>
    <w:rsid w:val="00F9112C"/>
    <w:rsid w:val="00F91212"/>
    <w:rsid w:val="00F91371"/>
    <w:rsid w:val="00F91445"/>
    <w:rsid w:val="00F91532"/>
    <w:rsid w:val="00F91537"/>
    <w:rsid w:val="00F91598"/>
    <w:rsid w:val="00F91694"/>
    <w:rsid w:val="00F91713"/>
    <w:rsid w:val="00F917AF"/>
    <w:rsid w:val="00F918A2"/>
    <w:rsid w:val="00F918CA"/>
    <w:rsid w:val="00F9196C"/>
    <w:rsid w:val="00F91A40"/>
    <w:rsid w:val="00F91ADF"/>
    <w:rsid w:val="00F91DD4"/>
    <w:rsid w:val="00F91F21"/>
    <w:rsid w:val="00F91FA8"/>
    <w:rsid w:val="00F9203A"/>
    <w:rsid w:val="00F92041"/>
    <w:rsid w:val="00F921A2"/>
    <w:rsid w:val="00F921BF"/>
    <w:rsid w:val="00F92214"/>
    <w:rsid w:val="00F9230E"/>
    <w:rsid w:val="00F92422"/>
    <w:rsid w:val="00F92424"/>
    <w:rsid w:val="00F926BE"/>
    <w:rsid w:val="00F92718"/>
    <w:rsid w:val="00F92766"/>
    <w:rsid w:val="00F927EC"/>
    <w:rsid w:val="00F92810"/>
    <w:rsid w:val="00F928E4"/>
    <w:rsid w:val="00F92A7E"/>
    <w:rsid w:val="00F92AAC"/>
    <w:rsid w:val="00F92C02"/>
    <w:rsid w:val="00F92CBF"/>
    <w:rsid w:val="00F92CC2"/>
    <w:rsid w:val="00F92F1E"/>
    <w:rsid w:val="00F92FD6"/>
    <w:rsid w:val="00F9305A"/>
    <w:rsid w:val="00F930A8"/>
    <w:rsid w:val="00F930FA"/>
    <w:rsid w:val="00F93119"/>
    <w:rsid w:val="00F93122"/>
    <w:rsid w:val="00F93159"/>
    <w:rsid w:val="00F93177"/>
    <w:rsid w:val="00F931D2"/>
    <w:rsid w:val="00F93219"/>
    <w:rsid w:val="00F932EC"/>
    <w:rsid w:val="00F9351C"/>
    <w:rsid w:val="00F9363C"/>
    <w:rsid w:val="00F936E7"/>
    <w:rsid w:val="00F936F3"/>
    <w:rsid w:val="00F9388F"/>
    <w:rsid w:val="00F93925"/>
    <w:rsid w:val="00F93A19"/>
    <w:rsid w:val="00F93A36"/>
    <w:rsid w:val="00F93B89"/>
    <w:rsid w:val="00F93BA6"/>
    <w:rsid w:val="00F93D2E"/>
    <w:rsid w:val="00F93DD8"/>
    <w:rsid w:val="00F93E4E"/>
    <w:rsid w:val="00F93EF3"/>
    <w:rsid w:val="00F93F8D"/>
    <w:rsid w:val="00F94050"/>
    <w:rsid w:val="00F940A9"/>
    <w:rsid w:val="00F940D4"/>
    <w:rsid w:val="00F94316"/>
    <w:rsid w:val="00F9438C"/>
    <w:rsid w:val="00F94395"/>
    <w:rsid w:val="00F944C6"/>
    <w:rsid w:val="00F945E3"/>
    <w:rsid w:val="00F94654"/>
    <w:rsid w:val="00F94738"/>
    <w:rsid w:val="00F94779"/>
    <w:rsid w:val="00F94828"/>
    <w:rsid w:val="00F94882"/>
    <w:rsid w:val="00F94943"/>
    <w:rsid w:val="00F94D0F"/>
    <w:rsid w:val="00F94DDE"/>
    <w:rsid w:val="00F950C2"/>
    <w:rsid w:val="00F950D4"/>
    <w:rsid w:val="00F95109"/>
    <w:rsid w:val="00F95110"/>
    <w:rsid w:val="00F95150"/>
    <w:rsid w:val="00F952C6"/>
    <w:rsid w:val="00F952CD"/>
    <w:rsid w:val="00F9537C"/>
    <w:rsid w:val="00F95598"/>
    <w:rsid w:val="00F9574B"/>
    <w:rsid w:val="00F957C4"/>
    <w:rsid w:val="00F9583A"/>
    <w:rsid w:val="00F95844"/>
    <w:rsid w:val="00F958E1"/>
    <w:rsid w:val="00F9599C"/>
    <w:rsid w:val="00F95A4B"/>
    <w:rsid w:val="00F95A58"/>
    <w:rsid w:val="00F95A5E"/>
    <w:rsid w:val="00F95B1A"/>
    <w:rsid w:val="00F95DA7"/>
    <w:rsid w:val="00F95E77"/>
    <w:rsid w:val="00F95F00"/>
    <w:rsid w:val="00F95F04"/>
    <w:rsid w:val="00F95F5F"/>
    <w:rsid w:val="00F9605D"/>
    <w:rsid w:val="00F9613C"/>
    <w:rsid w:val="00F962B9"/>
    <w:rsid w:val="00F962FB"/>
    <w:rsid w:val="00F963E8"/>
    <w:rsid w:val="00F9640D"/>
    <w:rsid w:val="00F96428"/>
    <w:rsid w:val="00F9642F"/>
    <w:rsid w:val="00F96432"/>
    <w:rsid w:val="00F9643E"/>
    <w:rsid w:val="00F964AC"/>
    <w:rsid w:val="00F96524"/>
    <w:rsid w:val="00F9662A"/>
    <w:rsid w:val="00F967D2"/>
    <w:rsid w:val="00F967EC"/>
    <w:rsid w:val="00F96819"/>
    <w:rsid w:val="00F968B5"/>
    <w:rsid w:val="00F969BF"/>
    <w:rsid w:val="00F96A1D"/>
    <w:rsid w:val="00F96ACC"/>
    <w:rsid w:val="00F96C0B"/>
    <w:rsid w:val="00F96C35"/>
    <w:rsid w:val="00F96CC6"/>
    <w:rsid w:val="00F96D43"/>
    <w:rsid w:val="00F96E82"/>
    <w:rsid w:val="00F96E88"/>
    <w:rsid w:val="00F970C6"/>
    <w:rsid w:val="00F97113"/>
    <w:rsid w:val="00F9719A"/>
    <w:rsid w:val="00F97224"/>
    <w:rsid w:val="00F973C3"/>
    <w:rsid w:val="00F974B5"/>
    <w:rsid w:val="00F97570"/>
    <w:rsid w:val="00F97596"/>
    <w:rsid w:val="00F97646"/>
    <w:rsid w:val="00F97BE5"/>
    <w:rsid w:val="00F97C6D"/>
    <w:rsid w:val="00F97C97"/>
    <w:rsid w:val="00F97CE9"/>
    <w:rsid w:val="00F97D63"/>
    <w:rsid w:val="00F97DBB"/>
    <w:rsid w:val="00F97E38"/>
    <w:rsid w:val="00F97E63"/>
    <w:rsid w:val="00F97FD3"/>
    <w:rsid w:val="00FA0093"/>
    <w:rsid w:val="00FA01D3"/>
    <w:rsid w:val="00FA023D"/>
    <w:rsid w:val="00FA02B2"/>
    <w:rsid w:val="00FA0337"/>
    <w:rsid w:val="00FA042C"/>
    <w:rsid w:val="00FA044D"/>
    <w:rsid w:val="00FA0498"/>
    <w:rsid w:val="00FA05CE"/>
    <w:rsid w:val="00FA0603"/>
    <w:rsid w:val="00FA067C"/>
    <w:rsid w:val="00FA06E6"/>
    <w:rsid w:val="00FA06F8"/>
    <w:rsid w:val="00FA0921"/>
    <w:rsid w:val="00FA0931"/>
    <w:rsid w:val="00FA0977"/>
    <w:rsid w:val="00FA0BED"/>
    <w:rsid w:val="00FA0C34"/>
    <w:rsid w:val="00FA0D36"/>
    <w:rsid w:val="00FA0DB9"/>
    <w:rsid w:val="00FA0DC1"/>
    <w:rsid w:val="00FA0DDE"/>
    <w:rsid w:val="00FA0EAF"/>
    <w:rsid w:val="00FA1022"/>
    <w:rsid w:val="00FA13DF"/>
    <w:rsid w:val="00FA14E4"/>
    <w:rsid w:val="00FA15AD"/>
    <w:rsid w:val="00FA16AE"/>
    <w:rsid w:val="00FA1732"/>
    <w:rsid w:val="00FA17B9"/>
    <w:rsid w:val="00FA17FE"/>
    <w:rsid w:val="00FA1859"/>
    <w:rsid w:val="00FA1893"/>
    <w:rsid w:val="00FA18E6"/>
    <w:rsid w:val="00FA19C9"/>
    <w:rsid w:val="00FA19FD"/>
    <w:rsid w:val="00FA1A88"/>
    <w:rsid w:val="00FA1C2E"/>
    <w:rsid w:val="00FA1C6B"/>
    <w:rsid w:val="00FA1C9F"/>
    <w:rsid w:val="00FA1CC3"/>
    <w:rsid w:val="00FA1E89"/>
    <w:rsid w:val="00FA1EBF"/>
    <w:rsid w:val="00FA1EFE"/>
    <w:rsid w:val="00FA1F48"/>
    <w:rsid w:val="00FA21A5"/>
    <w:rsid w:val="00FA22A6"/>
    <w:rsid w:val="00FA235B"/>
    <w:rsid w:val="00FA237A"/>
    <w:rsid w:val="00FA23B1"/>
    <w:rsid w:val="00FA24B6"/>
    <w:rsid w:val="00FA24BD"/>
    <w:rsid w:val="00FA260E"/>
    <w:rsid w:val="00FA2621"/>
    <w:rsid w:val="00FA262F"/>
    <w:rsid w:val="00FA2690"/>
    <w:rsid w:val="00FA27DC"/>
    <w:rsid w:val="00FA27F0"/>
    <w:rsid w:val="00FA2940"/>
    <w:rsid w:val="00FA2A5F"/>
    <w:rsid w:val="00FA2A93"/>
    <w:rsid w:val="00FA2C3A"/>
    <w:rsid w:val="00FA2D0E"/>
    <w:rsid w:val="00FA2D65"/>
    <w:rsid w:val="00FA2E11"/>
    <w:rsid w:val="00FA2F12"/>
    <w:rsid w:val="00FA2F94"/>
    <w:rsid w:val="00FA30BF"/>
    <w:rsid w:val="00FA317E"/>
    <w:rsid w:val="00FA327B"/>
    <w:rsid w:val="00FA3727"/>
    <w:rsid w:val="00FA37C3"/>
    <w:rsid w:val="00FA386C"/>
    <w:rsid w:val="00FA3881"/>
    <w:rsid w:val="00FA38AE"/>
    <w:rsid w:val="00FA3974"/>
    <w:rsid w:val="00FA3BB2"/>
    <w:rsid w:val="00FA3C68"/>
    <w:rsid w:val="00FA3C82"/>
    <w:rsid w:val="00FA3CC8"/>
    <w:rsid w:val="00FA3DC5"/>
    <w:rsid w:val="00FA3DEC"/>
    <w:rsid w:val="00FA3E2F"/>
    <w:rsid w:val="00FA3E3B"/>
    <w:rsid w:val="00FA3E51"/>
    <w:rsid w:val="00FA3EA0"/>
    <w:rsid w:val="00FA3EE9"/>
    <w:rsid w:val="00FA4001"/>
    <w:rsid w:val="00FA401B"/>
    <w:rsid w:val="00FA402A"/>
    <w:rsid w:val="00FA4196"/>
    <w:rsid w:val="00FA41C8"/>
    <w:rsid w:val="00FA41D2"/>
    <w:rsid w:val="00FA420D"/>
    <w:rsid w:val="00FA427D"/>
    <w:rsid w:val="00FA4509"/>
    <w:rsid w:val="00FA4571"/>
    <w:rsid w:val="00FA45CF"/>
    <w:rsid w:val="00FA4673"/>
    <w:rsid w:val="00FA4786"/>
    <w:rsid w:val="00FA4922"/>
    <w:rsid w:val="00FA4D48"/>
    <w:rsid w:val="00FA4DD5"/>
    <w:rsid w:val="00FA4F17"/>
    <w:rsid w:val="00FA50AB"/>
    <w:rsid w:val="00FA51BC"/>
    <w:rsid w:val="00FA54ED"/>
    <w:rsid w:val="00FA55A7"/>
    <w:rsid w:val="00FA5662"/>
    <w:rsid w:val="00FA56E4"/>
    <w:rsid w:val="00FA57DB"/>
    <w:rsid w:val="00FA5A93"/>
    <w:rsid w:val="00FA5AFB"/>
    <w:rsid w:val="00FA5BD4"/>
    <w:rsid w:val="00FA5BD5"/>
    <w:rsid w:val="00FA5CC0"/>
    <w:rsid w:val="00FA60E3"/>
    <w:rsid w:val="00FA60F5"/>
    <w:rsid w:val="00FA6297"/>
    <w:rsid w:val="00FA63C4"/>
    <w:rsid w:val="00FA642A"/>
    <w:rsid w:val="00FA6576"/>
    <w:rsid w:val="00FA657F"/>
    <w:rsid w:val="00FA65EB"/>
    <w:rsid w:val="00FA666C"/>
    <w:rsid w:val="00FA672B"/>
    <w:rsid w:val="00FA6764"/>
    <w:rsid w:val="00FA68AE"/>
    <w:rsid w:val="00FA6919"/>
    <w:rsid w:val="00FA6A25"/>
    <w:rsid w:val="00FA6AA8"/>
    <w:rsid w:val="00FA6B32"/>
    <w:rsid w:val="00FA6B68"/>
    <w:rsid w:val="00FA6BDC"/>
    <w:rsid w:val="00FA6C0C"/>
    <w:rsid w:val="00FA6D47"/>
    <w:rsid w:val="00FA6D9C"/>
    <w:rsid w:val="00FA6E36"/>
    <w:rsid w:val="00FA6FE2"/>
    <w:rsid w:val="00FA7026"/>
    <w:rsid w:val="00FA70A9"/>
    <w:rsid w:val="00FA711F"/>
    <w:rsid w:val="00FA7249"/>
    <w:rsid w:val="00FA729C"/>
    <w:rsid w:val="00FA72BB"/>
    <w:rsid w:val="00FA7553"/>
    <w:rsid w:val="00FA75B6"/>
    <w:rsid w:val="00FA75E9"/>
    <w:rsid w:val="00FA7627"/>
    <w:rsid w:val="00FA78A6"/>
    <w:rsid w:val="00FA7954"/>
    <w:rsid w:val="00FA795D"/>
    <w:rsid w:val="00FA7B32"/>
    <w:rsid w:val="00FA7BC2"/>
    <w:rsid w:val="00FA7EAB"/>
    <w:rsid w:val="00FB0136"/>
    <w:rsid w:val="00FB01AF"/>
    <w:rsid w:val="00FB021D"/>
    <w:rsid w:val="00FB026B"/>
    <w:rsid w:val="00FB02D0"/>
    <w:rsid w:val="00FB041B"/>
    <w:rsid w:val="00FB050D"/>
    <w:rsid w:val="00FB0562"/>
    <w:rsid w:val="00FB0768"/>
    <w:rsid w:val="00FB0778"/>
    <w:rsid w:val="00FB09BF"/>
    <w:rsid w:val="00FB0A9D"/>
    <w:rsid w:val="00FB0C4E"/>
    <w:rsid w:val="00FB0CA2"/>
    <w:rsid w:val="00FB0CAF"/>
    <w:rsid w:val="00FB0D62"/>
    <w:rsid w:val="00FB0E7E"/>
    <w:rsid w:val="00FB0ED8"/>
    <w:rsid w:val="00FB0F89"/>
    <w:rsid w:val="00FB0FAC"/>
    <w:rsid w:val="00FB10D3"/>
    <w:rsid w:val="00FB117D"/>
    <w:rsid w:val="00FB126F"/>
    <w:rsid w:val="00FB134A"/>
    <w:rsid w:val="00FB134C"/>
    <w:rsid w:val="00FB1391"/>
    <w:rsid w:val="00FB1488"/>
    <w:rsid w:val="00FB14BE"/>
    <w:rsid w:val="00FB151A"/>
    <w:rsid w:val="00FB16A4"/>
    <w:rsid w:val="00FB16B5"/>
    <w:rsid w:val="00FB18B6"/>
    <w:rsid w:val="00FB1952"/>
    <w:rsid w:val="00FB197E"/>
    <w:rsid w:val="00FB1B26"/>
    <w:rsid w:val="00FB1B31"/>
    <w:rsid w:val="00FB1C76"/>
    <w:rsid w:val="00FB1D19"/>
    <w:rsid w:val="00FB1D27"/>
    <w:rsid w:val="00FB1F9F"/>
    <w:rsid w:val="00FB20DF"/>
    <w:rsid w:val="00FB21A0"/>
    <w:rsid w:val="00FB21EA"/>
    <w:rsid w:val="00FB258D"/>
    <w:rsid w:val="00FB287C"/>
    <w:rsid w:val="00FB288B"/>
    <w:rsid w:val="00FB2896"/>
    <w:rsid w:val="00FB29B9"/>
    <w:rsid w:val="00FB2A14"/>
    <w:rsid w:val="00FB2A91"/>
    <w:rsid w:val="00FB2C38"/>
    <w:rsid w:val="00FB2C70"/>
    <w:rsid w:val="00FB2C80"/>
    <w:rsid w:val="00FB2CCA"/>
    <w:rsid w:val="00FB2D0D"/>
    <w:rsid w:val="00FB2E0A"/>
    <w:rsid w:val="00FB2E2F"/>
    <w:rsid w:val="00FB306F"/>
    <w:rsid w:val="00FB30B4"/>
    <w:rsid w:val="00FB30CA"/>
    <w:rsid w:val="00FB3199"/>
    <w:rsid w:val="00FB329B"/>
    <w:rsid w:val="00FB339E"/>
    <w:rsid w:val="00FB348F"/>
    <w:rsid w:val="00FB3492"/>
    <w:rsid w:val="00FB35CE"/>
    <w:rsid w:val="00FB35CF"/>
    <w:rsid w:val="00FB36FA"/>
    <w:rsid w:val="00FB3727"/>
    <w:rsid w:val="00FB3781"/>
    <w:rsid w:val="00FB37C2"/>
    <w:rsid w:val="00FB37C7"/>
    <w:rsid w:val="00FB385B"/>
    <w:rsid w:val="00FB38BD"/>
    <w:rsid w:val="00FB3986"/>
    <w:rsid w:val="00FB3AB6"/>
    <w:rsid w:val="00FB3B75"/>
    <w:rsid w:val="00FB3CAA"/>
    <w:rsid w:val="00FB3D22"/>
    <w:rsid w:val="00FB3D35"/>
    <w:rsid w:val="00FB3FB4"/>
    <w:rsid w:val="00FB40BF"/>
    <w:rsid w:val="00FB4130"/>
    <w:rsid w:val="00FB4238"/>
    <w:rsid w:val="00FB42EF"/>
    <w:rsid w:val="00FB4316"/>
    <w:rsid w:val="00FB4490"/>
    <w:rsid w:val="00FB477C"/>
    <w:rsid w:val="00FB47D6"/>
    <w:rsid w:val="00FB4A1D"/>
    <w:rsid w:val="00FB4A58"/>
    <w:rsid w:val="00FB4A9E"/>
    <w:rsid w:val="00FB4B74"/>
    <w:rsid w:val="00FB4D60"/>
    <w:rsid w:val="00FB4DD0"/>
    <w:rsid w:val="00FB4EC0"/>
    <w:rsid w:val="00FB4EC6"/>
    <w:rsid w:val="00FB4F3B"/>
    <w:rsid w:val="00FB50E5"/>
    <w:rsid w:val="00FB51C1"/>
    <w:rsid w:val="00FB526E"/>
    <w:rsid w:val="00FB5406"/>
    <w:rsid w:val="00FB54CB"/>
    <w:rsid w:val="00FB550A"/>
    <w:rsid w:val="00FB553A"/>
    <w:rsid w:val="00FB5562"/>
    <w:rsid w:val="00FB57D9"/>
    <w:rsid w:val="00FB590F"/>
    <w:rsid w:val="00FB5A44"/>
    <w:rsid w:val="00FB5ABB"/>
    <w:rsid w:val="00FB5B0B"/>
    <w:rsid w:val="00FB5C31"/>
    <w:rsid w:val="00FB5C5B"/>
    <w:rsid w:val="00FB5CDC"/>
    <w:rsid w:val="00FB5D69"/>
    <w:rsid w:val="00FB5E1D"/>
    <w:rsid w:val="00FB5E56"/>
    <w:rsid w:val="00FB5E8B"/>
    <w:rsid w:val="00FB5ECA"/>
    <w:rsid w:val="00FB6047"/>
    <w:rsid w:val="00FB6070"/>
    <w:rsid w:val="00FB614F"/>
    <w:rsid w:val="00FB615A"/>
    <w:rsid w:val="00FB620E"/>
    <w:rsid w:val="00FB6344"/>
    <w:rsid w:val="00FB6509"/>
    <w:rsid w:val="00FB6585"/>
    <w:rsid w:val="00FB6678"/>
    <w:rsid w:val="00FB6685"/>
    <w:rsid w:val="00FB681B"/>
    <w:rsid w:val="00FB68BB"/>
    <w:rsid w:val="00FB68FB"/>
    <w:rsid w:val="00FB6912"/>
    <w:rsid w:val="00FB6B4D"/>
    <w:rsid w:val="00FB6B8E"/>
    <w:rsid w:val="00FB6BAE"/>
    <w:rsid w:val="00FB6D44"/>
    <w:rsid w:val="00FB6D83"/>
    <w:rsid w:val="00FB6DD7"/>
    <w:rsid w:val="00FB6F33"/>
    <w:rsid w:val="00FB6F64"/>
    <w:rsid w:val="00FB715F"/>
    <w:rsid w:val="00FB7291"/>
    <w:rsid w:val="00FB72EE"/>
    <w:rsid w:val="00FB7522"/>
    <w:rsid w:val="00FB7664"/>
    <w:rsid w:val="00FB76D9"/>
    <w:rsid w:val="00FB7851"/>
    <w:rsid w:val="00FB79A8"/>
    <w:rsid w:val="00FB7AA7"/>
    <w:rsid w:val="00FB7BC1"/>
    <w:rsid w:val="00FB7BCB"/>
    <w:rsid w:val="00FB7BDA"/>
    <w:rsid w:val="00FB7C81"/>
    <w:rsid w:val="00FB7D59"/>
    <w:rsid w:val="00FB7D9F"/>
    <w:rsid w:val="00FB7DB2"/>
    <w:rsid w:val="00FB7DBB"/>
    <w:rsid w:val="00FB7E32"/>
    <w:rsid w:val="00FB7EFD"/>
    <w:rsid w:val="00FC01FE"/>
    <w:rsid w:val="00FC02B5"/>
    <w:rsid w:val="00FC04E3"/>
    <w:rsid w:val="00FC050A"/>
    <w:rsid w:val="00FC05C5"/>
    <w:rsid w:val="00FC05C9"/>
    <w:rsid w:val="00FC06B0"/>
    <w:rsid w:val="00FC070C"/>
    <w:rsid w:val="00FC0728"/>
    <w:rsid w:val="00FC0769"/>
    <w:rsid w:val="00FC096E"/>
    <w:rsid w:val="00FC09BF"/>
    <w:rsid w:val="00FC0B09"/>
    <w:rsid w:val="00FC0B21"/>
    <w:rsid w:val="00FC0C31"/>
    <w:rsid w:val="00FC0CB3"/>
    <w:rsid w:val="00FC0E60"/>
    <w:rsid w:val="00FC0EAF"/>
    <w:rsid w:val="00FC0F6F"/>
    <w:rsid w:val="00FC1014"/>
    <w:rsid w:val="00FC1033"/>
    <w:rsid w:val="00FC10C9"/>
    <w:rsid w:val="00FC1239"/>
    <w:rsid w:val="00FC129F"/>
    <w:rsid w:val="00FC13CA"/>
    <w:rsid w:val="00FC1570"/>
    <w:rsid w:val="00FC15B4"/>
    <w:rsid w:val="00FC1731"/>
    <w:rsid w:val="00FC1860"/>
    <w:rsid w:val="00FC196C"/>
    <w:rsid w:val="00FC19EB"/>
    <w:rsid w:val="00FC1A73"/>
    <w:rsid w:val="00FC1AD5"/>
    <w:rsid w:val="00FC1B5A"/>
    <w:rsid w:val="00FC1C0A"/>
    <w:rsid w:val="00FC1C0E"/>
    <w:rsid w:val="00FC1CB4"/>
    <w:rsid w:val="00FC1CDC"/>
    <w:rsid w:val="00FC1D63"/>
    <w:rsid w:val="00FC1E45"/>
    <w:rsid w:val="00FC1E90"/>
    <w:rsid w:val="00FC1EDD"/>
    <w:rsid w:val="00FC1F4C"/>
    <w:rsid w:val="00FC2025"/>
    <w:rsid w:val="00FC204A"/>
    <w:rsid w:val="00FC211D"/>
    <w:rsid w:val="00FC2311"/>
    <w:rsid w:val="00FC23B8"/>
    <w:rsid w:val="00FC240C"/>
    <w:rsid w:val="00FC24E7"/>
    <w:rsid w:val="00FC24FD"/>
    <w:rsid w:val="00FC27FB"/>
    <w:rsid w:val="00FC2809"/>
    <w:rsid w:val="00FC283E"/>
    <w:rsid w:val="00FC2851"/>
    <w:rsid w:val="00FC28EC"/>
    <w:rsid w:val="00FC2904"/>
    <w:rsid w:val="00FC2A88"/>
    <w:rsid w:val="00FC2A97"/>
    <w:rsid w:val="00FC2B57"/>
    <w:rsid w:val="00FC2B90"/>
    <w:rsid w:val="00FC2C16"/>
    <w:rsid w:val="00FC2E7D"/>
    <w:rsid w:val="00FC2FB4"/>
    <w:rsid w:val="00FC301D"/>
    <w:rsid w:val="00FC303A"/>
    <w:rsid w:val="00FC30D8"/>
    <w:rsid w:val="00FC31A4"/>
    <w:rsid w:val="00FC31B3"/>
    <w:rsid w:val="00FC3277"/>
    <w:rsid w:val="00FC33E3"/>
    <w:rsid w:val="00FC34EA"/>
    <w:rsid w:val="00FC34ED"/>
    <w:rsid w:val="00FC3796"/>
    <w:rsid w:val="00FC3808"/>
    <w:rsid w:val="00FC391F"/>
    <w:rsid w:val="00FC3A01"/>
    <w:rsid w:val="00FC3AD6"/>
    <w:rsid w:val="00FC3CEE"/>
    <w:rsid w:val="00FC3F1C"/>
    <w:rsid w:val="00FC3F8C"/>
    <w:rsid w:val="00FC3FBD"/>
    <w:rsid w:val="00FC3FD6"/>
    <w:rsid w:val="00FC40B0"/>
    <w:rsid w:val="00FC40C6"/>
    <w:rsid w:val="00FC4184"/>
    <w:rsid w:val="00FC425F"/>
    <w:rsid w:val="00FC4337"/>
    <w:rsid w:val="00FC434C"/>
    <w:rsid w:val="00FC449C"/>
    <w:rsid w:val="00FC46B1"/>
    <w:rsid w:val="00FC46D8"/>
    <w:rsid w:val="00FC46DE"/>
    <w:rsid w:val="00FC46F4"/>
    <w:rsid w:val="00FC475B"/>
    <w:rsid w:val="00FC485D"/>
    <w:rsid w:val="00FC4888"/>
    <w:rsid w:val="00FC488C"/>
    <w:rsid w:val="00FC48BF"/>
    <w:rsid w:val="00FC48D3"/>
    <w:rsid w:val="00FC49CC"/>
    <w:rsid w:val="00FC4A1B"/>
    <w:rsid w:val="00FC4B40"/>
    <w:rsid w:val="00FC4C72"/>
    <w:rsid w:val="00FC4D10"/>
    <w:rsid w:val="00FC4E6D"/>
    <w:rsid w:val="00FC4E96"/>
    <w:rsid w:val="00FC4EE1"/>
    <w:rsid w:val="00FC4F84"/>
    <w:rsid w:val="00FC4FF0"/>
    <w:rsid w:val="00FC5095"/>
    <w:rsid w:val="00FC525A"/>
    <w:rsid w:val="00FC5523"/>
    <w:rsid w:val="00FC576F"/>
    <w:rsid w:val="00FC5833"/>
    <w:rsid w:val="00FC595E"/>
    <w:rsid w:val="00FC5B6D"/>
    <w:rsid w:val="00FC5B99"/>
    <w:rsid w:val="00FC5BD5"/>
    <w:rsid w:val="00FC5C37"/>
    <w:rsid w:val="00FC5C3B"/>
    <w:rsid w:val="00FC5C88"/>
    <w:rsid w:val="00FC5CCB"/>
    <w:rsid w:val="00FC5D83"/>
    <w:rsid w:val="00FC5E3A"/>
    <w:rsid w:val="00FC602F"/>
    <w:rsid w:val="00FC605E"/>
    <w:rsid w:val="00FC60DE"/>
    <w:rsid w:val="00FC624B"/>
    <w:rsid w:val="00FC62C6"/>
    <w:rsid w:val="00FC6336"/>
    <w:rsid w:val="00FC6395"/>
    <w:rsid w:val="00FC63DB"/>
    <w:rsid w:val="00FC641B"/>
    <w:rsid w:val="00FC641F"/>
    <w:rsid w:val="00FC64AE"/>
    <w:rsid w:val="00FC64EC"/>
    <w:rsid w:val="00FC66EB"/>
    <w:rsid w:val="00FC674E"/>
    <w:rsid w:val="00FC677A"/>
    <w:rsid w:val="00FC6790"/>
    <w:rsid w:val="00FC6895"/>
    <w:rsid w:val="00FC6927"/>
    <w:rsid w:val="00FC692D"/>
    <w:rsid w:val="00FC6A51"/>
    <w:rsid w:val="00FC6A7E"/>
    <w:rsid w:val="00FC6AA6"/>
    <w:rsid w:val="00FC6ABE"/>
    <w:rsid w:val="00FC6ACF"/>
    <w:rsid w:val="00FC6BB3"/>
    <w:rsid w:val="00FC6C0A"/>
    <w:rsid w:val="00FC6C2A"/>
    <w:rsid w:val="00FC6C72"/>
    <w:rsid w:val="00FC6C90"/>
    <w:rsid w:val="00FC7007"/>
    <w:rsid w:val="00FC7036"/>
    <w:rsid w:val="00FC705A"/>
    <w:rsid w:val="00FC715C"/>
    <w:rsid w:val="00FC7191"/>
    <w:rsid w:val="00FC7290"/>
    <w:rsid w:val="00FC7297"/>
    <w:rsid w:val="00FC7335"/>
    <w:rsid w:val="00FC7430"/>
    <w:rsid w:val="00FC7532"/>
    <w:rsid w:val="00FC7552"/>
    <w:rsid w:val="00FC7689"/>
    <w:rsid w:val="00FC78E8"/>
    <w:rsid w:val="00FC79D7"/>
    <w:rsid w:val="00FC7A4C"/>
    <w:rsid w:val="00FC7A80"/>
    <w:rsid w:val="00FC7C6B"/>
    <w:rsid w:val="00FC7CBA"/>
    <w:rsid w:val="00FC7DE8"/>
    <w:rsid w:val="00FC7F8C"/>
    <w:rsid w:val="00FC7FC6"/>
    <w:rsid w:val="00FD00BF"/>
    <w:rsid w:val="00FD04CC"/>
    <w:rsid w:val="00FD056D"/>
    <w:rsid w:val="00FD05B4"/>
    <w:rsid w:val="00FD0870"/>
    <w:rsid w:val="00FD08BE"/>
    <w:rsid w:val="00FD08C6"/>
    <w:rsid w:val="00FD0A90"/>
    <w:rsid w:val="00FD0C84"/>
    <w:rsid w:val="00FD0C87"/>
    <w:rsid w:val="00FD0D4F"/>
    <w:rsid w:val="00FD0D8C"/>
    <w:rsid w:val="00FD0F74"/>
    <w:rsid w:val="00FD0FE3"/>
    <w:rsid w:val="00FD101A"/>
    <w:rsid w:val="00FD1038"/>
    <w:rsid w:val="00FD103E"/>
    <w:rsid w:val="00FD118A"/>
    <w:rsid w:val="00FD126B"/>
    <w:rsid w:val="00FD127B"/>
    <w:rsid w:val="00FD12A6"/>
    <w:rsid w:val="00FD13FC"/>
    <w:rsid w:val="00FD13FE"/>
    <w:rsid w:val="00FD1453"/>
    <w:rsid w:val="00FD14D5"/>
    <w:rsid w:val="00FD154C"/>
    <w:rsid w:val="00FD15B7"/>
    <w:rsid w:val="00FD162E"/>
    <w:rsid w:val="00FD1631"/>
    <w:rsid w:val="00FD16B6"/>
    <w:rsid w:val="00FD170F"/>
    <w:rsid w:val="00FD18B4"/>
    <w:rsid w:val="00FD18BA"/>
    <w:rsid w:val="00FD18BE"/>
    <w:rsid w:val="00FD18E7"/>
    <w:rsid w:val="00FD1AAD"/>
    <w:rsid w:val="00FD1BE4"/>
    <w:rsid w:val="00FD1C89"/>
    <w:rsid w:val="00FD1CA8"/>
    <w:rsid w:val="00FD1D16"/>
    <w:rsid w:val="00FD1D2D"/>
    <w:rsid w:val="00FD1EA0"/>
    <w:rsid w:val="00FD1EB2"/>
    <w:rsid w:val="00FD1F44"/>
    <w:rsid w:val="00FD1F4D"/>
    <w:rsid w:val="00FD2003"/>
    <w:rsid w:val="00FD203B"/>
    <w:rsid w:val="00FD2298"/>
    <w:rsid w:val="00FD234A"/>
    <w:rsid w:val="00FD2388"/>
    <w:rsid w:val="00FD2496"/>
    <w:rsid w:val="00FD255E"/>
    <w:rsid w:val="00FD28E5"/>
    <w:rsid w:val="00FD2A43"/>
    <w:rsid w:val="00FD2B11"/>
    <w:rsid w:val="00FD2B1B"/>
    <w:rsid w:val="00FD2C47"/>
    <w:rsid w:val="00FD2CDC"/>
    <w:rsid w:val="00FD30EC"/>
    <w:rsid w:val="00FD3260"/>
    <w:rsid w:val="00FD32DF"/>
    <w:rsid w:val="00FD3320"/>
    <w:rsid w:val="00FD3361"/>
    <w:rsid w:val="00FD33B4"/>
    <w:rsid w:val="00FD3584"/>
    <w:rsid w:val="00FD3680"/>
    <w:rsid w:val="00FD389B"/>
    <w:rsid w:val="00FD38AD"/>
    <w:rsid w:val="00FD39EE"/>
    <w:rsid w:val="00FD3C2E"/>
    <w:rsid w:val="00FD3D21"/>
    <w:rsid w:val="00FD3D30"/>
    <w:rsid w:val="00FD3E53"/>
    <w:rsid w:val="00FD3E5F"/>
    <w:rsid w:val="00FD3FA3"/>
    <w:rsid w:val="00FD401D"/>
    <w:rsid w:val="00FD4204"/>
    <w:rsid w:val="00FD424A"/>
    <w:rsid w:val="00FD42F2"/>
    <w:rsid w:val="00FD434F"/>
    <w:rsid w:val="00FD447D"/>
    <w:rsid w:val="00FD44A9"/>
    <w:rsid w:val="00FD450B"/>
    <w:rsid w:val="00FD4546"/>
    <w:rsid w:val="00FD4561"/>
    <w:rsid w:val="00FD4630"/>
    <w:rsid w:val="00FD4771"/>
    <w:rsid w:val="00FD4791"/>
    <w:rsid w:val="00FD4818"/>
    <w:rsid w:val="00FD49F7"/>
    <w:rsid w:val="00FD4A3B"/>
    <w:rsid w:val="00FD4C5B"/>
    <w:rsid w:val="00FD4D04"/>
    <w:rsid w:val="00FD4E6E"/>
    <w:rsid w:val="00FD4EF0"/>
    <w:rsid w:val="00FD4F72"/>
    <w:rsid w:val="00FD4FDD"/>
    <w:rsid w:val="00FD501C"/>
    <w:rsid w:val="00FD5086"/>
    <w:rsid w:val="00FD515B"/>
    <w:rsid w:val="00FD5260"/>
    <w:rsid w:val="00FD52C3"/>
    <w:rsid w:val="00FD52F8"/>
    <w:rsid w:val="00FD537A"/>
    <w:rsid w:val="00FD5457"/>
    <w:rsid w:val="00FD5480"/>
    <w:rsid w:val="00FD54F3"/>
    <w:rsid w:val="00FD5533"/>
    <w:rsid w:val="00FD5628"/>
    <w:rsid w:val="00FD57E4"/>
    <w:rsid w:val="00FD5A86"/>
    <w:rsid w:val="00FD5AA7"/>
    <w:rsid w:val="00FD5B0E"/>
    <w:rsid w:val="00FD5C25"/>
    <w:rsid w:val="00FD5C26"/>
    <w:rsid w:val="00FD5D14"/>
    <w:rsid w:val="00FD5D30"/>
    <w:rsid w:val="00FD5D4E"/>
    <w:rsid w:val="00FD5DCD"/>
    <w:rsid w:val="00FD5DE8"/>
    <w:rsid w:val="00FD5E79"/>
    <w:rsid w:val="00FD5EA9"/>
    <w:rsid w:val="00FD5EF8"/>
    <w:rsid w:val="00FD605F"/>
    <w:rsid w:val="00FD61B5"/>
    <w:rsid w:val="00FD628D"/>
    <w:rsid w:val="00FD62A4"/>
    <w:rsid w:val="00FD62AD"/>
    <w:rsid w:val="00FD6549"/>
    <w:rsid w:val="00FD65E1"/>
    <w:rsid w:val="00FD67C8"/>
    <w:rsid w:val="00FD680D"/>
    <w:rsid w:val="00FD688D"/>
    <w:rsid w:val="00FD6894"/>
    <w:rsid w:val="00FD696C"/>
    <w:rsid w:val="00FD69A0"/>
    <w:rsid w:val="00FD6AE1"/>
    <w:rsid w:val="00FD6C1C"/>
    <w:rsid w:val="00FD6C2A"/>
    <w:rsid w:val="00FD6D7A"/>
    <w:rsid w:val="00FD6E35"/>
    <w:rsid w:val="00FD6F37"/>
    <w:rsid w:val="00FD6F43"/>
    <w:rsid w:val="00FD6F6C"/>
    <w:rsid w:val="00FD6F6E"/>
    <w:rsid w:val="00FD7156"/>
    <w:rsid w:val="00FD7190"/>
    <w:rsid w:val="00FD71B4"/>
    <w:rsid w:val="00FD7229"/>
    <w:rsid w:val="00FD729D"/>
    <w:rsid w:val="00FD74B9"/>
    <w:rsid w:val="00FD7501"/>
    <w:rsid w:val="00FD75CE"/>
    <w:rsid w:val="00FD76A1"/>
    <w:rsid w:val="00FD7753"/>
    <w:rsid w:val="00FD7837"/>
    <w:rsid w:val="00FD783F"/>
    <w:rsid w:val="00FD7867"/>
    <w:rsid w:val="00FD78F1"/>
    <w:rsid w:val="00FD7908"/>
    <w:rsid w:val="00FD7A6F"/>
    <w:rsid w:val="00FD7AFB"/>
    <w:rsid w:val="00FD7C62"/>
    <w:rsid w:val="00FD7D0E"/>
    <w:rsid w:val="00FD7D44"/>
    <w:rsid w:val="00FD7E26"/>
    <w:rsid w:val="00FD7F17"/>
    <w:rsid w:val="00FE00B4"/>
    <w:rsid w:val="00FE0132"/>
    <w:rsid w:val="00FE02E7"/>
    <w:rsid w:val="00FE02FF"/>
    <w:rsid w:val="00FE036B"/>
    <w:rsid w:val="00FE03B3"/>
    <w:rsid w:val="00FE0425"/>
    <w:rsid w:val="00FE067B"/>
    <w:rsid w:val="00FE08AE"/>
    <w:rsid w:val="00FE08F8"/>
    <w:rsid w:val="00FE0940"/>
    <w:rsid w:val="00FE09B8"/>
    <w:rsid w:val="00FE0A76"/>
    <w:rsid w:val="00FE0A7E"/>
    <w:rsid w:val="00FE0A9E"/>
    <w:rsid w:val="00FE0B2A"/>
    <w:rsid w:val="00FE0B80"/>
    <w:rsid w:val="00FE0BD0"/>
    <w:rsid w:val="00FE0C2D"/>
    <w:rsid w:val="00FE0C83"/>
    <w:rsid w:val="00FE0D65"/>
    <w:rsid w:val="00FE10D0"/>
    <w:rsid w:val="00FE1116"/>
    <w:rsid w:val="00FE11CF"/>
    <w:rsid w:val="00FE1288"/>
    <w:rsid w:val="00FE134A"/>
    <w:rsid w:val="00FE1445"/>
    <w:rsid w:val="00FE15FD"/>
    <w:rsid w:val="00FE167E"/>
    <w:rsid w:val="00FE1781"/>
    <w:rsid w:val="00FE17E2"/>
    <w:rsid w:val="00FE1953"/>
    <w:rsid w:val="00FE1B64"/>
    <w:rsid w:val="00FE1C05"/>
    <w:rsid w:val="00FE1CE5"/>
    <w:rsid w:val="00FE1EFC"/>
    <w:rsid w:val="00FE1F62"/>
    <w:rsid w:val="00FE1FAA"/>
    <w:rsid w:val="00FE2140"/>
    <w:rsid w:val="00FE21B4"/>
    <w:rsid w:val="00FE2218"/>
    <w:rsid w:val="00FE2261"/>
    <w:rsid w:val="00FE226F"/>
    <w:rsid w:val="00FE2480"/>
    <w:rsid w:val="00FE2485"/>
    <w:rsid w:val="00FE2519"/>
    <w:rsid w:val="00FE25FE"/>
    <w:rsid w:val="00FE2634"/>
    <w:rsid w:val="00FE2677"/>
    <w:rsid w:val="00FE2698"/>
    <w:rsid w:val="00FE270D"/>
    <w:rsid w:val="00FE2776"/>
    <w:rsid w:val="00FE2803"/>
    <w:rsid w:val="00FE2813"/>
    <w:rsid w:val="00FE287F"/>
    <w:rsid w:val="00FE2887"/>
    <w:rsid w:val="00FE28BD"/>
    <w:rsid w:val="00FE29E8"/>
    <w:rsid w:val="00FE2A8D"/>
    <w:rsid w:val="00FE2AB5"/>
    <w:rsid w:val="00FE2D43"/>
    <w:rsid w:val="00FE2DD2"/>
    <w:rsid w:val="00FE2FD9"/>
    <w:rsid w:val="00FE304F"/>
    <w:rsid w:val="00FE31B1"/>
    <w:rsid w:val="00FE3386"/>
    <w:rsid w:val="00FE3467"/>
    <w:rsid w:val="00FE35CD"/>
    <w:rsid w:val="00FE3611"/>
    <w:rsid w:val="00FE3652"/>
    <w:rsid w:val="00FE36F2"/>
    <w:rsid w:val="00FE3771"/>
    <w:rsid w:val="00FE37EC"/>
    <w:rsid w:val="00FE38B8"/>
    <w:rsid w:val="00FE3915"/>
    <w:rsid w:val="00FE3A27"/>
    <w:rsid w:val="00FE3A8C"/>
    <w:rsid w:val="00FE3A8D"/>
    <w:rsid w:val="00FE3B4E"/>
    <w:rsid w:val="00FE3B89"/>
    <w:rsid w:val="00FE3BF2"/>
    <w:rsid w:val="00FE3DEA"/>
    <w:rsid w:val="00FE3E07"/>
    <w:rsid w:val="00FE3E48"/>
    <w:rsid w:val="00FE3E83"/>
    <w:rsid w:val="00FE440A"/>
    <w:rsid w:val="00FE46B7"/>
    <w:rsid w:val="00FE46C1"/>
    <w:rsid w:val="00FE46F9"/>
    <w:rsid w:val="00FE4749"/>
    <w:rsid w:val="00FE485B"/>
    <w:rsid w:val="00FE486D"/>
    <w:rsid w:val="00FE4A40"/>
    <w:rsid w:val="00FE4A9C"/>
    <w:rsid w:val="00FE4B7D"/>
    <w:rsid w:val="00FE4CBB"/>
    <w:rsid w:val="00FE4D5F"/>
    <w:rsid w:val="00FE4DBF"/>
    <w:rsid w:val="00FE4E68"/>
    <w:rsid w:val="00FE4F74"/>
    <w:rsid w:val="00FE4FE6"/>
    <w:rsid w:val="00FE507E"/>
    <w:rsid w:val="00FE50D1"/>
    <w:rsid w:val="00FE5117"/>
    <w:rsid w:val="00FE5214"/>
    <w:rsid w:val="00FE52A8"/>
    <w:rsid w:val="00FE52B2"/>
    <w:rsid w:val="00FE53BB"/>
    <w:rsid w:val="00FE53CE"/>
    <w:rsid w:val="00FE5464"/>
    <w:rsid w:val="00FE553C"/>
    <w:rsid w:val="00FE55B1"/>
    <w:rsid w:val="00FE5600"/>
    <w:rsid w:val="00FE562B"/>
    <w:rsid w:val="00FE570B"/>
    <w:rsid w:val="00FE57D6"/>
    <w:rsid w:val="00FE58D6"/>
    <w:rsid w:val="00FE5927"/>
    <w:rsid w:val="00FE5972"/>
    <w:rsid w:val="00FE5A15"/>
    <w:rsid w:val="00FE5B90"/>
    <w:rsid w:val="00FE5BCC"/>
    <w:rsid w:val="00FE5D0C"/>
    <w:rsid w:val="00FE5EC0"/>
    <w:rsid w:val="00FE5ECE"/>
    <w:rsid w:val="00FE5F44"/>
    <w:rsid w:val="00FE5FF8"/>
    <w:rsid w:val="00FE602D"/>
    <w:rsid w:val="00FE605F"/>
    <w:rsid w:val="00FE61CC"/>
    <w:rsid w:val="00FE6421"/>
    <w:rsid w:val="00FE6518"/>
    <w:rsid w:val="00FE66F0"/>
    <w:rsid w:val="00FE67BF"/>
    <w:rsid w:val="00FE67FE"/>
    <w:rsid w:val="00FE6832"/>
    <w:rsid w:val="00FE683D"/>
    <w:rsid w:val="00FE6892"/>
    <w:rsid w:val="00FE68B8"/>
    <w:rsid w:val="00FE68C2"/>
    <w:rsid w:val="00FE6AD6"/>
    <w:rsid w:val="00FE6DF7"/>
    <w:rsid w:val="00FE6E6B"/>
    <w:rsid w:val="00FE6EBD"/>
    <w:rsid w:val="00FE6EE5"/>
    <w:rsid w:val="00FE6F6D"/>
    <w:rsid w:val="00FE6F85"/>
    <w:rsid w:val="00FE7088"/>
    <w:rsid w:val="00FE709B"/>
    <w:rsid w:val="00FE70CD"/>
    <w:rsid w:val="00FE71A4"/>
    <w:rsid w:val="00FE72E4"/>
    <w:rsid w:val="00FE7458"/>
    <w:rsid w:val="00FE7546"/>
    <w:rsid w:val="00FE7591"/>
    <w:rsid w:val="00FE75CB"/>
    <w:rsid w:val="00FE78A2"/>
    <w:rsid w:val="00FE7934"/>
    <w:rsid w:val="00FE79AD"/>
    <w:rsid w:val="00FE79D4"/>
    <w:rsid w:val="00FE7C75"/>
    <w:rsid w:val="00FE7D32"/>
    <w:rsid w:val="00FE7D6C"/>
    <w:rsid w:val="00FE7DAC"/>
    <w:rsid w:val="00FE7DDF"/>
    <w:rsid w:val="00FE7F71"/>
    <w:rsid w:val="00FE7FA6"/>
    <w:rsid w:val="00FF0184"/>
    <w:rsid w:val="00FF02C5"/>
    <w:rsid w:val="00FF037B"/>
    <w:rsid w:val="00FF0497"/>
    <w:rsid w:val="00FF0627"/>
    <w:rsid w:val="00FF07FB"/>
    <w:rsid w:val="00FF080C"/>
    <w:rsid w:val="00FF096D"/>
    <w:rsid w:val="00FF0982"/>
    <w:rsid w:val="00FF0986"/>
    <w:rsid w:val="00FF0B5A"/>
    <w:rsid w:val="00FF0BC4"/>
    <w:rsid w:val="00FF0C17"/>
    <w:rsid w:val="00FF0D47"/>
    <w:rsid w:val="00FF0E04"/>
    <w:rsid w:val="00FF1034"/>
    <w:rsid w:val="00FF10F2"/>
    <w:rsid w:val="00FF113E"/>
    <w:rsid w:val="00FF127D"/>
    <w:rsid w:val="00FF16E9"/>
    <w:rsid w:val="00FF17A4"/>
    <w:rsid w:val="00FF1816"/>
    <w:rsid w:val="00FF1859"/>
    <w:rsid w:val="00FF1875"/>
    <w:rsid w:val="00FF1A9F"/>
    <w:rsid w:val="00FF1B2B"/>
    <w:rsid w:val="00FF1D60"/>
    <w:rsid w:val="00FF1D93"/>
    <w:rsid w:val="00FF1EAC"/>
    <w:rsid w:val="00FF1ECD"/>
    <w:rsid w:val="00FF1F3A"/>
    <w:rsid w:val="00FF206F"/>
    <w:rsid w:val="00FF21C7"/>
    <w:rsid w:val="00FF21F3"/>
    <w:rsid w:val="00FF243E"/>
    <w:rsid w:val="00FF246D"/>
    <w:rsid w:val="00FF2534"/>
    <w:rsid w:val="00FF270F"/>
    <w:rsid w:val="00FF278F"/>
    <w:rsid w:val="00FF27C1"/>
    <w:rsid w:val="00FF2815"/>
    <w:rsid w:val="00FF28BA"/>
    <w:rsid w:val="00FF2993"/>
    <w:rsid w:val="00FF2A01"/>
    <w:rsid w:val="00FF2A35"/>
    <w:rsid w:val="00FF2BBA"/>
    <w:rsid w:val="00FF2C43"/>
    <w:rsid w:val="00FF2C50"/>
    <w:rsid w:val="00FF2DAF"/>
    <w:rsid w:val="00FF2EA7"/>
    <w:rsid w:val="00FF2ECD"/>
    <w:rsid w:val="00FF2EF6"/>
    <w:rsid w:val="00FF2FE9"/>
    <w:rsid w:val="00FF3023"/>
    <w:rsid w:val="00FF30AB"/>
    <w:rsid w:val="00FF30C6"/>
    <w:rsid w:val="00FF3182"/>
    <w:rsid w:val="00FF318F"/>
    <w:rsid w:val="00FF319E"/>
    <w:rsid w:val="00FF332B"/>
    <w:rsid w:val="00FF33D9"/>
    <w:rsid w:val="00FF3403"/>
    <w:rsid w:val="00FF355A"/>
    <w:rsid w:val="00FF364E"/>
    <w:rsid w:val="00FF3690"/>
    <w:rsid w:val="00FF3755"/>
    <w:rsid w:val="00FF3963"/>
    <w:rsid w:val="00FF3A60"/>
    <w:rsid w:val="00FF3BCB"/>
    <w:rsid w:val="00FF3BD4"/>
    <w:rsid w:val="00FF3DE0"/>
    <w:rsid w:val="00FF3EA8"/>
    <w:rsid w:val="00FF403A"/>
    <w:rsid w:val="00FF406F"/>
    <w:rsid w:val="00FF40E0"/>
    <w:rsid w:val="00FF42BF"/>
    <w:rsid w:val="00FF43EA"/>
    <w:rsid w:val="00FF4428"/>
    <w:rsid w:val="00FF4439"/>
    <w:rsid w:val="00FF44A4"/>
    <w:rsid w:val="00FF4592"/>
    <w:rsid w:val="00FF468B"/>
    <w:rsid w:val="00FF46A8"/>
    <w:rsid w:val="00FF46F3"/>
    <w:rsid w:val="00FF471A"/>
    <w:rsid w:val="00FF4845"/>
    <w:rsid w:val="00FF488F"/>
    <w:rsid w:val="00FF4892"/>
    <w:rsid w:val="00FF48EB"/>
    <w:rsid w:val="00FF498A"/>
    <w:rsid w:val="00FF4997"/>
    <w:rsid w:val="00FF49D0"/>
    <w:rsid w:val="00FF49D6"/>
    <w:rsid w:val="00FF4A8F"/>
    <w:rsid w:val="00FF4D77"/>
    <w:rsid w:val="00FF4DF8"/>
    <w:rsid w:val="00FF4FD5"/>
    <w:rsid w:val="00FF5041"/>
    <w:rsid w:val="00FF507A"/>
    <w:rsid w:val="00FF5199"/>
    <w:rsid w:val="00FF52C3"/>
    <w:rsid w:val="00FF52E0"/>
    <w:rsid w:val="00FF5421"/>
    <w:rsid w:val="00FF5571"/>
    <w:rsid w:val="00FF5681"/>
    <w:rsid w:val="00FF56DD"/>
    <w:rsid w:val="00FF587A"/>
    <w:rsid w:val="00FF58CC"/>
    <w:rsid w:val="00FF5A13"/>
    <w:rsid w:val="00FF5AA7"/>
    <w:rsid w:val="00FF5AB0"/>
    <w:rsid w:val="00FF5BA9"/>
    <w:rsid w:val="00FF5C3E"/>
    <w:rsid w:val="00FF5F91"/>
    <w:rsid w:val="00FF5FC7"/>
    <w:rsid w:val="00FF6031"/>
    <w:rsid w:val="00FF603B"/>
    <w:rsid w:val="00FF6103"/>
    <w:rsid w:val="00FF6129"/>
    <w:rsid w:val="00FF61E3"/>
    <w:rsid w:val="00FF633C"/>
    <w:rsid w:val="00FF645F"/>
    <w:rsid w:val="00FF6510"/>
    <w:rsid w:val="00FF6557"/>
    <w:rsid w:val="00FF6746"/>
    <w:rsid w:val="00FF67ED"/>
    <w:rsid w:val="00FF687B"/>
    <w:rsid w:val="00FF6920"/>
    <w:rsid w:val="00FF6988"/>
    <w:rsid w:val="00FF69FC"/>
    <w:rsid w:val="00FF6A48"/>
    <w:rsid w:val="00FF6B0D"/>
    <w:rsid w:val="00FF6BA9"/>
    <w:rsid w:val="00FF6C4D"/>
    <w:rsid w:val="00FF6CAA"/>
    <w:rsid w:val="00FF6CDA"/>
    <w:rsid w:val="00FF6D57"/>
    <w:rsid w:val="00FF6D6A"/>
    <w:rsid w:val="00FF6DE9"/>
    <w:rsid w:val="00FF6E00"/>
    <w:rsid w:val="00FF6F01"/>
    <w:rsid w:val="00FF715D"/>
    <w:rsid w:val="00FF71CD"/>
    <w:rsid w:val="00FF72AB"/>
    <w:rsid w:val="00FF73C9"/>
    <w:rsid w:val="00FF7414"/>
    <w:rsid w:val="00FF7427"/>
    <w:rsid w:val="00FF7486"/>
    <w:rsid w:val="00FF74E4"/>
    <w:rsid w:val="00FF758A"/>
    <w:rsid w:val="00FF75B7"/>
    <w:rsid w:val="00FF769F"/>
    <w:rsid w:val="00FF76CA"/>
    <w:rsid w:val="00FF76FF"/>
    <w:rsid w:val="00FF7716"/>
    <w:rsid w:val="00FF773F"/>
    <w:rsid w:val="00FF77D3"/>
    <w:rsid w:val="00FF7885"/>
    <w:rsid w:val="00FF7A80"/>
    <w:rsid w:val="00FF7B00"/>
    <w:rsid w:val="00FF7C1C"/>
    <w:rsid w:val="00FF7CCA"/>
    <w:rsid w:val="00FF7CD2"/>
    <w:rsid w:val="00FF7E81"/>
    <w:rsid w:val="00FF7EF4"/>
    <w:rsid w:val="00FF7F26"/>
    <w:rsid w:val="01B2679B"/>
    <w:rsid w:val="04965CD2"/>
    <w:rsid w:val="050A54B8"/>
    <w:rsid w:val="07D642C8"/>
    <w:rsid w:val="0C13B90A"/>
    <w:rsid w:val="0D58D9A8"/>
    <w:rsid w:val="0D5950D8"/>
    <w:rsid w:val="0ECD4456"/>
    <w:rsid w:val="0F2BC306"/>
    <w:rsid w:val="110798DF"/>
    <w:rsid w:val="1197CBFC"/>
    <w:rsid w:val="129A0105"/>
    <w:rsid w:val="1681A164"/>
    <w:rsid w:val="16A43F03"/>
    <w:rsid w:val="1948C4BC"/>
    <w:rsid w:val="1B4949CB"/>
    <w:rsid w:val="1C51A38B"/>
    <w:rsid w:val="1CDC03B3"/>
    <w:rsid w:val="1D348015"/>
    <w:rsid w:val="1D55D515"/>
    <w:rsid w:val="23781246"/>
    <w:rsid w:val="24039E53"/>
    <w:rsid w:val="245D4AF1"/>
    <w:rsid w:val="30A8C4A0"/>
    <w:rsid w:val="33E327E9"/>
    <w:rsid w:val="3524FFA4"/>
    <w:rsid w:val="3579800B"/>
    <w:rsid w:val="360B6B30"/>
    <w:rsid w:val="37E93290"/>
    <w:rsid w:val="37F30B92"/>
    <w:rsid w:val="3FA4CBA1"/>
    <w:rsid w:val="426A584E"/>
    <w:rsid w:val="427A44B4"/>
    <w:rsid w:val="42900423"/>
    <w:rsid w:val="430FBCC3"/>
    <w:rsid w:val="43411C83"/>
    <w:rsid w:val="4464C553"/>
    <w:rsid w:val="44F67357"/>
    <w:rsid w:val="480B870B"/>
    <w:rsid w:val="4852C599"/>
    <w:rsid w:val="48A67F01"/>
    <w:rsid w:val="48E820B5"/>
    <w:rsid w:val="499FAEAF"/>
    <w:rsid w:val="49A7576C"/>
    <w:rsid w:val="4A6E92D9"/>
    <w:rsid w:val="4E2DBB4E"/>
    <w:rsid w:val="4E9A5F86"/>
    <w:rsid w:val="4F0D1565"/>
    <w:rsid w:val="502CF47A"/>
    <w:rsid w:val="50965589"/>
    <w:rsid w:val="51AB2C25"/>
    <w:rsid w:val="52F4BB39"/>
    <w:rsid w:val="5519E958"/>
    <w:rsid w:val="55D27AF8"/>
    <w:rsid w:val="564F29FF"/>
    <w:rsid w:val="5702C8B2"/>
    <w:rsid w:val="5D909A81"/>
    <w:rsid w:val="5FF13696"/>
    <w:rsid w:val="6029C85D"/>
    <w:rsid w:val="63CF189C"/>
    <w:rsid w:val="66497B9C"/>
    <w:rsid w:val="6792DC4B"/>
    <w:rsid w:val="69540C68"/>
    <w:rsid w:val="6973D10F"/>
    <w:rsid w:val="69B78246"/>
    <w:rsid w:val="6BDBC4D5"/>
    <w:rsid w:val="6CED7D64"/>
    <w:rsid w:val="6CEF2308"/>
    <w:rsid w:val="6D8677D1"/>
    <w:rsid w:val="6DD7E33F"/>
    <w:rsid w:val="6E5B48D0"/>
    <w:rsid w:val="6E7EB9A6"/>
    <w:rsid w:val="6F3670AA"/>
    <w:rsid w:val="70E913AA"/>
    <w:rsid w:val="72D755C5"/>
    <w:rsid w:val="76CB86D3"/>
    <w:rsid w:val="78FD0DCE"/>
    <w:rsid w:val="7957A6AF"/>
    <w:rsid w:val="7AD80ECB"/>
    <w:rsid w:val="7F2FCC17"/>
    <w:rsid w:val="7F6A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45C6C7"/>
  <w15:chartTrackingRefBased/>
  <w15:docId w15:val="{D4E998B4-960E-4B4E-B18E-5CFBC012E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42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Times New Roman"/>
      <w:sz w:val="18"/>
      <w:szCs w:val="18"/>
    </w:rPr>
  </w:style>
  <w:style w:type="paragraph" w:styleId="Heading1">
    <w:name w:val="heading 1"/>
    <w:basedOn w:val="Normal"/>
    <w:next w:val="Normal"/>
    <w:link w:val="Heading1Char1"/>
    <w:qFormat/>
    <w:rsid w:val="00C170A5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Angsana New"/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Angsana New"/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1"/>
    <w:qFormat/>
    <w:rsid w:val="00C170A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Angsana New"/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Angsana New"/>
      <w:b/>
      <w:bCs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Angsana New"/>
      <w:b/>
      <w:bCs/>
      <w:sz w:val="32"/>
      <w:szCs w:val="32"/>
      <w:u w:val="single"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Angsana New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Angsana New"/>
      <w:b/>
      <w:bCs/>
      <w:sz w:val="32"/>
      <w:szCs w:val="32"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Angsana New"/>
      <w:b/>
      <w:bCs/>
      <w:sz w:val="30"/>
      <w:szCs w:val="3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link w:val="Heading1"/>
    <w:rsid w:val="00C170A5"/>
    <w:rPr>
      <w:rFonts w:ascii="Arial" w:eastAsia="Times New Roman" w:hAnsi="Arial" w:cs="Angsana New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1">
    <w:name w:val="Heading 2 Char1"/>
    <w:link w:val="Heading2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link w:val="Heading3"/>
    <w:rsid w:val="00C170A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link w:val="Heading4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C170A5"/>
    <w:rPr>
      <w:rFonts w:ascii="Times New Roman" w:eastAsia="Times New Roman" w:hAnsi="Times New Roman" w:cs="Angsana New"/>
      <w:b/>
      <w:bCs/>
      <w:sz w:val="32"/>
      <w:szCs w:val="32"/>
      <w:lang w:val="x-none" w:eastAsia="x-none"/>
    </w:rPr>
  </w:style>
  <w:style w:type="character" w:customStyle="1" w:styleId="Heading6Char1">
    <w:name w:val="Heading 6 Char1"/>
    <w:link w:val="Heading6"/>
    <w:rsid w:val="00C170A5"/>
    <w:rPr>
      <w:rFonts w:ascii="Times New Roman" w:eastAsia="Times New Roman" w:hAnsi="Times New Roman" w:cs="Angsana New"/>
      <w:b/>
      <w:bCs/>
      <w:sz w:val="32"/>
      <w:szCs w:val="32"/>
      <w:u w:val="single"/>
      <w:lang w:val="x-none" w:eastAsia="x-none"/>
    </w:rPr>
  </w:style>
  <w:style w:type="character" w:customStyle="1" w:styleId="Heading7Char1">
    <w:name w:val="Heading 7 Char1"/>
    <w:link w:val="Heading7"/>
    <w:rsid w:val="00C170A5"/>
    <w:rPr>
      <w:rFonts w:ascii="Times New Roman" w:eastAsia="Times New Roman" w:hAnsi="Times New Roman" w:cs="Angsana New"/>
      <w:b/>
      <w:bCs/>
      <w:sz w:val="30"/>
      <w:szCs w:val="30"/>
      <w:lang w:val="x-none" w:eastAsia="x-none"/>
    </w:rPr>
  </w:style>
  <w:style w:type="character" w:customStyle="1" w:styleId="Heading8Char1">
    <w:name w:val="Heading 8 Char1"/>
    <w:link w:val="Heading8"/>
    <w:rsid w:val="00C170A5"/>
    <w:rPr>
      <w:rFonts w:ascii="Times New Roman" w:eastAsia="Times New Roman" w:hAnsi="Times New Roman" w:cs="Angsana New"/>
      <w:b/>
      <w:bCs/>
      <w:sz w:val="32"/>
      <w:szCs w:val="32"/>
      <w:lang w:val="x-none" w:eastAsia="x-none"/>
    </w:rPr>
  </w:style>
  <w:style w:type="character" w:customStyle="1" w:styleId="Heading9Char1">
    <w:name w:val="Heading 9 Char1"/>
    <w:link w:val="Heading9"/>
    <w:rsid w:val="00C170A5"/>
    <w:rPr>
      <w:rFonts w:ascii="Times New Roman" w:eastAsia="Times New Roman" w:hAnsi="Times New Roman" w:cs="Angsana New"/>
      <w:b/>
      <w:bCs/>
      <w:sz w:val="30"/>
      <w:szCs w:val="30"/>
      <w:lang w:val="x-none" w:eastAsia="x-none"/>
    </w:rPr>
  </w:style>
  <w:style w:type="character" w:customStyle="1" w:styleId="BodyTextChar">
    <w:name w:val="Body Text Char"/>
    <w:aliases w:val="bt Char,body text Char,Body Char"/>
    <w:link w:val="BodyText"/>
    <w:uiPriority w:val="1"/>
    <w:rsid w:val="00C170A5"/>
    <w:rPr>
      <w:rFonts w:ascii="Arial" w:hAnsi="Arial"/>
      <w:sz w:val="18"/>
      <w:szCs w:val="18"/>
    </w:rPr>
  </w:style>
  <w:style w:type="paragraph" w:styleId="BodyText">
    <w:name w:val="Body Text"/>
    <w:aliases w:val="bt,body text,Body"/>
    <w:basedOn w:val="Normal"/>
    <w:link w:val="BodyTextChar"/>
    <w:uiPriority w:val="1"/>
    <w:qFormat/>
    <w:rsid w:val="00C170A5"/>
    <w:pPr>
      <w:spacing w:after="120"/>
    </w:pPr>
    <w:rPr>
      <w:rFonts w:eastAsia="Calibri" w:cs="Angsana New"/>
      <w:lang w:val="x-none" w:eastAsia="x-none"/>
    </w:rPr>
  </w:style>
  <w:style w:type="character" w:customStyle="1" w:styleId="BodyTextChar1">
    <w:name w:val="Body Text Char1"/>
    <w:aliases w:val="bt Char1,body text Char1,Body Char1"/>
    <w:rsid w:val="00C170A5"/>
    <w:rPr>
      <w:rFonts w:ascii="Arial" w:eastAsia="Times New Roman" w:hAnsi="Arial" w:cs="Angsana New"/>
      <w:sz w:val="18"/>
      <w:szCs w:val="22"/>
    </w:rPr>
  </w:style>
  <w:style w:type="paragraph" w:styleId="Header">
    <w:name w:val="header"/>
    <w:basedOn w:val="Normal"/>
    <w:link w:val="HeaderChar1"/>
    <w:rsid w:val="00C170A5"/>
    <w:pPr>
      <w:tabs>
        <w:tab w:val="center" w:pos="4536"/>
        <w:tab w:val="right" w:pos="9072"/>
      </w:tabs>
    </w:pPr>
    <w:rPr>
      <w:rFonts w:cs="Angsana New"/>
      <w:lang w:val="x-none" w:eastAsia="x-none"/>
    </w:rPr>
  </w:style>
  <w:style w:type="character" w:customStyle="1" w:styleId="HeaderChar1">
    <w:name w:val="Header Char1"/>
    <w:link w:val="Header"/>
    <w:rsid w:val="00C170A5"/>
    <w:rPr>
      <w:rFonts w:ascii="Arial" w:eastAsia="Times New Roman" w:hAnsi="Arial" w:cs="Times New Roman"/>
      <w:sz w:val="18"/>
      <w:szCs w:val="18"/>
    </w:rPr>
  </w:style>
  <w:style w:type="character" w:customStyle="1" w:styleId="AAAddress">
    <w:name w:val="AA Address"/>
    <w:uiPriority w:val="99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C170A5"/>
    <w:pPr>
      <w:tabs>
        <w:tab w:val="center" w:pos="4536"/>
        <w:tab w:val="right" w:pos="9072"/>
      </w:tabs>
    </w:pPr>
    <w:rPr>
      <w:rFonts w:cs="Angsana New"/>
      <w:lang w:val="x-none" w:eastAsia="x-none"/>
    </w:rPr>
  </w:style>
  <w:style w:type="character" w:customStyle="1" w:styleId="FooterChar1">
    <w:name w:val="Footer Char1"/>
    <w:link w:val="Footer"/>
    <w:uiPriority w:val="99"/>
    <w:rsid w:val="00C170A5"/>
    <w:rPr>
      <w:rFonts w:ascii="Arial" w:eastAsia="Times New Roman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C170A5"/>
    <w:rPr>
      <w:b/>
      <w:bCs/>
    </w:rPr>
  </w:style>
  <w:style w:type="paragraph" w:styleId="ListBullet">
    <w:name w:val="List Bullet"/>
    <w:basedOn w:val="Normal"/>
    <w:uiPriority w:val="99"/>
    <w:rsid w:val="00C170A5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uiPriority w:val="99"/>
    <w:rsid w:val="00C170A5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C170A5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C170A5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C170A5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C170A5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C170A5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C170A5"/>
    <w:pPr>
      <w:ind w:left="284"/>
    </w:pPr>
  </w:style>
  <w:style w:type="paragraph" w:customStyle="1" w:styleId="AAFrameAddress">
    <w:name w:val="AA Frame Address"/>
    <w:basedOn w:val="Heading1"/>
    <w:uiPriority w:val="99"/>
    <w:rsid w:val="00C170A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C170A5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C170A5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uiPriority w:val="99"/>
    <w:semiHidden/>
    <w:rsid w:val="00C170A5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C170A5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C170A5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C170A5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C170A5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C170A5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C170A5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C170A5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C170A5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C170A5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uiPriority w:val="99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C170A5"/>
    <w:pPr>
      <w:ind w:left="851"/>
    </w:pPr>
  </w:style>
  <w:style w:type="paragraph" w:styleId="TOC5">
    <w:name w:val="toc 5"/>
    <w:basedOn w:val="Normal"/>
    <w:next w:val="Normal"/>
    <w:uiPriority w:val="99"/>
    <w:semiHidden/>
    <w:rsid w:val="00C170A5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C170A5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C170A5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C170A5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C170A5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C170A5"/>
    <w:pPr>
      <w:ind w:left="567" w:hanging="567"/>
    </w:pPr>
  </w:style>
  <w:style w:type="paragraph" w:styleId="ListBullet5">
    <w:name w:val="List Bullet 5"/>
    <w:basedOn w:val="Normal"/>
    <w:uiPriority w:val="99"/>
    <w:rsid w:val="00C170A5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C170A5"/>
    <w:pPr>
      <w:ind w:firstLine="284"/>
    </w:pPr>
    <w:rPr>
      <w:rFonts w:eastAsia="Times New Roman"/>
    </w:rPr>
  </w:style>
  <w:style w:type="character" w:customStyle="1" w:styleId="BodyTextFirstIndentChar1">
    <w:name w:val="Body Text First Indent Char1"/>
    <w:link w:val="BodyTextFirstIndent"/>
    <w:rsid w:val="00C170A5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C170A5"/>
    <w:pPr>
      <w:spacing w:after="120"/>
      <w:ind w:left="283"/>
    </w:pPr>
    <w:rPr>
      <w:rFonts w:cs="Angsana New"/>
      <w:lang w:val="x-none" w:eastAsia="x-none"/>
    </w:rPr>
  </w:style>
  <w:style w:type="character" w:customStyle="1" w:styleId="BodyTextIndentChar1">
    <w:name w:val="Body Text Indent Char1"/>
    <w:aliases w:val="i Char1"/>
    <w:link w:val="BodyTextIndent"/>
    <w:rsid w:val="00C170A5"/>
    <w:rPr>
      <w:rFonts w:ascii="Arial" w:eastAsia="Times New Roman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uiPriority w:val="99"/>
    <w:rsid w:val="00C170A5"/>
    <w:pPr>
      <w:ind w:left="284" w:firstLine="284"/>
    </w:pPr>
  </w:style>
  <w:style w:type="character" w:customStyle="1" w:styleId="BodyTextFirstIndent2Char1">
    <w:name w:val="Body Text First Indent 2 Char1"/>
    <w:link w:val="BodyTextFirstIndent2"/>
    <w:rsid w:val="00C170A5"/>
    <w:rPr>
      <w:rFonts w:ascii="Arial" w:eastAsia="Times New Roman" w:hAnsi="Arial" w:cs="Times New Roman"/>
      <w:sz w:val="18"/>
      <w:szCs w:val="18"/>
    </w:rPr>
  </w:style>
  <w:style w:type="character" w:styleId="Strong">
    <w:name w:val="Strong"/>
    <w:uiPriority w:val="99"/>
    <w:qFormat/>
    <w:rsid w:val="00C170A5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C170A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C170A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C170A5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uiPriority w:val="99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C170A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C170A5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C170A5"/>
    <w:pPr>
      <w:framePr w:h="443" w:wrap="around" w:y="8223"/>
    </w:pPr>
  </w:style>
  <w:style w:type="paragraph" w:customStyle="1" w:styleId="a">
    <w:name w:val="¢éÍ¤ÇÒÁ"/>
    <w:basedOn w:val="Normal"/>
    <w:link w:val="Cha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Angsana New"/>
      <w:sz w:val="30"/>
      <w:szCs w:val="30"/>
      <w:lang w:val="th-TH" w:eastAsia="x-none"/>
    </w:rPr>
  </w:style>
  <w:style w:type="paragraph" w:customStyle="1" w:styleId="ParagraphNumbering">
    <w:name w:val="Paragraph Numbering"/>
    <w:basedOn w:val="Header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uiPriority w:val="99"/>
    <w:rsid w:val="00C170A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C170A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C170A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C170A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C170A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 w:cs="Angsana New"/>
      <w:sz w:val="20"/>
      <w:szCs w:val="22"/>
      <w:lang w:val="x-none" w:eastAsia="x-none"/>
    </w:rPr>
  </w:style>
  <w:style w:type="character" w:customStyle="1" w:styleId="BodyText2Char1">
    <w:name w:val="Body Text 2 Char1"/>
    <w:link w:val="BodyText2"/>
    <w:rsid w:val="00C170A5"/>
    <w:rPr>
      <w:rFonts w:ascii="Book Antiqua" w:eastAsia="Times New Roman" w:hAnsi="Book Antiqua" w:cs="Angsana New"/>
      <w:szCs w:val="22"/>
      <w:lang w:val="x-none" w:eastAsia="x-none"/>
    </w:rPr>
  </w:style>
  <w:style w:type="paragraph" w:customStyle="1" w:styleId="a1">
    <w:name w:val="??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Angsana New"/>
      <w:sz w:val="30"/>
      <w:szCs w:val="30"/>
      <w:lang w:val="x-none" w:eastAsia="x-none"/>
    </w:rPr>
  </w:style>
  <w:style w:type="character" w:customStyle="1" w:styleId="BodyText3Char1">
    <w:name w:val="Body Text 3 Char1"/>
    <w:link w:val="BodyText3"/>
    <w:rsid w:val="00C170A5"/>
    <w:rPr>
      <w:rFonts w:ascii="Times New Roman" w:eastAsia="Times New Roman" w:hAnsi="Times New Roman" w:cs="Angsana New"/>
      <w:sz w:val="30"/>
      <w:szCs w:val="30"/>
      <w:lang w:val="x-none" w:eastAsia="x-none"/>
    </w:rPr>
  </w:style>
  <w:style w:type="character" w:styleId="PageNumber">
    <w:name w:val="page number"/>
    <w:basedOn w:val="DefaultParagraphFont"/>
    <w:uiPriority w:val="99"/>
    <w:rsid w:val="00C170A5"/>
  </w:style>
  <w:style w:type="paragraph" w:customStyle="1" w:styleId="ASSETS">
    <w:name w:val="ASSETS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Angsana New"/>
      <w:sz w:val="30"/>
      <w:szCs w:val="30"/>
      <w:lang w:val="x-none" w:eastAsia="x-none"/>
    </w:rPr>
  </w:style>
  <w:style w:type="character" w:customStyle="1" w:styleId="BodyTextIndent2Char1">
    <w:name w:val="Body Text Indent 2 Char1"/>
    <w:link w:val="BodyTextIndent2"/>
    <w:rsid w:val="00C170A5"/>
    <w:rPr>
      <w:rFonts w:ascii="Times New Roman" w:eastAsia="Times New Roman" w:hAnsi="Times New Roman" w:cs="Angsana New"/>
      <w:sz w:val="30"/>
      <w:szCs w:val="30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rsid w:val="00C170A5"/>
    <w:rPr>
      <w:rFonts w:ascii="Tahoma" w:hAnsi="Tahoma" w:cs="Angsana New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170A5"/>
    <w:rPr>
      <w:rFonts w:ascii="Tahoma" w:eastAsia="Times New Roman" w:hAnsi="Tahoma" w:cs="Angsana New"/>
      <w:sz w:val="16"/>
      <w:szCs w:val="16"/>
      <w:lang w:val="x-none" w:eastAsia="x-none"/>
    </w:r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DC1A5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hAnsi="Angsana New"/>
      <w:sz w:val="28"/>
      <w:szCs w:val="28"/>
      <w:lang w:val="en-GB"/>
    </w:rPr>
  </w:style>
  <w:style w:type="character" w:customStyle="1" w:styleId="AccPolicyHeadingChar">
    <w:name w:val="Acc Policy Heading Char"/>
    <w:link w:val="AccPolicyHeading"/>
    <w:uiPriority w:val="99"/>
    <w:rsid w:val="00DC1A51"/>
    <w:rPr>
      <w:rFonts w:ascii="Angsana New" w:hAnsi="Angsana New" w:cs="Angsana New"/>
      <w:sz w:val="28"/>
      <w:szCs w:val="28"/>
      <w:lang w:val="en-GB" w:eastAsia="x-none"/>
    </w:rPr>
  </w:style>
  <w:style w:type="table" w:styleId="TableGrid">
    <w:name w:val="Table Grid"/>
    <w:basedOn w:val="TableNormal"/>
    <w:uiPriority w:val="59"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</w:rPr>
    <w:tblPr/>
  </w:style>
  <w:style w:type="paragraph" w:styleId="Signature">
    <w:name w:val="Signature"/>
    <w:basedOn w:val="Normal"/>
    <w:link w:val="SignatureChar1"/>
    <w:rsid w:val="00C170A5"/>
    <w:pPr>
      <w:spacing w:line="240" w:lineRule="auto"/>
    </w:pPr>
    <w:rPr>
      <w:rFonts w:cs="Angsana New"/>
      <w:lang w:val="x-none" w:eastAsia="x-none"/>
    </w:rPr>
  </w:style>
  <w:style w:type="character" w:customStyle="1" w:styleId="SignatureChar1">
    <w:name w:val="Signature Char1"/>
    <w:link w:val="Signature"/>
    <w:rsid w:val="00C170A5"/>
    <w:rPr>
      <w:rFonts w:ascii="Arial" w:eastAsia="Times New Roman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uiPriority w:val="99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semiHidden/>
    <w:rsid w:val="00C170A5"/>
    <w:rPr>
      <w:rFonts w:ascii="Times New Roman" w:eastAsia="Times New Roman" w:hAnsi="Times New Roman" w:cs="Times New Roman"/>
      <w:sz w:val="18"/>
      <w:lang w:val="en-GB" w:eastAsia="x-none" w:bidi="ar-SA"/>
    </w:rPr>
  </w:style>
  <w:style w:type="paragraph" w:customStyle="1" w:styleId="Graphic">
    <w:name w:val="Graphic"/>
    <w:basedOn w:val="Signature"/>
    <w:uiPriority w:val="99"/>
    <w:rsid w:val="00C170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C170A5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C170A5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C170A5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C170A5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C170A5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C170A5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C170A5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C170A5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C170A5"/>
    <w:pPr>
      <w:spacing w:after="0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C170A5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170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 w:cs="Times New Roman"/>
      <w:lang w:val="en-AU" w:bidi="ar-SA"/>
    </w:rPr>
  </w:style>
  <w:style w:type="character" w:customStyle="1" w:styleId="MacroTextChar">
    <w:name w:val="Macro Text Char"/>
    <w:link w:val="MacroText"/>
    <w:semiHidden/>
    <w:rsid w:val="00C170A5"/>
    <w:rPr>
      <w:rFonts w:ascii="Courier New" w:eastAsia="Times New Roman" w:hAnsi="Courier New" w:cs="Times New Roman"/>
      <w:lang w:val="en-AU" w:bidi="ar-SA"/>
    </w:rPr>
  </w:style>
  <w:style w:type="paragraph" w:customStyle="1" w:styleId="zcompanyname">
    <w:name w:val="zcompany name"/>
    <w:aliases w:val="cn"/>
    <w:basedOn w:val="Normal"/>
    <w:uiPriority w:val="99"/>
    <w:rsid w:val="00C170A5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C170A5"/>
  </w:style>
  <w:style w:type="paragraph" w:customStyle="1" w:styleId="zreportaddinfo">
    <w:name w:val="zreport addinfo"/>
    <w:basedOn w:val="Normal"/>
    <w:uiPriority w:val="99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C170A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C170A5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C170A5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C170A5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C170A5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C170A5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C170A5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C170A5"/>
  </w:style>
  <w:style w:type="paragraph" w:customStyle="1" w:styleId="nineptheadingcentredbold">
    <w:name w:val="nine pt heading centred bold"/>
    <w:aliases w:val="9hcb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C170A5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C170A5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C170A5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C170A5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C170A5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C170A5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C170A5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C170A5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C170A5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C170A5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C170A5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C170A5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C170A5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C170A5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170A5"/>
    <w:pPr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C170A5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C170A5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C170A5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C170A5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C170A5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C170A5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C170A5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C170A5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C170A5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C170A5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C170A5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C170A5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C170A5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C170A5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C170A5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C170A5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C170A5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C170A5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C170A5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C170A5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C170A5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C170A5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C170A5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C170A5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C170A5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C170A5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C170A5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C170A5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C170A5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C170A5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C170A5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C170A5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C170A5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C170A5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C170A5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C170A5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C170A5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C170A5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C170A5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C170A5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uiPriority w:val="99"/>
    <w:rsid w:val="00C170A5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C170A5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C170A5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C170A5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C170A5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C170A5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C170A5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C170A5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C170A5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C170A5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C170A5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C170A5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C170A5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C170A5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C170A5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C170A5"/>
    <w:pPr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C170A5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C170A5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C170A5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C170A5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C170A5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C170A5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C170A5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C170A5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C170A5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E5437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hAnsi="Angsana New"/>
      <w:i/>
      <w:iCs/>
      <w:sz w:val="30"/>
      <w:szCs w:val="30"/>
      <w:lang w:val="en-US" w:eastAsia="en-US"/>
    </w:rPr>
  </w:style>
  <w:style w:type="character" w:customStyle="1" w:styleId="AccPolicysubheadChar">
    <w:name w:val="Acc Policy sub head Char"/>
    <w:link w:val="AccPolicysubhead"/>
    <w:uiPriority w:val="99"/>
    <w:rsid w:val="00E54379"/>
    <w:rPr>
      <w:rFonts w:ascii="Angsana New" w:hAnsi="Angsana New" w:cs="Angsana New"/>
      <w:i/>
      <w:iCs/>
      <w:sz w:val="30"/>
      <w:szCs w:val="30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3B22B9"/>
    <w:pPr>
      <w:tabs>
        <w:tab w:val="left" w:pos="540"/>
      </w:tabs>
      <w:ind w:right="-43"/>
    </w:pPr>
    <w:rPr>
      <w:i w:val="0"/>
      <w:iCs w:val="0"/>
    </w:rPr>
  </w:style>
  <w:style w:type="character" w:customStyle="1" w:styleId="AccPolicyalternativeChar">
    <w:name w:val="Acc Policy alternative Char"/>
    <w:link w:val="AccPolicyalternative"/>
    <w:uiPriority w:val="99"/>
    <w:rsid w:val="003B22B9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CoverTitle">
    <w:name w:val="Cover Title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C170A5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C170A5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C170A5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semiHidden/>
    <w:rsid w:val="00C170A5"/>
    <w:rPr>
      <w:rFonts w:ascii="Tahoma" w:eastAsia="Times New Roman" w:hAnsi="Tahoma" w:cs="Tahoma"/>
      <w:shd w:val="clear" w:color="auto" w:fill="000080"/>
      <w:lang w:val="en-GB" w:eastAsia="x-none" w:bidi="ar-SA"/>
    </w:rPr>
  </w:style>
  <w:style w:type="character" w:customStyle="1" w:styleId="AccPolicyHeadingCharChar">
    <w:name w:val="Acc Policy Heading Char Char"/>
    <w:uiPriority w:val="99"/>
    <w:rsid w:val="00C170A5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C170A5"/>
    <w:rPr>
      <w:sz w:val="29"/>
      <w:szCs w:val="29"/>
    </w:rPr>
  </w:style>
  <w:style w:type="character" w:customStyle="1" w:styleId="shorttext">
    <w:name w:val="short_text"/>
    <w:basedOn w:val="DefaultParagraphFont"/>
    <w:uiPriority w:val="99"/>
    <w:rsid w:val="00C170A5"/>
  </w:style>
  <w:style w:type="paragraph" w:customStyle="1" w:styleId="Default">
    <w:name w:val="Default"/>
    <w:rsid w:val="00251BE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B253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eastAsia="Calibri" w:hAnsi="Consolas" w:cs="Angsana New"/>
      <w:sz w:val="21"/>
      <w:szCs w:val="26"/>
    </w:rPr>
  </w:style>
  <w:style w:type="character" w:customStyle="1" w:styleId="PlainTextChar">
    <w:name w:val="Plain Text Char"/>
    <w:link w:val="PlainText"/>
    <w:uiPriority w:val="99"/>
    <w:locked/>
    <w:rsid w:val="00B25366"/>
    <w:rPr>
      <w:rFonts w:ascii="Consolas" w:hAnsi="Consolas" w:cs="Angsana New"/>
      <w:sz w:val="21"/>
      <w:szCs w:val="26"/>
    </w:rPr>
  </w:style>
  <w:style w:type="paragraph" w:styleId="CommentText">
    <w:name w:val="annotation text"/>
    <w:basedOn w:val="Normal"/>
    <w:link w:val="CommentTextChar"/>
    <w:uiPriority w:val="99"/>
    <w:rsid w:val="00B25366"/>
    <w:pPr>
      <w:spacing w:line="240" w:lineRule="auto"/>
    </w:pPr>
    <w:rPr>
      <w:rFonts w:eastAsia="Calibri" w:cs="Angsana New"/>
      <w:sz w:val="20"/>
      <w:szCs w:val="25"/>
    </w:rPr>
  </w:style>
  <w:style w:type="character" w:customStyle="1" w:styleId="CommentTextChar">
    <w:name w:val="Comment Text Char"/>
    <w:link w:val="CommentText"/>
    <w:uiPriority w:val="99"/>
    <w:locked/>
    <w:rsid w:val="00B25366"/>
    <w:rPr>
      <w:rFonts w:ascii="Arial" w:hAnsi="Arial" w:cs="Angsana New"/>
      <w:szCs w:val="25"/>
      <w:lang w:val="en-US" w:eastAsia="en-US" w:bidi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25366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B25366"/>
    <w:rPr>
      <w:rFonts w:ascii="Arial" w:hAnsi="Arial" w:cs="Angsana New"/>
      <w:b/>
      <w:bCs/>
      <w:szCs w:val="25"/>
      <w:lang w:val="en-US" w:eastAsia="en-US" w:bidi="th-TH"/>
    </w:rPr>
  </w:style>
  <w:style w:type="character" w:customStyle="1" w:styleId="BodyText2Char">
    <w:name w:val="Body Text 2 Char"/>
    <w:locked/>
    <w:rsid w:val="00A82225"/>
    <w:rPr>
      <w:rFonts w:ascii="Book Antiqua" w:hAnsi="Book Antiqua" w:cs="Times New Roman"/>
      <w:sz w:val="22"/>
      <w:szCs w:val="22"/>
    </w:rPr>
  </w:style>
  <w:style w:type="character" w:customStyle="1" w:styleId="Heading1Char">
    <w:name w:val="Heading 1 Char"/>
    <w:locked/>
    <w:rsid w:val="00A82225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Heading2Char">
    <w:name w:val="Heading 2 Char"/>
    <w:uiPriority w:val="99"/>
    <w:locked/>
    <w:rsid w:val="00A82225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uiPriority w:val="99"/>
    <w:locked/>
    <w:rsid w:val="00A82225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uiPriority w:val="99"/>
    <w:locked/>
    <w:rsid w:val="00A82225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uiPriority w:val="99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uiPriority w:val="99"/>
    <w:locked/>
    <w:rsid w:val="00A82225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uiPriority w:val="99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uiPriority w:val="99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uiPriority w:val="99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uiPriority w:val="99"/>
    <w:locked/>
    <w:rsid w:val="00A82225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uiPriority w:val="99"/>
    <w:locked/>
    <w:rsid w:val="00A82225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uiPriority w:val="99"/>
    <w:locked/>
    <w:rsid w:val="00A82225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hps">
    <w:name w:val="hps"/>
    <w:uiPriority w:val="99"/>
    <w:rsid w:val="00A82225"/>
    <w:rPr>
      <w:rFonts w:cs="Times New Roman"/>
    </w:rPr>
  </w:style>
  <w:style w:type="character" w:customStyle="1" w:styleId="gt-icon-text1">
    <w:name w:val="gt-icon-text1"/>
    <w:uiPriority w:val="99"/>
    <w:rsid w:val="00A82225"/>
    <w:rPr>
      <w:rFonts w:cs="Times New Roman"/>
    </w:rPr>
  </w:style>
  <w:style w:type="character" w:customStyle="1" w:styleId="longtext">
    <w:name w:val="long_text"/>
    <w:uiPriority w:val="99"/>
    <w:rsid w:val="00A82225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A82225"/>
    <w:pPr>
      <w:ind w:left="720"/>
      <w:contextualSpacing/>
    </w:pPr>
    <w:rPr>
      <w:rFonts w:cs="Angsana New"/>
      <w:szCs w:val="22"/>
    </w:rPr>
  </w:style>
  <w:style w:type="character" w:styleId="CommentReference">
    <w:name w:val="annotation reference"/>
    <w:uiPriority w:val="99"/>
    <w:rsid w:val="00A82225"/>
    <w:rPr>
      <w:rFonts w:cs="Times New Roman"/>
      <w:sz w:val="16"/>
      <w:szCs w:val="16"/>
    </w:rPr>
  </w:style>
  <w:style w:type="character" w:customStyle="1" w:styleId="CharChar22">
    <w:name w:val="Char Char22"/>
    <w:rsid w:val="001470D5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1470D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1470D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005221"/>
  </w:style>
  <w:style w:type="character" w:styleId="Emphasis">
    <w:name w:val="Emphasis"/>
    <w:uiPriority w:val="20"/>
    <w:qFormat/>
    <w:rsid w:val="0054096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540963"/>
  </w:style>
  <w:style w:type="paragraph" w:styleId="Revision">
    <w:name w:val="Revision"/>
    <w:hidden/>
    <w:uiPriority w:val="99"/>
    <w:semiHidden/>
    <w:rsid w:val="00E10341"/>
    <w:rPr>
      <w:rFonts w:ascii="Arial" w:eastAsia="Times New Roman" w:hAnsi="Arial" w:cs="Angsana New"/>
      <w:sz w:val="18"/>
      <w:szCs w:val="22"/>
    </w:rPr>
  </w:style>
  <w:style w:type="character" w:customStyle="1" w:styleId="Char">
    <w:name w:val="¢éÍ¤ÇÒÁ Char"/>
    <w:link w:val="a"/>
    <w:rsid w:val="005952FD"/>
    <w:rPr>
      <w:rFonts w:ascii="Times New Roman" w:eastAsia="Times New Roman" w:hAnsi="Times New Roman" w:cs="Angsana New"/>
      <w:sz w:val="30"/>
      <w:szCs w:val="30"/>
      <w:lang w:val="th-TH" w:eastAsia="x-none"/>
    </w:rPr>
  </w:style>
  <w:style w:type="paragraph" w:customStyle="1" w:styleId="numbernegative">
    <w:name w:val="number negative"/>
    <w:basedOn w:val="Normal"/>
    <w:rsid w:val="005249F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spacing w:line="260" w:lineRule="atLeast"/>
      <w:jc w:val="right"/>
    </w:pPr>
    <w:rPr>
      <w:rFonts w:ascii="Angsana New" w:hAnsi="Angsana New" w:cs="Angsana New"/>
      <w:sz w:val="20"/>
      <w:szCs w:val="20"/>
      <w:lang w:val="en-GB"/>
    </w:rPr>
  </w:style>
  <w:style w:type="character" w:customStyle="1" w:styleId="blockChar">
    <w:name w:val="block Char"/>
    <w:aliases w:val="b Char"/>
    <w:link w:val="block"/>
    <w:locked/>
    <w:rsid w:val="00BB3DDF"/>
    <w:rPr>
      <w:rFonts w:ascii="Times New Roman" w:hAnsi="Times New Roman" w:cs="Angsana New"/>
      <w:sz w:val="22"/>
      <w:lang w:val="en-GB" w:eastAsia="x-none" w:bidi="ar-SA"/>
    </w:rPr>
  </w:style>
  <w:style w:type="character" w:customStyle="1" w:styleId="ListParagraphChar">
    <w:name w:val="List Paragraph Char"/>
    <w:link w:val="ListParagraph"/>
    <w:uiPriority w:val="34"/>
    <w:locked/>
    <w:rsid w:val="001F2DDC"/>
    <w:rPr>
      <w:rFonts w:ascii="Arial" w:eastAsia="Times New Roman" w:hAnsi="Arial" w:cs="Angsana New"/>
      <w:sz w:val="18"/>
      <w:szCs w:val="22"/>
    </w:rPr>
  </w:style>
  <w:style w:type="paragraph" w:customStyle="1" w:styleId="a6">
    <w:name w:val="เนื้อเรื่อง"/>
    <w:basedOn w:val="Normal"/>
    <w:rsid w:val="00E77B0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CordiaUPC" w:hAnsi="CordiaUPC" w:cs="CordiaUPC"/>
      <w:sz w:val="28"/>
      <w:szCs w:val="28"/>
    </w:rPr>
  </w:style>
  <w:style w:type="character" w:customStyle="1" w:styleId="contentpasted3">
    <w:name w:val="contentpasted3"/>
    <w:basedOn w:val="DefaultParagraphFont"/>
    <w:rsid w:val="000B7044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D208E"/>
    <w:pPr>
      <w:spacing w:after="120"/>
      <w:ind w:left="360"/>
    </w:pPr>
    <w:rPr>
      <w:rFonts w:cs="Angsana New"/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D208E"/>
    <w:rPr>
      <w:rFonts w:ascii="Arial" w:eastAsia="Times New Roman" w:hAnsi="Arial" w:cs="Angsana New"/>
      <w:sz w:val="16"/>
    </w:rPr>
  </w:style>
  <w:style w:type="table" w:customStyle="1" w:styleId="TableGrid5">
    <w:name w:val="Table Grid5"/>
    <w:basedOn w:val="TableNormal"/>
    <w:next w:val="TableGrid"/>
    <w:uiPriority w:val="59"/>
    <w:rsid w:val="003D208E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/>
  </w:style>
  <w:style w:type="paragraph" w:styleId="NormalWeb">
    <w:name w:val="Normal (Web)"/>
    <w:basedOn w:val="Normal"/>
    <w:uiPriority w:val="99"/>
    <w:semiHidden/>
    <w:unhideWhenUsed/>
    <w:rsid w:val="002C0E9B"/>
    <w:rPr>
      <w:rFonts w:ascii="Times New Roman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5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60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21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7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9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5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9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0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84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0042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149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7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0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4159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60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5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2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9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97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02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349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1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6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7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0003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66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8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7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1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86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51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06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734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233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101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30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5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999999"/>
                                <w:left w:val="single" w:sz="6" w:space="12" w:color="999999"/>
                                <w:bottom w:val="single" w:sz="6" w:space="12" w:color="999999"/>
                                <w:right w:val="single" w:sz="6" w:space="12" w:color="999999"/>
                              </w:divBdr>
                              <w:divsChild>
                                <w:div w:id="35634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98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0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7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1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8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50039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8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4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6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53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5529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34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0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9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91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74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38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2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9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1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5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5904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1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8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3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2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1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2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0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360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9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3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1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7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1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9840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825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8b54ac-6b6f-444a-a8db-d90e45ebe421">
      <Terms xmlns="http://schemas.microsoft.com/office/infopath/2007/PartnerControls"/>
    </lcf76f155ced4ddcb4097134ff3c332f>
    <TaxCatchAll xmlns="5d0fcac8-3995-4ef6-9358-7ca0c107222d" xsi:nil="true"/>
    <SharedWithUsers xmlns="5d0fcac8-3995-4ef6-9358-7ca0c107222d">
      <UserInfo>
        <DisplayName>Siriporn Hueyhongtong</DisplayName>
        <AccountId>46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9B34508619BA478EBD26BF2071128F" ma:contentTypeVersion="14" ma:contentTypeDescription="Create a new document." ma:contentTypeScope="" ma:versionID="7d9af0f680dd6e7c3d3eff97c063186c">
  <xsd:schema xmlns:xsd="http://www.w3.org/2001/XMLSchema" xmlns:xs="http://www.w3.org/2001/XMLSchema" xmlns:p="http://schemas.microsoft.com/office/2006/metadata/properties" xmlns:ns2="7a8b54ac-6b6f-444a-a8db-d90e45ebe421" xmlns:ns3="5d0fcac8-3995-4ef6-9358-7ca0c107222d" targetNamespace="http://schemas.microsoft.com/office/2006/metadata/properties" ma:root="true" ma:fieldsID="952c87b9e173c5805240e0e8d78e10d5" ns2:_="" ns3:_="">
    <xsd:import namespace="7a8b54ac-6b6f-444a-a8db-d90e45ebe421"/>
    <xsd:import namespace="5d0fcac8-3995-4ef6-9358-7ca0c10722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8b54ac-6b6f-444a-a8db-d90e45ebe4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d5e746d8-90ce-419f-9b73-fd5b46bd45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fcac8-3995-4ef6-9358-7ca0c107222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18565c5-cea6-4848-8bcb-800e9e73e5e6}" ma:internalName="TaxCatchAll" ma:showField="CatchAllData" ma:web="5d0fcac8-3995-4ef6-9358-7ca0c1072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4B835C-1106-4D3A-9DA6-EFA025D62E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C02F3D-7B73-44BC-B00A-6E80E38595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FEFFF1-8B4D-48DB-B35C-E5CD9AFA1AA6}">
  <ds:schemaRefs>
    <ds:schemaRef ds:uri="http://schemas.microsoft.com/office/2006/metadata/properties"/>
    <ds:schemaRef ds:uri="http://schemas.microsoft.com/office/infopath/2007/PartnerControls"/>
    <ds:schemaRef ds:uri="7a8b54ac-6b6f-444a-a8db-d90e45ebe421"/>
    <ds:schemaRef ds:uri="5d0fcac8-3995-4ef6-9358-7ca0c107222d"/>
  </ds:schemaRefs>
</ds:datastoreItem>
</file>

<file path=customXml/itemProps4.xml><?xml version="1.0" encoding="utf-8"?>
<ds:datastoreItem xmlns:ds="http://schemas.openxmlformats.org/officeDocument/2006/customXml" ds:itemID="{4F5D3ACB-F092-4A47-91BA-81F249D9D2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8b54ac-6b6f-444a-a8db-d90e45ebe421"/>
    <ds:schemaRef ds:uri="5d0fcac8-3995-4ef6-9358-7ca0c10722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3433</TotalTime>
  <Pages>44</Pages>
  <Words>11546</Words>
  <Characters>52687</Characters>
  <Application>Microsoft Office Word</Application>
  <DocSecurity>0</DocSecurity>
  <Lines>6261</Lines>
  <Paragraphs>2889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[กขค] จำกัด (มหาชน) [และบริษัทย่อย]</vt:lpstr>
    </vt:vector>
  </TitlesOfParts>
  <Company>KPMG</Company>
  <LinksUpToDate>false</LinksUpToDate>
  <CharactersWithSpaces>55266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[กขค] จำกัด (มหาชน) [และบริษัทย่อย]</dc:title>
  <dc:subject/>
  <dc:creator>Pornsiri Leelarungsri</dc:creator>
  <cp:keywords/>
  <dc:description/>
  <cp:lastModifiedBy>Waree Bootchon</cp:lastModifiedBy>
  <cp:revision>1557</cp:revision>
  <cp:lastPrinted>2025-12-24T10:23:00Z</cp:lastPrinted>
  <dcterms:created xsi:type="dcterms:W3CDTF">2025-09-10T11:01:00Z</dcterms:created>
  <dcterms:modified xsi:type="dcterms:W3CDTF">2025-12-24T10:23:00Z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0x010100B99B34508619BA478EBD26BF2071128F</vt:lpwstr>
  </property>
  <property fmtid="{D5CDD505-2E9C-101B-9397-08002B2CF9AE}" pid="3" name="MediaServiceImageTags">
    <vt:lpwstr/>
  </property>
  <property fmtid="{D5CDD505-2E9C-101B-9397-08002B2CF9AE}" pid="4" name="Order">
    <vt:r8>125800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