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6841E" w14:textId="77777777" w:rsidR="00F336D5" w:rsidRPr="005419B1" w:rsidRDefault="007F34DC" w:rsidP="004107FA">
      <w:pPr>
        <w:spacing w:before="120" w:line="420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กองทุนรวมโครงสร้างพื้นฐานโรงไฟฟ้า ซุปเปอร์ เอนเนอร์ยี</w:t>
      </w:r>
    </w:p>
    <w:p w14:paraId="16A73703" w14:textId="77777777" w:rsidR="00F336D5" w:rsidRPr="005419B1" w:rsidRDefault="00F336D5" w:rsidP="004107FA">
      <w:pPr>
        <w:tabs>
          <w:tab w:val="left" w:pos="720"/>
        </w:tabs>
        <w:spacing w:line="420" w:lineRule="exact"/>
        <w:ind w:left="600" w:hanging="600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7F625D7" w14:textId="6A37CCC0" w:rsidR="00F336D5" w:rsidRPr="005419B1" w:rsidRDefault="006B1204" w:rsidP="004107FA">
      <w:pPr>
        <w:tabs>
          <w:tab w:val="left" w:pos="720"/>
        </w:tabs>
        <w:spacing w:after="120" w:line="420" w:lineRule="exact"/>
        <w:ind w:left="600" w:hanging="60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23000994"/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06B21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9A254D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D719A" w:rsidRPr="005419B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D719A"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bookmarkEnd w:id="0"/>
    <w:p w14:paraId="291661FA" w14:textId="77777777" w:rsidR="00F336D5" w:rsidRPr="005419B1" w:rsidRDefault="002D07B2" w:rsidP="00D6263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E428B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1382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ลักษณะของ</w:t>
      </w:r>
      <w:r w:rsidR="00B64465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กองทุนรวมโครงสร้างพื้นฐานโรงไฟฟ้า</w:t>
      </w:r>
      <w:r w:rsidR="00E33CB3"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64465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ซุปเปอร์ เอนเนอร์ยี</w:t>
      </w:r>
    </w:p>
    <w:p w14:paraId="5AB9887D" w14:textId="77777777" w:rsidR="004408B3" w:rsidRPr="005419B1" w:rsidRDefault="008E595D" w:rsidP="00AF1B4B">
      <w:pPr>
        <w:pStyle w:val="BodyTextIndent2"/>
        <w:ind w:left="547" w:hanging="547"/>
        <w:rPr>
          <w:rFonts w:asciiTheme="majorBidi" w:hAnsiTheme="majorBidi" w:cstheme="majorBidi"/>
          <w:b w:val="0"/>
          <w:bCs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B64465" w:rsidRPr="005419B1">
        <w:rPr>
          <w:rFonts w:asciiTheme="majorBidi" w:hAnsiTheme="majorBidi" w:cstheme="majorBidi"/>
          <w:sz w:val="32"/>
          <w:szCs w:val="32"/>
          <w:cs/>
        </w:rPr>
        <w:t xml:space="preserve">กองทุนรวมโครงสร้างพื้นฐานโรงไฟฟ้า ซุปเปอร์ เอนเนอร์ยี 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 xml:space="preserve">(“กองทุนฯ”) เป็นกองทุนรวมโครงสร้างพื้นฐานที่เสนอขายหน่วยลงทุนต่อผู้ลงทุนทั่วไปประเภทไม่รับซื้อคืนหน่วยลงทุน </w:t>
      </w:r>
      <w:r w:rsidR="00F55862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>ได้จัดตั้งและ</w:t>
      </w:r>
      <w:r w:rsidR="00757DAB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 xml:space="preserve">จดทะเบียนเป็นกองทุนรวมเมื่อวันที่ </w:t>
      </w:r>
      <w:r w:rsidR="002B250A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7 </w:t>
      </w:r>
      <w:r w:rsidR="002B250A" w:rsidRPr="005419B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B250A" w:rsidRPr="005419B1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FA66AE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>โดยไม่มี</w:t>
      </w:r>
      <w:r w:rsidR="00F55862" w:rsidRPr="005419B1">
        <w:rPr>
          <w:rFonts w:asciiTheme="majorBidi" w:hAnsiTheme="majorBidi" w:cstheme="majorBidi"/>
          <w:sz w:val="32"/>
          <w:szCs w:val="32"/>
          <w:cs/>
        </w:rPr>
        <w:t>การ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 xml:space="preserve">กำหนดอายุของโครงการ </w:t>
      </w:r>
      <w:r w:rsidR="002540E0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>จัดตั้งขึ้นโดยมีวัตถุประสงค์หลักเพื่อระดมเงินทุนและนำเงินที่ได้จากการระดมเงินทุนไปลงทุนในกิจการโครงสร้างพื้นฐาน</w:t>
      </w:r>
      <w:r w:rsidR="00E01BCC" w:rsidRPr="005419B1">
        <w:rPr>
          <w:rFonts w:asciiTheme="majorBidi" w:hAnsiTheme="majorBidi" w:cstheme="majorBidi"/>
          <w:sz w:val="32"/>
          <w:szCs w:val="32"/>
          <w:cs/>
        </w:rPr>
        <w:t>ประเภทไฟฟ้า และ/หรือพลังงานทางเลือก</w:t>
      </w:r>
      <w:r w:rsidR="004408B3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นอกเหนือไปจากการลงทุนในกิจการโครงสร้างพื้นฐานแล้ว กองทุนฯอาจดำเนินกิจกรรมอื่นๆ เพื่อก่อให้เกิดรายได้และผลตอบแทนแก่กองทุนฯ และผู้ถือ</w:t>
      </w:r>
      <w:r w:rsidR="002540E0"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หน่วย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ลงทุนภายใต้ขอบเขตที่สามารถกระทำได้ตามหลักเกณฑ์ของ</w:t>
      </w:r>
      <w:r w:rsidR="001F2B45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สำนักงานคณะกรรมการกำกับหลักทรัพย์และตลาดหลักทรัพย์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 xml:space="preserve"> และกฎข้อบังคับอื่นๆที่เกี่ยวข้อง ซึ่งอาจรวมถึงการลงทุนในหลักทรัพย์อื่น และ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</w:rPr>
        <w:t>/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หรือ การหาดอกผลอื่นภายใต้กฎหมายหลักทรัพย์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</w:rPr>
        <w:t xml:space="preserve"> 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และ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</w:rPr>
        <w:t>/</w:t>
      </w:r>
      <w:r w:rsidR="002540E0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หรือกฎหมายอื่นที่เกี่ยวข้อง</w:t>
      </w:r>
    </w:p>
    <w:p w14:paraId="1AB606FE" w14:textId="7E8BF291" w:rsidR="004408B3" w:rsidRPr="005419B1" w:rsidRDefault="004408B3" w:rsidP="00AF1B4B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7 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กองทุนฯได้เข้าทำสัญญาโอนสิทธิรายได้สุทธิ เพื่อรับโอนรายได้สุทธิจาก                                   การดําเนินโครงการกิจการโรงไฟฟ้าพลังงานแสงอาทิตย์แบบติดตั้งบนพื้นดินขนาดเล็กมากกับ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17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อัญญวีร์ โฮลดิ้ง จำกัด</w:t>
      </w:r>
      <w:r w:rsidR="00264DB1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(“17AYH”)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และบริษัท เฮลท์ แพลนเน็ท เมเนจเม้นท์ (ประเทศไทย) จำกัด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(“HPM”) 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จํานวนทั้งหมด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19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โครงการของบริษัททั้งสองรายดังกล่าว โดยสัญญาโอนสิทธิรายได้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สุทธิครอบคลุมรายได้สุทธิตั้งแต่วันที่กองทุนฯ เข้าลงทุนสําเร็จ </w:t>
      </w:r>
      <w:r w:rsidR="0040548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คือวันที่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14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จนถึงวันสิ้นสุดอายุสัญญาซื้อขายไฟฟ้าของแต่ละโครงการ โดยวันสิ้นสุดสัญญาซื้อขายไฟฟ้าของโรงไฟฟ้าโครงการสุดท้าย คือวันที่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26</w:t>
      </w:r>
      <w:r w:rsidR="00264DB1" w:rsidRPr="005419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64DB1" w:rsidRPr="005419B1">
        <w:rPr>
          <w:rFonts w:asciiTheme="majorBidi" w:hAnsiTheme="majorBidi" w:cstheme="majorBidi"/>
          <w:b w:val="0"/>
          <w:bCs/>
          <w:sz w:val="32"/>
          <w:szCs w:val="32"/>
        </w:rPr>
        <w:t>2584</w:t>
      </w:r>
    </w:p>
    <w:p w14:paraId="5437011C" w14:textId="4E713572" w:rsidR="004408B3" w:rsidRPr="005419B1" w:rsidRDefault="004408B3" w:rsidP="00AF1B4B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643F93" w:rsidRPr="005419B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43F93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 20</w:t>
      </w:r>
      <w:r w:rsidR="00643F93" w:rsidRPr="005419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43F93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2562 </w:t>
      </w:r>
      <w:r w:rsidRPr="005419B1">
        <w:rPr>
          <w:rFonts w:asciiTheme="majorBidi" w:hAnsiTheme="majorBidi" w:cstheme="majorBidi"/>
          <w:sz w:val="32"/>
          <w:szCs w:val="32"/>
          <w:cs/>
        </w:rPr>
        <w:t>ตลาดหลักทรัพย์แห่งประเทศไทยได้รับหน่วยลงทุนของ</w:t>
      </w:r>
      <w:r w:rsidR="002540E0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5419B1">
        <w:rPr>
          <w:rFonts w:asciiTheme="majorBidi" w:hAnsiTheme="majorBidi" w:cstheme="majorBidi"/>
          <w:sz w:val="32"/>
          <w:szCs w:val="32"/>
          <w:cs/>
        </w:rPr>
        <w:t>เป็นหลักทรัพย์จดทะเบียนและให้เริ่มซื้อขายในตลาดหลักทรัพย์แห่งประเทศไทยได้ตั้งแต่วันที่</w:t>
      </w:r>
      <w:r w:rsidR="00D62639" w:rsidRPr="005419B1">
        <w:rPr>
          <w:rFonts w:asciiTheme="majorBidi" w:hAnsiTheme="majorBidi" w:cstheme="majorBidi"/>
          <w:b w:val="0"/>
          <w:bCs/>
          <w:sz w:val="32"/>
          <w:szCs w:val="32"/>
        </w:rPr>
        <w:t xml:space="preserve"> </w:t>
      </w:r>
      <w:r w:rsidR="005419B1">
        <w:rPr>
          <w:rFonts w:asciiTheme="majorBidi" w:hAnsiTheme="majorBidi" w:cstheme="majorBidi" w:hint="cs"/>
          <w:b w:val="0"/>
          <w:bCs/>
          <w:sz w:val="32"/>
          <w:szCs w:val="32"/>
          <w:cs/>
        </w:rPr>
        <w:t xml:space="preserve">                    </w:t>
      </w:r>
      <w:r w:rsidR="00316FAB" w:rsidRPr="005419B1">
        <w:rPr>
          <w:rFonts w:asciiTheme="majorBidi" w:hAnsiTheme="majorBidi" w:cstheme="majorBidi"/>
          <w:b w:val="0"/>
          <w:bCs/>
          <w:sz w:val="32"/>
          <w:szCs w:val="32"/>
        </w:rPr>
        <w:t>21</w:t>
      </w:r>
      <w:r w:rsidR="00316FAB" w:rsidRPr="005419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316FAB" w:rsidRPr="005419B1">
        <w:rPr>
          <w:rFonts w:asciiTheme="majorBidi" w:hAnsiTheme="majorBidi" w:cstheme="majorBidi"/>
          <w:b w:val="0"/>
          <w:bCs/>
          <w:sz w:val="32"/>
          <w:szCs w:val="32"/>
        </w:rPr>
        <w:t>2562</w:t>
      </w:r>
      <w:r w:rsidR="00316FAB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5D3269E9" w14:textId="77777777" w:rsidR="004408B3" w:rsidRPr="005419B1" w:rsidRDefault="004408B3" w:rsidP="00AF1B4B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2540E0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5419B1">
        <w:rPr>
          <w:rFonts w:asciiTheme="majorBidi" w:hAnsiTheme="majorBidi" w:cstheme="majorBidi"/>
          <w:sz w:val="32"/>
          <w:szCs w:val="32"/>
          <w:cs/>
        </w:rPr>
        <w:t>บริหารงานโดย</w:t>
      </w:r>
      <w:r w:rsidR="00CB6345" w:rsidRPr="005419B1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บริษัทหลักทรัพย์จัดการกองทุนรวม บัวหลวง จํากัด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(“บริษัทจัดการ</w:t>
      </w:r>
      <w:r w:rsidR="00653B64" w:rsidRPr="005419B1">
        <w:rPr>
          <w:rFonts w:asciiTheme="majorBidi" w:hAnsiTheme="majorBidi" w:cstheme="majorBidi"/>
          <w:sz w:val="32"/>
          <w:szCs w:val="32"/>
          <w:cs/>
        </w:rPr>
        <w:t>ฯ</w:t>
      </w:r>
      <w:r w:rsidRPr="005419B1">
        <w:rPr>
          <w:rFonts w:asciiTheme="majorBidi" w:hAnsiTheme="majorBidi" w:cstheme="majorBidi"/>
          <w:sz w:val="32"/>
          <w:szCs w:val="32"/>
          <w:cs/>
        </w:rPr>
        <w:t>”) โดยมี</w:t>
      </w:r>
      <w:r w:rsidR="00CB6345" w:rsidRPr="005419B1">
        <w:rPr>
          <w:rFonts w:asciiTheme="majorBidi" w:hAnsiTheme="majorBidi" w:cstheme="majorBidi"/>
          <w:sz w:val="32"/>
          <w:szCs w:val="32"/>
          <w:cs/>
        </w:rPr>
        <w:t>ธนาคารกสิกรไทย จํากัด (มหาชน)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เป็นผู้ดูแลผลประโยชน์ของ</w:t>
      </w:r>
      <w:r w:rsidR="002540E0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</w:p>
    <w:p w14:paraId="7215E835" w14:textId="37B75DBD" w:rsidR="004408B3" w:rsidRPr="005419B1" w:rsidRDefault="004408B3" w:rsidP="00AF1B4B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E739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E7391">
        <w:rPr>
          <w:rFonts w:asciiTheme="majorBidi" w:hAnsiTheme="majorBidi" w:cstheme="majorBidi"/>
          <w:b w:val="0"/>
          <w:bCs/>
          <w:sz w:val="32"/>
          <w:szCs w:val="32"/>
        </w:rPr>
        <w:t>3</w:t>
      </w:r>
      <w:r w:rsidR="00462912" w:rsidRPr="00FE7391">
        <w:rPr>
          <w:rFonts w:asciiTheme="majorBidi" w:hAnsiTheme="majorBidi" w:cstheme="majorBidi"/>
          <w:b w:val="0"/>
          <w:bCs/>
          <w:sz w:val="32"/>
          <w:szCs w:val="32"/>
        </w:rPr>
        <w:t>1</w:t>
      </w:r>
      <w:r w:rsidR="00FA66AE" w:rsidRPr="00FE73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2912" w:rsidRPr="000A58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A58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2579">
        <w:rPr>
          <w:rFonts w:asciiTheme="majorBidi" w:hAnsiTheme="majorBidi" w:cstheme="majorBidi"/>
          <w:b w:val="0"/>
          <w:bCs/>
          <w:sz w:val="32"/>
          <w:szCs w:val="32"/>
        </w:rPr>
        <w:t>256</w:t>
      </w:r>
      <w:r w:rsidR="00CC26C6">
        <w:rPr>
          <w:rFonts w:asciiTheme="majorBidi" w:hAnsiTheme="majorBidi" w:cstheme="majorBidi"/>
          <w:b w:val="0"/>
          <w:bCs/>
          <w:sz w:val="32"/>
          <w:szCs w:val="32"/>
        </w:rPr>
        <w:t>8</w:t>
      </w:r>
      <w:r w:rsidR="006534AC">
        <w:rPr>
          <w:rFonts w:asciiTheme="majorBidi" w:hAnsiTheme="majorBidi" w:cstheme="majorBidi"/>
          <w:sz w:val="32"/>
          <w:szCs w:val="32"/>
        </w:rPr>
        <w:t xml:space="preserve"> </w:t>
      </w:r>
      <w:r w:rsidR="005A4917" w:rsidRPr="000A58F1">
        <w:rPr>
          <w:rFonts w:asciiTheme="majorBidi" w:hAnsiTheme="majorBidi" w:cstheme="majorBidi"/>
          <w:sz w:val="32"/>
          <w:szCs w:val="32"/>
          <w:cs/>
        </w:rPr>
        <w:t>บริษั</w:t>
      </w:r>
      <w:r w:rsidR="005A4917" w:rsidRPr="005419B1">
        <w:rPr>
          <w:rFonts w:asciiTheme="majorBidi" w:hAnsiTheme="majorBidi" w:cstheme="majorBidi"/>
          <w:sz w:val="32"/>
          <w:szCs w:val="32"/>
          <w:cs/>
        </w:rPr>
        <w:t>ท ซุปเปอร์ เอนเนอร์ยี คอร์เปอเรชั่น จำกัด (มหาชน)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เป็นผู้ถือหน่วยลงทุนรายใหญ่ ซึ่งถือหน่วยลงทุนร้อยละ </w:t>
      </w:r>
      <w:r w:rsidRPr="005419B1">
        <w:rPr>
          <w:rFonts w:asciiTheme="majorBidi" w:hAnsiTheme="majorBidi" w:cstheme="majorBidi"/>
          <w:b w:val="0"/>
          <w:bCs/>
          <w:sz w:val="32"/>
          <w:szCs w:val="32"/>
        </w:rPr>
        <w:t>2</w:t>
      </w:r>
      <w:r w:rsidR="005A4917" w:rsidRPr="005419B1">
        <w:rPr>
          <w:rFonts w:asciiTheme="majorBidi" w:hAnsiTheme="majorBidi" w:cstheme="majorBidi"/>
          <w:b w:val="0"/>
          <w:bCs/>
          <w:sz w:val="32"/>
          <w:szCs w:val="32"/>
        </w:rPr>
        <w:t>0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ของจำนวนหน่วยลงทุนทั้งหมดที่ออกและจำหน่ายแล้ว </w:t>
      </w:r>
    </w:p>
    <w:p w14:paraId="4D7A2DEB" w14:textId="77777777" w:rsidR="006B1204" w:rsidRPr="005419B1" w:rsidRDefault="0076702E" w:rsidP="006B120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234ACD" w:rsidRPr="005419B1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234ACD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340632A" w14:textId="2778B8AC" w:rsidR="006B1204" w:rsidRPr="005419B1" w:rsidRDefault="006B1204" w:rsidP="008F355E">
      <w:pPr>
        <w:pStyle w:val="BodyTextIndent2"/>
        <w:ind w:left="540" w:hanging="540"/>
        <w:rPr>
          <w:rFonts w:asciiTheme="majorBidi" w:hAnsiTheme="majorBidi" w:cstheme="majorBidi"/>
          <w:sz w:val="32"/>
          <w:szCs w:val="32"/>
          <w:lang w:eastAsia="zh-CN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8F355E" w:rsidRPr="005419B1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8F355E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8F355E" w:rsidRPr="005419B1">
        <w:rPr>
          <w:rFonts w:asciiTheme="majorBidi" w:hAnsiTheme="majorBidi" w:cstheme="majorBidi"/>
          <w:sz w:val="32"/>
          <w:szCs w:val="32"/>
          <w:cs/>
        </w:rPr>
        <w:t>กองทุนรวมโครงสร้างพื้นฐาน</w:t>
      </w:r>
      <w:r w:rsidR="008F355E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8F355E" w:rsidRPr="005419B1">
        <w:rPr>
          <w:rFonts w:asciiTheme="majorBidi" w:hAnsiTheme="majorBidi" w:cstheme="majorBidi"/>
          <w:sz w:val="32"/>
          <w:szCs w:val="32"/>
          <w:cs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="00B329B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B329BB" w:rsidRPr="00B329BB">
        <w:rPr>
          <w:rFonts w:asciiTheme="majorBidi" w:hAnsiTheme="majorBidi" w:cstheme="majorBidi"/>
          <w:b w:val="0"/>
          <w:bCs/>
          <w:sz w:val="32"/>
          <w:szCs w:val="32"/>
          <w:lang w:eastAsia="zh-CN"/>
        </w:rPr>
        <w:t>“</w:t>
      </w:r>
      <w:r w:rsidR="00B329BB" w:rsidRPr="00B329BB">
        <w:rPr>
          <w:rFonts w:asciiTheme="majorBidi" w:hAnsiTheme="majorBidi" w:cstheme="majorBidi" w:hint="cs"/>
          <w:sz w:val="32"/>
          <w:szCs w:val="32"/>
          <w:cs/>
          <w:lang w:eastAsia="zh-CN"/>
        </w:rPr>
        <w:t>แนวปฏิบัติทางบัญชี</w:t>
      </w:r>
      <w:r w:rsidR="00B329BB">
        <w:rPr>
          <w:rFonts w:asciiTheme="majorBidi" w:hAnsiTheme="majorBidi" w:cstheme="majorBidi"/>
          <w:b w:val="0"/>
          <w:bCs/>
          <w:sz w:val="32"/>
          <w:szCs w:val="32"/>
          <w:lang w:eastAsia="zh-CN"/>
        </w:rPr>
        <w:t>”)</w:t>
      </w:r>
    </w:p>
    <w:p w14:paraId="38293772" w14:textId="77777777" w:rsidR="006B1204" w:rsidRPr="005419B1" w:rsidRDefault="006B1204" w:rsidP="006B1204">
      <w:pPr>
        <w:pStyle w:val="BodyTextIndent2"/>
        <w:ind w:left="540" w:hanging="540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งบการเงินฉบับภาษาไทยเป็นงบการเงินฉบับที่กองทุนฯ ใช้เป็นทางการตามกฎหมาย งบการเงินฉบับภาษาอังกฤษแปลจากงบการเงินฉบับภาษาไทยนี้</w:t>
      </w:r>
    </w:p>
    <w:p w14:paraId="7E6003DF" w14:textId="15021D8A" w:rsidR="00234ACD" w:rsidRPr="005419B1" w:rsidRDefault="00902CFB" w:rsidP="00367E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63C3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23B5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34ACD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481710E" w14:textId="2145312F" w:rsidR="0008198D" w:rsidRPr="005419B1" w:rsidRDefault="00902CFB" w:rsidP="00D063C3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198D" w:rsidRPr="005419B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63C3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3E23B5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198D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34DB076B" w14:textId="77777777" w:rsidR="00371AFD" w:rsidRPr="005419B1" w:rsidRDefault="00371AFD" w:rsidP="00AF1B4B">
      <w:pPr>
        <w:tabs>
          <w:tab w:val="left" w:pos="360"/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419B1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รายได้จากสัญญาโอนสิทธิรายได้สุทธิ</w:t>
      </w:r>
    </w:p>
    <w:p w14:paraId="51B86BD6" w14:textId="77777777" w:rsidR="0008198D" w:rsidRPr="005419B1" w:rsidRDefault="00371AFD" w:rsidP="00AF1B4B">
      <w:pPr>
        <w:tabs>
          <w:tab w:val="left" w:pos="360"/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รายได้จากสัญญาโอนสิทธิรายได้สุทธิ</w:t>
      </w:r>
      <w:r w:rsidR="0008198D" w:rsidRPr="005419B1">
        <w:rPr>
          <w:rFonts w:asciiTheme="majorBidi" w:hAnsiTheme="majorBidi" w:cstheme="majorBidi"/>
          <w:sz w:val="32"/>
          <w:szCs w:val="32"/>
          <w:cs/>
        </w:rPr>
        <w:t>จะบันทึกเป็นรายได้ตามจำนวน</w:t>
      </w:r>
      <w:r w:rsidR="00BC3BF6" w:rsidRPr="005419B1">
        <w:rPr>
          <w:rFonts w:asciiTheme="majorBidi" w:hAnsiTheme="majorBidi" w:cstheme="majorBidi"/>
          <w:sz w:val="32"/>
          <w:szCs w:val="32"/>
          <w:cs/>
        </w:rPr>
        <w:t>ที่คำนวณตาม</w:t>
      </w:r>
      <w:r w:rsidR="0008198D" w:rsidRPr="005419B1">
        <w:rPr>
          <w:rFonts w:asciiTheme="majorBidi" w:hAnsiTheme="majorBidi" w:cstheme="majorBidi"/>
          <w:sz w:val="32"/>
          <w:szCs w:val="32"/>
          <w:cs/>
        </w:rPr>
        <w:t>ที่ระบุในสัญญาโดย</w:t>
      </w:r>
      <w:r w:rsidR="00C13889" w:rsidRPr="005419B1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8198D" w:rsidRPr="005419B1">
        <w:rPr>
          <w:rFonts w:asciiTheme="majorBidi" w:hAnsiTheme="majorBidi" w:cstheme="majorBidi"/>
          <w:sz w:val="32"/>
          <w:szCs w:val="32"/>
          <w:cs/>
        </w:rPr>
        <w:t>ถือตามเกณฑ์คงค้าง</w:t>
      </w:r>
    </w:p>
    <w:p w14:paraId="2B0DD406" w14:textId="77777777" w:rsidR="00371AFD" w:rsidRPr="005419B1" w:rsidRDefault="008C3676" w:rsidP="005C7BDD">
      <w:pPr>
        <w:tabs>
          <w:tab w:val="left" w:pos="360"/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419B1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  <w:r w:rsidR="00371AFD" w:rsidRPr="005419B1">
        <w:rPr>
          <w:rFonts w:asciiTheme="majorBidi" w:hAnsiTheme="majorBidi" w:cstheme="majorBidi"/>
          <w:i/>
          <w:iCs/>
          <w:sz w:val="32"/>
          <w:szCs w:val="32"/>
          <w:cs/>
        </w:rPr>
        <w:t>และต้นทุนทางการเงิน</w:t>
      </w:r>
    </w:p>
    <w:p w14:paraId="4C8BB781" w14:textId="77777777" w:rsidR="00371AFD" w:rsidRPr="005419B1" w:rsidRDefault="008C3676" w:rsidP="00AF1B4B">
      <w:pPr>
        <w:tabs>
          <w:tab w:val="left" w:pos="360"/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ดอกเบี้ยรับ</w:t>
      </w:r>
      <w:r w:rsidR="00371AFD" w:rsidRPr="005419B1">
        <w:rPr>
          <w:rFonts w:asciiTheme="majorBidi" w:hAnsiTheme="majorBidi" w:cstheme="majorBidi"/>
          <w:sz w:val="32"/>
          <w:szCs w:val="32"/>
          <w:cs/>
        </w:rPr>
        <w:t>และต้นทุนทางการเงิน บันทึกเป็นรายได้และค่าใช้จ่ายตามเกณฑ์คงค้างโดยคำนึงถึงอัตราผลตอบแทนที่แท้จริง</w:t>
      </w:r>
    </w:p>
    <w:p w14:paraId="270BBB16" w14:textId="77777777" w:rsidR="00371AFD" w:rsidRPr="005419B1" w:rsidRDefault="00371AFD" w:rsidP="00AF1B4B">
      <w:pPr>
        <w:tabs>
          <w:tab w:val="left" w:pos="567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5419B1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ค่าใช้จ่าย</w:t>
      </w:r>
    </w:p>
    <w:p w14:paraId="08151210" w14:textId="77777777" w:rsidR="00AF1B4B" w:rsidRPr="005419B1" w:rsidRDefault="0008198D" w:rsidP="00AF1B4B">
      <w:pPr>
        <w:tabs>
          <w:tab w:val="left" w:pos="567"/>
        </w:tabs>
        <w:spacing w:before="120" w:after="120" w:line="420" w:lineRule="exact"/>
        <w:ind w:left="547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419B1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ค่าใช้จ่ายบันทึกตามเกณฑ์คงค้าง</w:t>
      </w:r>
    </w:p>
    <w:p w14:paraId="2B62A5D6" w14:textId="790FEB47" w:rsidR="0084682B" w:rsidRPr="005419B1" w:rsidRDefault="00902CFB" w:rsidP="008468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4682B" w:rsidRPr="005419B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4682B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682B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การวัดมูลค่าเงินลงทุน</w:t>
      </w:r>
    </w:p>
    <w:p w14:paraId="0280DB29" w14:textId="0D873C2A" w:rsidR="0084682B" w:rsidRPr="005419B1" w:rsidRDefault="0040548A" w:rsidP="0084682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4682B" w:rsidRPr="005419B1">
        <w:rPr>
          <w:rFonts w:asciiTheme="majorBidi" w:hAnsiTheme="majorBidi" w:cstheme="majorBidi"/>
          <w:sz w:val="32"/>
          <w:szCs w:val="32"/>
          <w:cs/>
        </w:rPr>
        <w:t>เงินลงทุนในสินทรัพย์ทางการเงินจะรับรู้เริ่มแรกด้วยมูลค่ายุติธรรม ณ วันที่กองทุนฯมีสิทธิในเงินลงทุน</w:t>
      </w:r>
      <w:r w:rsidR="0084682B" w:rsidRPr="005419B1">
        <w:rPr>
          <w:rFonts w:asciiTheme="majorBidi" w:hAnsiTheme="majorBidi" w:cstheme="majorBidi"/>
          <w:sz w:val="32"/>
          <w:szCs w:val="32"/>
        </w:rPr>
        <w:t xml:space="preserve">  </w:t>
      </w:r>
      <w:r w:rsidR="0084682B" w:rsidRPr="005419B1">
        <w:rPr>
          <w:rFonts w:asciiTheme="majorBidi" w:hAnsiTheme="majorBidi" w:cstheme="majorBidi"/>
          <w:sz w:val="32"/>
          <w:szCs w:val="32"/>
          <w:cs/>
        </w:rPr>
        <w:t xml:space="preserve">และหลังจากนั้นกองทุนฯจะวัดมูลค่าเงินลงทุนด้วยมูลค่ายุติธรรม โดยกำไรหรือขาดทุนจากการวัดมูลค่าเงินลงทุนดังกล่าว (ถ้ามี) ถือเป็นรายการกำไรหรือขาดทุนในงบกำไรขาดทุนในงวดที่เกิดขึ้น </w:t>
      </w:r>
    </w:p>
    <w:p w14:paraId="24647443" w14:textId="0E7DB383" w:rsidR="0084682B" w:rsidRPr="005419B1" w:rsidRDefault="0084682B" w:rsidP="0084682B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5419B1">
        <w:rPr>
          <w:rFonts w:asciiTheme="majorBidi" w:hAnsiTheme="majorBidi" w:cstheme="majorBidi"/>
          <w:bCs/>
          <w:sz w:val="32"/>
          <w:szCs w:val="32"/>
          <w:cs/>
        </w:rPr>
        <w:t>เงินลงทุนในสัญญาโอนสิทธิรายได้สุทธิ</w:t>
      </w:r>
    </w:p>
    <w:p w14:paraId="3CCCE2F1" w14:textId="523C8A52" w:rsidR="00483893" w:rsidRDefault="0084682B" w:rsidP="0084682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 xml:space="preserve">          </w:t>
      </w:r>
      <w:r w:rsidRPr="005419B1">
        <w:rPr>
          <w:rFonts w:asciiTheme="majorBidi" w:hAnsiTheme="majorBidi" w:cstheme="majorBidi"/>
          <w:sz w:val="32"/>
          <w:szCs w:val="32"/>
          <w:cs/>
        </w:rPr>
        <w:t>กองทุนฯวัดมูลค่าเริ่มแรกของเงินลงทุนในสัญญาโอนสิทธิรายได้สุทธิโดยใช้ราคาทุนของเงินลงทุน ณ วันที่กองทุนฯ มีสิทธิในเงินลงทุน โดยพิจารณาว่าราคาดังกล่าวเป็นมูลค่ายุติธรรมที่ดีที่สุดเนื่องจากเป็นราคาที่มีการแลกเปลี่ยนจริงล่าสุดตามกลไกตลาด</w:t>
      </w:r>
      <w:r w:rsidRPr="005419B1">
        <w:rPr>
          <w:rFonts w:asciiTheme="majorBidi" w:hAnsiTheme="majorBidi" w:cstheme="majorBidi"/>
          <w:sz w:val="32"/>
          <w:szCs w:val="32"/>
        </w:rPr>
        <w:t xml:space="preserve">  </w:t>
      </w:r>
      <w:r w:rsidRPr="005419B1">
        <w:rPr>
          <w:rFonts w:asciiTheme="majorBidi" w:hAnsiTheme="majorBidi" w:cstheme="majorBidi"/>
          <w:sz w:val="32"/>
          <w:szCs w:val="32"/>
          <w:cs/>
        </w:rPr>
        <w:t>และหลังจากนั้นกองทุนฯจะวัดมูลค่าเงินลงทุนด้วยมูลค่ายุติธรรมตามรายงานการประเมินที่ประเมินโดยผู้ประเมินราคาอิสระ โดยไม่คิดค่าเสื่อมราคาหรือค่าตัดจำหน่าย</w:t>
      </w:r>
    </w:p>
    <w:p w14:paraId="77935150" w14:textId="77777777" w:rsidR="006E089C" w:rsidRPr="005419B1" w:rsidRDefault="006E089C" w:rsidP="0084682B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6CDC86" w14:textId="77777777" w:rsidR="00423671" w:rsidRPr="005419B1" w:rsidRDefault="006B1204" w:rsidP="006B1204">
      <w:pPr>
        <w:tabs>
          <w:tab w:val="left" w:pos="1440"/>
          <w:tab w:val="left" w:pos="2880"/>
        </w:tabs>
        <w:spacing w:before="100" w:after="10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B2B15AA" w14:textId="2F7531E5" w:rsidR="006B1204" w:rsidRPr="005419B1" w:rsidRDefault="00423671" w:rsidP="006B1204">
      <w:pPr>
        <w:tabs>
          <w:tab w:val="left" w:pos="1440"/>
          <w:tab w:val="left" w:pos="2880"/>
        </w:tabs>
        <w:spacing w:before="100" w:after="10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5EEAD3A0" w14:textId="64C3BB84" w:rsidR="006B1204" w:rsidRPr="005419B1" w:rsidRDefault="00367EFB" w:rsidP="006B1204">
      <w:pPr>
        <w:tabs>
          <w:tab w:val="left" w:pos="1440"/>
          <w:tab w:val="left" w:pos="2880"/>
        </w:tabs>
        <w:spacing w:before="100" w:after="10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6B1204" w:rsidRPr="005419B1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ในความต้องการของตลาดซึ่งเป็นเงินลงทุนที่มีตลาดซื้อขายคล่องรองรับแสดงตามมูลค่ายุติธรรมโดยใช้ราคาที่คำนวณจากอัตราผลตอบแทนจากการซื้อขายครั้งล่าสุดของวันที่วัดค่าเงินลงทุนในสมาคมตลาดตราสารหนี้ไทย เงินลงทุนที่ไม่มีตลาดซื้อขายคล่องรองรับแสดงในราคาที่คำนวณจากอัตราผลตอบแทนของบริษัทผู้เสนอซื้อเสนอขาย ซึ่งบริษัทจัดการฯพิจารณาแล้วว่าเป็นตัวแทนที่ดีที่สุดของมูลค่ายุติธรรม</w:t>
      </w:r>
      <w:r w:rsidR="004B39EF" w:rsidRPr="005419B1" w:rsidDel="004B39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1204" w:rsidRPr="005419B1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กำไรหรือขาดทุนจากการวัดค่าเงินลงทุนถือเป็นรายการกำไรหรือขาดทุนสุทธิที่ยังไม่เกิดขึ้นใน</w:t>
      </w:r>
      <w:r w:rsidR="005C7BDD" w:rsidRPr="005419B1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6B1204" w:rsidRPr="005419B1">
        <w:rPr>
          <w:rFonts w:asciiTheme="majorBidi" w:hAnsiTheme="majorBidi" w:cstheme="majorBidi"/>
          <w:sz w:val="32"/>
          <w:szCs w:val="32"/>
          <w:cs/>
        </w:rPr>
        <w:t xml:space="preserve"> ราคาทุนของเงินลงทุนที่จำหน่ายใช้วิธีถัวเฉลี่ยถ่วงน้ำหนัก</w:t>
      </w:r>
    </w:p>
    <w:p w14:paraId="71C59C28" w14:textId="157D0BE0" w:rsidR="006B1204" w:rsidRPr="005419B1" w:rsidRDefault="006B1204" w:rsidP="006B1204">
      <w:pPr>
        <w:tabs>
          <w:tab w:val="left" w:pos="1440"/>
          <w:tab w:val="left" w:pos="2880"/>
        </w:tabs>
        <w:spacing w:before="100" w:after="10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  <w:t>เงินลงทุนในเงินฝากธนาคารใช้มูลค่าเงินต้นบวกดอกเบี้ยค้างรับจนถึงวันวัดค่าเงินลงทุนในการกำหนดมูลค่ายุติธรรม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ซึ่งได้แยกแสดงดอกเบี้ยค้างรับไว้ใน </w:t>
      </w:r>
      <w:r w:rsidRPr="005419B1">
        <w:rPr>
          <w:rFonts w:asciiTheme="majorBidi" w:hAnsiTheme="majorBidi" w:cstheme="majorBidi"/>
          <w:sz w:val="32"/>
          <w:szCs w:val="32"/>
        </w:rPr>
        <w:t>“</w:t>
      </w:r>
      <w:r w:rsidRPr="005419B1">
        <w:rPr>
          <w:rFonts w:asciiTheme="majorBidi" w:hAnsiTheme="majorBidi" w:cstheme="majorBidi"/>
          <w:sz w:val="32"/>
          <w:szCs w:val="32"/>
          <w:cs/>
        </w:rPr>
        <w:t>ดอกเบี้ยค้างรับ</w:t>
      </w:r>
      <w:r w:rsidRPr="005419B1">
        <w:rPr>
          <w:rFonts w:asciiTheme="majorBidi" w:hAnsiTheme="majorBidi" w:cstheme="majorBidi"/>
          <w:sz w:val="32"/>
          <w:szCs w:val="32"/>
        </w:rPr>
        <w:t>”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ใน</w:t>
      </w:r>
      <w:r w:rsidR="005C7BDD" w:rsidRPr="005419B1">
        <w:rPr>
          <w:rFonts w:asciiTheme="majorBidi" w:hAnsiTheme="majorBidi" w:cstheme="majorBidi"/>
          <w:sz w:val="32"/>
          <w:szCs w:val="32"/>
          <w:cs/>
        </w:rPr>
        <w:t>งบ</w:t>
      </w:r>
      <w:r w:rsidR="006E2330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5C7BDD" w:rsidRPr="005419B1">
        <w:rPr>
          <w:rFonts w:asciiTheme="majorBidi" w:hAnsiTheme="majorBidi" w:cstheme="majorBidi"/>
          <w:sz w:val="32"/>
          <w:szCs w:val="32"/>
          <w:cs/>
        </w:rPr>
        <w:t>ฐานะการเงิน</w:t>
      </w:r>
    </w:p>
    <w:p w14:paraId="45048E1C" w14:textId="1935F429" w:rsidR="00AF6AC8" w:rsidRPr="005419B1" w:rsidRDefault="00902CFB" w:rsidP="009A254D">
      <w:pPr>
        <w:tabs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2639"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A254D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AF6AC8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CCB172" w14:textId="6203B1E9" w:rsidR="00AF6AC8" w:rsidRPr="005419B1" w:rsidRDefault="00AF6AC8" w:rsidP="00AF1B4B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419B1">
        <w:rPr>
          <w:rFonts w:asciiTheme="majorBidi" w:hAnsiTheme="majorBidi" w:cstheme="majorBidi"/>
          <w:sz w:val="32"/>
          <w:szCs w:val="32"/>
        </w:rPr>
        <w:t>3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419B1">
        <w:rPr>
          <w:rFonts w:asciiTheme="majorBidi" w:hAnsiTheme="majorBidi" w:cstheme="majorBidi"/>
          <w:sz w:val="32"/>
          <w:szCs w:val="32"/>
          <w:cs/>
        </w:rPr>
        <w:t>การเบิกใช้</w:t>
      </w:r>
    </w:p>
    <w:p w14:paraId="79C0441E" w14:textId="6B8F42A5" w:rsidR="00483893" w:rsidRPr="005419B1" w:rsidRDefault="00902CFB" w:rsidP="00AF1B4B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62032775"/>
      <w:bookmarkStart w:id="2" w:name="_Hlk62033365"/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2639" w:rsidRPr="005419B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ลูกหนี้จากสัญญาโอนสิทธิรายได้สุทธิ</w:t>
      </w:r>
    </w:p>
    <w:p w14:paraId="60022DB4" w14:textId="5B18784A" w:rsidR="00E749E6" w:rsidRPr="005419B1" w:rsidRDefault="00483893" w:rsidP="00E749E6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</w:r>
      <w:bookmarkEnd w:id="1"/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ลูกหนี้จากสัญญาโอนสิทธิรายได้สุทธิแสดงตามมูลค่าสุทธิที่จะได้รับ (ซึ่งมีมูลค่าใกล้เคียงกับมูลค่ายุติธรรม) </w:t>
      </w:r>
    </w:p>
    <w:p w14:paraId="4EA04781" w14:textId="48836E8D" w:rsidR="00E749E6" w:rsidRPr="005419B1" w:rsidRDefault="00902CFB" w:rsidP="0064602B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749E6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ค่าใช้จ่ายรอการตัดบัญชีและค่าใช้จ่ายในการออกและเสนอขายหน่วยลงทุน</w:t>
      </w:r>
    </w:p>
    <w:p w14:paraId="75E3F607" w14:textId="2B9D30D8" w:rsidR="00E749E6" w:rsidRPr="005419B1" w:rsidRDefault="0064602B" w:rsidP="0064602B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419B1">
        <w:rPr>
          <w:rFonts w:asciiTheme="majorBidi" w:hAnsiTheme="majorBidi" w:cstheme="majorBidi"/>
          <w:b/>
          <w:sz w:val="32"/>
          <w:szCs w:val="32"/>
          <w:cs/>
        </w:rPr>
        <w:tab/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>ค่าใช้จ่ายรอการตัดบัญชีประกอบด้วยค่าใช้จ่ายต่างๆ ที่เกี่ยวข้องโดยตรงในการออกและเสนอขายหน่วยลงทุนที่เกิดขึ้นก่อนวันที่</w:t>
      </w:r>
      <w:r w:rsidRPr="005419B1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E749E6" w:rsidRPr="005419B1">
        <w:rPr>
          <w:rFonts w:asciiTheme="majorBidi" w:hAnsiTheme="majorBidi" w:cstheme="majorBidi"/>
          <w:bCs/>
          <w:sz w:val="32"/>
          <w:szCs w:val="32"/>
        </w:rPr>
        <w:t>1</w:t>
      </w:r>
      <w:r w:rsidR="00E749E6" w:rsidRPr="005419B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มกราคม </w:t>
      </w:r>
      <w:r w:rsidR="00E749E6" w:rsidRPr="005419B1">
        <w:rPr>
          <w:rFonts w:asciiTheme="majorBidi" w:hAnsiTheme="majorBidi" w:cstheme="majorBidi"/>
          <w:bCs/>
          <w:sz w:val="32"/>
          <w:szCs w:val="32"/>
        </w:rPr>
        <w:t>2563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 จะบันทึกเป็นสินทรัพย์และจะถูกตัดจำหน่ายเป็นค่าใช้จ่าย</w:t>
      </w:r>
      <w:r w:rsidR="005419B1">
        <w:rPr>
          <w:rFonts w:asciiTheme="majorBidi" w:hAnsiTheme="majorBidi" w:cstheme="majorBidi" w:hint="cs"/>
          <w:b/>
          <w:sz w:val="32"/>
          <w:szCs w:val="32"/>
          <w:cs/>
        </w:rPr>
        <w:t xml:space="preserve">        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โดยวิธีเส้นตรงเป็นระยะเวลา </w:t>
      </w:r>
      <w:r w:rsidR="00E749E6" w:rsidRPr="005419B1">
        <w:rPr>
          <w:rFonts w:asciiTheme="majorBidi" w:hAnsiTheme="majorBidi" w:cstheme="majorBidi"/>
          <w:bCs/>
          <w:sz w:val="32"/>
          <w:szCs w:val="32"/>
        </w:rPr>
        <w:t>5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 ปี และค่าใช้จ่ายส่วนเพิ่มและเกี่ยวข้องโดยตรงกับการออกและเสนอขายหน่วยลงทุนที่เกิดขึ้นหลังวันที่ </w:t>
      </w:r>
      <w:r w:rsidR="00E749E6" w:rsidRPr="005419B1">
        <w:rPr>
          <w:rFonts w:asciiTheme="majorBidi" w:hAnsiTheme="majorBidi" w:cstheme="majorBidi"/>
          <w:bCs/>
          <w:sz w:val="32"/>
          <w:szCs w:val="32"/>
        </w:rPr>
        <w:t>1</w:t>
      </w:r>
      <w:r w:rsidR="00E749E6" w:rsidRPr="005419B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 xml:space="preserve">มกราคม </w:t>
      </w:r>
      <w:r w:rsidR="00E749E6" w:rsidRPr="005419B1">
        <w:rPr>
          <w:rFonts w:asciiTheme="majorBidi" w:hAnsiTheme="majorBidi" w:cstheme="majorBidi"/>
          <w:bCs/>
          <w:sz w:val="32"/>
          <w:szCs w:val="32"/>
        </w:rPr>
        <w:t>2563</w:t>
      </w:r>
      <w:r w:rsidR="00E749E6" w:rsidRPr="005419B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>เป็นต้นไป กองทุนฯ จะแสดงค่าใช้จ่ายดังกล่าวหักออก</w:t>
      </w:r>
      <w:r w:rsidR="005419B1">
        <w:rPr>
          <w:rFonts w:asciiTheme="majorBidi" w:hAnsiTheme="majorBidi" w:cstheme="majorBidi" w:hint="cs"/>
          <w:b/>
          <w:sz w:val="32"/>
          <w:szCs w:val="32"/>
          <w:cs/>
        </w:rPr>
        <w:t xml:space="preserve">      </w:t>
      </w:r>
      <w:r w:rsidR="00E749E6" w:rsidRPr="005419B1">
        <w:rPr>
          <w:rFonts w:asciiTheme="majorBidi" w:hAnsiTheme="majorBidi" w:cstheme="majorBidi"/>
          <w:b/>
          <w:sz w:val="32"/>
          <w:szCs w:val="32"/>
          <w:cs/>
        </w:rPr>
        <w:t>จากส่วนทุนที่ได้รับจากผู้ถือหน่วย</w:t>
      </w:r>
    </w:p>
    <w:bookmarkEnd w:id="2"/>
    <w:p w14:paraId="45626666" w14:textId="6BC7B7AF" w:rsidR="00483893" w:rsidRPr="005419B1" w:rsidRDefault="00902CFB" w:rsidP="00AF1B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การแบ่งปันส่วนทุน</w:t>
      </w:r>
    </w:p>
    <w:p w14:paraId="6AFF3AA2" w14:textId="77777777" w:rsidR="00483893" w:rsidRPr="005419B1" w:rsidRDefault="00483893" w:rsidP="00AF1B4B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กองทุนฯบันทึกลดกำไรสะสม ณ วันที่ประกาศจ่ายเงินปันผล</w:t>
      </w:r>
    </w:p>
    <w:p w14:paraId="5C79420D" w14:textId="65A78997" w:rsidR="00483893" w:rsidRPr="005419B1" w:rsidRDefault="00902CFB" w:rsidP="00AF1B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2E7C776" w14:textId="77777777" w:rsidR="00483893" w:rsidRPr="005419B1" w:rsidRDefault="00483893" w:rsidP="00AF1B4B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กองทุนฯไม่มีภาระภาษีเงินได้นิติบุคคล เนื่องจากกองทุนฯได้รับยกเว้นภาษีเงินได้นิติบุคคลในประเทศไทย</w:t>
      </w:r>
    </w:p>
    <w:p w14:paraId="0A3EEDEE" w14:textId="77777777" w:rsidR="00423671" w:rsidRPr="005419B1" w:rsidRDefault="004236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DBD270" w14:textId="7534EB97" w:rsidR="00AF6AC8" w:rsidRPr="005419B1" w:rsidRDefault="00902CFB" w:rsidP="00757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F6AC8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F6AC8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C24BAA1" w14:textId="1C1F781B" w:rsidR="00AF6AC8" w:rsidRPr="005419B1" w:rsidRDefault="00AF6AC8" w:rsidP="00757DAB">
      <w:pPr>
        <w:tabs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บุคคลหรือกิจการที่เกี่ยวข้องกันกับกองทุนฯ หมายถึง </w:t>
      </w:r>
      <w:r w:rsidR="001C64DB" w:rsidRPr="005419B1">
        <w:rPr>
          <w:rFonts w:asciiTheme="majorBidi" w:hAnsiTheme="majorBidi" w:cstheme="majorBidi"/>
          <w:sz w:val="32"/>
          <w:szCs w:val="32"/>
          <w:cs/>
        </w:rPr>
        <w:t>บุคคลหรือกิจการที่ลงทุนในส่วนได้เสียของกองทุนฯตั้งแต่ร้อยละ</w:t>
      </w:r>
      <w:r w:rsidR="001C64DB" w:rsidRPr="005419B1">
        <w:rPr>
          <w:rFonts w:asciiTheme="majorBidi" w:hAnsiTheme="majorBidi" w:cstheme="majorBidi"/>
          <w:sz w:val="32"/>
          <w:szCs w:val="32"/>
        </w:rPr>
        <w:t xml:space="preserve"> 10</w:t>
      </w:r>
      <w:r w:rsidR="001C64DB" w:rsidRPr="005419B1">
        <w:rPr>
          <w:rFonts w:asciiTheme="majorBidi" w:hAnsiTheme="majorBidi" w:cstheme="majorBidi"/>
          <w:sz w:val="32"/>
          <w:szCs w:val="32"/>
          <w:cs/>
        </w:rPr>
        <w:t xml:space="preserve"> ของส่วนได้เสียทั้งหมดที่มีสิทธิออกเสียง</w:t>
      </w:r>
      <w:r w:rsidR="001C64DB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บุคคลหรือกิจการที่มีอำนาจควบคุมกองทุนฯ หรือถูกกองทุนฯควบคุมไม่ว่าจะเป็นโดยทางตรงหรือทางอ้อม หรืออยู่ภายใต้การควบคุมเดียวกันกับกองทุนฯ</w:t>
      </w:r>
    </w:p>
    <w:p w14:paraId="78185ED8" w14:textId="77777777" w:rsidR="00AF6AC8" w:rsidRPr="005419B1" w:rsidRDefault="00AF6AC8" w:rsidP="00757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</w:t>
      </w:r>
      <w:r w:rsidR="003C2CEE" w:rsidRPr="005419B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pacing w:val="-6"/>
          <w:sz w:val="32"/>
          <w:szCs w:val="32"/>
          <w:cs/>
        </w:rPr>
        <w:t>บุคคลหรือกิจการที่เกี่ยวข้องกันยังหมายรวมถึง</w:t>
      </w:r>
      <w:r w:rsidR="00C17D39" w:rsidRPr="005419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บริษัทจัดการฯ </w:t>
      </w:r>
      <w:r w:rsidR="00C17D39" w:rsidRPr="005419B1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และบุคคลหรือกิจการที่เกี่ยวข้องกันกับบริษัทจัดการฯ และรวมถึง</w:t>
      </w:r>
      <w:r w:rsidRPr="005419B1">
        <w:rPr>
          <w:rFonts w:asciiTheme="majorBidi" w:hAnsiTheme="majorBidi" w:cstheme="majorBidi"/>
          <w:sz w:val="32"/>
          <w:szCs w:val="32"/>
          <w:cs/>
        </w:rPr>
        <w:t>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องทุนฯ ผู้บริหารสำคัญ กรรมการของบริษัทจัดการฯที่มีอำนาจในการวางแผนและควบคุมการดำเนินงานของกองทุนฯ</w:t>
      </w:r>
    </w:p>
    <w:p w14:paraId="59FB7E30" w14:textId="1B6329BB" w:rsidR="00916FEA" w:rsidRPr="005419B1" w:rsidRDefault="00902CFB" w:rsidP="00757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024E775" w14:textId="77777777" w:rsidR="00483893" w:rsidRPr="005419B1" w:rsidRDefault="00916FEA" w:rsidP="00757D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3893" w:rsidRPr="005419B1">
        <w:rPr>
          <w:rFonts w:asciiTheme="majorBidi" w:hAnsiTheme="majorBidi" w:cstheme="majorBidi"/>
          <w:sz w:val="32"/>
          <w:szCs w:val="32"/>
          <w:cs/>
        </w:rPr>
        <w:t>กองทุน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มีความเป็นไปได้ค่อนข้างแน่นอนว่ากองทุนฯจะสูญเสียทรัพยากรเชิงเศรษฐกิจไปเพื่อ</w:t>
      </w:r>
      <w:r w:rsidR="009C2081" w:rsidRPr="005419B1">
        <w:rPr>
          <w:rFonts w:asciiTheme="majorBidi" w:hAnsiTheme="majorBidi" w:cstheme="majorBidi"/>
          <w:sz w:val="32"/>
          <w:szCs w:val="32"/>
          <w:cs/>
        </w:rPr>
        <w:br/>
      </w:r>
      <w:r w:rsidR="00483893" w:rsidRPr="005419B1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ปลดเปลื้องภาระผูกพันนั้นและกองทุนฯสามารถประมาณมูลค่าภาระผูกพันนั้นได้อย่างน่าเชื่อถือ </w:t>
      </w:r>
    </w:p>
    <w:p w14:paraId="42D03C2F" w14:textId="51D70FCE" w:rsidR="00483893" w:rsidRPr="005419B1" w:rsidRDefault="00902CFB" w:rsidP="00757DAB">
      <w:pPr>
        <w:tabs>
          <w:tab w:val="left" w:pos="1056"/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Hlk23015516"/>
      <w:r w:rsidRPr="005419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498" w:rsidRPr="005419B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16FEA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57DAB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3893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9A1B842" w14:textId="77777777" w:rsidR="00483893" w:rsidRPr="005419B1" w:rsidRDefault="00483893" w:rsidP="00757DAB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23015497"/>
      <w:r w:rsidRPr="005419B1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กองทุนฯใช้ราคาเสนอซื้อขายในตลาดที่มีสภาพคล่องในการวัดมูลค่ายุติธรรมของสินทรัพย์และหนี้สินซึ่ง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>แนวปฏิบัติทางบัญชี</w:t>
      </w:r>
      <w:r w:rsidRPr="005419B1">
        <w:rPr>
          <w:rFonts w:asciiTheme="majorBidi" w:hAnsiTheme="majorBidi" w:cstheme="majorBidi"/>
          <w:sz w:val="32"/>
          <w:szCs w:val="32"/>
          <w:cs/>
        </w:rPr>
        <w:t>ที่เกี่ยวข้องกำหนดให้ต้องวัดมูลค่าด้วยมูลค่ายุติธรรม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กองทุนฯจะประมาณมูลค่ายุติธรรมโดยใช้เทคนิคการประเมิน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419B1">
        <w:rPr>
          <w:rFonts w:asciiTheme="majorBidi" w:hAnsiTheme="majorBidi" w:cstheme="majorBidi"/>
          <w:sz w:val="32"/>
          <w:szCs w:val="32"/>
          <w:cs/>
        </w:rPr>
        <w:t>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C268601" w14:textId="77777777" w:rsidR="00483893" w:rsidRPr="005419B1" w:rsidRDefault="00483893" w:rsidP="00AF1B4B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CEFBFE3" w14:textId="77777777" w:rsidR="00483893" w:rsidRPr="005419B1" w:rsidRDefault="00483893" w:rsidP="0040548A">
      <w:pPr>
        <w:spacing w:before="120" w:after="120" w:line="420" w:lineRule="exact"/>
        <w:ind w:left="1440" w:right="-43" w:hanging="900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419B1">
        <w:rPr>
          <w:rFonts w:asciiTheme="majorBidi" w:hAnsiTheme="majorBidi" w:cstheme="majorBidi"/>
          <w:sz w:val="32"/>
          <w:szCs w:val="32"/>
        </w:rPr>
        <w:t xml:space="preserve">1 </w:t>
      </w: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A1340B" w14:textId="77777777" w:rsidR="00483893" w:rsidRPr="005419B1" w:rsidRDefault="00483893" w:rsidP="0040548A">
      <w:pPr>
        <w:spacing w:before="120" w:after="120" w:line="420" w:lineRule="exact"/>
        <w:ind w:left="1454" w:right="-43" w:hanging="907"/>
        <w:rPr>
          <w:rFonts w:asciiTheme="majorBidi" w:hAnsiTheme="majorBidi" w:cstheme="majorBidi"/>
          <w:spacing w:val="-2"/>
          <w:sz w:val="32"/>
          <w:szCs w:val="32"/>
        </w:rPr>
      </w:pP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 </w:t>
      </w:r>
      <w:r w:rsidRPr="005419B1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5419B1">
        <w:rPr>
          <w:rFonts w:asciiTheme="majorBidi" w:hAnsiTheme="majorBidi" w:cstheme="majorBidi"/>
          <w:spacing w:val="-2"/>
          <w:sz w:val="32"/>
          <w:szCs w:val="32"/>
        </w:rPr>
        <w:tab/>
      </w: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5655E6" w14:textId="7BBE5136" w:rsidR="00483893" w:rsidRPr="005419B1" w:rsidRDefault="00483893" w:rsidP="0040548A">
      <w:pPr>
        <w:spacing w:before="120" w:after="120" w:line="420" w:lineRule="exact"/>
        <w:ind w:left="1454" w:right="-43" w:hanging="90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419B1">
        <w:rPr>
          <w:rFonts w:asciiTheme="majorBidi" w:hAnsiTheme="majorBidi" w:cstheme="majorBidi"/>
          <w:sz w:val="32"/>
          <w:szCs w:val="32"/>
        </w:rPr>
        <w:t>3</w:t>
      </w: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40548A" w:rsidRPr="005419B1">
        <w:rPr>
          <w:rFonts w:asciiTheme="majorBidi" w:hAnsiTheme="majorBidi" w:cstheme="majorBidi"/>
          <w:spacing w:val="-2"/>
          <w:sz w:val="32"/>
          <w:szCs w:val="32"/>
          <w:cs/>
        </w:rPr>
        <w:t>ของสินทรัพย์หรือหนี้สิน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455E2E2" w14:textId="707C43AF" w:rsidR="005419B1" w:rsidRDefault="00483893" w:rsidP="0040548A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องทุน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ณ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5419B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DEFE3C" w14:textId="7E4F53FC" w:rsidR="006B1204" w:rsidRPr="005419B1" w:rsidRDefault="00902CFB" w:rsidP="006B1204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4CC1910" w14:textId="6E7B9A32" w:rsidR="006B1204" w:rsidRPr="005419B1" w:rsidRDefault="006B1204" w:rsidP="006B1204">
      <w:pPr>
        <w:tabs>
          <w:tab w:val="left" w:pos="1440"/>
          <w:tab w:val="left" w:pos="288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ในการจัดทำงบการเงิน</w:t>
      </w:r>
      <w:r w:rsidR="00B329BB">
        <w:rPr>
          <w:rFonts w:asciiTheme="majorBidi" w:hAnsiTheme="majorBidi" w:cstheme="majorBidi" w:hint="cs"/>
          <w:sz w:val="32"/>
          <w:szCs w:val="32"/>
          <w:cs/>
        </w:rPr>
        <w:t>ตามแนวปฏิบัติทางบัญชี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บริษัทจัดการฯจำเป็นต้องใช้ดุลยพินิจและการประมาณการในเรื่องที่มีความไม่แน่นอนเสมอ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4EA6FC6" w14:textId="77777777" w:rsidR="006B1204" w:rsidRPr="005419B1" w:rsidRDefault="006B1204" w:rsidP="006B1204">
      <w:pPr>
        <w:tabs>
          <w:tab w:val="left" w:pos="1440"/>
          <w:tab w:val="left" w:pos="288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มูลค่ายุติธรรมของเงินลงทุนในสัญญาโอนสิทธิรายได้</w:t>
      </w:r>
      <w:r w:rsidR="000844CC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0CEED99" w14:textId="2F8E94C0" w:rsidR="006B1204" w:rsidRPr="005419B1" w:rsidRDefault="006B1204" w:rsidP="00BC5314">
      <w:pPr>
        <w:tabs>
          <w:tab w:val="left" w:pos="1440"/>
          <w:tab w:val="left" w:pos="288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การวัดมูลค่ายุติธรรมเงินลงทุนในสัญญาโอนสิทธิรายได้</w:t>
      </w:r>
      <w:r w:rsidR="000844CC" w:rsidRPr="005419B1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5419B1">
        <w:rPr>
          <w:rFonts w:asciiTheme="majorBidi" w:hAnsiTheme="majorBidi" w:cstheme="majorBidi"/>
          <w:sz w:val="32"/>
          <w:szCs w:val="32"/>
          <w:cs/>
        </w:rPr>
        <w:t>กำหนดโดยใช้มูลค่าตามรายงานการประเมิน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>ของผู้ประเมินอิสระ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ซึ่งใช้วิธีพิจารณาจากรายได้ (</w:t>
      </w:r>
      <w:r w:rsidRPr="005419B1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โดยในการประเมินค่าของเงินลงทุนดังกล่าวจำเป็นต้องมีการประมาณการจำนวนกระแสเงินสดในอนาคตที่กองทุนฯ จะได้รับตามสัญญา 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F15295" w:rsidRPr="005419B1">
        <w:rPr>
          <w:rFonts w:asciiTheme="majorBidi" w:hAnsiTheme="majorBidi" w:cstheme="majorBidi"/>
          <w:sz w:val="32"/>
          <w:szCs w:val="32"/>
          <w:cs/>
        </w:rPr>
        <w:t xml:space="preserve">ซึ่งประมาณการมาจากประมาณการรายได้จากการขายไฟฟ้าของโรงไฟฟ้าพลังแสงอาทิตย์จำนวน </w:t>
      </w:r>
      <w:r w:rsidR="00F15295" w:rsidRPr="005419B1">
        <w:rPr>
          <w:rFonts w:asciiTheme="majorBidi" w:hAnsiTheme="majorBidi" w:cstheme="majorBidi"/>
          <w:sz w:val="32"/>
          <w:szCs w:val="32"/>
        </w:rPr>
        <w:t xml:space="preserve">19 </w:t>
      </w:r>
      <w:r w:rsidR="00F15295" w:rsidRPr="005419B1">
        <w:rPr>
          <w:rFonts w:asciiTheme="majorBidi" w:hAnsiTheme="majorBidi" w:cstheme="majorBidi"/>
          <w:sz w:val="32"/>
          <w:szCs w:val="32"/>
          <w:cs/>
        </w:rPr>
        <w:t xml:space="preserve">แห่ง </w:t>
      </w:r>
      <w:r w:rsidR="005A3F2F" w:rsidRPr="005419B1">
        <w:rPr>
          <w:rFonts w:asciiTheme="majorBidi" w:hAnsiTheme="majorBidi" w:cstheme="majorBidi"/>
          <w:sz w:val="32"/>
          <w:szCs w:val="32"/>
          <w:cs/>
        </w:rPr>
        <w:t>นับตั้งแต่</w:t>
      </w:r>
      <w:r w:rsidR="00161B19" w:rsidRPr="005419B1">
        <w:rPr>
          <w:rFonts w:asciiTheme="majorBidi" w:hAnsiTheme="majorBidi" w:cstheme="majorBidi"/>
          <w:sz w:val="32"/>
          <w:szCs w:val="32"/>
          <w:cs/>
        </w:rPr>
        <w:t>วันถัดจาก</w:t>
      </w:r>
      <w:r w:rsidR="005A3F2F" w:rsidRPr="005419B1">
        <w:rPr>
          <w:rFonts w:asciiTheme="majorBidi" w:hAnsiTheme="majorBidi" w:cstheme="majorBidi"/>
          <w:sz w:val="32"/>
          <w:szCs w:val="32"/>
          <w:cs/>
        </w:rPr>
        <w:t>วันที่วัดมูลค่ายุติธรรม</w:t>
      </w:r>
      <w:r w:rsidR="00F15295" w:rsidRPr="005419B1">
        <w:rPr>
          <w:rFonts w:asciiTheme="majorBidi" w:hAnsiTheme="majorBidi" w:cstheme="majorBidi"/>
          <w:sz w:val="32"/>
          <w:szCs w:val="32"/>
          <w:cs/>
        </w:rPr>
        <w:t>จนถึงวันสิ้นสุดอายุสัญญาซื้อขายไฟฟ้าของแต่ละโครงการ โดยวันสิ้นสุดสัญญาซื้อขายไฟฟ้าของโรงไฟฟ้าโครงการสุดท้าย คือวันที่</w:t>
      </w:r>
      <w:r w:rsidR="006506AD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F15295" w:rsidRPr="005419B1">
        <w:rPr>
          <w:rFonts w:asciiTheme="majorBidi" w:hAnsiTheme="majorBidi" w:cstheme="majorBidi"/>
          <w:sz w:val="32"/>
          <w:szCs w:val="32"/>
        </w:rPr>
        <w:t>26</w:t>
      </w:r>
      <w:r w:rsidR="00F15295" w:rsidRPr="005419B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15295" w:rsidRPr="005419B1">
        <w:rPr>
          <w:rFonts w:asciiTheme="majorBidi" w:hAnsiTheme="majorBidi" w:cstheme="majorBidi"/>
          <w:sz w:val="32"/>
          <w:szCs w:val="32"/>
        </w:rPr>
        <w:t>2584</w:t>
      </w:r>
      <w:r w:rsidR="00F15295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180C" w:rsidRPr="005419B1">
        <w:rPr>
          <w:rFonts w:asciiTheme="majorBidi" w:hAnsiTheme="majorBidi" w:cstheme="majorBidi"/>
          <w:sz w:val="32"/>
          <w:szCs w:val="32"/>
          <w:cs/>
        </w:rPr>
        <w:t>หักด้วยค่าใช้จ่ายในการดำเนินการ</w:t>
      </w:r>
      <w:r w:rsidR="00136B2A">
        <w:rPr>
          <w:rFonts w:asciiTheme="majorBidi" w:hAnsiTheme="majorBidi" w:cstheme="majorBidi" w:hint="cs"/>
          <w:sz w:val="32"/>
          <w:szCs w:val="32"/>
          <w:cs/>
        </w:rPr>
        <w:t>ตามเงื่อนไขที่กำหนดในสัญญา</w:t>
      </w:r>
      <w:r w:rsidR="004F69D3" w:rsidRPr="005419B1">
        <w:rPr>
          <w:rFonts w:asciiTheme="majorBidi" w:hAnsiTheme="majorBidi" w:cstheme="majorBidi"/>
          <w:sz w:val="32"/>
          <w:szCs w:val="32"/>
          <w:cs/>
        </w:rPr>
        <w:t>และภาษีเงินได้</w:t>
      </w:r>
      <w:r w:rsidR="00CD180C" w:rsidRPr="005419B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  <w:r w:rsidRPr="005419B1">
        <w:rPr>
          <w:rFonts w:asciiTheme="majorBidi" w:hAnsiTheme="majorBidi" w:cstheme="majorBidi"/>
          <w:sz w:val="32"/>
          <w:szCs w:val="32"/>
          <w:cs/>
        </w:rPr>
        <w:t>และนำมาคิดลดให้เป็นมูลค่าปัจจุบันด้วยอัตราคิดลดที่เหมาะสม ข้อสมมติที่ใช้ในการประเมินมูลค่ายุติธรรมดังกล่าวประกอบด้วย</w:t>
      </w:r>
      <w:r w:rsidR="00965AD6" w:rsidRPr="005419B1">
        <w:rPr>
          <w:rFonts w:asciiTheme="majorBidi" w:hAnsiTheme="majorBidi" w:cstheme="majorBidi"/>
          <w:sz w:val="32"/>
          <w:szCs w:val="32"/>
          <w:cs/>
        </w:rPr>
        <w:t>ประมาณการรายได้จากการขายไฟฟ้า ประมาณการปริมาณไฟฟ้าจากพลังแสงอาทิตย์</w:t>
      </w:r>
      <w:r w:rsidR="00CD180C" w:rsidRPr="005419B1">
        <w:rPr>
          <w:rFonts w:asciiTheme="majorBidi" w:hAnsiTheme="majorBidi" w:cstheme="majorBidi"/>
          <w:sz w:val="32"/>
          <w:szCs w:val="32"/>
          <w:cs/>
        </w:rPr>
        <w:t xml:space="preserve"> อัตรารับซื้อไฟฟ้า ประมาณการค่าใช้จ่ายในการดำเนินการ</w:t>
      </w:r>
      <w:r w:rsidR="00062733" w:rsidRPr="005419B1">
        <w:rPr>
          <w:rFonts w:asciiTheme="majorBidi" w:hAnsiTheme="majorBidi" w:cstheme="majorBidi"/>
          <w:sz w:val="32"/>
          <w:szCs w:val="32"/>
          <w:cs/>
        </w:rPr>
        <w:t xml:space="preserve"> ประมาณการภาษีเงินได้</w:t>
      </w:r>
      <w:r w:rsidR="00CD180C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spacing w:val="-4"/>
          <w:sz w:val="32"/>
          <w:szCs w:val="32"/>
          <w:cs/>
        </w:rPr>
        <w:t>และอัตราคิดลด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5D7DEB49" w14:textId="0CE47EC7" w:rsidR="00367EFB" w:rsidRPr="005419B1" w:rsidRDefault="00902CFB" w:rsidP="00367E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67EFB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67EFB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7EFB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นโยบายการจ่ายปันผล</w:t>
      </w:r>
    </w:p>
    <w:p w14:paraId="42B82E27" w14:textId="77777777" w:rsidR="00367EFB" w:rsidRPr="005419B1" w:rsidRDefault="00367EFB" w:rsidP="00367EF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38113411"/>
      <w:r w:rsidRPr="005419B1">
        <w:rPr>
          <w:rFonts w:asciiTheme="majorBidi" w:hAnsiTheme="majorBidi" w:cstheme="majorBidi"/>
          <w:sz w:val="32"/>
          <w:szCs w:val="32"/>
          <w:cs/>
        </w:rPr>
        <w:tab/>
        <w:t xml:space="preserve">กองทุนฯมีนโยบายการจ่ายเงินปันผลให้แก่ผู้ถือหน่วยลงทุนไม่น้อยกว่าปีละ </w:t>
      </w:r>
      <w:r w:rsidRPr="005419B1">
        <w:rPr>
          <w:rFonts w:asciiTheme="majorBidi" w:hAnsiTheme="majorBidi" w:cstheme="majorBidi"/>
          <w:sz w:val="32"/>
          <w:szCs w:val="32"/>
        </w:rPr>
        <w:t>2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ครั้ง (เว้นแต่ในช่วงปีปฏิทินแรก และปีปฏิทินสุดท้ายของการลงทุนของกองทุนฯ ซึ่งระยะเวลาการลงทุนหรือระยะเวลาการจัดหาผลประโยชน์ในทรัพย์สินอาจไม่เต็มปีปฏิทิน บริษัทจัดการจะใช้ดุลยพินิจในการพิจารณาจำนวนครั้งของการจ่ายเงินปันผลในปีดังกล่าวตามความเหมาะสม) ในกรณีที่กองทุนฯมีกำไรสะสมเพียงพอ</w:t>
      </w:r>
    </w:p>
    <w:p w14:paraId="2ECF77D1" w14:textId="4446D4F9" w:rsidR="00367EFB" w:rsidRPr="005419B1" w:rsidRDefault="00367EFB" w:rsidP="005419B1">
      <w:pPr>
        <w:pStyle w:val="ListParagraph"/>
        <w:numPr>
          <w:ilvl w:val="0"/>
          <w:numId w:val="20"/>
        </w:numPr>
        <w:tabs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การจ่ายเงินปันผลใดๆ จะจ่ายให้แก่ผู้ถือหน่วยลงทุน เมื่อรวมแล้วในแต่ละรอบปีบัญชีไม่น้อยกว่า</w:t>
      </w:r>
      <w:r w:rsidRPr="005419B1">
        <w:rPr>
          <w:rFonts w:asciiTheme="majorBidi" w:hAnsiTheme="majorBidi" w:cstheme="majorBidi"/>
          <w:sz w:val="32"/>
          <w:szCs w:val="32"/>
        </w:rPr>
        <w:t xml:space="preserve">   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419B1">
        <w:rPr>
          <w:rFonts w:asciiTheme="majorBidi" w:hAnsiTheme="majorBidi" w:cstheme="majorBidi"/>
          <w:sz w:val="32"/>
          <w:szCs w:val="32"/>
        </w:rPr>
        <w:t>90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ของกำไรสุทธิที่ปรับปรุงแล้ว ภายใน </w:t>
      </w:r>
      <w:r w:rsidRPr="005419B1">
        <w:rPr>
          <w:rFonts w:asciiTheme="majorBidi" w:hAnsiTheme="majorBidi" w:cstheme="majorBidi"/>
          <w:sz w:val="32"/>
          <w:szCs w:val="32"/>
        </w:rPr>
        <w:t>90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วันนับแต่วันสิ้นรอบบัญชีที่มีการจ่ายเงินปันผล (หรืออัตราอื่นตามที่กฎหมายหลักทรัพย์อนุญาตเป็นครั้งคราว) </w:t>
      </w:r>
    </w:p>
    <w:p w14:paraId="68346B1C" w14:textId="6D7409A7" w:rsidR="00367EFB" w:rsidRPr="005419B1" w:rsidRDefault="00367EFB" w:rsidP="005419B1">
      <w:pPr>
        <w:pStyle w:val="ListParagraph"/>
        <w:numPr>
          <w:ilvl w:val="0"/>
          <w:numId w:val="20"/>
        </w:numPr>
        <w:tabs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ในกรณีที่กองทุนฯมีกำไรสะสม บริษัทจัดการอาจจ่ายเงินปันผลให้แก่ผู้ถือหน่วยลงทุนจากกำไร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419B1">
        <w:rPr>
          <w:rFonts w:asciiTheme="majorBidi" w:hAnsiTheme="majorBidi" w:cstheme="majorBidi"/>
          <w:sz w:val="32"/>
          <w:szCs w:val="32"/>
          <w:cs/>
        </w:rPr>
        <w:t>สะสมได้</w:t>
      </w:r>
    </w:p>
    <w:p w14:paraId="3DFDF760" w14:textId="4A94EF0A" w:rsidR="00367EFB" w:rsidRPr="005419B1" w:rsidRDefault="00367EFB" w:rsidP="005419B1">
      <w:pPr>
        <w:pStyle w:val="ListParagraph"/>
        <w:numPr>
          <w:ilvl w:val="0"/>
          <w:numId w:val="20"/>
        </w:numPr>
        <w:tabs>
          <w:tab w:val="left" w:pos="1440"/>
          <w:tab w:val="left" w:pos="2160"/>
          <w:tab w:val="right" w:pos="7200"/>
          <w:tab w:val="right" w:pos="8540"/>
        </w:tabs>
        <w:spacing w:before="120" w:after="120"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ในกรณีที่กองทุนฯยังมียอดขาดทุนสะสมอยู่ บริษัทจัดการจะไม่จ่ายเงินปันผล ไม่ว่าจะเป็นการจ่าย</w:t>
      </w:r>
      <w:r w:rsidR="005419B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จากกำไรสุทธิที่ปรับปรุงแล้วตาม </w:t>
      </w:r>
      <w:r w:rsidRPr="005419B1">
        <w:rPr>
          <w:rFonts w:asciiTheme="majorBidi" w:hAnsiTheme="majorBidi" w:cstheme="majorBidi"/>
          <w:sz w:val="32"/>
          <w:szCs w:val="32"/>
        </w:rPr>
        <w:t>1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) และ/หรือ จากกำไรสะสมตาม </w:t>
      </w:r>
      <w:r w:rsidRPr="005419B1">
        <w:rPr>
          <w:rFonts w:asciiTheme="majorBidi" w:hAnsiTheme="majorBidi" w:cstheme="majorBidi"/>
          <w:sz w:val="32"/>
          <w:szCs w:val="32"/>
        </w:rPr>
        <w:t>2</w:t>
      </w:r>
      <w:r w:rsidRPr="005419B1">
        <w:rPr>
          <w:rFonts w:asciiTheme="majorBidi" w:hAnsiTheme="majorBidi" w:cstheme="majorBidi"/>
          <w:sz w:val="32"/>
          <w:szCs w:val="32"/>
          <w:cs/>
        </w:rPr>
        <w:t>) ข้างต้น</w:t>
      </w:r>
    </w:p>
    <w:p w14:paraId="06AF8B63" w14:textId="77777777" w:rsidR="005419B1" w:rsidRDefault="005419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07EE6C" w14:textId="74AC07AE" w:rsidR="00367EFB" w:rsidRPr="005419B1" w:rsidRDefault="00423671" w:rsidP="00367E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67EFB" w:rsidRPr="005419B1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ในการพิจารณาจ่ายเงินปันผล ถ้าเงินปันผลที่จะประกาศจ่ายต่อหน่วยลงทุนระหว่างปีบัญชีมีมูลค่าน้อยกว่าหรือเท่ากับ </w:t>
      </w:r>
      <w:r w:rsidR="00367EFB" w:rsidRPr="005419B1">
        <w:rPr>
          <w:rFonts w:asciiTheme="majorBidi" w:hAnsiTheme="majorBidi" w:cstheme="majorBidi"/>
          <w:sz w:val="32"/>
          <w:szCs w:val="32"/>
        </w:rPr>
        <w:t>0.10</w:t>
      </w:r>
      <w:r w:rsidR="00367EFB" w:rsidRPr="005419B1">
        <w:rPr>
          <w:rFonts w:asciiTheme="majorBidi" w:hAnsiTheme="majorBidi" w:cstheme="majorBidi"/>
          <w:sz w:val="32"/>
          <w:szCs w:val="32"/>
          <w:cs/>
        </w:rPr>
        <w:t xml:space="preserve"> บาท บริษัทจัดการสงวนสิทธิที่จะไม่จ่ายเงินปันผลในครั้งนั้นและให้ยกไปจ่ายเงินปันผลพร้อมกันในงวดถัดไป อย่างไรก็ตาม กองทุนฯจะจ่ายเงินปันผลให้แก่ผู้ถือหน่วยลงทุน เมื่อรวมแล้วในแต่ละรอบปีบัญชีไม่น้อยกว่าร้อยละ </w:t>
      </w:r>
      <w:r w:rsidR="00367EFB" w:rsidRPr="005419B1">
        <w:rPr>
          <w:rFonts w:asciiTheme="majorBidi" w:hAnsiTheme="majorBidi" w:cstheme="majorBidi"/>
          <w:sz w:val="32"/>
          <w:szCs w:val="32"/>
        </w:rPr>
        <w:t>90</w:t>
      </w:r>
      <w:r w:rsidR="00367EFB" w:rsidRPr="005419B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ของกำไรสุทธิที่ปรับปรุงแล้ว</w:t>
      </w:r>
      <w:bookmarkEnd w:id="5"/>
    </w:p>
    <w:p w14:paraId="72528930" w14:textId="66D983A2" w:rsidR="00362BE3" w:rsidRPr="005419B1" w:rsidRDefault="00902CFB" w:rsidP="000E1286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157F6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57F6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3"/>
      <w:bookmarkEnd w:id="4"/>
      <w:r w:rsidR="00C1006E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9C2081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ในสัญญาโอนสิทธิรายได้สุทธิ</w:t>
      </w:r>
      <w:r w:rsidR="00367EFB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365DC1D" w14:textId="77777777" w:rsidR="00112252" w:rsidRPr="005419B1" w:rsidRDefault="00196E96" w:rsidP="00AF1B4B">
      <w:pPr>
        <w:pStyle w:val="BodyTextIndent2"/>
        <w:ind w:left="547" w:hanging="547"/>
        <w:rPr>
          <w:rFonts w:asciiTheme="majorBidi" w:hAnsiTheme="majorBidi" w:cstheme="majorBidi"/>
          <w:color w:val="0D0D0D"/>
          <w:spacing w:val="-2"/>
          <w:sz w:val="32"/>
          <w:szCs w:val="32"/>
        </w:rPr>
      </w:pPr>
      <w:r w:rsidRPr="005419B1">
        <w:rPr>
          <w:rFonts w:asciiTheme="majorBidi" w:hAnsiTheme="majorBidi" w:cstheme="majorBidi"/>
          <w:b w:val="0"/>
          <w:bCs/>
          <w:sz w:val="32"/>
          <w:szCs w:val="32"/>
          <w:cs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640CC" w:rsidRPr="005419B1">
        <w:rPr>
          <w:rFonts w:asciiTheme="majorBidi" w:hAnsiTheme="majorBidi" w:cstheme="majorBidi"/>
          <w:b w:val="0"/>
          <w:bCs/>
          <w:sz w:val="32"/>
          <w:szCs w:val="32"/>
        </w:rPr>
        <w:t>7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 w:val="0"/>
          <w:bCs/>
          <w:sz w:val="32"/>
          <w:szCs w:val="32"/>
        </w:rPr>
        <w:t>256</w:t>
      </w:r>
      <w:r w:rsidR="00112252" w:rsidRPr="005419B1">
        <w:rPr>
          <w:rFonts w:asciiTheme="majorBidi" w:hAnsiTheme="majorBidi" w:cstheme="majorBidi"/>
          <w:b w:val="0"/>
          <w:bCs/>
          <w:sz w:val="32"/>
          <w:szCs w:val="32"/>
        </w:rPr>
        <w:t>2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กองทุนฯได้เข้าทำสัญญาโอนสิทธิรายได้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5419B1">
        <w:rPr>
          <w:rFonts w:asciiTheme="majorBidi" w:hAnsiTheme="majorBidi" w:cstheme="majorBidi"/>
          <w:sz w:val="32"/>
          <w:szCs w:val="32"/>
          <w:cs/>
        </w:rPr>
        <w:t>กับ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12252" w:rsidRPr="005419B1">
        <w:rPr>
          <w:rFonts w:asciiTheme="majorBidi" w:hAnsiTheme="majorBidi" w:cstheme="majorBidi"/>
          <w:b w:val="0"/>
          <w:bCs/>
          <w:sz w:val="32"/>
          <w:szCs w:val="32"/>
        </w:rPr>
        <w:t>17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 xml:space="preserve"> อัญญวีร์ โฮลดิ้ง จำกัด </w:t>
      </w:r>
      <w:r w:rsidR="00DA524C" w:rsidRPr="005419B1">
        <w:rPr>
          <w:rFonts w:asciiTheme="majorBidi" w:hAnsiTheme="majorBidi" w:cstheme="majorBidi"/>
          <w:b w:val="0"/>
          <w:bCs/>
          <w:sz w:val="32"/>
          <w:szCs w:val="32"/>
        </w:rPr>
        <w:t>(“17AYH”)</w:t>
      </w:r>
      <w:r w:rsidR="00DA524C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>และบริษัท เฮลท์ แพลนเน็ท เมเนจเม้นท์ (ประเทศไทย) จำกัด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524C" w:rsidRPr="005419B1">
        <w:rPr>
          <w:rFonts w:asciiTheme="majorBidi" w:hAnsiTheme="majorBidi" w:cstheme="majorBidi"/>
          <w:b w:val="0"/>
          <w:bCs/>
          <w:sz w:val="32"/>
          <w:szCs w:val="32"/>
        </w:rPr>
        <w:t>(“HPM”)</w:t>
      </w:r>
      <w:r w:rsidR="00DA524C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เพื่อลงทุนในสิทธิรายได้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 xml:space="preserve">สุทธิจากการดําเนินโครงการกิจการโรงไฟฟ้าพลังงานแสงอาทิตย์แบบติดตั้งบนพื้นดินจำนวนทั้งหมด </w:t>
      </w:r>
      <w:r w:rsidR="00112252" w:rsidRPr="005419B1">
        <w:rPr>
          <w:rFonts w:asciiTheme="majorBidi" w:hAnsiTheme="majorBidi" w:cstheme="majorBidi"/>
          <w:b w:val="0"/>
          <w:bCs/>
          <w:sz w:val="32"/>
          <w:szCs w:val="32"/>
        </w:rPr>
        <w:t>19</w:t>
      </w:r>
      <w:r w:rsidR="00112252" w:rsidRPr="005419B1">
        <w:rPr>
          <w:rFonts w:asciiTheme="majorBidi" w:hAnsiTheme="majorBidi" w:cstheme="majorBidi"/>
          <w:sz w:val="32"/>
          <w:szCs w:val="32"/>
          <w:cs/>
        </w:rPr>
        <w:t xml:space="preserve"> โครงการ </w:t>
      </w:r>
      <w:r w:rsidR="00112252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ที่มีสัญญาซื้อขายไฟฟ้ากับการไฟฟ้าส่วนภูมิภาค หรือการไฟฟ้านครหลวง</w:t>
      </w:r>
      <w:r w:rsidR="00AD0B35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>แล้วแต่กรณี</w:t>
      </w:r>
      <w:r w:rsidR="00112252" w:rsidRPr="005419B1">
        <w:rPr>
          <w:rFonts w:asciiTheme="majorBidi" w:hAnsiTheme="majorBidi" w:cstheme="majorBidi"/>
          <w:color w:val="0D0D0D"/>
          <w:spacing w:val="-2"/>
          <w:sz w:val="32"/>
          <w:szCs w:val="32"/>
          <w:cs/>
        </w:rPr>
        <w:t xml:space="preserve"> โดยรายละเอียดของโครงการที่ลงทุนมีดังต่อไปนี้</w:t>
      </w:r>
    </w:p>
    <w:tbl>
      <w:tblPr>
        <w:tblW w:w="9379" w:type="dxa"/>
        <w:tblInd w:w="450" w:type="dxa"/>
        <w:tblLook w:val="0600" w:firstRow="0" w:lastRow="0" w:firstColumn="0" w:lastColumn="0" w:noHBand="1" w:noVBand="1"/>
      </w:tblPr>
      <w:tblGrid>
        <w:gridCol w:w="2538"/>
        <w:gridCol w:w="1350"/>
        <w:gridCol w:w="1875"/>
        <w:gridCol w:w="1875"/>
        <w:gridCol w:w="1741"/>
      </w:tblGrid>
      <w:tr w:rsidR="00AF1B4B" w:rsidRPr="005419B1" w14:paraId="2215EA7E" w14:textId="77777777" w:rsidTr="00D36295">
        <w:trPr>
          <w:trHeight w:val="621"/>
          <w:tblHeader/>
        </w:trPr>
        <w:tc>
          <w:tcPr>
            <w:tcW w:w="2538" w:type="dxa"/>
            <w:vAlign w:val="bottom"/>
          </w:tcPr>
          <w:p w14:paraId="55BA311B" w14:textId="77777777" w:rsidR="00AF1B4B" w:rsidRPr="005419B1" w:rsidRDefault="00AF1B4B" w:rsidP="00AF1B4B">
            <w:pPr>
              <w:pStyle w:val="BodyTextIndent2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370" w:lineRule="exact"/>
              <w:ind w:left="0" w:firstLine="0"/>
              <w:jc w:val="center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1350" w:type="dxa"/>
            <w:vAlign w:val="bottom"/>
          </w:tcPr>
          <w:p w14:paraId="62FABA37" w14:textId="77777777" w:rsidR="00AF1B4B" w:rsidRPr="005419B1" w:rsidRDefault="00AF1B4B" w:rsidP="00AF1B4B">
            <w:pPr>
              <w:pStyle w:val="BodyTextIndent2"/>
              <w:pBdr>
                <w:bottom w:val="single" w:sz="4" w:space="1" w:color="auto"/>
              </w:pBdr>
              <w:tabs>
                <w:tab w:val="clear" w:pos="1440"/>
              </w:tabs>
              <w:spacing w:before="0" w:after="0" w:line="370" w:lineRule="exact"/>
              <w:ind w:left="0" w:firstLine="0"/>
              <w:jc w:val="center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875" w:type="dxa"/>
            <w:vAlign w:val="bottom"/>
          </w:tcPr>
          <w:p w14:paraId="47C6AEEA" w14:textId="77777777" w:rsidR="00AF1B4B" w:rsidRPr="005419B1" w:rsidRDefault="00AF1B4B" w:rsidP="00AF1B4B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clear" w:pos="1440"/>
              </w:tabs>
              <w:spacing w:before="0" w:after="0" w:line="370" w:lineRule="exact"/>
              <w:ind w:left="-110" w:right="-128" w:firstLine="0"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color w:val="0D0D0D"/>
                <w:spacing w:val="-4"/>
                <w:sz w:val="28"/>
                <w:szCs w:val="28"/>
                <w:cs/>
              </w:rPr>
              <w:t>กำลังการผลิตตามสัญญา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(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เมกะวัตต์สูงสุด)</w:t>
            </w:r>
          </w:p>
        </w:tc>
        <w:tc>
          <w:tcPr>
            <w:tcW w:w="1875" w:type="dxa"/>
            <w:vAlign w:val="bottom"/>
          </w:tcPr>
          <w:p w14:paraId="2C31262B" w14:textId="77777777" w:rsidR="00AF1B4B" w:rsidRPr="005419B1" w:rsidRDefault="00AF1B4B" w:rsidP="00AF1B4B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วันเริ่มจ่ายไฟฟ้าเข้าระบบเชิงพาณิชย์</w:t>
            </w:r>
          </w:p>
        </w:tc>
        <w:tc>
          <w:tcPr>
            <w:tcW w:w="1741" w:type="dxa"/>
            <w:vAlign w:val="bottom"/>
          </w:tcPr>
          <w:p w14:paraId="74920D52" w14:textId="77777777" w:rsidR="00AF1B4B" w:rsidRPr="005419B1" w:rsidRDefault="00AF1B4B" w:rsidP="00AF1B4B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880"/>
              </w:tabs>
              <w:spacing w:before="0" w:after="0" w:line="370" w:lineRule="exact"/>
              <w:ind w:left="0" w:firstLine="0"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วันสิ้นสุดอายุสัญญาซื้อขายไฟฟ้า</w:t>
            </w:r>
          </w:p>
        </w:tc>
      </w:tr>
      <w:tr w:rsidR="00112252" w:rsidRPr="005419B1" w14:paraId="2EE32A0F" w14:textId="77777777" w:rsidTr="00D36295">
        <w:tc>
          <w:tcPr>
            <w:tcW w:w="9379" w:type="dxa"/>
            <w:gridSpan w:val="5"/>
            <w:vAlign w:val="bottom"/>
          </w:tcPr>
          <w:p w14:paraId="3DD1A63C" w14:textId="77777777" w:rsidR="00112252" w:rsidRPr="005419B1" w:rsidRDefault="00112252" w:rsidP="00BC3BF6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 xml:space="preserve">บริษัท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 xml:space="preserve">17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>อัญญวีร์ โฮลดิ้ง จำกัด</w:t>
            </w:r>
          </w:p>
        </w:tc>
      </w:tr>
      <w:tr w:rsidR="00AF1B4B" w:rsidRPr="005419B1" w14:paraId="1E0D6E47" w14:textId="77777777" w:rsidTr="00D36295">
        <w:tc>
          <w:tcPr>
            <w:tcW w:w="2538" w:type="dxa"/>
            <w:vAlign w:val="bottom"/>
          </w:tcPr>
          <w:p w14:paraId="5BD14841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หัวหว้า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06CDD868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21F3CBC0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20DC408C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25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2558</w:t>
            </w:r>
          </w:p>
        </w:tc>
        <w:tc>
          <w:tcPr>
            <w:tcW w:w="1741" w:type="dxa"/>
            <w:vAlign w:val="bottom"/>
          </w:tcPr>
          <w:p w14:paraId="3CA4EC63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24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0DDF2CC3" w14:textId="77777777" w:rsidTr="00D36295">
        <w:tc>
          <w:tcPr>
            <w:tcW w:w="2538" w:type="dxa"/>
            <w:vAlign w:val="bottom"/>
          </w:tcPr>
          <w:p w14:paraId="044C6B3E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หัวหว้า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2BAEE03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58499D50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1B24F70F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25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2558</w:t>
            </w:r>
          </w:p>
        </w:tc>
        <w:tc>
          <w:tcPr>
            <w:tcW w:w="1741" w:type="dxa"/>
            <w:vAlign w:val="bottom"/>
          </w:tcPr>
          <w:p w14:paraId="7426C1A1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24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21C97E88" w14:textId="77777777" w:rsidTr="00D36295">
        <w:tc>
          <w:tcPr>
            <w:tcW w:w="2538" w:type="dxa"/>
            <w:vAlign w:val="bottom"/>
          </w:tcPr>
          <w:p w14:paraId="45C4DE46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โนนห้อม</w:t>
            </w:r>
          </w:p>
        </w:tc>
        <w:tc>
          <w:tcPr>
            <w:tcW w:w="1350" w:type="dxa"/>
            <w:vAlign w:val="bottom"/>
          </w:tcPr>
          <w:p w14:paraId="2C900E6E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2D865420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15561204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21FDD462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ธ.ค.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  <w:cs/>
              </w:rPr>
              <w:t xml:space="preserve">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1601498C" w14:textId="77777777" w:rsidTr="00D36295">
        <w:tc>
          <w:tcPr>
            <w:tcW w:w="2538" w:type="dxa"/>
            <w:vAlign w:val="bottom"/>
          </w:tcPr>
          <w:p w14:paraId="4A07F375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บางพลวง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E13B75B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456DEE75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2561D486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27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3522E03D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03344C15" w14:textId="77777777" w:rsidTr="00D36295">
        <w:tc>
          <w:tcPr>
            <w:tcW w:w="2538" w:type="dxa"/>
            <w:vAlign w:val="bottom"/>
          </w:tcPr>
          <w:p w14:paraId="4A6F3AFA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บางพลวง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 xml:space="preserve">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8366EB9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4B428A3F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52BE60F6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6C9AA18B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371E989A" w14:textId="77777777" w:rsidTr="00D36295">
        <w:tc>
          <w:tcPr>
            <w:tcW w:w="2538" w:type="dxa"/>
            <w:vAlign w:val="bottom"/>
          </w:tcPr>
          <w:p w14:paraId="08577B67" w14:textId="77777777" w:rsidR="00AF1B4B" w:rsidRPr="005419B1" w:rsidRDefault="00AF1B4B" w:rsidP="00C54472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หนองแวง</w:t>
            </w:r>
          </w:p>
        </w:tc>
        <w:tc>
          <w:tcPr>
            <w:tcW w:w="1350" w:type="dxa"/>
            <w:vAlign w:val="bottom"/>
          </w:tcPr>
          <w:p w14:paraId="1F25D39F" w14:textId="77777777" w:rsidR="00AF1B4B" w:rsidRPr="005419B1" w:rsidRDefault="00AF1B4B" w:rsidP="005B7394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จ.สระแก้ว</w:t>
            </w:r>
          </w:p>
        </w:tc>
        <w:tc>
          <w:tcPr>
            <w:tcW w:w="1875" w:type="dxa"/>
            <w:vAlign w:val="bottom"/>
          </w:tcPr>
          <w:p w14:paraId="093443E3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351D0A7C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3627FCEB" w14:textId="77777777" w:rsidR="00AF1B4B" w:rsidRPr="005419B1" w:rsidRDefault="00AF1B4B" w:rsidP="00AF1B4B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6CEAF790" w14:textId="77777777" w:rsidTr="00D36295">
        <w:tc>
          <w:tcPr>
            <w:tcW w:w="2538" w:type="dxa"/>
            <w:vAlign w:val="bottom"/>
          </w:tcPr>
          <w:p w14:paraId="2BD12A35" w14:textId="77777777" w:rsidR="00AF1B4B" w:rsidRPr="005419B1" w:rsidRDefault="00AF1B4B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กาหลง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124CFA10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จ.สมุทรสาคร</w:t>
            </w:r>
          </w:p>
        </w:tc>
        <w:tc>
          <w:tcPr>
            <w:tcW w:w="1875" w:type="dxa"/>
            <w:vAlign w:val="bottom"/>
          </w:tcPr>
          <w:p w14:paraId="2E22043E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6A097C7D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08F9A992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0AF92220" w14:textId="77777777" w:rsidTr="00D36295">
        <w:tc>
          <w:tcPr>
            <w:tcW w:w="2538" w:type="dxa"/>
            <w:vAlign w:val="bottom"/>
          </w:tcPr>
          <w:p w14:paraId="0D2851FE" w14:textId="77777777" w:rsidR="00AF1B4B" w:rsidRPr="005419B1" w:rsidRDefault="00AF1B4B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บ้านลำ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EDE285B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จ.สระบุรี</w:t>
            </w:r>
          </w:p>
        </w:tc>
        <w:tc>
          <w:tcPr>
            <w:tcW w:w="1875" w:type="dxa"/>
            <w:vAlign w:val="bottom"/>
          </w:tcPr>
          <w:p w14:paraId="0BBF15E9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3CB83FDF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037718A5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399778C5" w14:textId="77777777" w:rsidTr="00D36295">
        <w:tc>
          <w:tcPr>
            <w:tcW w:w="2538" w:type="dxa"/>
            <w:vAlign w:val="bottom"/>
          </w:tcPr>
          <w:p w14:paraId="129ED13D" w14:textId="77777777" w:rsidR="00AF1B4B" w:rsidRPr="005419B1" w:rsidRDefault="00AF1B4B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บ้านลำ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1CDB9B2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จ.สระบุรี</w:t>
            </w:r>
          </w:p>
        </w:tc>
        <w:tc>
          <w:tcPr>
            <w:tcW w:w="1875" w:type="dxa"/>
            <w:vAlign w:val="bottom"/>
          </w:tcPr>
          <w:p w14:paraId="7C59C5C4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1B04E3D2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25A4AD42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4FAF9127" w14:textId="77777777" w:rsidTr="00D36295">
        <w:tc>
          <w:tcPr>
            <w:tcW w:w="2538" w:type="dxa"/>
            <w:vAlign w:val="bottom"/>
          </w:tcPr>
          <w:p w14:paraId="0300F576" w14:textId="77777777" w:rsidR="00AF1B4B" w:rsidRPr="005419B1" w:rsidRDefault="00AF1B4B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โพธิ์งาม</w:t>
            </w:r>
          </w:p>
        </w:tc>
        <w:tc>
          <w:tcPr>
            <w:tcW w:w="1350" w:type="dxa"/>
            <w:vAlign w:val="bottom"/>
          </w:tcPr>
          <w:p w14:paraId="56D565D1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จ.ปราจีนบุรี</w:t>
            </w:r>
          </w:p>
        </w:tc>
        <w:tc>
          <w:tcPr>
            <w:tcW w:w="1875" w:type="dxa"/>
            <w:vAlign w:val="bottom"/>
          </w:tcPr>
          <w:p w14:paraId="53AFD460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6</w:t>
            </w:r>
          </w:p>
        </w:tc>
        <w:tc>
          <w:tcPr>
            <w:tcW w:w="1875" w:type="dxa"/>
            <w:vAlign w:val="bottom"/>
          </w:tcPr>
          <w:p w14:paraId="1B73425D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29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เม.ย.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2FC5BB4F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30BB9F11" w14:textId="77777777" w:rsidTr="00D36295">
        <w:tc>
          <w:tcPr>
            <w:tcW w:w="2538" w:type="dxa"/>
            <w:vAlign w:val="bottom"/>
          </w:tcPr>
          <w:p w14:paraId="1D605BA3" w14:textId="77777777" w:rsidR="00AF1B4B" w:rsidRPr="005419B1" w:rsidRDefault="00AF1B4B" w:rsidP="00643F93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สหกรณ์</w:t>
            </w:r>
            <w:r w:rsidR="00643F93"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การเกษตร</w:t>
            </w: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สามโคก</w:t>
            </w:r>
          </w:p>
        </w:tc>
        <w:tc>
          <w:tcPr>
            <w:tcW w:w="1350" w:type="dxa"/>
            <w:vAlign w:val="bottom"/>
          </w:tcPr>
          <w:p w14:paraId="14A84739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จ.ปทุมธานี</w:t>
            </w:r>
          </w:p>
        </w:tc>
        <w:tc>
          <w:tcPr>
            <w:tcW w:w="1875" w:type="dxa"/>
            <w:vAlign w:val="bottom"/>
          </w:tcPr>
          <w:p w14:paraId="16C1025E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5</w:t>
            </w:r>
          </w:p>
        </w:tc>
        <w:tc>
          <w:tcPr>
            <w:tcW w:w="1875" w:type="dxa"/>
            <w:vAlign w:val="bottom"/>
          </w:tcPr>
          <w:p w14:paraId="05848D85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23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4935D1BA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22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2584</w:t>
            </w:r>
          </w:p>
        </w:tc>
      </w:tr>
      <w:tr w:rsidR="00AF1B4B" w:rsidRPr="005419B1" w14:paraId="67F7095C" w14:textId="77777777" w:rsidTr="00D36295">
        <w:tc>
          <w:tcPr>
            <w:tcW w:w="2538" w:type="dxa"/>
            <w:vAlign w:val="bottom"/>
          </w:tcPr>
          <w:p w14:paraId="28D2287E" w14:textId="77777777" w:rsidR="00AF1B4B" w:rsidRPr="005419B1" w:rsidRDefault="00643F93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สหกรณ์การเกษตร</w:t>
            </w:r>
            <w:r w:rsidR="00AF1B4B"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บางพลี</w:t>
            </w:r>
          </w:p>
        </w:tc>
        <w:tc>
          <w:tcPr>
            <w:tcW w:w="1350" w:type="dxa"/>
            <w:vAlign w:val="bottom"/>
          </w:tcPr>
          <w:p w14:paraId="21683108" w14:textId="77777777" w:rsidR="00AF1B4B" w:rsidRPr="005419B1" w:rsidRDefault="00AF1B4B" w:rsidP="00643F93">
            <w:pPr>
              <w:pStyle w:val="BodyTextIndent2"/>
              <w:tabs>
                <w:tab w:val="clear" w:pos="900"/>
                <w:tab w:val="clear" w:pos="1440"/>
                <w:tab w:val="clear" w:pos="2880"/>
              </w:tabs>
              <w:spacing w:before="0" w:after="0" w:line="370" w:lineRule="exact"/>
              <w:ind w:left="0" w:right="-11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จ.สมุทรปราการ</w:t>
            </w:r>
          </w:p>
        </w:tc>
        <w:tc>
          <w:tcPr>
            <w:tcW w:w="1875" w:type="dxa"/>
            <w:vAlign w:val="bottom"/>
          </w:tcPr>
          <w:p w14:paraId="352DCFC8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3</w:t>
            </w:r>
          </w:p>
        </w:tc>
        <w:tc>
          <w:tcPr>
            <w:tcW w:w="1875" w:type="dxa"/>
            <w:vAlign w:val="bottom"/>
          </w:tcPr>
          <w:p w14:paraId="3988F742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26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56828361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25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2584</w:t>
            </w:r>
          </w:p>
        </w:tc>
      </w:tr>
      <w:tr w:rsidR="00AF1B4B" w:rsidRPr="005419B1" w14:paraId="6F0EDF2B" w14:textId="77777777" w:rsidTr="00D36295">
        <w:tc>
          <w:tcPr>
            <w:tcW w:w="2538" w:type="dxa"/>
            <w:vAlign w:val="bottom"/>
          </w:tcPr>
          <w:p w14:paraId="0B2F088F" w14:textId="77777777" w:rsidR="00AF1B4B" w:rsidRPr="005419B1" w:rsidRDefault="00643F93" w:rsidP="00C54472">
            <w:pPr>
              <w:pStyle w:val="BodyTextIndent2"/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สหกรณ์การเกษตร</w:t>
            </w:r>
            <w:r w:rsidR="00AF1B4B"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บ้านแพ้ว</w:t>
            </w:r>
          </w:p>
        </w:tc>
        <w:tc>
          <w:tcPr>
            <w:tcW w:w="1350" w:type="dxa"/>
            <w:vAlign w:val="bottom"/>
          </w:tcPr>
          <w:p w14:paraId="26680C46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จ.สมุทรสาคร</w:t>
            </w:r>
          </w:p>
        </w:tc>
        <w:tc>
          <w:tcPr>
            <w:tcW w:w="1875" w:type="dxa"/>
            <w:vAlign w:val="bottom"/>
          </w:tcPr>
          <w:p w14:paraId="00ABA75C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5</w:t>
            </w:r>
          </w:p>
        </w:tc>
        <w:tc>
          <w:tcPr>
            <w:tcW w:w="1875" w:type="dxa"/>
            <w:vAlign w:val="bottom"/>
          </w:tcPr>
          <w:p w14:paraId="5440244D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3BBD7A70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26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2584</w:t>
            </w:r>
          </w:p>
        </w:tc>
      </w:tr>
      <w:tr w:rsidR="00AF1B4B" w:rsidRPr="005419B1" w14:paraId="49A084C7" w14:textId="77777777" w:rsidTr="00D36295">
        <w:tc>
          <w:tcPr>
            <w:tcW w:w="2538" w:type="dxa"/>
            <w:vAlign w:val="bottom"/>
          </w:tcPr>
          <w:p w14:paraId="28947593" w14:textId="77777777" w:rsidR="00AF1B4B" w:rsidRPr="005419B1" w:rsidRDefault="00643F93" w:rsidP="00643F93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336" w:right="-114" w:hanging="169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สหกรณ์การเกษตร                </w:t>
            </w:r>
            <w:r w:rsidR="00AF1B4B"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ประสานกสิกิจ</w:t>
            </w:r>
          </w:p>
        </w:tc>
        <w:tc>
          <w:tcPr>
            <w:tcW w:w="1350" w:type="dxa"/>
            <w:vAlign w:val="bottom"/>
          </w:tcPr>
          <w:p w14:paraId="626F531B" w14:textId="77777777" w:rsidR="00AF1B4B" w:rsidRPr="005419B1" w:rsidRDefault="00AF1B4B" w:rsidP="005B7394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จ.สมุทรสาคร</w:t>
            </w:r>
          </w:p>
        </w:tc>
        <w:tc>
          <w:tcPr>
            <w:tcW w:w="1875" w:type="dxa"/>
            <w:vAlign w:val="bottom"/>
          </w:tcPr>
          <w:p w14:paraId="63D41051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5</w:t>
            </w:r>
          </w:p>
        </w:tc>
        <w:tc>
          <w:tcPr>
            <w:tcW w:w="1875" w:type="dxa"/>
            <w:vAlign w:val="bottom"/>
          </w:tcPr>
          <w:p w14:paraId="5982E7A3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2559</w:t>
            </w:r>
          </w:p>
        </w:tc>
        <w:tc>
          <w:tcPr>
            <w:tcW w:w="1741" w:type="dxa"/>
            <w:vAlign w:val="bottom"/>
          </w:tcPr>
          <w:p w14:paraId="0DFD4DDB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26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2584</w:t>
            </w:r>
          </w:p>
        </w:tc>
      </w:tr>
      <w:tr w:rsidR="00112252" w:rsidRPr="005419B1" w14:paraId="1C5C611A" w14:textId="77777777" w:rsidTr="00D36295">
        <w:tc>
          <w:tcPr>
            <w:tcW w:w="9379" w:type="dxa"/>
            <w:gridSpan w:val="5"/>
            <w:vAlign w:val="bottom"/>
          </w:tcPr>
          <w:p w14:paraId="2E12A54E" w14:textId="77777777" w:rsidR="00112252" w:rsidRPr="005419B1" w:rsidRDefault="00112252" w:rsidP="00BC3BF6">
            <w:pPr>
              <w:pStyle w:val="BodyTextIndent2"/>
              <w:tabs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 xml:space="preserve">บริษัท เฮลท์ แพลนเน็ท เมเนจเม้นท์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(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>ประเทศไทย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)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  <w:cs/>
              </w:rPr>
              <w:t xml:space="preserve"> จำกัด</w:t>
            </w:r>
          </w:p>
        </w:tc>
      </w:tr>
      <w:tr w:rsidR="00AF1B4B" w:rsidRPr="005419B1" w14:paraId="1F1B69E4" w14:textId="77777777" w:rsidTr="00D36295">
        <w:tc>
          <w:tcPr>
            <w:tcW w:w="2538" w:type="dxa"/>
            <w:vAlign w:val="bottom"/>
          </w:tcPr>
          <w:p w14:paraId="1F05EC07" w14:textId="77777777" w:rsidR="00AF1B4B" w:rsidRPr="005419B1" w:rsidRDefault="00AF1B4B" w:rsidP="00C54472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หนองพยอม</w:t>
            </w:r>
          </w:p>
        </w:tc>
        <w:tc>
          <w:tcPr>
            <w:tcW w:w="1350" w:type="dxa"/>
            <w:vAlign w:val="bottom"/>
          </w:tcPr>
          <w:p w14:paraId="413C8A41" w14:textId="77777777" w:rsidR="00AF1B4B" w:rsidRPr="005419B1" w:rsidRDefault="00AF1B4B" w:rsidP="0022793A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จ.พิจิตร</w:t>
            </w:r>
          </w:p>
        </w:tc>
        <w:tc>
          <w:tcPr>
            <w:tcW w:w="1875" w:type="dxa"/>
            <w:vAlign w:val="bottom"/>
          </w:tcPr>
          <w:p w14:paraId="4A90C4EA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2EDF3507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25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ส.ค.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 2558</w:t>
            </w:r>
          </w:p>
        </w:tc>
        <w:tc>
          <w:tcPr>
            <w:tcW w:w="1741" w:type="dxa"/>
            <w:vAlign w:val="bottom"/>
          </w:tcPr>
          <w:p w14:paraId="44021639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24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ส.ค.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 2583</w:t>
            </w:r>
          </w:p>
        </w:tc>
      </w:tr>
      <w:tr w:rsidR="00AF1B4B" w:rsidRPr="005419B1" w14:paraId="47D1B126" w14:textId="77777777" w:rsidTr="00D36295">
        <w:tc>
          <w:tcPr>
            <w:tcW w:w="2538" w:type="dxa"/>
            <w:vAlign w:val="bottom"/>
          </w:tcPr>
          <w:p w14:paraId="79BA19DB" w14:textId="77777777" w:rsidR="00AF1B4B" w:rsidRPr="005419B1" w:rsidRDefault="00AF1B4B" w:rsidP="00C54472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ห้วยสะแก</w:t>
            </w:r>
          </w:p>
        </w:tc>
        <w:tc>
          <w:tcPr>
            <w:tcW w:w="1350" w:type="dxa"/>
            <w:vAlign w:val="bottom"/>
          </w:tcPr>
          <w:p w14:paraId="737ED214" w14:textId="77777777" w:rsidR="00AF1B4B" w:rsidRPr="005419B1" w:rsidRDefault="00AF1B4B" w:rsidP="0022793A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จ.เพชรบูรณ์</w:t>
            </w:r>
          </w:p>
        </w:tc>
        <w:tc>
          <w:tcPr>
            <w:tcW w:w="1875" w:type="dxa"/>
            <w:vAlign w:val="bottom"/>
          </w:tcPr>
          <w:p w14:paraId="634E3C47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4B6B691A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31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ส.ค.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2558</w:t>
            </w:r>
          </w:p>
        </w:tc>
        <w:tc>
          <w:tcPr>
            <w:tcW w:w="1741" w:type="dxa"/>
            <w:vAlign w:val="bottom"/>
          </w:tcPr>
          <w:p w14:paraId="72ABE734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ส.ค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. 2583</w:t>
            </w:r>
          </w:p>
        </w:tc>
      </w:tr>
      <w:tr w:rsidR="00AF1B4B" w:rsidRPr="005419B1" w14:paraId="490C7358" w14:textId="77777777" w:rsidTr="00D36295">
        <w:tc>
          <w:tcPr>
            <w:tcW w:w="2538" w:type="dxa"/>
            <w:vAlign w:val="bottom"/>
          </w:tcPr>
          <w:p w14:paraId="5285D100" w14:textId="77777777" w:rsidR="00AF1B4B" w:rsidRPr="005419B1" w:rsidRDefault="00AF1B4B" w:rsidP="00C54472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เขาทราย</w:t>
            </w:r>
          </w:p>
        </w:tc>
        <w:tc>
          <w:tcPr>
            <w:tcW w:w="1350" w:type="dxa"/>
            <w:vAlign w:val="bottom"/>
          </w:tcPr>
          <w:p w14:paraId="72AFD0CD" w14:textId="77777777" w:rsidR="00AF1B4B" w:rsidRPr="005419B1" w:rsidRDefault="00AF1B4B" w:rsidP="0022793A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จ.พิจิตร</w:t>
            </w:r>
          </w:p>
        </w:tc>
        <w:tc>
          <w:tcPr>
            <w:tcW w:w="1875" w:type="dxa"/>
            <w:vAlign w:val="bottom"/>
          </w:tcPr>
          <w:p w14:paraId="5DEA4693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7FA26A36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2558</w:t>
            </w:r>
          </w:p>
        </w:tc>
        <w:tc>
          <w:tcPr>
            <w:tcW w:w="1741" w:type="dxa"/>
            <w:vAlign w:val="bottom"/>
          </w:tcPr>
          <w:p w14:paraId="14D1A0A4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70A1E225" w14:textId="77777777" w:rsidTr="00D36295">
        <w:tc>
          <w:tcPr>
            <w:tcW w:w="2538" w:type="dxa"/>
            <w:vAlign w:val="bottom"/>
          </w:tcPr>
          <w:p w14:paraId="7DB1C08B" w14:textId="77777777" w:rsidR="00AF1B4B" w:rsidRPr="005419B1" w:rsidRDefault="00AF1B4B" w:rsidP="00C54472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หันทราย</w:t>
            </w:r>
          </w:p>
        </w:tc>
        <w:tc>
          <w:tcPr>
            <w:tcW w:w="1350" w:type="dxa"/>
            <w:vAlign w:val="bottom"/>
          </w:tcPr>
          <w:p w14:paraId="2734A2F0" w14:textId="77777777" w:rsidR="00AF1B4B" w:rsidRPr="005419B1" w:rsidRDefault="00AF1B4B" w:rsidP="0022793A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จ.สระแก้ว</w:t>
            </w:r>
          </w:p>
        </w:tc>
        <w:tc>
          <w:tcPr>
            <w:tcW w:w="1875" w:type="dxa"/>
            <w:vAlign w:val="bottom"/>
          </w:tcPr>
          <w:p w14:paraId="295B9034" w14:textId="77777777" w:rsidR="00AF1B4B" w:rsidRPr="005419B1" w:rsidRDefault="00AF1B4B" w:rsidP="005B7394">
            <w:pPr>
              <w:pStyle w:val="BodyTextIndent2"/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  <w:vAlign w:val="bottom"/>
          </w:tcPr>
          <w:p w14:paraId="38B7EB84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23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เม.ย.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 2559</w:t>
            </w:r>
          </w:p>
        </w:tc>
        <w:tc>
          <w:tcPr>
            <w:tcW w:w="1741" w:type="dxa"/>
            <w:vAlign w:val="bottom"/>
          </w:tcPr>
          <w:p w14:paraId="02D2EB84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 xml:space="preserve">ธ.ค. 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2583</w:t>
            </w:r>
          </w:p>
        </w:tc>
      </w:tr>
      <w:tr w:rsidR="00AF1B4B" w:rsidRPr="005419B1" w14:paraId="487C532E" w14:textId="77777777" w:rsidTr="00D36295">
        <w:tc>
          <w:tcPr>
            <w:tcW w:w="2538" w:type="dxa"/>
          </w:tcPr>
          <w:p w14:paraId="0D6D9251" w14:textId="77777777" w:rsidR="00AF1B4B" w:rsidRPr="005419B1" w:rsidRDefault="00AF1B4B" w:rsidP="00C54472">
            <w:pPr>
              <w:pStyle w:val="BodyTextIndent2"/>
              <w:tabs>
                <w:tab w:val="clear" w:pos="900"/>
                <w:tab w:val="clear" w:pos="1440"/>
              </w:tabs>
              <w:spacing w:before="0" w:after="0" w:line="370" w:lineRule="exact"/>
              <w:ind w:left="167" w:right="-114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กาหลง </w:t>
            </w:r>
            <w:r w:rsidRPr="005419B1">
              <w:rPr>
                <w:rFonts w:asciiTheme="majorBidi" w:eastAsia="Tahoma" w:hAnsiTheme="majorBidi" w:cstheme="majorBidi"/>
                <w:b w:val="0"/>
                <w:bCs/>
                <w:color w:val="0D0D0D"/>
                <w:sz w:val="28"/>
                <w:szCs w:val="28"/>
              </w:rPr>
              <w:t>2</w:t>
            </w: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F92F4FC" w14:textId="77777777" w:rsidR="00AF1B4B" w:rsidRPr="005419B1" w:rsidRDefault="00AF1B4B" w:rsidP="0022793A">
            <w:pPr>
              <w:pStyle w:val="BodyTextIndent2"/>
              <w:spacing w:before="0" w:after="0" w:line="370" w:lineRule="exact"/>
              <w:ind w:left="0" w:firstLine="0"/>
              <w:contextualSpacing/>
              <w:jc w:val="left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>จ.สมุทรสาคร</w:t>
            </w:r>
          </w:p>
        </w:tc>
        <w:tc>
          <w:tcPr>
            <w:tcW w:w="1875" w:type="dxa"/>
          </w:tcPr>
          <w:p w14:paraId="03CD2CEF" w14:textId="77777777" w:rsidR="00AF1B4B" w:rsidRPr="005419B1" w:rsidRDefault="00AF1B4B" w:rsidP="005B7394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8</w:t>
            </w:r>
          </w:p>
        </w:tc>
        <w:tc>
          <w:tcPr>
            <w:tcW w:w="1875" w:type="dxa"/>
          </w:tcPr>
          <w:p w14:paraId="714187F1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27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เม.ย.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 2559</w:t>
            </w:r>
          </w:p>
        </w:tc>
        <w:tc>
          <w:tcPr>
            <w:tcW w:w="1741" w:type="dxa"/>
          </w:tcPr>
          <w:p w14:paraId="7A090E73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 xml:space="preserve">30 </w:t>
            </w:r>
            <w:r w:rsidRPr="005419B1">
              <w:rPr>
                <w:rFonts w:asciiTheme="majorBidi" w:hAnsiTheme="majorBidi" w:cstheme="majorBidi"/>
                <w:color w:val="0D0D0D"/>
                <w:spacing w:val="-2"/>
                <w:sz w:val="28"/>
                <w:szCs w:val="28"/>
                <w:cs/>
              </w:rPr>
              <w:t>ธ.ค</w:t>
            </w: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. 2583</w:t>
            </w:r>
          </w:p>
        </w:tc>
      </w:tr>
      <w:tr w:rsidR="00AF1B4B" w:rsidRPr="005419B1" w14:paraId="45F2A907" w14:textId="77777777" w:rsidTr="00D36295">
        <w:tc>
          <w:tcPr>
            <w:tcW w:w="2538" w:type="dxa"/>
          </w:tcPr>
          <w:p w14:paraId="648FD9DC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A5B811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</w:pPr>
            <w:r w:rsidRPr="005419B1">
              <w:rPr>
                <w:rFonts w:asciiTheme="majorBidi" w:eastAsia="Tahoma" w:hAnsiTheme="majorBidi" w:cstheme="majorBidi"/>
                <w:color w:val="0D0D0D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75" w:type="dxa"/>
          </w:tcPr>
          <w:p w14:paraId="59935AA3" w14:textId="77777777" w:rsidR="00AF1B4B" w:rsidRPr="005419B1" w:rsidRDefault="00AF1B4B" w:rsidP="005B7394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clear" w:pos="1440"/>
                <w:tab w:val="clear" w:pos="2880"/>
                <w:tab w:val="decimal" w:pos="1068"/>
              </w:tabs>
              <w:spacing w:before="0" w:after="0" w:line="370" w:lineRule="exact"/>
              <w:ind w:left="-102" w:right="-41" w:firstLine="0"/>
              <w:contextualSpacing/>
              <w:jc w:val="left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  <w:t>118</w:t>
            </w:r>
          </w:p>
        </w:tc>
        <w:tc>
          <w:tcPr>
            <w:tcW w:w="1875" w:type="dxa"/>
          </w:tcPr>
          <w:p w14:paraId="0508FFCD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</w:p>
        </w:tc>
        <w:tc>
          <w:tcPr>
            <w:tcW w:w="1741" w:type="dxa"/>
          </w:tcPr>
          <w:p w14:paraId="454A141E" w14:textId="77777777" w:rsidR="00AF1B4B" w:rsidRPr="005419B1" w:rsidRDefault="00AF1B4B" w:rsidP="00AF1B4B">
            <w:pPr>
              <w:pStyle w:val="BodyTextIndent2"/>
              <w:spacing w:before="0" w:after="0" w:line="370" w:lineRule="exact"/>
              <w:ind w:left="0" w:firstLine="0"/>
              <w:contextualSpacing/>
              <w:jc w:val="center"/>
              <w:rPr>
                <w:rFonts w:asciiTheme="majorBidi" w:hAnsiTheme="majorBidi" w:cstheme="majorBidi"/>
                <w:b w:val="0"/>
                <w:bCs/>
                <w:color w:val="0D0D0D"/>
                <w:spacing w:val="-2"/>
                <w:sz w:val="28"/>
                <w:szCs w:val="28"/>
              </w:rPr>
            </w:pPr>
          </w:p>
        </w:tc>
      </w:tr>
    </w:tbl>
    <w:p w14:paraId="2627FC57" w14:textId="23A55B3E" w:rsidR="006D719A" w:rsidRDefault="007E793E" w:rsidP="00916FEA">
      <w:pPr>
        <w:pStyle w:val="BodyTextIndent2"/>
        <w:ind w:left="547" w:hanging="547"/>
        <w:rPr>
          <w:rFonts w:asciiTheme="majorBidi" w:hAnsiTheme="majorBidi" w:cstheme="majorBidi"/>
          <w:b w:val="0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D0D0D"/>
          <w:sz w:val="32"/>
          <w:szCs w:val="32"/>
          <w:cs/>
        </w:rPr>
        <w:lastRenderedPageBreak/>
        <w:tab/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  <w:cs/>
        </w:rPr>
        <w:t>ภายใต้สัญญาโอนสิทธิรายได้สุทธิ รายได้สุทธิประกอบด้วย รายได้จากการขายไฟฟ้า และรายได้อื่นที่ได้รับจากการประกอบกิจการโรงไฟฟ้า เช่น เงินค่าสินไหมที่ได้รับจากกรมธรรม์ประกันภัย เป็นต้น รวมถึงสิทธิและการเรียกร้องใดๆ</w:t>
      </w:r>
      <w:r w:rsidR="00916FEA" w:rsidRPr="005419B1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  <w:cs/>
        </w:rPr>
        <w:t>ภายใต้หรือที่เกี่ยวข้องกับหรือที่เป็นไปตามสัญญาโอนสิทธิรายได้สุทธิ</w:t>
      </w:r>
      <w:r w:rsidR="00916FEA" w:rsidRPr="005419B1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  <w:cs/>
        </w:rPr>
        <w:t>หรือทรัพย์สินโครงการ หลังหักด้วยค่าใช้จ่ายที่เกิดขึ้นจากการดำเนินงานของโรงไฟฟ้าตามที่เกิดขึ้นจริงซึ่งรวมถึงภาษี</w:t>
      </w:r>
      <w:r w:rsidR="004D3FDE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  <w:cs/>
        </w:rPr>
        <w:t>เงินได้นิติบุคคลที่เกี่ยวข้องกับธุรกิจโรงไฟฟ้าพลังงานแสงอาทิตย์ และค่าใช้จ่ายในการบริหารจัดการแบบอัตราเหมาที่กำหนดในสัญญาโอนสิทธิรายได้สุทธิ ทั้งนี้ รายได้สุทธิและสิทธิและการเรียกร้องใดๆที่กองทุนฯจะได้รับตามสัญญาโอนสิทธิรายได้สุทธินั้นจะไม่รวมรายได้และค่าใช้จ่ายจากการประกอบธุรกิจอื่นของ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17AYH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color w:val="0D0D0D"/>
          <w:sz w:val="32"/>
          <w:szCs w:val="32"/>
          <w:cs/>
        </w:rPr>
        <w:t xml:space="preserve">และ </w:t>
      </w:r>
      <w:r w:rsidR="00916FEA" w:rsidRPr="005419B1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HPM</w:t>
      </w:r>
      <w:r w:rsidR="00916FEA" w:rsidRPr="005419B1">
        <w:rPr>
          <w:rFonts w:asciiTheme="majorBidi" w:hAnsiTheme="majorBidi" w:cstheme="majorBidi"/>
          <w:color w:val="0D0D0D"/>
          <w:spacing w:val="-4"/>
          <w:sz w:val="32"/>
          <w:szCs w:val="32"/>
        </w:rPr>
        <w:t xml:space="preserve">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กองทุนฯได้ชำระเงินตอบแทนการเข้าทำสัญญาโอนสิทธิดังกล่าวจำนวน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7,928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ล้านบาทให้กับ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17AYH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และ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HPM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เมื่อวันที่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>14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 สิงหาคม </w:t>
      </w:r>
      <w:r w:rsidR="00916FEA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2562 </w:t>
      </w:r>
    </w:p>
    <w:p w14:paraId="364AB03C" w14:textId="284337FE" w:rsidR="008708F2" w:rsidRDefault="00555C44" w:rsidP="00144D0A">
      <w:pPr>
        <w:pStyle w:val="BodyTextIndent2"/>
        <w:ind w:left="540" w:firstLine="0"/>
        <w:rPr>
          <w:rFonts w:asciiTheme="majorBidi" w:hAnsiTheme="majorBidi"/>
          <w:color w:val="0D0D0D"/>
          <w:sz w:val="32"/>
          <w:szCs w:val="32"/>
        </w:rPr>
      </w:pPr>
      <w:r w:rsidRPr="00555C44">
        <w:rPr>
          <w:rFonts w:asciiTheme="majorBidi" w:hAnsiTheme="majorBidi" w:hint="cs"/>
          <w:color w:val="0D0D0D"/>
          <w:sz w:val="32"/>
          <w:szCs w:val="32"/>
          <w:cs/>
        </w:rPr>
        <w:t>สัญญาโอนสิทธิรายได้สุทธินี้มีหลักประกัน</w:t>
      </w:r>
      <w:r w:rsidRPr="00555C44">
        <w:rPr>
          <w:rFonts w:asciiTheme="majorBidi" w:hAnsiTheme="majorBidi"/>
          <w:color w:val="0D0D0D"/>
          <w:sz w:val="32"/>
          <w:szCs w:val="32"/>
          <w:cs/>
        </w:rPr>
        <w:t xml:space="preserve"> </w:t>
      </w:r>
      <w:r w:rsidR="002D24DC">
        <w:rPr>
          <w:rFonts w:asciiTheme="majorBidi" w:hAnsiTheme="majorBidi" w:hint="cs"/>
          <w:color w:val="0D0D0D"/>
          <w:sz w:val="32"/>
          <w:szCs w:val="32"/>
          <w:cs/>
        </w:rPr>
        <w:t>เช่น</w:t>
      </w:r>
      <w:r w:rsidRPr="00555C44">
        <w:rPr>
          <w:rFonts w:asciiTheme="majorBidi" w:hAnsiTheme="majorBidi"/>
          <w:color w:val="0D0D0D"/>
          <w:sz w:val="32"/>
          <w:szCs w:val="32"/>
          <w:cs/>
        </w:rPr>
        <w:t xml:space="preserve"> </w:t>
      </w:r>
      <w:r w:rsidRPr="00555C44">
        <w:rPr>
          <w:rFonts w:asciiTheme="majorBidi" w:hAnsiTheme="majorBidi" w:hint="cs"/>
          <w:color w:val="0D0D0D"/>
          <w:sz w:val="32"/>
          <w:szCs w:val="32"/>
          <w:cs/>
        </w:rPr>
        <w:t>การจำนองที่ดิน</w:t>
      </w:r>
      <w:r w:rsidRPr="00555C44">
        <w:rPr>
          <w:rFonts w:asciiTheme="majorBidi" w:hAnsiTheme="majorBidi"/>
          <w:color w:val="0D0D0D"/>
          <w:sz w:val="32"/>
          <w:szCs w:val="32"/>
          <w:cs/>
        </w:rPr>
        <w:t xml:space="preserve"> </w:t>
      </w:r>
      <w:r w:rsidRPr="00555C44">
        <w:rPr>
          <w:rFonts w:asciiTheme="majorBidi" w:hAnsiTheme="majorBidi" w:hint="cs"/>
          <w:color w:val="0D0D0D"/>
          <w:sz w:val="32"/>
          <w:szCs w:val="32"/>
          <w:cs/>
        </w:rPr>
        <w:t>สิ่งปลูกสร้าง</w:t>
      </w:r>
      <w:r w:rsidRPr="00555C44">
        <w:rPr>
          <w:rFonts w:asciiTheme="majorBidi" w:hAnsiTheme="majorBidi"/>
          <w:color w:val="0D0D0D"/>
          <w:sz w:val="32"/>
          <w:szCs w:val="32"/>
          <w:cs/>
        </w:rPr>
        <w:t xml:space="preserve"> </w:t>
      </w:r>
      <w:r w:rsidRPr="00555C44">
        <w:rPr>
          <w:rFonts w:asciiTheme="majorBidi" w:hAnsiTheme="majorBidi" w:hint="cs"/>
          <w:color w:val="0D0D0D"/>
          <w:sz w:val="32"/>
          <w:szCs w:val="32"/>
          <w:cs/>
        </w:rPr>
        <w:t>และเครื่องจักรที่เกี่ยวกับการประกอบกิจการโรงไฟฟ้าของ</w:t>
      </w:r>
      <w:r w:rsidR="008F73F2">
        <w:rPr>
          <w:rFonts w:asciiTheme="majorBidi" w:hAnsiTheme="majorBidi"/>
          <w:color w:val="0D0D0D"/>
          <w:sz w:val="32"/>
          <w:szCs w:val="32"/>
        </w:rPr>
        <w:t xml:space="preserve"> </w:t>
      </w:r>
      <w:r w:rsidR="00B13710">
        <w:rPr>
          <w:rFonts w:asciiTheme="majorBidi" w:hAnsiTheme="majorBidi"/>
          <w:b w:val="0"/>
          <w:bCs/>
          <w:color w:val="0D0D0D"/>
          <w:sz w:val="32"/>
          <w:szCs w:val="32"/>
        </w:rPr>
        <w:t>17AYH</w:t>
      </w:r>
      <w:r w:rsidR="008F73F2" w:rsidRPr="008F73F2">
        <w:rPr>
          <w:rFonts w:asciiTheme="majorBidi" w:hAnsiTheme="majorBidi"/>
          <w:b w:val="0"/>
          <w:bCs/>
          <w:color w:val="0D0D0D"/>
          <w:sz w:val="32"/>
          <w:szCs w:val="32"/>
        </w:rPr>
        <w:t xml:space="preserve"> </w:t>
      </w:r>
      <w:r w:rsidR="00B13710" w:rsidRPr="00B13710">
        <w:rPr>
          <w:rFonts w:asciiTheme="majorBidi" w:hAnsiTheme="majorBidi" w:hint="cs"/>
          <w:color w:val="0D0D0D"/>
          <w:sz w:val="32"/>
          <w:szCs w:val="32"/>
          <w:cs/>
        </w:rPr>
        <w:t>และ</w:t>
      </w:r>
      <w:r w:rsidR="008F73F2" w:rsidRPr="008F73F2">
        <w:rPr>
          <w:rFonts w:asciiTheme="majorBidi" w:hAnsiTheme="majorBidi"/>
          <w:b w:val="0"/>
          <w:bCs/>
          <w:color w:val="0D0D0D"/>
          <w:sz w:val="32"/>
          <w:szCs w:val="32"/>
          <w:cs/>
        </w:rPr>
        <w:t xml:space="preserve"> </w:t>
      </w:r>
      <w:r w:rsidR="008F73F2" w:rsidRPr="008F73F2">
        <w:rPr>
          <w:rFonts w:asciiTheme="majorBidi" w:hAnsiTheme="majorBidi"/>
          <w:b w:val="0"/>
          <w:bCs/>
          <w:color w:val="0D0D0D"/>
          <w:sz w:val="32"/>
          <w:szCs w:val="32"/>
        </w:rPr>
        <w:t>HPM</w:t>
      </w:r>
      <w:r w:rsidR="008F73F2" w:rsidRPr="008F73F2">
        <w:rPr>
          <w:rFonts w:asciiTheme="majorBidi" w:hAnsiTheme="majorBidi" w:hint="cs"/>
          <w:color w:val="0D0D0D"/>
          <w:sz w:val="32"/>
          <w:szCs w:val="32"/>
        </w:rPr>
        <w:t xml:space="preserve"> </w:t>
      </w:r>
      <w:r w:rsidRPr="00555C44">
        <w:rPr>
          <w:rFonts w:asciiTheme="majorBidi" w:hAnsiTheme="majorBidi" w:hint="cs"/>
          <w:color w:val="0D0D0D"/>
          <w:sz w:val="32"/>
          <w:szCs w:val="32"/>
          <w:cs/>
        </w:rPr>
        <w:t>ทุกโครงการภายใต้สัญญาและการระบุในกรมธรรม์ประกันภัยเพื่อให้กองทุนฯเป็นผู้รับผลประโยชน์แต่เพียงผู้เดียวตลอดระยะเวลาสัญญาโอนสิทธิรายได้สุทธิ</w:t>
      </w:r>
    </w:p>
    <w:p w14:paraId="6708548B" w14:textId="5833CD79" w:rsidR="004F2D4B" w:rsidRDefault="00136B2A" w:rsidP="004F2D4B">
      <w:pPr>
        <w:pStyle w:val="BodyTextIndent2"/>
        <w:ind w:left="533" w:firstLine="0"/>
        <w:rPr>
          <w:rFonts w:asciiTheme="majorBidi" w:hAnsiTheme="majorBidi" w:cstheme="majorBidi"/>
          <w:b w:val="0"/>
          <w:bCs/>
          <w:color w:val="0D0D0D"/>
          <w:sz w:val="32"/>
          <w:szCs w:val="32"/>
        </w:rPr>
      </w:pPr>
      <w:r>
        <w:rPr>
          <w:rFonts w:asciiTheme="majorBidi" w:hAnsiTheme="majorBidi" w:cstheme="majorBidi" w:hint="cs"/>
          <w:color w:val="0D0D0D"/>
          <w:sz w:val="32"/>
          <w:szCs w:val="32"/>
          <w:cs/>
        </w:rPr>
        <w:t xml:space="preserve">ทั้งนี้ </w:t>
      </w:r>
      <w:r w:rsidR="004F2D4B" w:rsidRPr="005419B1">
        <w:rPr>
          <w:rFonts w:asciiTheme="majorBidi" w:hAnsiTheme="majorBidi" w:cstheme="majorBidi"/>
          <w:color w:val="0D0D0D"/>
          <w:sz w:val="32"/>
          <w:szCs w:val="32"/>
          <w:cs/>
        </w:rPr>
        <w:t>กองทุนฯ</w:t>
      </w:r>
      <w:r>
        <w:rPr>
          <w:rFonts w:asciiTheme="majorBidi" w:hAnsiTheme="majorBidi" w:cstheme="majorBidi" w:hint="cs"/>
          <w:color w:val="0D0D0D"/>
          <w:sz w:val="32"/>
          <w:szCs w:val="32"/>
          <w:cs/>
        </w:rPr>
        <w:t xml:space="preserve"> </w:t>
      </w:r>
      <w:r w:rsidR="004F2D4B" w:rsidRPr="005419B1">
        <w:rPr>
          <w:rFonts w:asciiTheme="majorBidi" w:hAnsiTheme="majorBidi" w:cstheme="majorBidi"/>
          <w:color w:val="0D0D0D"/>
          <w:sz w:val="32"/>
          <w:szCs w:val="32"/>
          <w:cs/>
        </w:rPr>
        <w:t>เข้าทำสัญญาหลักประกันทางธุรกิจของสิทธิที่จะได้รับชำระเงินตามสัญญาโอนสิทธิรายได้สุทธิเพื่อเป็นหลักประกันตามสัญญากู้เงินระยะยาว</w:t>
      </w:r>
      <w:r w:rsidR="00C847AD" w:rsidRPr="005419B1">
        <w:rPr>
          <w:rFonts w:asciiTheme="majorBidi" w:hAnsiTheme="majorBidi" w:cstheme="majorBidi"/>
          <w:color w:val="0D0D0D"/>
          <w:sz w:val="32"/>
          <w:szCs w:val="32"/>
          <w:cs/>
        </w:rPr>
        <w:t>ตามที่กล่าวในหมายเหตุประกอบงบการเงินข้อ</w:t>
      </w:r>
      <w:r w:rsidR="00C847AD" w:rsidRPr="005419B1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4D3FDE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11</w:t>
      </w:r>
    </w:p>
    <w:p w14:paraId="45A04884" w14:textId="4C89F039" w:rsidR="009C2081" w:rsidRPr="005419B1" w:rsidRDefault="00902CFB" w:rsidP="00E9089A">
      <w:pPr>
        <w:pStyle w:val="BodyTextIndent2"/>
        <w:ind w:left="0" w:firstLine="0"/>
        <w:rPr>
          <w:rFonts w:asciiTheme="majorBidi" w:hAnsiTheme="majorBidi" w:cstheme="majorBidi"/>
          <w:color w:val="000000"/>
          <w:sz w:val="32"/>
          <w:szCs w:val="32"/>
        </w:rPr>
      </w:pPr>
      <w:r w:rsidRPr="005419B1">
        <w:rPr>
          <w:rFonts w:asciiTheme="majorBidi" w:eastAsia="Angsana New" w:hAnsiTheme="majorBidi" w:cstheme="majorBidi"/>
          <w:sz w:val="32"/>
          <w:szCs w:val="32"/>
        </w:rPr>
        <w:t>6</w:t>
      </w:r>
      <w:r w:rsidR="00C1006E" w:rsidRPr="005419B1">
        <w:rPr>
          <w:rFonts w:asciiTheme="majorBidi" w:eastAsia="Angsana New" w:hAnsiTheme="majorBidi" w:cstheme="majorBidi"/>
          <w:sz w:val="32"/>
          <w:szCs w:val="32"/>
        </w:rPr>
        <w:t>.</w:t>
      </w:r>
      <w:r w:rsidR="00C1006E" w:rsidRPr="005419B1">
        <w:rPr>
          <w:rFonts w:asciiTheme="majorBidi" w:eastAsia="Angsana New" w:hAnsiTheme="majorBidi" w:cstheme="majorBidi"/>
          <w:sz w:val="32"/>
          <w:szCs w:val="32"/>
          <w:lang w:val="en-GB"/>
        </w:rPr>
        <w:t>1</w:t>
      </w:r>
      <w:r w:rsidR="00916FEA" w:rsidRPr="005419B1">
        <w:rPr>
          <w:rFonts w:asciiTheme="majorBidi" w:eastAsia="Angsana New" w:hAnsiTheme="majorBidi" w:cstheme="majorBidi"/>
          <w:sz w:val="32"/>
          <w:szCs w:val="32"/>
          <w:lang w:val="en-GB"/>
        </w:rPr>
        <w:t xml:space="preserve">     </w:t>
      </w:r>
      <w:r w:rsidR="009C2081" w:rsidRPr="005419B1">
        <w:rPr>
          <w:rFonts w:asciiTheme="majorBidi" w:eastAsia="Angsana New" w:hAnsiTheme="majorBidi" w:cstheme="majorBidi"/>
          <w:b w:val="0"/>
          <w:bCs/>
          <w:sz w:val="32"/>
          <w:szCs w:val="32"/>
          <w:cs/>
          <w:lang w:val="en-GB"/>
        </w:rPr>
        <w:t>การเคลื่อนไหวของเงินลงทุน</w:t>
      </w:r>
      <w:r w:rsidR="00A133D0" w:rsidRPr="005419B1">
        <w:rPr>
          <w:rFonts w:asciiTheme="majorBidi" w:hAnsiTheme="majorBidi" w:cstheme="majorBidi"/>
          <w:b w:val="0"/>
          <w:bCs/>
          <w:sz w:val="32"/>
          <w:szCs w:val="32"/>
          <w:cs/>
        </w:rPr>
        <w:t>ในสัญญาโอนสิทธิรายได้สุทธิ</w:t>
      </w:r>
      <w:r w:rsidR="009C2081" w:rsidRPr="005419B1">
        <w:rPr>
          <w:rFonts w:asciiTheme="majorBidi" w:eastAsia="Angsana New" w:hAnsiTheme="majorBidi" w:cstheme="majorBidi"/>
          <w:b w:val="0"/>
          <w:bCs/>
          <w:sz w:val="32"/>
          <w:szCs w:val="32"/>
          <w:cs/>
          <w:lang w:val="en-GB"/>
        </w:rPr>
        <w:t>ตามมูลค่ายุติธรรม</w:t>
      </w:r>
      <w:r w:rsidR="009C2081" w:rsidRPr="005419B1">
        <w:rPr>
          <w:rFonts w:asciiTheme="majorBidi" w:eastAsia="Angsana New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77"/>
        <w:gridCol w:w="1709"/>
        <w:gridCol w:w="1792"/>
        <w:gridCol w:w="12"/>
      </w:tblGrid>
      <w:tr w:rsidR="002D5273" w:rsidRPr="005419B1" w14:paraId="2EC0234D" w14:textId="77777777" w:rsidTr="00132579">
        <w:trPr>
          <w:gridAfter w:val="1"/>
          <w:wAfter w:w="12" w:type="dxa"/>
        </w:trPr>
        <w:tc>
          <w:tcPr>
            <w:tcW w:w="7286" w:type="dxa"/>
            <w:gridSpan w:val="2"/>
            <w:vAlign w:val="bottom"/>
          </w:tcPr>
          <w:p w14:paraId="310AB8A3" w14:textId="77777777" w:rsidR="002D5273" w:rsidRPr="005419B1" w:rsidRDefault="002D5273" w:rsidP="00A13E5F">
            <w:pPr>
              <w:tabs>
                <w:tab w:val="right" w:pos="9000"/>
              </w:tabs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bookmarkStart w:id="6" w:name="_Hlk29281017"/>
          </w:p>
        </w:tc>
        <w:tc>
          <w:tcPr>
            <w:tcW w:w="1792" w:type="dxa"/>
            <w:vAlign w:val="bottom"/>
          </w:tcPr>
          <w:p w14:paraId="035A000A" w14:textId="77777777" w:rsidR="002D5273" w:rsidRPr="005419B1" w:rsidRDefault="002D5273" w:rsidP="00A13E5F">
            <w:pPr>
              <w:pStyle w:val="BodyTextIndent"/>
              <w:spacing w:after="0"/>
              <w:ind w:left="0"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419B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705A19" w:rsidRPr="000A58F1" w14:paraId="3ABCC9B3" w14:textId="77777777" w:rsidTr="00132579">
        <w:tc>
          <w:tcPr>
            <w:tcW w:w="5577" w:type="dxa"/>
            <w:vAlign w:val="bottom"/>
          </w:tcPr>
          <w:p w14:paraId="1C170622" w14:textId="77777777" w:rsidR="00705A19" w:rsidRPr="005419B1" w:rsidRDefault="00705A19" w:rsidP="00705A19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9" w:type="dxa"/>
          </w:tcPr>
          <w:p w14:paraId="3A5312EE" w14:textId="39457893" w:rsidR="00705A19" w:rsidRPr="000A58F1" w:rsidRDefault="005B25E6" w:rsidP="00705A1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  <w:tc>
          <w:tcPr>
            <w:tcW w:w="1804" w:type="dxa"/>
            <w:gridSpan w:val="2"/>
          </w:tcPr>
          <w:p w14:paraId="200A005E" w14:textId="55ED550C" w:rsidR="00705A19" w:rsidRPr="000A58F1" w:rsidRDefault="005B25E6" w:rsidP="00705A1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5B25E6" w:rsidRPr="000A58F1" w14:paraId="143AE170" w14:textId="77777777" w:rsidTr="00132579">
        <w:tc>
          <w:tcPr>
            <w:tcW w:w="5577" w:type="dxa"/>
            <w:vAlign w:val="bottom"/>
          </w:tcPr>
          <w:p w14:paraId="7792B0AA" w14:textId="77777777" w:rsidR="005B25E6" w:rsidRPr="000A58F1" w:rsidRDefault="005B25E6" w:rsidP="005B25E6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58F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ยอดยกมาต้น</w:t>
            </w:r>
            <w:r w:rsidRPr="000A58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9" w:type="dxa"/>
            <w:vAlign w:val="bottom"/>
          </w:tcPr>
          <w:p w14:paraId="51906564" w14:textId="12B617FE" w:rsidR="005B25E6" w:rsidRPr="000A58F1" w:rsidRDefault="00497962" w:rsidP="005B25E6">
            <w:pPr>
              <w:pStyle w:val="BodyTextIndent"/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6,422,000</w:t>
            </w:r>
          </w:p>
        </w:tc>
        <w:tc>
          <w:tcPr>
            <w:tcW w:w="1804" w:type="dxa"/>
            <w:gridSpan w:val="2"/>
            <w:vAlign w:val="bottom"/>
          </w:tcPr>
          <w:p w14:paraId="2B8E7C14" w14:textId="47AABA38" w:rsidR="005B25E6" w:rsidRPr="000A58F1" w:rsidRDefault="005B25E6" w:rsidP="005B25E6">
            <w:pPr>
              <w:pStyle w:val="BodyTextIndent"/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6,738,000</w:t>
            </w:r>
          </w:p>
        </w:tc>
      </w:tr>
      <w:tr w:rsidR="008E09AF" w:rsidRPr="000A58F1" w14:paraId="389A6655" w14:textId="77777777" w:rsidTr="00132579">
        <w:tc>
          <w:tcPr>
            <w:tcW w:w="5577" w:type="dxa"/>
            <w:vAlign w:val="bottom"/>
          </w:tcPr>
          <w:p w14:paraId="0B9BD30A" w14:textId="10918743" w:rsidR="008E09AF" w:rsidRPr="008464E8" w:rsidRDefault="00B95A3C" w:rsidP="005B25E6">
            <w:pPr>
              <w:tabs>
                <w:tab w:val="left" w:pos="909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ลงทุนเพิ่มเติมในสัญญาโอนสิทธิรายได้สุทธิ</w:t>
            </w:r>
          </w:p>
        </w:tc>
        <w:tc>
          <w:tcPr>
            <w:tcW w:w="1709" w:type="dxa"/>
            <w:vAlign w:val="bottom"/>
          </w:tcPr>
          <w:p w14:paraId="73FBEC63" w14:textId="5BBE8A9D" w:rsidR="008E09AF" w:rsidRDefault="00F31A32" w:rsidP="005B25E6">
            <w:pPr>
              <w:pStyle w:val="BodyTextIndent"/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4,688</w:t>
            </w:r>
          </w:p>
        </w:tc>
        <w:tc>
          <w:tcPr>
            <w:tcW w:w="1804" w:type="dxa"/>
            <w:gridSpan w:val="2"/>
            <w:vAlign w:val="bottom"/>
          </w:tcPr>
          <w:p w14:paraId="22A8964A" w14:textId="2F99766B" w:rsidR="008E09AF" w:rsidRPr="00D809CA" w:rsidRDefault="00D809CA" w:rsidP="005B25E6">
            <w:pPr>
              <w:pStyle w:val="BodyTextIndent"/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B25E6" w:rsidRPr="000A58F1" w14:paraId="4AADFDA9" w14:textId="77777777" w:rsidTr="00132579">
        <w:tc>
          <w:tcPr>
            <w:tcW w:w="5577" w:type="dxa"/>
            <w:vAlign w:val="bottom"/>
          </w:tcPr>
          <w:p w14:paraId="31E734D2" w14:textId="70B0CF21" w:rsidR="005B25E6" w:rsidRPr="000A58F1" w:rsidRDefault="005B25E6" w:rsidP="005B25E6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A58F1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GB"/>
              </w:rPr>
              <w:t>ขาดทุน</w:t>
            </w:r>
            <w:r w:rsidRPr="000A58F1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th-TH"/>
              </w:rPr>
              <w:t>จากการวัดมูลค่าเงินลงทุน</w:t>
            </w:r>
          </w:p>
        </w:tc>
        <w:tc>
          <w:tcPr>
            <w:tcW w:w="1709" w:type="dxa"/>
            <w:vAlign w:val="bottom"/>
          </w:tcPr>
          <w:p w14:paraId="0DE2196F" w14:textId="0A395063" w:rsidR="005B25E6" w:rsidRPr="00116677" w:rsidRDefault="00610083" w:rsidP="005B25E6">
            <w:pPr>
              <w:pStyle w:val="BodyTextIndent"/>
              <w:pBdr>
                <w:bottom w:val="single" w:sz="4" w:space="1" w:color="auto"/>
              </w:pBdr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D809C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809CA">
              <w:rPr>
                <w:rFonts w:asciiTheme="majorBidi" w:hAnsiTheme="majorBidi" w:cstheme="majorBidi"/>
                <w:sz w:val="32"/>
                <w:szCs w:val="32"/>
              </w:rPr>
              <w:t>688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4" w:type="dxa"/>
            <w:gridSpan w:val="2"/>
            <w:vAlign w:val="bottom"/>
          </w:tcPr>
          <w:p w14:paraId="35F67331" w14:textId="2CEA9AEF" w:rsidR="005B25E6" w:rsidRPr="000A58F1" w:rsidRDefault="005B25E6" w:rsidP="005B25E6">
            <w:pPr>
              <w:pStyle w:val="BodyTextIndent"/>
              <w:pBdr>
                <w:bottom w:val="single" w:sz="4" w:space="1" w:color="auto"/>
              </w:pBdr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16677">
              <w:rPr>
                <w:rFonts w:asciiTheme="majorBidi" w:hAnsiTheme="majorBidi" w:cstheme="majorBidi"/>
                <w:sz w:val="32"/>
                <w:szCs w:val="32"/>
              </w:rPr>
              <w:t>(316,000)</w:t>
            </w:r>
          </w:p>
        </w:tc>
      </w:tr>
      <w:tr w:rsidR="005B25E6" w:rsidRPr="000A58F1" w14:paraId="19FEA664" w14:textId="77777777" w:rsidTr="00132579">
        <w:trPr>
          <w:trHeight w:val="171"/>
        </w:trPr>
        <w:tc>
          <w:tcPr>
            <w:tcW w:w="5577" w:type="dxa"/>
            <w:vAlign w:val="bottom"/>
          </w:tcPr>
          <w:p w14:paraId="0FE91497" w14:textId="77777777" w:rsidR="005B25E6" w:rsidRPr="000A58F1" w:rsidRDefault="005B25E6" w:rsidP="005B25E6">
            <w:pPr>
              <w:pStyle w:val="BodyTextIndent"/>
              <w:tabs>
                <w:tab w:val="left" w:pos="885"/>
              </w:tabs>
              <w:spacing w:after="0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A58F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ยอดยกไ</w:t>
            </w:r>
            <w:r w:rsidRPr="000A58F1">
              <w:rPr>
                <w:rFonts w:asciiTheme="majorBidi" w:hAnsiTheme="majorBidi" w:cstheme="majorBidi"/>
                <w:sz w:val="32"/>
                <w:szCs w:val="32"/>
                <w:cs/>
              </w:rPr>
              <w:t>ปปลายปี</w:t>
            </w:r>
          </w:p>
        </w:tc>
        <w:tc>
          <w:tcPr>
            <w:tcW w:w="1709" w:type="dxa"/>
            <w:vAlign w:val="bottom"/>
          </w:tcPr>
          <w:p w14:paraId="7BC79050" w14:textId="29F35647" w:rsidR="005B25E6" w:rsidRPr="00116677" w:rsidRDefault="00610083" w:rsidP="005B25E6">
            <w:pPr>
              <w:pStyle w:val="BodyTextIndent"/>
              <w:pBdr>
                <w:bottom w:val="double" w:sz="4" w:space="1" w:color="auto"/>
              </w:pBdr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6,006,000</w:t>
            </w:r>
          </w:p>
        </w:tc>
        <w:tc>
          <w:tcPr>
            <w:tcW w:w="1804" w:type="dxa"/>
            <w:gridSpan w:val="2"/>
            <w:vAlign w:val="bottom"/>
          </w:tcPr>
          <w:p w14:paraId="31F83464" w14:textId="12487F31" w:rsidR="005B25E6" w:rsidRPr="000A58F1" w:rsidRDefault="005B25E6" w:rsidP="005B25E6">
            <w:pPr>
              <w:pStyle w:val="BodyTextIndent"/>
              <w:pBdr>
                <w:bottom w:val="double" w:sz="4" w:space="1" w:color="auto"/>
              </w:pBdr>
              <w:tabs>
                <w:tab w:val="decimal" w:pos="1350"/>
              </w:tabs>
              <w:spacing w:after="0"/>
              <w:ind w:left="0"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6677">
              <w:rPr>
                <w:rFonts w:asciiTheme="majorBidi" w:hAnsiTheme="majorBidi" w:cstheme="majorBidi"/>
                <w:sz w:val="32"/>
                <w:szCs w:val="32"/>
              </w:rPr>
              <w:t>6,422,000</w:t>
            </w:r>
          </w:p>
        </w:tc>
      </w:tr>
    </w:tbl>
    <w:p w14:paraId="159B5166" w14:textId="7B95A30C" w:rsidR="004D3FDE" w:rsidRPr="00DD15F8" w:rsidRDefault="004D3FDE" w:rsidP="004D3FDE">
      <w:pPr>
        <w:pStyle w:val="BodyTextIndent2"/>
        <w:spacing w:before="240"/>
        <w:ind w:left="533" w:firstLine="0"/>
        <w:rPr>
          <w:rFonts w:asciiTheme="majorBidi" w:hAnsiTheme="majorBidi" w:cstheme="majorBidi" w:hint="cs"/>
          <w:color w:val="0D0D0D"/>
          <w:sz w:val="32"/>
          <w:szCs w:val="32"/>
        </w:rPr>
      </w:pPr>
      <w:r w:rsidRPr="00DD15F8">
        <w:rPr>
          <w:rFonts w:asciiTheme="majorBidi" w:hAnsiTheme="majorBidi" w:cstheme="majorBidi"/>
          <w:color w:val="0D0D0D"/>
          <w:sz w:val="32"/>
          <w:szCs w:val="32"/>
          <w:cs/>
        </w:rPr>
        <w:t xml:space="preserve">เมื่อวันที่ </w:t>
      </w:r>
      <w:r w:rsidRPr="00DD15F8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18</w:t>
      </w:r>
      <w:r w:rsidRPr="00DD15F8">
        <w:rPr>
          <w:rFonts w:asciiTheme="majorBidi" w:hAnsiTheme="majorBidi" w:cstheme="majorBidi"/>
          <w:color w:val="0D0D0D"/>
          <w:sz w:val="32"/>
          <w:szCs w:val="32"/>
          <w:cs/>
        </w:rPr>
        <w:t xml:space="preserve"> ธันวาคม </w:t>
      </w:r>
      <w:r w:rsidRPr="00DD15F8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2568</w:t>
      </w:r>
      <w:r w:rsidRPr="00DD15F8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Pr="00DD15F8">
        <w:rPr>
          <w:rFonts w:asciiTheme="majorBidi" w:hAnsiTheme="majorBidi" w:cstheme="majorBidi"/>
          <w:color w:val="0D0D0D"/>
          <w:sz w:val="32"/>
          <w:szCs w:val="32"/>
          <w:cs/>
        </w:rPr>
        <w:t xml:space="preserve">ที่ประชุมผู้ถือหน่วยลงทุนครั้งที่ </w:t>
      </w:r>
      <w:r w:rsidRPr="00DD15F8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1</w:t>
      </w:r>
      <w:r w:rsidRPr="00DD15F8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Pr="00DD15F8">
        <w:rPr>
          <w:rFonts w:asciiTheme="majorBidi" w:hAnsiTheme="majorBidi" w:cstheme="majorBidi"/>
          <w:color w:val="0D0D0D"/>
          <w:sz w:val="32"/>
          <w:szCs w:val="32"/>
          <w:cs/>
        </w:rPr>
        <w:t xml:space="preserve">ประจำปี </w:t>
      </w:r>
      <w:r w:rsidRPr="00DD15F8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2568</w:t>
      </w:r>
      <w:r w:rsidRPr="00DD15F8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Pr="00DD15F8">
        <w:rPr>
          <w:rFonts w:asciiTheme="majorBidi" w:hAnsiTheme="majorBidi" w:cstheme="majorBidi"/>
          <w:color w:val="0D0D0D"/>
          <w:sz w:val="32"/>
          <w:szCs w:val="32"/>
          <w:cs/>
        </w:rPr>
        <w:t>ได้มีมติอนุมัติเงินลงทุนในการดำเนินการเปลี่ยนแผงพลังงานแสงอาทิตย์ เพื่อรักษาประสิทธิภาพในการผลิตไฟฟ้า</w:t>
      </w:r>
      <w:r w:rsidR="00250443">
        <w:rPr>
          <w:rFonts w:asciiTheme="majorBidi" w:hAnsiTheme="majorBidi" w:cstheme="majorBidi" w:hint="cs"/>
          <w:color w:val="0D0D0D"/>
          <w:sz w:val="32"/>
          <w:szCs w:val="32"/>
          <w:cs/>
        </w:rPr>
        <w:t xml:space="preserve"> โดยกองทุนฯได้ลงทุนเพิ่มเติมในสัญญาโอนสิทธิรายได้สุทธิเป็นจำนวน</w:t>
      </w:r>
      <w:r w:rsidR="00250443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250443" w:rsidRPr="00250443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4.7</w:t>
      </w:r>
      <w:r w:rsidR="00250443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250443">
        <w:rPr>
          <w:rFonts w:asciiTheme="majorBidi" w:hAnsiTheme="majorBidi" w:cstheme="majorBidi" w:hint="cs"/>
          <w:color w:val="0D0D0D"/>
          <w:sz w:val="32"/>
          <w:szCs w:val="32"/>
          <w:cs/>
        </w:rPr>
        <w:t>ล้านบาทแล้วในปี</w:t>
      </w:r>
      <w:r w:rsidR="00250443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250443" w:rsidRPr="00250443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2568</w:t>
      </w:r>
      <w:r w:rsidR="00250443">
        <w:rPr>
          <w:rFonts w:asciiTheme="majorBidi" w:hAnsiTheme="majorBidi" w:cstheme="majorBidi" w:hint="cs"/>
          <w:color w:val="0D0D0D"/>
          <w:sz w:val="32"/>
          <w:szCs w:val="32"/>
          <w:cs/>
        </w:rPr>
        <w:t xml:space="preserve"> (เฉพาะส่วนที่เกิดขึ้นแล้วในปีบัญชี</w:t>
      </w:r>
      <w:r w:rsidR="00250443">
        <w:rPr>
          <w:rFonts w:asciiTheme="majorBidi" w:hAnsiTheme="majorBidi" w:cstheme="majorBidi"/>
          <w:color w:val="0D0D0D"/>
          <w:sz w:val="32"/>
          <w:szCs w:val="32"/>
        </w:rPr>
        <w:t xml:space="preserve"> </w:t>
      </w:r>
      <w:r w:rsidR="00250443" w:rsidRPr="00250443">
        <w:rPr>
          <w:rFonts w:asciiTheme="majorBidi" w:hAnsiTheme="majorBidi" w:cstheme="majorBidi"/>
          <w:b w:val="0"/>
          <w:bCs/>
          <w:color w:val="0D0D0D"/>
          <w:sz w:val="32"/>
          <w:szCs w:val="32"/>
        </w:rPr>
        <w:t>2568)</w:t>
      </w:r>
    </w:p>
    <w:p w14:paraId="620F8324" w14:textId="06B685D5" w:rsidR="008935AF" w:rsidRPr="000939E5" w:rsidRDefault="00902CFB" w:rsidP="004D3FDE">
      <w:pPr>
        <w:tabs>
          <w:tab w:val="right" w:pos="900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</w:pPr>
      <w:r w:rsidRPr="000A58F1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6</w:t>
      </w:r>
      <w:r w:rsidR="00341E13" w:rsidRPr="000A58F1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.</w:t>
      </w:r>
      <w:r w:rsidR="00AD3191" w:rsidRPr="000A58F1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>2</w:t>
      </w:r>
      <w:r w:rsidR="002D5273" w:rsidRPr="000A58F1">
        <w:rPr>
          <w:rFonts w:asciiTheme="majorBidi" w:eastAsia="Angsana New" w:hAnsiTheme="majorBidi" w:cstheme="majorBidi"/>
          <w:b/>
          <w:bCs/>
          <w:sz w:val="32"/>
          <w:szCs w:val="32"/>
          <w:lang w:val="en-GB"/>
        </w:rPr>
        <w:t xml:space="preserve">     </w:t>
      </w:r>
      <w:r w:rsidR="00C1006E" w:rsidRPr="000A58F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การประมาณมูลค่ายุติธรรม</w:t>
      </w:r>
    </w:p>
    <w:p w14:paraId="6AB899B3" w14:textId="16C846EA" w:rsidR="00F11D53" w:rsidRDefault="00C1006E" w:rsidP="004D3FDE">
      <w:pPr>
        <w:pStyle w:val="BodyTextIndent2"/>
        <w:ind w:left="547" w:hanging="547"/>
        <w:rPr>
          <w:rFonts w:asciiTheme="majorBidi" w:eastAsia="Angsana New" w:hAnsiTheme="majorBidi" w:cstheme="majorBidi"/>
          <w:bCs/>
          <w:sz w:val="32"/>
          <w:szCs w:val="32"/>
          <w:lang w:val="en-GB"/>
        </w:rPr>
      </w:pPr>
      <w:r w:rsidRPr="000A58F1">
        <w:rPr>
          <w:rFonts w:asciiTheme="majorBidi" w:hAnsiTheme="majorBidi" w:cstheme="majorBidi"/>
          <w:sz w:val="32"/>
          <w:szCs w:val="32"/>
        </w:rPr>
        <w:tab/>
      </w:r>
      <w:bookmarkEnd w:id="6"/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กองทุนฯ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จัดให้มีการประเมินมูลค่ายุติธรรมของเงินลงทุนในสัญญาโอนสิทธิรายได้สุทธิ </w:t>
      </w:r>
      <w:r w:rsidR="004D3FDE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                                      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ณ</w:t>
      </w:r>
      <w:r w:rsidR="004D3FDE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วันที่</w:t>
      </w:r>
      <w:r w:rsidR="009670E6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31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>2568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โดยผู้ประเมินราคาอิสระซึ่งใช้วิธีพิจารณารายได</w:t>
      </w:r>
      <w:r w:rsidR="00560D59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้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(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</w:rPr>
        <w:t>Income Approach) </w:t>
      </w:r>
      <w:r w:rsidR="00D8502E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>ข้อ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สมมติ</w:t>
      </w:r>
      <w:r w:rsidR="00F300CF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 xml:space="preserve">        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ที่สำคัญที่ใช้ในการประเมินมูลค่ายุติธรรมของเงินลงทุนคือ อัตราคิดลดร้อยละ</w:t>
      </w:r>
      <w:r w:rsidR="00F300CF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 xml:space="preserve"> </w:t>
      </w:r>
      <w:r w:rsidR="00610083">
        <w:rPr>
          <w:rFonts w:asciiTheme="majorBidi" w:hAnsiTheme="majorBidi" w:cstheme="majorBidi"/>
          <w:b w:val="0"/>
          <w:color w:val="000000"/>
          <w:sz w:val="32"/>
          <w:szCs w:val="32"/>
        </w:rPr>
        <w:t>6.2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ต่อปี</w:t>
      </w:r>
      <w:r w:rsidR="00062A35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 xml:space="preserve"> </w:t>
      </w:r>
      <w:r w:rsidR="00BC541A">
        <w:rPr>
          <w:rFonts w:asciiTheme="majorBidi" w:hAnsiTheme="majorBidi" w:cstheme="majorBidi"/>
          <w:b w:val="0"/>
          <w:color w:val="000000"/>
          <w:sz w:val="32"/>
          <w:szCs w:val="32"/>
        </w:rPr>
        <w:t>(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>2567</w:t>
      </w:r>
      <w:r w:rsidR="001D53E7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: </w:t>
      </w:r>
      <w:r w:rsidR="00F300CF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 xml:space="preserve">                 </w:t>
      </w:r>
      <w:r w:rsidR="001D53E7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>ร้อยละ</w:t>
      </w:r>
      <w:r w:rsidR="00F300CF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 xml:space="preserve"> 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>6.8</w:t>
      </w:r>
      <w:r w:rsidR="005B25E6" w:rsidRPr="000A58F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1D53E7">
        <w:rPr>
          <w:rFonts w:asciiTheme="majorBidi" w:hAnsiTheme="majorBidi" w:cstheme="majorBidi" w:hint="cs"/>
          <w:b w:val="0"/>
          <w:color w:val="000000"/>
          <w:sz w:val="32"/>
          <w:szCs w:val="32"/>
          <w:cs/>
        </w:rPr>
        <w:t>ต่อปี</w:t>
      </w:r>
      <w:r w:rsidR="001D53E7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) 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ทั้งนี้ หากอัตราคิดลดตามข้อสมมติ</w:t>
      </w:r>
      <w:r w:rsidR="008A281A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ลดลง</w:t>
      </w:r>
      <w:r w:rsidR="00190420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จะทำให้มูลค่ายุติธรรมของเงินลงทุน</w:t>
      </w:r>
      <w:r w:rsidR="008A281A" w:rsidRPr="000A58F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>เพิ่มขึ้น</w:t>
      </w:r>
    </w:p>
    <w:p w14:paraId="669CB2FC" w14:textId="5497E5F0" w:rsidR="006D073B" w:rsidRPr="000A58F1" w:rsidRDefault="006D073B" w:rsidP="006D073B">
      <w:pPr>
        <w:tabs>
          <w:tab w:val="left" w:pos="900"/>
          <w:tab w:val="left" w:pos="1440"/>
          <w:tab w:val="left" w:pos="2295"/>
        </w:tabs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0A58F1">
        <w:rPr>
          <w:rFonts w:asciiTheme="majorBidi" w:hAnsiTheme="majorBidi" w:cstheme="majorBidi"/>
          <w:b/>
          <w:bCs/>
          <w:sz w:val="32"/>
          <w:szCs w:val="32"/>
        </w:rPr>
        <w:t xml:space="preserve">.    </w:t>
      </w:r>
      <w:r w:rsidRPr="000A58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D073B">
        <w:rPr>
          <w:rFonts w:asciiTheme="majorBidi" w:hAnsiTheme="majorBidi" w:hint="cs"/>
          <w:b/>
          <w:bCs/>
          <w:sz w:val="32"/>
          <w:szCs w:val="32"/>
          <w:cs/>
        </w:rPr>
        <w:t>เงินลงทุนในหลักทรัพย์ตามมูลค่ายุติธรรม</w:t>
      </w:r>
      <w:r w:rsidRPr="006D073B">
        <w:rPr>
          <w:rFonts w:asciiTheme="majorBidi" w:hAnsiTheme="majorBidi"/>
          <w:b/>
          <w:bCs/>
          <w:sz w:val="32"/>
          <w:szCs w:val="32"/>
          <w:cs/>
        </w:rPr>
        <w:t xml:space="preserve">  </w:t>
      </w:r>
    </w:p>
    <w:tbl>
      <w:tblPr>
        <w:tblW w:w="909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7C1D35" w:rsidRPr="005419B1" w14:paraId="37FF00C4" w14:textId="77777777" w:rsidTr="00E35388">
        <w:tc>
          <w:tcPr>
            <w:tcW w:w="5490" w:type="dxa"/>
            <w:vAlign w:val="bottom"/>
          </w:tcPr>
          <w:p w14:paraId="63C3F516" w14:textId="77777777" w:rsidR="007C1D35" w:rsidRPr="005419B1" w:rsidRDefault="007C1D35" w:rsidP="00D36295">
            <w:pPr>
              <w:tabs>
                <w:tab w:val="right" w:pos="900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2587EA3" w14:textId="77777777" w:rsidR="007C1D35" w:rsidRPr="005419B1" w:rsidRDefault="007C1D35" w:rsidP="00D36295">
            <w:pPr>
              <w:pStyle w:val="BodyTextIndent"/>
              <w:spacing w:after="0" w:line="400" w:lineRule="exact"/>
              <w:ind w:left="0"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419B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5B25E6" w:rsidRPr="005419B1" w14:paraId="2F84A09D" w14:textId="77777777" w:rsidTr="007C1D35">
        <w:tc>
          <w:tcPr>
            <w:tcW w:w="5490" w:type="dxa"/>
            <w:vAlign w:val="bottom"/>
          </w:tcPr>
          <w:p w14:paraId="4CCD38F7" w14:textId="77777777" w:rsidR="005B25E6" w:rsidRPr="005419B1" w:rsidRDefault="005B25E6" w:rsidP="00D36295">
            <w:pPr>
              <w:tabs>
                <w:tab w:val="left" w:pos="909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</w:tcPr>
          <w:p w14:paraId="780F4CCB" w14:textId="19D89C63" w:rsidR="005B25E6" w:rsidRPr="005419B1" w:rsidRDefault="005B25E6" w:rsidP="00D36295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 w:line="40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E020B9E" w14:textId="0A5988F0" w:rsidR="005B25E6" w:rsidRPr="005419B1" w:rsidRDefault="005B25E6" w:rsidP="00D36295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 w:line="40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5B25E6" w:rsidRPr="000A58F1" w14:paraId="7C1CE3A9" w14:textId="77777777" w:rsidTr="007C1D35">
        <w:tc>
          <w:tcPr>
            <w:tcW w:w="5490" w:type="dxa"/>
            <w:vAlign w:val="bottom"/>
            <w:hideMark/>
          </w:tcPr>
          <w:p w14:paraId="0E127663" w14:textId="77777777" w:rsidR="005B25E6" w:rsidRPr="000A58F1" w:rsidRDefault="005B25E6" w:rsidP="00D36295">
            <w:pPr>
              <w:tabs>
                <w:tab w:val="left" w:pos="909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58F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ยอดยกมาต้น</w:t>
            </w:r>
            <w:r w:rsidRPr="000A58F1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75547526" w14:textId="47798270" w:rsidR="005B25E6" w:rsidRPr="000A58F1" w:rsidRDefault="00360F14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59,802</w:t>
            </w:r>
          </w:p>
        </w:tc>
        <w:tc>
          <w:tcPr>
            <w:tcW w:w="1800" w:type="dxa"/>
            <w:vAlign w:val="bottom"/>
          </w:tcPr>
          <w:p w14:paraId="441F340E" w14:textId="678A2C81" w:rsidR="005B25E6" w:rsidRPr="000A58F1" w:rsidRDefault="005B25E6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134,533</w:t>
            </w:r>
          </w:p>
        </w:tc>
      </w:tr>
      <w:tr w:rsidR="005B25E6" w:rsidRPr="000A58F1" w14:paraId="014B05CA" w14:textId="77777777" w:rsidTr="007C1D35">
        <w:trPr>
          <w:trHeight w:val="288"/>
        </w:trPr>
        <w:tc>
          <w:tcPr>
            <w:tcW w:w="5490" w:type="dxa"/>
            <w:vAlign w:val="bottom"/>
            <w:hideMark/>
          </w:tcPr>
          <w:p w14:paraId="7B56BDC8" w14:textId="77777777" w:rsidR="005B25E6" w:rsidRPr="000A58F1" w:rsidRDefault="005B25E6" w:rsidP="00D36295">
            <w:pPr>
              <w:tabs>
                <w:tab w:val="left" w:pos="909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58F1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49BB975E" w14:textId="7176142E" w:rsidR="005B25E6" w:rsidRPr="000A58F1" w:rsidRDefault="00046BD5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633,304</w:t>
            </w:r>
          </w:p>
        </w:tc>
        <w:tc>
          <w:tcPr>
            <w:tcW w:w="1800" w:type="dxa"/>
            <w:vAlign w:val="bottom"/>
          </w:tcPr>
          <w:p w14:paraId="3CAAD8C6" w14:textId="61F506E9" w:rsidR="005B25E6" w:rsidRPr="000A58F1" w:rsidRDefault="005B25E6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547,661</w:t>
            </w:r>
          </w:p>
        </w:tc>
      </w:tr>
      <w:tr w:rsidR="005B25E6" w:rsidRPr="000A58F1" w14:paraId="34B9903A" w14:textId="77777777" w:rsidTr="007C1D35">
        <w:tc>
          <w:tcPr>
            <w:tcW w:w="5490" w:type="dxa"/>
            <w:vAlign w:val="bottom"/>
            <w:hideMark/>
          </w:tcPr>
          <w:p w14:paraId="3629D267" w14:textId="77777777" w:rsidR="005B25E6" w:rsidRPr="000A58F1" w:rsidRDefault="005B25E6" w:rsidP="00D36295">
            <w:pPr>
              <w:tabs>
                <w:tab w:val="left" w:pos="909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0A58F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7D797FD9" w14:textId="0E003A7B" w:rsidR="005B25E6" w:rsidRPr="000A58F1" w:rsidRDefault="00046BD5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(540,000)</w:t>
            </w:r>
          </w:p>
        </w:tc>
        <w:tc>
          <w:tcPr>
            <w:tcW w:w="1800" w:type="dxa"/>
            <w:vAlign w:val="bottom"/>
          </w:tcPr>
          <w:p w14:paraId="392AA99C" w14:textId="5D191CEE" w:rsidR="005B25E6" w:rsidRPr="000A58F1" w:rsidRDefault="005B25E6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(624,000)</w:t>
            </w:r>
          </w:p>
        </w:tc>
      </w:tr>
      <w:tr w:rsidR="005B25E6" w:rsidRPr="000A58F1" w14:paraId="0CC19E60" w14:textId="77777777" w:rsidTr="007C1D35">
        <w:tc>
          <w:tcPr>
            <w:tcW w:w="5490" w:type="dxa"/>
            <w:vAlign w:val="bottom"/>
            <w:hideMark/>
          </w:tcPr>
          <w:p w14:paraId="4DDED0A5" w14:textId="77777777" w:rsidR="005B25E6" w:rsidRPr="000A58F1" w:rsidRDefault="005B25E6" w:rsidP="00D36295">
            <w:pPr>
              <w:pStyle w:val="BodyTextIndent"/>
              <w:tabs>
                <w:tab w:val="left" w:pos="885"/>
              </w:tabs>
              <w:spacing w:after="0" w:line="400" w:lineRule="exact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A58F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ส่วนลดมูลค่าเงินลงทุนในหลักทรัพย์ตัดจำหน่าย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7F72008" w14:textId="70499C7F" w:rsidR="005B25E6" w:rsidRPr="000A58F1" w:rsidRDefault="00046BD5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1,637</w:t>
            </w:r>
          </w:p>
        </w:tc>
        <w:tc>
          <w:tcPr>
            <w:tcW w:w="1800" w:type="dxa"/>
            <w:vAlign w:val="bottom"/>
          </w:tcPr>
          <w:p w14:paraId="5E94C7CB" w14:textId="38E0C70C" w:rsidR="005B25E6" w:rsidRPr="000A58F1" w:rsidRDefault="005B25E6" w:rsidP="00D36295">
            <w:pPr>
              <w:pStyle w:val="BodyTextIndent"/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1,609</w:t>
            </w:r>
          </w:p>
        </w:tc>
      </w:tr>
      <w:tr w:rsidR="005B25E6" w:rsidRPr="000A58F1" w14:paraId="1760EA6D" w14:textId="77777777" w:rsidTr="007C1D35">
        <w:tc>
          <w:tcPr>
            <w:tcW w:w="5490" w:type="dxa"/>
            <w:vAlign w:val="bottom"/>
          </w:tcPr>
          <w:p w14:paraId="4C64CA3E" w14:textId="64E66747" w:rsidR="005B25E6" w:rsidRPr="000A58F1" w:rsidRDefault="005B25E6" w:rsidP="00D36295">
            <w:pPr>
              <w:pStyle w:val="BodyTextIndent"/>
              <w:tabs>
                <w:tab w:val="left" w:pos="885"/>
              </w:tabs>
              <w:spacing w:after="0" w:line="400" w:lineRule="exact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ขาดทุนจากการวัดมูลค่าเงินลงทุน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1AF8550" w14:textId="42C20CEB" w:rsidR="005B25E6" w:rsidRDefault="00046BD5" w:rsidP="00D36295">
            <w:pPr>
              <w:pStyle w:val="BodyTextIndent"/>
              <w:pBdr>
                <w:bottom w:val="single" w:sz="4" w:space="1" w:color="auto"/>
              </w:pBdr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800" w:type="dxa"/>
            <w:vAlign w:val="bottom"/>
          </w:tcPr>
          <w:p w14:paraId="559A3144" w14:textId="2E137E7D" w:rsidR="005B25E6" w:rsidRPr="000A58F1" w:rsidRDefault="005B25E6" w:rsidP="00D36295">
            <w:pPr>
              <w:pStyle w:val="BodyTextIndent"/>
              <w:pBdr>
                <w:bottom w:val="single" w:sz="4" w:space="1" w:color="auto"/>
              </w:pBdr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5B25E6" w:rsidRPr="000A58F1" w14:paraId="1CE55EED" w14:textId="77777777" w:rsidTr="007C1D35">
        <w:trPr>
          <w:trHeight w:val="171"/>
        </w:trPr>
        <w:tc>
          <w:tcPr>
            <w:tcW w:w="5490" w:type="dxa"/>
            <w:vAlign w:val="bottom"/>
            <w:hideMark/>
          </w:tcPr>
          <w:p w14:paraId="7AE5845D" w14:textId="77777777" w:rsidR="005B25E6" w:rsidRPr="000A58F1" w:rsidRDefault="005B25E6" w:rsidP="00D36295">
            <w:pPr>
              <w:pStyle w:val="BodyTextIndent"/>
              <w:tabs>
                <w:tab w:val="left" w:pos="885"/>
              </w:tabs>
              <w:spacing w:after="0" w:line="400" w:lineRule="exact"/>
              <w:ind w:left="0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0A58F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ยอดยกไ</w:t>
            </w:r>
            <w:r w:rsidRPr="000A58F1">
              <w:rPr>
                <w:rFonts w:asciiTheme="majorBidi" w:hAnsiTheme="majorBidi" w:cstheme="majorBidi"/>
                <w:sz w:val="32"/>
                <w:szCs w:val="32"/>
                <w:cs/>
              </w:rPr>
              <w:t>ปปลายปี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213EC87" w14:textId="7536E739" w:rsidR="005B25E6" w:rsidRPr="000A58F1" w:rsidRDefault="00046BD5" w:rsidP="00D36295">
            <w:pPr>
              <w:pStyle w:val="BodyTextIndent"/>
              <w:pBdr>
                <w:bottom w:val="double" w:sz="4" w:space="1" w:color="auto"/>
              </w:pBdr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154,742</w:t>
            </w:r>
          </w:p>
        </w:tc>
        <w:tc>
          <w:tcPr>
            <w:tcW w:w="1800" w:type="dxa"/>
            <w:vAlign w:val="bottom"/>
          </w:tcPr>
          <w:p w14:paraId="6165E3E9" w14:textId="3704AED0" w:rsidR="005B25E6" w:rsidRPr="000A58F1" w:rsidRDefault="005B25E6" w:rsidP="00D36295">
            <w:pPr>
              <w:pStyle w:val="BodyTextIndent"/>
              <w:pBdr>
                <w:bottom w:val="double" w:sz="4" w:space="1" w:color="auto"/>
              </w:pBdr>
              <w:tabs>
                <w:tab w:val="decimal" w:pos="1410"/>
              </w:tabs>
              <w:spacing w:after="0" w:line="400" w:lineRule="exac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59,802</w:t>
            </w:r>
          </w:p>
        </w:tc>
      </w:tr>
    </w:tbl>
    <w:p w14:paraId="3EA85EE9" w14:textId="37646C02" w:rsidR="001F409C" w:rsidRPr="000A58F1" w:rsidRDefault="00902CFB" w:rsidP="00DF2F2F">
      <w:pPr>
        <w:tabs>
          <w:tab w:val="left" w:pos="900"/>
          <w:tab w:val="left" w:pos="1440"/>
          <w:tab w:val="left" w:pos="2295"/>
        </w:tabs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A58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F409C" w:rsidRPr="000A58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FEA" w:rsidRPr="000A58F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DF2F2F" w:rsidRPr="000A58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409C" w:rsidRPr="000A58F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0659D1" w:rsidRPr="000A58F1" w14:paraId="23D3F197" w14:textId="77777777" w:rsidTr="007C1D35">
        <w:trPr>
          <w:cantSplit/>
        </w:trPr>
        <w:tc>
          <w:tcPr>
            <w:tcW w:w="3060" w:type="dxa"/>
          </w:tcPr>
          <w:p w14:paraId="5C4DD953" w14:textId="77777777" w:rsidR="000659D1" w:rsidRPr="000A58F1" w:rsidRDefault="000659D1" w:rsidP="00193820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31972656" w14:textId="19CE5B7B" w:rsidR="000659D1" w:rsidRPr="000A58F1" w:rsidRDefault="005B25E6" w:rsidP="001938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015" w:type="dxa"/>
            <w:gridSpan w:val="2"/>
          </w:tcPr>
          <w:p w14:paraId="0EA67B46" w14:textId="61D1AFDA" w:rsidR="000659D1" w:rsidRPr="000A58F1" w:rsidRDefault="005B25E6" w:rsidP="001938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0659D1" w:rsidRPr="000A58F1" w14:paraId="1800AF39" w14:textId="77777777" w:rsidTr="007C1D35">
        <w:trPr>
          <w:cantSplit/>
        </w:trPr>
        <w:tc>
          <w:tcPr>
            <w:tcW w:w="3060" w:type="dxa"/>
            <w:vAlign w:val="bottom"/>
          </w:tcPr>
          <w:p w14:paraId="14E7FA6F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right="6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ธนาคาร</w:t>
            </w:r>
          </w:p>
        </w:tc>
        <w:tc>
          <w:tcPr>
            <w:tcW w:w="1507" w:type="dxa"/>
          </w:tcPr>
          <w:p w14:paraId="227F403B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เงินต้น</w:t>
            </w:r>
          </w:p>
          <w:p w14:paraId="06CFCAFD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08" w:type="dxa"/>
          </w:tcPr>
          <w:p w14:paraId="6CAAFE2F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76E64CB4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  <w:tc>
          <w:tcPr>
            <w:tcW w:w="1507" w:type="dxa"/>
          </w:tcPr>
          <w:p w14:paraId="7C198A80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เงินต้น</w:t>
            </w:r>
          </w:p>
          <w:p w14:paraId="7AE34D1A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08" w:type="dxa"/>
          </w:tcPr>
          <w:p w14:paraId="7D11E157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14:paraId="31FED366" w14:textId="77777777" w:rsidR="000659D1" w:rsidRPr="000A58F1" w:rsidRDefault="000659D1" w:rsidP="00193820">
            <w:pPr>
              <w:pBdr>
                <w:bottom w:val="single" w:sz="4" w:space="1" w:color="auto"/>
              </w:pBdr>
              <w:spacing w:line="360" w:lineRule="exact"/>
              <w:ind w:left="-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0A58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</w:p>
        </w:tc>
      </w:tr>
      <w:tr w:rsidR="000659D1" w:rsidRPr="000A58F1" w14:paraId="625AE8E6" w14:textId="77777777" w:rsidTr="007C1D35">
        <w:trPr>
          <w:cantSplit/>
        </w:trPr>
        <w:tc>
          <w:tcPr>
            <w:tcW w:w="3060" w:type="dxa"/>
          </w:tcPr>
          <w:p w14:paraId="6D4ED5E7" w14:textId="77777777" w:rsidR="000659D1" w:rsidRPr="000A58F1" w:rsidRDefault="000659D1" w:rsidP="001938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507" w:type="dxa"/>
          </w:tcPr>
          <w:p w14:paraId="0470E19A" w14:textId="77777777" w:rsidR="000659D1" w:rsidRPr="000A58F1" w:rsidRDefault="000659D1" w:rsidP="001938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798B8CF6" w14:textId="77777777" w:rsidR="000659D1" w:rsidRPr="000A58F1" w:rsidRDefault="000659D1" w:rsidP="001938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79ABA629" w14:textId="77777777" w:rsidR="000659D1" w:rsidRPr="000A58F1" w:rsidRDefault="000659D1" w:rsidP="001938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49126935" w14:textId="77777777" w:rsidR="000659D1" w:rsidRPr="000A58F1" w:rsidRDefault="000659D1" w:rsidP="001938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5E6" w:rsidRPr="005419B1" w14:paraId="5E77EBC3" w14:textId="77777777" w:rsidTr="00F9489B">
        <w:trPr>
          <w:cantSplit/>
          <w:trHeight w:val="80"/>
        </w:trPr>
        <w:tc>
          <w:tcPr>
            <w:tcW w:w="3060" w:type="dxa"/>
          </w:tcPr>
          <w:p w14:paraId="54A5A6CE" w14:textId="77777777" w:rsidR="005B25E6" w:rsidRPr="000A58F1" w:rsidRDefault="005B25E6" w:rsidP="005B25E6">
            <w:pPr>
              <w:tabs>
                <w:tab w:val="left" w:pos="3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8F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เงินฝากประเภทออมทรัพย์</w:t>
            </w:r>
          </w:p>
        </w:tc>
        <w:tc>
          <w:tcPr>
            <w:tcW w:w="1507" w:type="dxa"/>
          </w:tcPr>
          <w:p w14:paraId="71FD1236" w14:textId="3BE61455" w:rsidR="005B25E6" w:rsidRPr="000A58F1" w:rsidRDefault="005B6D84" w:rsidP="005B25E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44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</w:tcPr>
          <w:p w14:paraId="14B0989B" w14:textId="6D718053" w:rsidR="005B25E6" w:rsidRPr="000A58F1" w:rsidRDefault="009B194A" w:rsidP="005B25E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0.375</w:t>
            </w:r>
          </w:p>
        </w:tc>
        <w:tc>
          <w:tcPr>
            <w:tcW w:w="1507" w:type="dxa"/>
          </w:tcPr>
          <w:p w14:paraId="55DB36DE" w14:textId="6DCA124E" w:rsidR="005B25E6" w:rsidRPr="000A58F1" w:rsidRDefault="005B25E6" w:rsidP="005B25E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8" w:type="dxa"/>
          </w:tcPr>
          <w:p w14:paraId="55D4C434" w14:textId="6D3CFC89" w:rsidR="005B25E6" w:rsidRPr="005419B1" w:rsidRDefault="005B25E6" w:rsidP="005B25E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0.725</w:t>
            </w:r>
          </w:p>
        </w:tc>
      </w:tr>
    </w:tbl>
    <w:p w14:paraId="399C6EC2" w14:textId="25D2C669" w:rsidR="00DA524C" w:rsidRPr="005419B1" w:rsidRDefault="00902CFB" w:rsidP="005419B1">
      <w:pPr>
        <w:tabs>
          <w:tab w:val="left" w:pos="900"/>
          <w:tab w:val="left" w:pos="1440"/>
          <w:tab w:val="left" w:pos="2295"/>
        </w:tabs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524C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59D1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524C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BC3BF6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ที่มีข้อจำกัดในการใช้</w:t>
      </w:r>
    </w:p>
    <w:p w14:paraId="02B6DC99" w14:textId="659A3402" w:rsidR="000B315F" w:rsidRPr="005419B1" w:rsidRDefault="00DA524C" w:rsidP="005419B1">
      <w:pPr>
        <w:pStyle w:val="BodyTextIndent2"/>
        <w:ind w:left="540" w:hanging="540"/>
        <w:rPr>
          <w:rFonts w:asciiTheme="majorBidi" w:hAnsiTheme="majorBidi" w:cstheme="majorBidi"/>
          <w:b w:val="0"/>
          <w:color w:val="000000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ณ วันที่ </w:t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31 </w:t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>2568</w:t>
      </w:r>
      <w:r w:rsidR="005C45AB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 และ </w:t>
      </w:r>
      <w:r w:rsidR="005B25E6">
        <w:rPr>
          <w:rFonts w:asciiTheme="majorBidi" w:hAnsiTheme="majorBidi" w:cstheme="majorBidi"/>
          <w:b w:val="0"/>
          <w:color w:val="000000"/>
          <w:sz w:val="32"/>
          <w:szCs w:val="32"/>
        </w:rPr>
        <w:t>2567</w:t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</w:rPr>
        <w:t xml:space="preserve"> </w:t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กองทุนฯ มีเงินฝากธนาคารที่เป็นบัญชีเงินฝากสำรองเพื่อการชำระหนี้และดอกเบี้ยค้างจ่ายภายใต้เงื่อนไขของการกู้ยืมเงินระยะยาวจากสถาบันการเงินตามที่กล่าวหมายเหตุข้อ </w:t>
      </w:r>
      <w:r w:rsidR="004D3FDE">
        <w:rPr>
          <w:rFonts w:asciiTheme="majorBidi" w:hAnsiTheme="majorBidi" w:cstheme="majorBidi"/>
          <w:b w:val="0"/>
          <w:color w:val="000000"/>
          <w:sz w:val="32"/>
          <w:szCs w:val="32"/>
        </w:rPr>
        <w:t>11</w:t>
      </w:r>
      <w:r w:rsidR="000659D1" w:rsidRPr="005419B1">
        <w:rPr>
          <w:rFonts w:asciiTheme="majorBidi" w:hAnsiTheme="majorBidi" w:cstheme="majorBidi"/>
          <w:b w:val="0"/>
          <w:color w:val="000000"/>
          <w:sz w:val="32"/>
          <w:szCs w:val="32"/>
          <w:cs/>
        </w:rPr>
        <w:t xml:space="preserve"> </w:t>
      </w:r>
    </w:p>
    <w:p w14:paraId="7BAF22C0" w14:textId="390E06DC" w:rsidR="00757435" w:rsidRPr="005419B1" w:rsidRDefault="00CA4667" w:rsidP="005419B1">
      <w:pPr>
        <w:tabs>
          <w:tab w:val="left" w:pos="900"/>
          <w:tab w:val="left" w:pos="1440"/>
          <w:tab w:val="left" w:pos="2295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CFB" w:rsidRPr="005419B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57435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59D1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7435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196E96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จากสัญญาโอนสิทธิรายได้สุทธิ</w:t>
      </w:r>
    </w:p>
    <w:p w14:paraId="722E1ED6" w14:textId="5DF6A36B" w:rsidR="00164B49" w:rsidRPr="00B97785" w:rsidRDefault="00757435" w:rsidP="00B97785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</w: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>ยอดคงเหลือของ</w:t>
      </w:r>
      <w:r w:rsidR="00196E96" w:rsidRPr="005419B1">
        <w:rPr>
          <w:rFonts w:asciiTheme="majorBidi" w:hAnsiTheme="majorBidi" w:cstheme="majorBidi"/>
          <w:spacing w:val="-2"/>
          <w:sz w:val="32"/>
          <w:szCs w:val="32"/>
          <w:cs/>
        </w:rPr>
        <w:t>ลูกหนี้จากสัญญาโอนสิทธิรายได้สุทธิ</w:t>
      </w: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 </w:t>
      </w:r>
      <w:r w:rsidR="00462912" w:rsidRPr="005419B1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31 </w:t>
      </w:r>
      <w:r w:rsidR="00462912" w:rsidRPr="005419B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ธันวาคม</w:t>
      </w:r>
      <w:r w:rsidR="00462912" w:rsidRPr="005419B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="005B25E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5C45AB" w:rsidRPr="005419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C45AB" w:rsidRPr="005419B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B25E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5419B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>ยังไม่</w:t>
      </w:r>
      <w:r w:rsidR="00E9089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Pr="005419B1">
        <w:rPr>
          <w:rFonts w:asciiTheme="majorBidi" w:hAnsiTheme="majorBidi" w:cstheme="majorBidi"/>
          <w:spacing w:val="-2"/>
          <w:sz w:val="32"/>
          <w:szCs w:val="32"/>
          <w:cs/>
        </w:rPr>
        <w:t>ครบกำหนดชำระ</w:t>
      </w:r>
    </w:p>
    <w:p w14:paraId="3B10D496" w14:textId="28D13E1A" w:rsidR="004435F9" w:rsidRPr="00BF0A8B" w:rsidRDefault="00955449" w:rsidP="00E9089A">
      <w:pPr>
        <w:tabs>
          <w:tab w:val="left" w:pos="540"/>
          <w:tab w:val="left" w:pos="1440"/>
          <w:tab w:val="left" w:pos="2295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35F9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35F9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</w:t>
      </w:r>
      <w:r w:rsidR="004435F9" w:rsidRPr="00BF0A8B">
        <w:rPr>
          <w:rFonts w:asciiTheme="majorBidi" w:hAnsiTheme="majorBidi" w:cstheme="majorBidi"/>
          <w:b/>
          <w:bCs/>
          <w:sz w:val="32"/>
          <w:szCs w:val="32"/>
          <w:cs/>
        </w:rPr>
        <w:t>สถาบันการเงิน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621"/>
        <w:gridCol w:w="1621"/>
      </w:tblGrid>
      <w:tr w:rsidR="00731640" w:rsidRPr="00BF0A8B" w14:paraId="3623D4E3" w14:textId="77777777" w:rsidTr="00A84115">
        <w:tc>
          <w:tcPr>
            <w:tcW w:w="5958" w:type="dxa"/>
          </w:tcPr>
          <w:p w14:paraId="0FB847B3" w14:textId="77777777" w:rsidR="00731640" w:rsidRPr="00BF0A8B" w:rsidRDefault="00731640" w:rsidP="007C1D3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2" w:type="dxa"/>
            <w:gridSpan w:val="2"/>
            <w:hideMark/>
          </w:tcPr>
          <w:p w14:paraId="2BA36343" w14:textId="77777777" w:rsidR="00731640" w:rsidRPr="00BF0A8B" w:rsidRDefault="00731640" w:rsidP="007C1D3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F0A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(หน่วย: </w:t>
            </w:r>
            <w:r w:rsidR="00CF2363" w:rsidRPr="00BF0A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</w:t>
            </w:r>
            <w:r w:rsidRPr="00BF0A8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5B25E6" w:rsidRPr="00BF0A8B" w14:paraId="60C31641" w14:textId="77777777" w:rsidTr="005B25E6">
        <w:tc>
          <w:tcPr>
            <w:tcW w:w="5958" w:type="dxa"/>
          </w:tcPr>
          <w:p w14:paraId="17AAD040" w14:textId="77777777" w:rsidR="005B25E6" w:rsidRPr="00BF0A8B" w:rsidRDefault="005B25E6" w:rsidP="005B25E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1" w:type="dxa"/>
          </w:tcPr>
          <w:p w14:paraId="0F03DB2E" w14:textId="7A1A1326" w:rsidR="005B25E6" w:rsidRPr="00BF0A8B" w:rsidRDefault="005B25E6" w:rsidP="005B25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1" w:type="dxa"/>
            <w:hideMark/>
          </w:tcPr>
          <w:p w14:paraId="21FC2278" w14:textId="53563B1F" w:rsidR="005B25E6" w:rsidRPr="00BF0A8B" w:rsidRDefault="005B25E6" w:rsidP="005B25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B25E6" w:rsidRPr="00BF0A8B" w14:paraId="02090557" w14:textId="77777777" w:rsidTr="00A84115">
        <w:trPr>
          <w:cantSplit/>
        </w:trPr>
        <w:tc>
          <w:tcPr>
            <w:tcW w:w="5958" w:type="dxa"/>
            <w:hideMark/>
          </w:tcPr>
          <w:p w14:paraId="3739B273" w14:textId="51A55A46" w:rsidR="005B25E6" w:rsidRPr="00BF0A8B" w:rsidRDefault="005B25E6" w:rsidP="005B25E6">
            <w:pPr>
              <w:spacing w:line="380" w:lineRule="exact"/>
              <w:ind w:right="34" w:hanging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F0A8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621" w:type="dxa"/>
          </w:tcPr>
          <w:p w14:paraId="3B7FC2C4" w14:textId="2506E77F" w:rsidR="005B25E6" w:rsidRPr="00BF0A8B" w:rsidRDefault="00D86B90" w:rsidP="005B25E6">
            <w:pP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D0A6A">
              <w:rPr>
                <w:rFonts w:asciiTheme="majorBidi" w:hAnsiTheme="majorBidi" w:cstheme="majorBidi"/>
                <w:sz w:val="32"/>
                <w:szCs w:val="32"/>
              </w:rPr>
              <w:t>570,200</w:t>
            </w:r>
          </w:p>
        </w:tc>
        <w:tc>
          <w:tcPr>
            <w:tcW w:w="1621" w:type="dxa"/>
            <w:hideMark/>
          </w:tcPr>
          <w:p w14:paraId="2F5F9CA4" w14:textId="29240F1E" w:rsidR="005B25E6" w:rsidRPr="00BF0A8B" w:rsidRDefault="005B25E6" w:rsidP="005B25E6">
            <w:pP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1,790,200</w:t>
            </w:r>
          </w:p>
        </w:tc>
      </w:tr>
      <w:tr w:rsidR="005B25E6" w:rsidRPr="00BF0A8B" w14:paraId="70ED1D75" w14:textId="77777777" w:rsidTr="00A84115">
        <w:trPr>
          <w:cantSplit/>
        </w:trPr>
        <w:tc>
          <w:tcPr>
            <w:tcW w:w="5958" w:type="dxa"/>
            <w:hideMark/>
          </w:tcPr>
          <w:p w14:paraId="2F1E9234" w14:textId="77777777" w:rsidR="005B25E6" w:rsidRPr="00BF0A8B" w:rsidRDefault="005B25E6" w:rsidP="005B25E6">
            <w:pPr>
              <w:spacing w:line="380" w:lineRule="exact"/>
              <w:ind w:right="34" w:hanging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F0A8B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ค่าธรรมเนียมและค่าใช้จ่ายในการกู้ยืมรอตัดบัญชี</w:t>
            </w:r>
          </w:p>
        </w:tc>
        <w:tc>
          <w:tcPr>
            <w:tcW w:w="1621" w:type="dxa"/>
          </w:tcPr>
          <w:p w14:paraId="42DBA631" w14:textId="38BDC1CB" w:rsidR="005B25E6" w:rsidRPr="00BF0A8B" w:rsidRDefault="00CD7F16" w:rsidP="005B25E6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(6,467)</w:t>
            </w:r>
          </w:p>
        </w:tc>
        <w:tc>
          <w:tcPr>
            <w:tcW w:w="1621" w:type="dxa"/>
            <w:hideMark/>
          </w:tcPr>
          <w:p w14:paraId="7F837359" w14:textId="1B8AE127" w:rsidR="005B25E6" w:rsidRPr="00BF0A8B" w:rsidRDefault="005B25E6" w:rsidP="005B25E6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</w:tr>
      <w:tr w:rsidR="005B25E6" w:rsidRPr="00BF0A8B" w14:paraId="74A9BD78" w14:textId="77777777" w:rsidTr="00A84115">
        <w:trPr>
          <w:cantSplit/>
        </w:trPr>
        <w:tc>
          <w:tcPr>
            <w:tcW w:w="5958" w:type="dxa"/>
            <w:hideMark/>
          </w:tcPr>
          <w:p w14:paraId="539002B8" w14:textId="77777777" w:rsidR="005B25E6" w:rsidRPr="00BF0A8B" w:rsidRDefault="005B25E6" w:rsidP="005B25E6">
            <w:pPr>
              <w:spacing w:line="380" w:lineRule="exact"/>
              <w:ind w:right="34" w:hanging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F0A8B">
              <w:rPr>
                <w:rFonts w:asciiTheme="majorBidi" w:hAnsiTheme="majorBidi" w:cstheme="majorBidi"/>
                <w:sz w:val="32"/>
                <w:szCs w:val="32"/>
                <w:cs/>
              </w:rPr>
              <w:t>ยอดสุทธิ</w:t>
            </w:r>
          </w:p>
        </w:tc>
        <w:tc>
          <w:tcPr>
            <w:tcW w:w="1621" w:type="dxa"/>
          </w:tcPr>
          <w:p w14:paraId="56C5385D" w14:textId="5AFC5EA3" w:rsidR="005B25E6" w:rsidRPr="00BF0A8B" w:rsidRDefault="00FD0A6A" w:rsidP="005B25E6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1,563,733</w:t>
            </w:r>
          </w:p>
        </w:tc>
        <w:tc>
          <w:tcPr>
            <w:tcW w:w="1621" w:type="dxa"/>
            <w:hideMark/>
          </w:tcPr>
          <w:p w14:paraId="67103AB9" w14:textId="3A9A1D5F" w:rsidR="005B25E6" w:rsidRPr="00BF0A8B" w:rsidRDefault="005B25E6" w:rsidP="005B25E6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1,781,923</w:t>
            </w:r>
          </w:p>
        </w:tc>
      </w:tr>
    </w:tbl>
    <w:p w14:paraId="27FBFA55" w14:textId="575A0291" w:rsidR="007D4B26" w:rsidRDefault="007D4B26" w:rsidP="007C1D35">
      <w:pPr>
        <w:pStyle w:val="BodyTextIndent2"/>
        <w:spacing w:before="240"/>
        <w:ind w:left="533" w:firstLine="0"/>
        <w:rPr>
          <w:rFonts w:asciiTheme="majorBidi" w:hAnsiTheme="majorBidi" w:cstheme="majorBidi"/>
          <w:b w:val="0"/>
          <w:sz w:val="32"/>
          <w:szCs w:val="32"/>
        </w:rPr>
      </w:pP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 xml:space="preserve">ณ วันที่ </w:t>
      </w:r>
      <w:r w:rsidRPr="00FA16E0">
        <w:rPr>
          <w:rFonts w:asciiTheme="majorBidi" w:hAnsiTheme="majorBidi" w:cstheme="majorBidi" w:hint="cs"/>
          <w:b w:val="0"/>
          <w:sz w:val="32"/>
          <w:szCs w:val="32"/>
        </w:rPr>
        <w:t>31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 xml:space="preserve"> ธันวาคม</w:t>
      </w:r>
      <w:r w:rsidRPr="00FA16E0">
        <w:rPr>
          <w:rFonts w:asciiTheme="majorBidi" w:hAnsiTheme="majorBidi" w:cstheme="majorBidi" w:hint="cs"/>
          <w:b w:val="0"/>
          <w:sz w:val="32"/>
          <w:szCs w:val="32"/>
        </w:rPr>
        <w:t xml:space="preserve"> </w:t>
      </w:r>
      <w:r w:rsidR="005B25E6">
        <w:rPr>
          <w:rFonts w:asciiTheme="majorBidi" w:hAnsiTheme="majorBidi" w:cstheme="majorBidi"/>
          <w:b w:val="0"/>
          <w:sz w:val="32"/>
          <w:szCs w:val="32"/>
        </w:rPr>
        <w:t>2568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 xml:space="preserve"> และ </w:t>
      </w:r>
      <w:r w:rsidR="005B25E6">
        <w:rPr>
          <w:rFonts w:asciiTheme="majorBidi" w:hAnsiTheme="majorBidi" w:cstheme="majorBidi"/>
          <w:b w:val="0"/>
          <w:sz w:val="32"/>
          <w:szCs w:val="32"/>
        </w:rPr>
        <w:t>2567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 xml:space="preserve"> กองทุนฯ มีเงินต้นของเงินกู้ยืมที่</w:t>
      </w:r>
      <w:r w:rsidR="00A360E6" w:rsidRPr="00FA16E0">
        <w:rPr>
          <w:rFonts w:asciiTheme="majorBidi" w:hAnsiTheme="majorBidi" w:cstheme="majorBidi" w:hint="cs"/>
          <w:b w:val="0"/>
          <w:sz w:val="32"/>
          <w:szCs w:val="32"/>
          <w:cs/>
        </w:rPr>
        <w:t>จะ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 xml:space="preserve">ถึงกำหนดชำระภายในหนึ่งปี       จำนวน </w:t>
      </w:r>
      <w:r w:rsidR="00D86B90">
        <w:rPr>
          <w:rFonts w:asciiTheme="majorBidi" w:hAnsiTheme="majorBidi" w:cstheme="majorBidi"/>
          <w:b w:val="0"/>
          <w:sz w:val="32"/>
          <w:szCs w:val="32"/>
        </w:rPr>
        <w:t>212</w:t>
      </w:r>
      <w:r w:rsidRPr="00FA16E0">
        <w:rPr>
          <w:rFonts w:asciiTheme="majorBidi" w:hAnsiTheme="majorBidi" w:cstheme="majorBidi" w:hint="cs"/>
          <w:b w:val="0"/>
          <w:sz w:val="32"/>
          <w:szCs w:val="32"/>
        </w:rPr>
        <w:t xml:space="preserve"> 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>ล้านบาท และ</w:t>
      </w:r>
      <w:r w:rsidR="007C126A">
        <w:rPr>
          <w:rFonts w:asciiTheme="majorBidi" w:hAnsiTheme="majorBidi" w:cstheme="majorBidi"/>
          <w:b w:val="0"/>
          <w:sz w:val="32"/>
          <w:szCs w:val="32"/>
        </w:rPr>
        <w:t xml:space="preserve"> </w:t>
      </w:r>
      <w:r w:rsidR="00EC00F3">
        <w:rPr>
          <w:rFonts w:asciiTheme="majorBidi" w:hAnsiTheme="majorBidi" w:cstheme="majorBidi"/>
          <w:b w:val="0"/>
          <w:sz w:val="32"/>
          <w:szCs w:val="32"/>
        </w:rPr>
        <w:t>220</w:t>
      </w:r>
      <w:r w:rsidR="00C218DD" w:rsidRPr="00FA16E0">
        <w:rPr>
          <w:rFonts w:asciiTheme="majorBidi" w:hAnsiTheme="majorBidi" w:cstheme="majorBidi" w:hint="cs"/>
          <w:b w:val="0"/>
          <w:sz w:val="32"/>
          <w:szCs w:val="32"/>
        </w:rPr>
        <w:t xml:space="preserve"> </w:t>
      </w:r>
      <w:r w:rsidRPr="00FA16E0">
        <w:rPr>
          <w:rFonts w:asciiTheme="majorBidi" w:hAnsiTheme="majorBidi" w:cstheme="majorBidi" w:hint="cs"/>
          <w:b w:val="0"/>
          <w:sz w:val="32"/>
          <w:szCs w:val="32"/>
          <w:cs/>
        </w:rPr>
        <w:t>ล้านบาท ตามลำดับ</w:t>
      </w:r>
    </w:p>
    <w:p w14:paraId="0E67F679" w14:textId="77777777" w:rsidR="00B97785" w:rsidRPr="00BF0A8B" w:rsidRDefault="00B97785" w:rsidP="007C1D35">
      <w:pPr>
        <w:pStyle w:val="BodyTextIndent2"/>
        <w:spacing w:before="240"/>
        <w:ind w:left="533" w:firstLine="0"/>
        <w:rPr>
          <w:rFonts w:asciiTheme="majorBidi" w:hAnsiTheme="majorBidi" w:cstheme="majorBidi"/>
          <w:b w:val="0"/>
          <w:sz w:val="32"/>
          <w:szCs w:val="32"/>
          <w:cs/>
        </w:rPr>
      </w:pPr>
    </w:p>
    <w:p w14:paraId="2CCACBB4" w14:textId="7A0D187D" w:rsidR="000659D1" w:rsidRPr="00BF0A8B" w:rsidRDefault="000659D1" w:rsidP="00E9089A">
      <w:pPr>
        <w:pStyle w:val="BodyTextIndent2"/>
        <w:ind w:left="533" w:firstLine="0"/>
        <w:rPr>
          <w:rFonts w:asciiTheme="majorBidi" w:hAnsiTheme="majorBidi" w:cstheme="majorBidi"/>
          <w:b w:val="0"/>
          <w:color w:val="0D0D0D"/>
          <w:sz w:val="32"/>
          <w:szCs w:val="32"/>
        </w:rPr>
      </w:pPr>
      <w:r w:rsidRPr="00BF0A8B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lastRenderedPageBreak/>
        <w:t>การเปลี่ยนแปลงของบัญชีเงินกู้ยืมระยะยาวในระหว่าง</w:t>
      </w:r>
      <w:r w:rsidR="00CF2363" w:rsidRPr="00BF0A8B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ปี </w:t>
      </w:r>
      <w:r w:rsidR="005B25E6">
        <w:rPr>
          <w:rFonts w:asciiTheme="majorBidi" w:hAnsiTheme="majorBidi" w:cstheme="majorBidi"/>
          <w:b w:val="0"/>
          <w:color w:val="0D0D0D"/>
          <w:sz w:val="32"/>
          <w:szCs w:val="32"/>
        </w:rPr>
        <w:t>2568</w:t>
      </w:r>
      <w:r w:rsidR="00CF2363" w:rsidRPr="00BF0A8B">
        <w:rPr>
          <w:rFonts w:asciiTheme="majorBidi" w:hAnsiTheme="majorBidi" w:cstheme="majorBidi"/>
          <w:b w:val="0"/>
          <w:color w:val="0D0D0D"/>
          <w:sz w:val="32"/>
          <w:szCs w:val="32"/>
        </w:rPr>
        <w:t xml:space="preserve"> </w:t>
      </w:r>
      <w:r w:rsidRPr="00BF0A8B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0659D1" w:rsidRPr="00BF0A8B" w14:paraId="7EEE12BE" w14:textId="77777777" w:rsidTr="007C1D35">
        <w:trPr>
          <w:cantSplit/>
        </w:trPr>
        <w:tc>
          <w:tcPr>
            <w:tcW w:w="3150" w:type="dxa"/>
          </w:tcPr>
          <w:p w14:paraId="7AF57BF9" w14:textId="77777777" w:rsidR="000659D1" w:rsidRPr="00BF0A8B" w:rsidRDefault="000659D1" w:rsidP="00A13E5F">
            <w:pPr>
              <w:pStyle w:val="Header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36A1F984" w14:textId="77777777" w:rsidR="000659D1" w:rsidRPr="00BF0A8B" w:rsidRDefault="000659D1" w:rsidP="00A13E5F">
            <w:pPr>
              <w:pStyle w:val="Header"/>
              <w:ind w:left="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F0A8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BF0A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59D1" w:rsidRPr="00BF0A8B" w14:paraId="151D798F" w14:textId="77777777" w:rsidTr="009B4BA8">
        <w:trPr>
          <w:cantSplit/>
          <w:trHeight w:val="1008"/>
        </w:trPr>
        <w:tc>
          <w:tcPr>
            <w:tcW w:w="3150" w:type="dxa"/>
          </w:tcPr>
          <w:p w14:paraId="0E520268" w14:textId="77777777" w:rsidR="000659D1" w:rsidRPr="00BF0A8B" w:rsidRDefault="000659D1" w:rsidP="00494F68">
            <w:pPr>
              <w:pStyle w:val="Header"/>
              <w:ind w:right="8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left w:w="72" w:type="dxa"/>
              <w:right w:w="72" w:type="dxa"/>
            </w:tcMar>
            <w:vAlign w:val="bottom"/>
          </w:tcPr>
          <w:p w14:paraId="7B32FB29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DDA5A9D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CD329A6" w14:textId="32B40AF0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B25E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BF0A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BF1C5CE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Mar>
              <w:left w:w="72" w:type="dxa"/>
              <w:right w:w="72" w:type="dxa"/>
            </w:tcMar>
            <w:vAlign w:val="bottom"/>
          </w:tcPr>
          <w:p w14:paraId="053E5D76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tabs>
                <w:tab w:val="left" w:pos="846"/>
              </w:tabs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0" w:type="dxa"/>
            <w:tcMar>
              <w:left w:w="72" w:type="dxa"/>
              <w:right w:w="72" w:type="dxa"/>
            </w:tcMar>
            <w:vAlign w:val="bottom"/>
          </w:tcPr>
          <w:p w14:paraId="44942174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1D431B7" w14:textId="77777777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483F366" w14:textId="27EAE81B" w:rsidR="000659D1" w:rsidRPr="00BF0A8B" w:rsidRDefault="000659D1" w:rsidP="00A13E5F">
            <w:pPr>
              <w:pStyle w:val="Header"/>
              <w:pBdr>
                <w:bottom w:val="single" w:sz="4" w:space="1" w:color="auto"/>
              </w:pBdr>
              <w:ind w:left="-18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DD212E"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B25E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B25E6" w:rsidRPr="00BF0A8B" w14:paraId="70488C2A" w14:textId="77777777" w:rsidTr="007C1D35">
        <w:tc>
          <w:tcPr>
            <w:tcW w:w="3150" w:type="dxa"/>
          </w:tcPr>
          <w:p w14:paraId="26CD23D7" w14:textId="77777777" w:rsidR="005B25E6" w:rsidRPr="00BF0A8B" w:rsidRDefault="005B25E6" w:rsidP="005B25E6">
            <w:pPr>
              <w:pStyle w:val="Header"/>
              <w:ind w:left="25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6E4AE1F" w14:textId="54BCA402" w:rsidR="005B25E6" w:rsidRPr="00BF0A8B" w:rsidRDefault="005B25E6" w:rsidP="005B25E6">
            <w:pP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1,790,200</w:t>
            </w:r>
          </w:p>
        </w:tc>
        <w:tc>
          <w:tcPr>
            <w:tcW w:w="1530" w:type="dxa"/>
            <w:vAlign w:val="bottom"/>
          </w:tcPr>
          <w:p w14:paraId="2DF8ABE3" w14:textId="18311740" w:rsidR="005B25E6" w:rsidRPr="00BF0A8B" w:rsidRDefault="00466C0C" w:rsidP="005B25E6">
            <w:pP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E6E806" w14:textId="65F4ADE9" w:rsidR="005B25E6" w:rsidRPr="00BF0A8B" w:rsidRDefault="008321FC" w:rsidP="005B25E6">
            <w:pP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F3301">
              <w:rPr>
                <w:rFonts w:asciiTheme="majorBidi" w:hAnsiTheme="majorBidi" w:cstheme="majorBidi"/>
                <w:sz w:val="28"/>
                <w:szCs w:val="28"/>
              </w:rPr>
              <w:t>220,000)</w:t>
            </w:r>
          </w:p>
        </w:tc>
        <w:tc>
          <w:tcPr>
            <w:tcW w:w="1530" w:type="dxa"/>
            <w:vAlign w:val="bottom"/>
          </w:tcPr>
          <w:p w14:paraId="30600FBD" w14:textId="15CFD587" w:rsidR="005B25E6" w:rsidRPr="00BF0A8B" w:rsidRDefault="008321FC" w:rsidP="005B25E6">
            <w:pP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1,570,200</w:t>
            </w:r>
          </w:p>
        </w:tc>
      </w:tr>
      <w:tr w:rsidR="005B25E6" w:rsidRPr="00BF0A8B" w14:paraId="53A5C7AD" w14:textId="77777777" w:rsidTr="007C1D35">
        <w:tc>
          <w:tcPr>
            <w:tcW w:w="3150" w:type="dxa"/>
          </w:tcPr>
          <w:p w14:paraId="2A36248A" w14:textId="7176888D" w:rsidR="005B25E6" w:rsidRPr="00BF0A8B" w:rsidRDefault="005B25E6" w:rsidP="005B25E6">
            <w:pPr>
              <w:pStyle w:val="Header"/>
              <w:tabs>
                <w:tab w:val="clear" w:pos="4153"/>
                <w:tab w:val="left" w:pos="432"/>
              </w:tabs>
              <w:ind w:left="52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F0A8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F0A8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ค่าธรรมเนียมและค่าใช้จ่ายใน</w:t>
            </w:r>
            <w:r w:rsidRPr="00BF0A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การกู้ยืมรอตัดบัญชี</w:t>
            </w:r>
          </w:p>
        </w:tc>
        <w:tc>
          <w:tcPr>
            <w:tcW w:w="1530" w:type="dxa"/>
            <w:vAlign w:val="bottom"/>
          </w:tcPr>
          <w:p w14:paraId="7A249094" w14:textId="0EBABBF3" w:rsidR="005B25E6" w:rsidRPr="00BF0A8B" w:rsidRDefault="005B25E6" w:rsidP="005B25E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(8,277)</w:t>
            </w:r>
          </w:p>
        </w:tc>
        <w:tc>
          <w:tcPr>
            <w:tcW w:w="1530" w:type="dxa"/>
            <w:vAlign w:val="bottom"/>
          </w:tcPr>
          <w:p w14:paraId="67CB84C9" w14:textId="3735D1CB" w:rsidR="005B25E6" w:rsidRPr="00BF0A8B" w:rsidRDefault="00D527BE" w:rsidP="005B25E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1,810</w:t>
            </w:r>
          </w:p>
        </w:tc>
        <w:tc>
          <w:tcPr>
            <w:tcW w:w="1530" w:type="dxa"/>
            <w:vAlign w:val="bottom"/>
          </w:tcPr>
          <w:p w14:paraId="05B1F927" w14:textId="2E55BE01" w:rsidR="005B25E6" w:rsidRPr="00BF0A8B" w:rsidRDefault="00466C0C" w:rsidP="005B25E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7AFF063" w14:textId="421620FB" w:rsidR="005B25E6" w:rsidRPr="00BF0A8B" w:rsidRDefault="00D527BE" w:rsidP="005B25E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(6,467)</w:t>
            </w:r>
          </w:p>
        </w:tc>
      </w:tr>
      <w:tr w:rsidR="005B25E6" w:rsidRPr="005419B1" w14:paraId="3AC991A1" w14:textId="77777777" w:rsidTr="007C1D35">
        <w:tc>
          <w:tcPr>
            <w:tcW w:w="3150" w:type="dxa"/>
          </w:tcPr>
          <w:p w14:paraId="19EA1D27" w14:textId="77777777" w:rsidR="005B25E6" w:rsidRPr="00BF0A8B" w:rsidRDefault="005B25E6" w:rsidP="005B25E6">
            <w:pPr>
              <w:pStyle w:val="Header"/>
              <w:ind w:left="25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A8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56D2AD3" w14:textId="3A5C7E5E" w:rsidR="005B25E6" w:rsidRPr="00BF0A8B" w:rsidRDefault="005B25E6" w:rsidP="005B25E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1,781,923</w:t>
            </w:r>
          </w:p>
        </w:tc>
        <w:tc>
          <w:tcPr>
            <w:tcW w:w="1530" w:type="dxa"/>
          </w:tcPr>
          <w:p w14:paraId="0810A956" w14:textId="477DFB8B" w:rsidR="005B25E6" w:rsidRPr="00BF0A8B" w:rsidRDefault="005F3301" w:rsidP="005B25E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1,810</w:t>
            </w:r>
          </w:p>
        </w:tc>
        <w:tc>
          <w:tcPr>
            <w:tcW w:w="1530" w:type="dxa"/>
            <w:vAlign w:val="bottom"/>
          </w:tcPr>
          <w:p w14:paraId="023D0311" w14:textId="5FBE6FAE" w:rsidR="005B25E6" w:rsidRPr="00BF0A8B" w:rsidRDefault="005F3301" w:rsidP="005B25E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(220,000)</w:t>
            </w:r>
          </w:p>
        </w:tc>
        <w:tc>
          <w:tcPr>
            <w:tcW w:w="1530" w:type="dxa"/>
            <w:vAlign w:val="bottom"/>
          </w:tcPr>
          <w:p w14:paraId="79AB46D7" w14:textId="5F8A7574" w:rsidR="005B25E6" w:rsidRPr="005419B1" w:rsidRDefault="00B60C58" w:rsidP="005B25E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1,563,733</w:t>
            </w:r>
          </w:p>
        </w:tc>
      </w:tr>
    </w:tbl>
    <w:p w14:paraId="1E0BCC84" w14:textId="0D2FF240" w:rsidR="00163C6B" w:rsidRPr="005419B1" w:rsidRDefault="00163C6B" w:rsidP="007C1D35">
      <w:pPr>
        <w:pStyle w:val="BodyTextIndent2"/>
        <w:spacing w:before="240"/>
        <w:ind w:left="533" w:firstLine="0"/>
        <w:rPr>
          <w:rFonts w:asciiTheme="majorBidi" w:hAnsiTheme="majorBidi" w:cstheme="majorBidi"/>
          <w:b w:val="0"/>
          <w:color w:val="0D0D0D"/>
          <w:sz w:val="32"/>
          <w:szCs w:val="32"/>
        </w:rPr>
      </w:pP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เมื่อวันที่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7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สิงหาคม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2562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 w:val="0"/>
          <w:sz w:val="32"/>
          <w:szCs w:val="32"/>
          <w:cs/>
        </w:rPr>
        <w:t xml:space="preserve">กองทุนฯได้เข้าทำสัญญากู้เงินระยะยาววงเงินจำนวน </w:t>
      </w:r>
      <w:r w:rsidRPr="005419B1">
        <w:rPr>
          <w:rFonts w:asciiTheme="majorBidi" w:hAnsiTheme="majorBidi" w:cstheme="majorBidi"/>
          <w:b w:val="0"/>
          <w:sz w:val="32"/>
          <w:szCs w:val="32"/>
        </w:rPr>
        <w:t>3,000</w:t>
      </w:r>
      <w:r w:rsidRPr="005419B1">
        <w:rPr>
          <w:rFonts w:asciiTheme="majorBidi" w:hAnsiTheme="majorBidi" w:cstheme="majorBidi"/>
          <w:b w:val="0"/>
          <w:sz w:val="32"/>
          <w:szCs w:val="32"/>
          <w:cs/>
        </w:rPr>
        <w:t xml:space="preserve"> ล้านบาทกับธนาคารพาณิชย์แห่งหนึ่ง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เพื่อเป็นเงินทุนส่วนหนึ่งในการเข้าทำสัญญาโอนสิทธิรายได้สุทธิ โดยเงินกู้ยืมมีอัตราดอกเบี้ยสำหรับปีแรกร้อยละ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4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.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5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ต่อปี และสำหรับปีที่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2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ถึง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12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ร้อยละ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 xml:space="preserve">MLR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ลบ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1.75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ต่อปี และมีกำหนดชำระดอกเบี้ยทุกเดือนนับตั้งแต่วันที่เบิกเงินกู้ยืม เงินกู้ยืมนี้มีกำหนดชำระคืนเงินต้นเป็นรายเดือนตั้งแต่เดือนที่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4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เป็นต้นไปโดยกองทุนฯต้องชำระเงินต้นเป็นรายเดือนตามจำนวนเงินที่ระบุในสัญญาเงินกู้งวดละ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14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-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>21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 ล้านบาทจำนวน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 xml:space="preserve">141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 xml:space="preserve">งวด และชำระเงินต้นส่วนที่เหลือทั้งหมดจำนวน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</w:rPr>
        <w:t xml:space="preserve">449 </w:t>
      </w:r>
      <w:r w:rsidRPr="005419B1">
        <w:rPr>
          <w:rFonts w:asciiTheme="majorBidi" w:hAnsiTheme="majorBidi" w:cstheme="majorBidi"/>
          <w:b w:val="0"/>
          <w:color w:val="0D0D0D"/>
          <w:sz w:val="32"/>
          <w:szCs w:val="32"/>
          <w:cs/>
        </w:rPr>
        <w:t>ล้านบาทในงวดสุดท้าย</w:t>
      </w:r>
    </w:p>
    <w:p w14:paraId="1D69C261" w14:textId="277CB977" w:rsidR="000659D1" w:rsidRPr="005419B1" w:rsidRDefault="000659D1" w:rsidP="000659D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b/>
          <w:color w:val="0D0D0D"/>
          <w:sz w:val="32"/>
          <w:szCs w:val="32"/>
        </w:rPr>
      </w:pP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เงินกู้ยืมระยะยาวดังกล่าวมีหลักประกัน คือ หลักประกันทางธุรกิจของสิทธิที่จะได้รับชำระเงินตามสัญญาโอนสิทธิรายได้สุทธิ บัญชีเงินฝากสำรองสำหรับชำระหนี้และดอกเบี้ยค้างจ่าย บัญชีเงินฝากของกองทุนฯ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</w:rPr>
        <w:t xml:space="preserve">          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(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</w:rPr>
        <w:t>“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บัญชี</w:t>
      </w:r>
      <w:r w:rsidRPr="005419B1">
        <w:rPr>
          <w:rFonts w:asciiTheme="majorBidi" w:hAnsiTheme="majorBidi" w:cstheme="majorBidi"/>
          <w:bCs/>
          <w:color w:val="0D0D0D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bCs/>
          <w:color w:val="0D0D0D"/>
          <w:sz w:val="32"/>
          <w:szCs w:val="32"/>
        </w:rPr>
        <w:t>Net Revenue”)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 xml:space="preserve">และสิทธิในการรับผลประโยชน์ในกรมธรรม์ประกันภัยของทรัพย์สินของทั้ง </w:t>
      </w:r>
      <w:r w:rsidR="00E9089A">
        <w:rPr>
          <w:rFonts w:asciiTheme="majorBidi" w:hAnsiTheme="majorBidi" w:cstheme="majorBidi" w:hint="cs"/>
          <w:b/>
          <w:color w:val="0D0D0D"/>
          <w:sz w:val="32"/>
          <w:szCs w:val="32"/>
          <w:cs/>
        </w:rPr>
        <w:t xml:space="preserve">           </w:t>
      </w:r>
      <w:r w:rsidRPr="005419B1">
        <w:rPr>
          <w:rFonts w:asciiTheme="majorBidi" w:hAnsiTheme="majorBidi" w:cstheme="majorBidi"/>
          <w:bCs/>
          <w:color w:val="0D0D0D"/>
          <w:sz w:val="32"/>
          <w:szCs w:val="32"/>
        </w:rPr>
        <w:t>19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โครงการในสัญญาโอนสิทธิรายได้สุทธิ</w:t>
      </w:r>
    </w:p>
    <w:p w14:paraId="7D52B79C" w14:textId="366FBE86" w:rsidR="000659D1" w:rsidRDefault="000659D1" w:rsidP="000D659D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bCs/>
          <w:color w:val="0D0D0D"/>
          <w:spacing w:val="-2"/>
          <w:sz w:val="32"/>
          <w:szCs w:val="32"/>
        </w:rPr>
      </w:pP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ภายใต้สัญญาเงินกู้ระยะยาวดังกล่าว กองทุนฯต้องปฏิบัติตามเงื่อนไขทางการเงินบางประการตามที่ระบุ</w:t>
      </w:r>
      <w:r w:rsidR="007C1D35">
        <w:rPr>
          <w:rFonts w:asciiTheme="majorBidi" w:hAnsiTheme="majorBidi" w:cstheme="majorBidi" w:hint="cs"/>
          <w:b/>
          <w:color w:val="0D0D0D"/>
          <w:sz w:val="32"/>
          <w:szCs w:val="32"/>
          <w:cs/>
        </w:rPr>
        <w:t xml:space="preserve">    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ในสัญญา เช่น การดำรงอัตราส่วนหนี้สินต่อรายได้สุทธิ</w:t>
      </w:r>
      <w:r w:rsidRPr="005419B1">
        <w:rPr>
          <w:rFonts w:asciiTheme="majorBidi" w:hAnsiTheme="majorBidi" w:cstheme="majorBidi"/>
          <w:bCs/>
          <w:color w:val="0D0D0D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b/>
          <w:color w:val="0D0D0D"/>
          <w:sz w:val="32"/>
          <w:szCs w:val="32"/>
          <w:cs/>
        </w:rPr>
        <w:t>อัตราส่วนความสามารถในการชำระหนี้ให้</w:t>
      </w:r>
      <w:r w:rsidRPr="005419B1">
        <w:rPr>
          <w:rFonts w:asciiTheme="majorBidi" w:hAnsiTheme="majorBidi" w:cstheme="majorBidi"/>
          <w:b/>
          <w:color w:val="0D0D0D"/>
          <w:spacing w:val="-2"/>
          <w:sz w:val="32"/>
          <w:szCs w:val="32"/>
          <w:cs/>
        </w:rPr>
        <w:t>เป็นไปตามอัตราที่กำหนดในสัญญา และดำรงจำนวนเงินสำรองขั้นต่ำในบัญชีเงินฝากสำรองเพื่อชำระหนี้และดอกเบี้ยค้างจ่าย เป็นต้น</w:t>
      </w:r>
      <w:r w:rsidRPr="005419B1">
        <w:rPr>
          <w:rFonts w:asciiTheme="majorBidi" w:hAnsiTheme="majorBidi" w:cstheme="majorBidi"/>
          <w:bCs/>
          <w:color w:val="0D0D0D"/>
          <w:spacing w:val="-2"/>
          <w:sz w:val="32"/>
          <w:szCs w:val="32"/>
        </w:rPr>
        <w:t xml:space="preserve"> </w:t>
      </w:r>
    </w:p>
    <w:p w14:paraId="23715BFE" w14:textId="77777777" w:rsidR="00D36295" w:rsidRDefault="00D362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5ADA99" w14:textId="2D0E94DB" w:rsidR="00272914" w:rsidRPr="005419B1" w:rsidRDefault="004435F9" w:rsidP="00B7000D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05E16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5E16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B3780" w:rsidRPr="00FA40B8">
        <w:rPr>
          <w:rFonts w:asciiTheme="majorBidi" w:hAnsiTheme="majorBidi" w:cstheme="majorBidi"/>
          <w:b/>
          <w:bCs/>
          <w:sz w:val="32"/>
          <w:szCs w:val="32"/>
          <w:cs/>
        </w:rPr>
        <w:t>ทุนที่ได้รับจากผู้ถือหน่วยลงทุน</w:t>
      </w:r>
    </w:p>
    <w:p w14:paraId="5D811465" w14:textId="77777777" w:rsidR="005072C0" w:rsidRPr="005419B1" w:rsidRDefault="005072C0" w:rsidP="005072C0">
      <w:pPr>
        <w:pStyle w:val="BodyTextIndent2"/>
        <w:ind w:left="547" w:hanging="547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b w:val="0"/>
          <w:bCs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รายการเคลื่อนไหวของหน่วยลงทุนมีดังนี้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6534AC" w:rsidRPr="00FD7F14" w14:paraId="58136B6F" w14:textId="77777777" w:rsidTr="00F9489B">
        <w:tc>
          <w:tcPr>
            <w:tcW w:w="4050" w:type="dxa"/>
          </w:tcPr>
          <w:p w14:paraId="00FCF6F9" w14:textId="77777777" w:rsidR="006534AC" w:rsidRPr="00FD7F14" w:rsidRDefault="006534AC" w:rsidP="00F9489B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039B6456" w14:textId="77777777" w:rsidR="006534AC" w:rsidRPr="00FD7F14" w:rsidRDefault="006534AC" w:rsidP="00F94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จำนวน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lang w:val="en-GB"/>
              </w:rPr>
              <w:t xml:space="preserve">                    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7B64F25A" w14:textId="77777777" w:rsidR="006534AC" w:rsidRPr="00FD7F14" w:rsidRDefault="006534AC" w:rsidP="00F94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1710" w:type="dxa"/>
            <w:vAlign w:val="bottom"/>
          </w:tcPr>
          <w:p w14:paraId="6AB25FD5" w14:textId="77777777" w:rsidR="006534AC" w:rsidRPr="00FD7F14" w:rsidRDefault="006534AC" w:rsidP="00F94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ทุนจดทะเบียน</w:t>
            </w:r>
          </w:p>
        </w:tc>
      </w:tr>
      <w:tr w:rsidR="006534AC" w:rsidRPr="00FD7F14" w14:paraId="385430C4" w14:textId="77777777" w:rsidTr="00F9489B">
        <w:tc>
          <w:tcPr>
            <w:tcW w:w="4050" w:type="dxa"/>
          </w:tcPr>
          <w:p w14:paraId="7C0D613B" w14:textId="77777777" w:rsidR="006534AC" w:rsidRPr="00FD7F14" w:rsidRDefault="006534AC" w:rsidP="00F9489B">
            <w:pPr>
              <w:tabs>
                <w:tab w:val="right" w:pos="7200"/>
                <w:tab w:val="right" w:pos="9000"/>
              </w:tabs>
              <w:ind w:left="43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1710" w:type="dxa"/>
          </w:tcPr>
          <w:p w14:paraId="28580175" w14:textId="77777777" w:rsidR="006534AC" w:rsidRPr="00FD7F14" w:rsidRDefault="006534AC" w:rsidP="00F9489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(</w:t>
            </w:r>
            <w:r w:rsidRPr="00FD7F14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หน่วย)</w:t>
            </w:r>
          </w:p>
        </w:tc>
        <w:tc>
          <w:tcPr>
            <w:tcW w:w="1710" w:type="dxa"/>
          </w:tcPr>
          <w:p w14:paraId="533CA411" w14:textId="77777777" w:rsidR="006534AC" w:rsidRPr="00FD7F14" w:rsidRDefault="006534AC" w:rsidP="00F9489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710" w:type="dxa"/>
          </w:tcPr>
          <w:p w14:paraId="586F13B7" w14:textId="77777777" w:rsidR="006534AC" w:rsidRPr="00FD7F14" w:rsidRDefault="006534AC" w:rsidP="00F9489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(</w:t>
            </w:r>
            <w:r w:rsidRPr="00FD7F14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5B25E6" w:rsidRPr="00FD7F14" w14:paraId="5F5886C1" w14:textId="77777777" w:rsidTr="00F9489B">
        <w:tc>
          <w:tcPr>
            <w:tcW w:w="4050" w:type="dxa"/>
          </w:tcPr>
          <w:p w14:paraId="53C7ABA0" w14:textId="605A4351" w:rsidR="005B25E6" w:rsidRPr="00AD72BE" w:rsidRDefault="005B25E6" w:rsidP="005B25E6">
            <w:p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ยอด</w:t>
            </w:r>
            <w:r w:rsidRPr="00AD72B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th-TH"/>
              </w:rPr>
              <w:t xml:space="preserve">คงเหลือ </w:t>
            </w: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ณ</w:t>
            </w: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 xml:space="preserve">วันที่ </w:t>
            </w: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1</w:t>
            </w:r>
            <w:r w:rsidRPr="00AD72B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710" w:type="dxa"/>
          </w:tcPr>
          <w:p w14:paraId="2E100C37" w14:textId="0E798792" w:rsidR="005B25E6" w:rsidRPr="00AD72BE" w:rsidRDefault="005B25E6" w:rsidP="005B25E6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515.0</w:t>
            </w:r>
          </w:p>
        </w:tc>
        <w:tc>
          <w:tcPr>
            <w:tcW w:w="1710" w:type="dxa"/>
          </w:tcPr>
          <w:p w14:paraId="38B173D2" w14:textId="686AD4DD" w:rsidR="005B25E6" w:rsidRPr="00AD72BE" w:rsidRDefault="005B25E6" w:rsidP="005B25E6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9.7800</w:t>
            </w:r>
          </w:p>
        </w:tc>
        <w:tc>
          <w:tcPr>
            <w:tcW w:w="1710" w:type="dxa"/>
          </w:tcPr>
          <w:p w14:paraId="0AB510F7" w14:textId="57184558" w:rsidR="005B25E6" w:rsidRPr="00AD72BE" w:rsidRDefault="005B25E6" w:rsidP="005B25E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5,036.7</w:t>
            </w:r>
          </w:p>
        </w:tc>
      </w:tr>
      <w:tr w:rsidR="005B25E6" w:rsidRPr="00FD7F14" w14:paraId="4E3C7BA2" w14:textId="77777777" w:rsidTr="00F9489B">
        <w:tc>
          <w:tcPr>
            <w:tcW w:w="4050" w:type="dxa"/>
          </w:tcPr>
          <w:p w14:paraId="62368EB3" w14:textId="7D0385E1" w:rsidR="005B25E6" w:rsidRPr="00AD72BE" w:rsidRDefault="005B25E6" w:rsidP="005B25E6">
            <w:p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การลดมูลค่าหน่วยลงทุน</w:t>
            </w:r>
          </w:p>
        </w:tc>
        <w:tc>
          <w:tcPr>
            <w:tcW w:w="1710" w:type="dxa"/>
          </w:tcPr>
          <w:p w14:paraId="620D5B24" w14:textId="19AE4099" w:rsidR="005B25E6" w:rsidRPr="00AD72BE" w:rsidRDefault="005B25E6" w:rsidP="005B25E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1710" w:type="dxa"/>
          </w:tcPr>
          <w:p w14:paraId="356E666B" w14:textId="509D869F" w:rsidR="005B25E6" w:rsidRPr="00AD72BE" w:rsidRDefault="005B25E6" w:rsidP="005B25E6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(0.2810)</w:t>
            </w:r>
          </w:p>
        </w:tc>
        <w:tc>
          <w:tcPr>
            <w:tcW w:w="1710" w:type="dxa"/>
          </w:tcPr>
          <w:p w14:paraId="675BF7C0" w14:textId="795C84A6" w:rsidR="005B25E6" w:rsidRPr="00AD72BE" w:rsidRDefault="005B25E6" w:rsidP="005B25E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(144.7)</w:t>
            </w:r>
          </w:p>
        </w:tc>
      </w:tr>
      <w:tr w:rsidR="005B25E6" w:rsidRPr="00FD7F14" w14:paraId="76B3E76E" w14:textId="77777777" w:rsidTr="00F9489B">
        <w:tc>
          <w:tcPr>
            <w:tcW w:w="4050" w:type="dxa"/>
          </w:tcPr>
          <w:p w14:paraId="10DFAE84" w14:textId="668CD431" w:rsidR="005B25E6" w:rsidRPr="00FD7F14" w:rsidRDefault="005B25E6" w:rsidP="005B25E6">
            <w:pPr>
              <w:jc w:val="both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คงเหลือ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ณ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 xml:space="preserve">วันที่ 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ธันวาคม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7036B339" w14:textId="6D59E058" w:rsidR="005B25E6" w:rsidRPr="00FD7F14" w:rsidRDefault="005B25E6" w:rsidP="005B25E6">
            <w:pP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7D869787" w14:textId="2C007C8B" w:rsidR="005B25E6" w:rsidRPr="00FD7F14" w:rsidRDefault="005B25E6" w:rsidP="005B25E6">
            <w:pP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9.4990</w:t>
            </w:r>
          </w:p>
        </w:tc>
        <w:tc>
          <w:tcPr>
            <w:tcW w:w="1710" w:type="dxa"/>
          </w:tcPr>
          <w:p w14:paraId="2F6FFFC5" w14:textId="29B69B9E" w:rsidR="005B25E6" w:rsidRPr="00FD7F14" w:rsidRDefault="005B25E6" w:rsidP="005B25E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4,892.0</w:t>
            </w:r>
          </w:p>
        </w:tc>
      </w:tr>
      <w:tr w:rsidR="005B25E6" w:rsidRPr="00FD7F14" w14:paraId="23878345" w14:textId="77777777" w:rsidTr="00F9489B">
        <w:tc>
          <w:tcPr>
            <w:tcW w:w="4050" w:type="dxa"/>
          </w:tcPr>
          <w:p w14:paraId="6EC25002" w14:textId="77777777" w:rsidR="005B25E6" w:rsidRPr="00FD7F14" w:rsidRDefault="005B25E6" w:rsidP="005B25E6">
            <w:pPr>
              <w:tabs>
                <w:tab w:val="right" w:pos="7200"/>
                <w:tab w:val="right" w:pos="9000"/>
              </w:tabs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การลดมูลค่าหน่วยลงทุน</w:t>
            </w:r>
          </w:p>
        </w:tc>
        <w:tc>
          <w:tcPr>
            <w:tcW w:w="1710" w:type="dxa"/>
          </w:tcPr>
          <w:p w14:paraId="2F84500B" w14:textId="78D94B01" w:rsidR="005B25E6" w:rsidRPr="00FD7F14" w:rsidRDefault="00F0219E" w:rsidP="005B25E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  <w:tc>
          <w:tcPr>
            <w:tcW w:w="1710" w:type="dxa"/>
          </w:tcPr>
          <w:p w14:paraId="01FF7E75" w14:textId="25127727" w:rsidR="005B25E6" w:rsidRPr="00FD7F14" w:rsidRDefault="00A8030B" w:rsidP="005B25E6">
            <w:pPr>
              <w:pBdr>
                <w:bottom w:val="sing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(0.3690)</w:t>
            </w:r>
          </w:p>
        </w:tc>
        <w:tc>
          <w:tcPr>
            <w:tcW w:w="1710" w:type="dxa"/>
          </w:tcPr>
          <w:p w14:paraId="41A2F46B" w14:textId="6660B66F" w:rsidR="005B25E6" w:rsidRPr="00FD7F14" w:rsidRDefault="00E70948" w:rsidP="005B25E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(190.0)</w:t>
            </w:r>
          </w:p>
        </w:tc>
      </w:tr>
      <w:tr w:rsidR="005B25E6" w:rsidRPr="00FD7F14" w14:paraId="7EF79414" w14:textId="77777777" w:rsidTr="00F9489B">
        <w:tc>
          <w:tcPr>
            <w:tcW w:w="4050" w:type="dxa"/>
          </w:tcPr>
          <w:p w14:paraId="20C3A2BE" w14:textId="744B0D10" w:rsidR="005B25E6" w:rsidRPr="003E1BB7" w:rsidRDefault="005B25E6" w:rsidP="005B25E6">
            <w:pPr>
              <w:tabs>
                <w:tab w:val="right" w:pos="7200"/>
                <w:tab w:val="right" w:pos="9000"/>
              </w:tabs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คงเหลือ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ณ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 xml:space="preserve">วันที่ 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1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ธันวาคม</w:t>
            </w: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0C47211A" w14:textId="33221E2D" w:rsidR="005B25E6" w:rsidRPr="00FD7F14" w:rsidRDefault="00F0219E" w:rsidP="005B25E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515.0</w:t>
            </w:r>
          </w:p>
        </w:tc>
        <w:tc>
          <w:tcPr>
            <w:tcW w:w="1710" w:type="dxa"/>
          </w:tcPr>
          <w:p w14:paraId="1FCDA043" w14:textId="5029929D" w:rsidR="005B25E6" w:rsidRPr="00FD7F14" w:rsidRDefault="003D3E8A" w:rsidP="005B25E6">
            <w:pPr>
              <w:pBdr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9.130</w:t>
            </w:r>
            <w:r w:rsidR="001B228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0</w:t>
            </w:r>
          </w:p>
        </w:tc>
        <w:tc>
          <w:tcPr>
            <w:tcW w:w="1710" w:type="dxa"/>
          </w:tcPr>
          <w:p w14:paraId="2E89FE90" w14:textId="7FE053BD" w:rsidR="005B25E6" w:rsidRPr="00FD7F14" w:rsidRDefault="00721701" w:rsidP="005B25E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4,702.0</w:t>
            </w:r>
          </w:p>
        </w:tc>
      </w:tr>
    </w:tbl>
    <w:p w14:paraId="7AF8C530" w14:textId="7B672C1F" w:rsidR="006534AC" w:rsidRPr="00FD7F14" w:rsidRDefault="006534AC" w:rsidP="006534AC">
      <w:pPr>
        <w:pStyle w:val="BodyTextIndent2"/>
        <w:spacing w:before="240"/>
        <w:ind w:left="547" w:firstLine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681487" w:rsidRPr="00681487">
        <w:rPr>
          <w:rFonts w:asciiTheme="majorBidi" w:hAnsiTheme="majorBidi" w:cstheme="majorBidi" w:hint="cs"/>
          <w:b w:val="0"/>
          <w:bCs/>
          <w:color w:val="000000" w:themeColor="text1"/>
          <w:sz w:val="32"/>
          <w:szCs w:val="32"/>
          <w:cs/>
        </w:rPr>
        <w:t xml:space="preserve"> </w:t>
      </w:r>
      <w:r w:rsidR="00132579">
        <w:rPr>
          <w:rFonts w:asciiTheme="majorBidi" w:hAnsiTheme="majorBidi" w:cstheme="majorBidi"/>
          <w:b w:val="0"/>
          <w:bCs/>
          <w:color w:val="000000" w:themeColor="text1"/>
          <w:sz w:val="32"/>
          <w:szCs w:val="32"/>
        </w:rPr>
        <w:t>256</w:t>
      </w:r>
      <w:r w:rsidR="008525A3">
        <w:rPr>
          <w:rFonts w:asciiTheme="majorBidi" w:hAnsiTheme="majorBidi" w:cstheme="majorBidi"/>
          <w:b w:val="0"/>
          <w:bCs/>
          <w:color w:val="000000" w:themeColor="text1"/>
          <w:sz w:val="32"/>
          <w:szCs w:val="32"/>
        </w:rPr>
        <w:t>7</w:t>
      </w:r>
      <w:r w:rsidR="0068148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814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132579">
        <w:rPr>
          <w:rFonts w:asciiTheme="majorBidi" w:hAnsiTheme="majorBidi" w:cstheme="majorBidi"/>
          <w:b w:val="0"/>
          <w:bCs/>
          <w:color w:val="000000" w:themeColor="text1"/>
          <w:sz w:val="32"/>
          <w:szCs w:val="32"/>
        </w:rPr>
        <w:t>256</w:t>
      </w:r>
      <w:r w:rsidR="008525A3">
        <w:rPr>
          <w:rFonts w:asciiTheme="majorBidi" w:hAnsiTheme="majorBidi" w:cstheme="majorBidi"/>
          <w:b w:val="0"/>
          <w:bCs/>
          <w:color w:val="000000" w:themeColor="text1"/>
          <w:sz w:val="32"/>
          <w:szCs w:val="32"/>
        </w:rPr>
        <w:t>8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กองทุน</w:t>
      </w:r>
      <w:r w:rsidRPr="00FD7F1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ได้ประกาศลด</w:t>
      </w:r>
      <w:r w:rsidR="00A776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ทุนโดยการลด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มูลค่าของหน่วยลงทุน</w:t>
      </w:r>
      <w:r w:rsidRPr="00FD7F14">
        <w:rPr>
          <w:rFonts w:asciiTheme="majorBidi" w:hAnsiTheme="majorBidi" w:cstheme="majorBidi"/>
          <w:b w:val="0"/>
          <w:bCs/>
          <w:color w:val="000000" w:themeColor="text1"/>
          <w:sz w:val="32"/>
          <w:szCs w:val="32"/>
        </w:rPr>
        <w:t xml:space="preserve"> 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โดยไม่มีการเปลี่ยนแปลงจำนวนหน่วยจดทะเบียน เพื่อเป็นการลดสภาพคล่อง</w:t>
      </w:r>
      <w:r w:rsidRPr="00FD7F1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คงเหลือจากการดำเนินงาน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ภายหลังการจ่ายเงินปันผล ซึ่งเป็นไปตามนโยบายการลดทุนของกองทุน</w:t>
      </w:r>
      <w:r w:rsidRPr="00FD7F1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FD7F1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โดยมีรายละเอียดดังนี้</w:t>
      </w:r>
    </w:p>
    <w:tbl>
      <w:tblPr>
        <w:tblW w:w="8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025"/>
        <w:gridCol w:w="2025"/>
      </w:tblGrid>
      <w:tr w:rsidR="006534AC" w:rsidRPr="00FD7F14" w14:paraId="14638F74" w14:textId="77777777" w:rsidTr="00F9489B">
        <w:tc>
          <w:tcPr>
            <w:tcW w:w="3960" w:type="dxa"/>
          </w:tcPr>
          <w:p w14:paraId="34B1C171" w14:textId="77777777" w:rsidR="006534AC" w:rsidRPr="00FD7F14" w:rsidRDefault="006534AC" w:rsidP="00F9489B">
            <w:pPr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ind w:left="957" w:right="250" w:hanging="52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วันที่ประกาศลดทุน</w:t>
            </w:r>
          </w:p>
        </w:tc>
        <w:tc>
          <w:tcPr>
            <w:tcW w:w="2025" w:type="dxa"/>
            <w:vAlign w:val="bottom"/>
          </w:tcPr>
          <w:p w14:paraId="2256E165" w14:textId="77777777" w:rsidR="006534AC" w:rsidRPr="00FD7F14" w:rsidRDefault="006534AC" w:rsidP="00F94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มูลค่าต่อหน่วย</w:t>
            </w:r>
          </w:p>
        </w:tc>
        <w:tc>
          <w:tcPr>
            <w:tcW w:w="2025" w:type="dxa"/>
            <w:vAlign w:val="bottom"/>
          </w:tcPr>
          <w:p w14:paraId="7A11B542" w14:textId="77777777" w:rsidR="006534AC" w:rsidRPr="00FD7F14" w:rsidRDefault="006534AC" w:rsidP="00F948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จำนวนเงิน</w:t>
            </w:r>
          </w:p>
        </w:tc>
      </w:tr>
      <w:tr w:rsidR="006534AC" w:rsidRPr="00FD7F14" w14:paraId="6AFC0272" w14:textId="77777777" w:rsidTr="00F9489B">
        <w:tc>
          <w:tcPr>
            <w:tcW w:w="3960" w:type="dxa"/>
          </w:tcPr>
          <w:p w14:paraId="4A830CF6" w14:textId="77777777" w:rsidR="006534AC" w:rsidRPr="00FD7F14" w:rsidRDefault="006534AC" w:rsidP="00F9489B">
            <w:pPr>
              <w:tabs>
                <w:tab w:val="right" w:pos="7200"/>
                <w:tab w:val="right" w:pos="9000"/>
              </w:tabs>
              <w:ind w:left="957" w:right="1158" w:hanging="524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</w:p>
        </w:tc>
        <w:tc>
          <w:tcPr>
            <w:tcW w:w="2025" w:type="dxa"/>
          </w:tcPr>
          <w:p w14:paraId="20951F92" w14:textId="77777777" w:rsidR="006534AC" w:rsidRPr="00FD7F14" w:rsidRDefault="006534AC" w:rsidP="00F9489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2025" w:type="dxa"/>
          </w:tcPr>
          <w:p w14:paraId="13E8F497" w14:textId="77777777" w:rsidR="006534AC" w:rsidRPr="00FD7F14" w:rsidRDefault="006534AC" w:rsidP="00F9489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(</w:t>
            </w:r>
            <w:r w:rsidRPr="00FD7F14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ล้าน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F002D6" w:rsidRPr="00FD7F14" w14:paraId="3E6AEAB1" w14:textId="77777777" w:rsidTr="00E962FF">
        <w:tc>
          <w:tcPr>
            <w:tcW w:w="3960" w:type="dxa"/>
          </w:tcPr>
          <w:p w14:paraId="5858D4B3" w14:textId="77777777" w:rsidR="00F002D6" w:rsidRPr="00FD7F14" w:rsidRDefault="00F002D6" w:rsidP="00E962FF">
            <w:pPr>
              <w:ind w:left="1400" w:right="1158" w:hanging="524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FD7F14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22 </w:t>
            </w:r>
            <w:r w:rsidRPr="00FD7F14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2567</w:t>
            </w:r>
          </w:p>
        </w:tc>
        <w:tc>
          <w:tcPr>
            <w:tcW w:w="2025" w:type="dxa"/>
          </w:tcPr>
          <w:p w14:paraId="62E4CB3D" w14:textId="77777777" w:rsidR="00F002D6" w:rsidRPr="00FD7F14" w:rsidRDefault="00F002D6" w:rsidP="00E962FF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0.2810</w:t>
            </w:r>
          </w:p>
        </w:tc>
        <w:tc>
          <w:tcPr>
            <w:tcW w:w="2025" w:type="dxa"/>
          </w:tcPr>
          <w:p w14:paraId="7E55D8CB" w14:textId="77777777" w:rsidR="00F002D6" w:rsidRPr="00FD7F14" w:rsidRDefault="00F002D6" w:rsidP="00E962FF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144.7</w:t>
            </w:r>
          </w:p>
        </w:tc>
      </w:tr>
      <w:tr w:rsidR="00F002D6" w:rsidRPr="00FD7F14" w14:paraId="68702FA7" w14:textId="77777777" w:rsidTr="00E962FF">
        <w:tc>
          <w:tcPr>
            <w:tcW w:w="3960" w:type="dxa"/>
          </w:tcPr>
          <w:p w14:paraId="21DC22A1" w14:textId="77777777" w:rsidR="00F002D6" w:rsidRPr="00FD7F14" w:rsidRDefault="00F002D6" w:rsidP="00E962FF">
            <w:pPr>
              <w:ind w:left="1400" w:right="1158" w:hanging="524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F0219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17 </w:t>
            </w:r>
            <w:r w:rsidRPr="00F0219E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กุมภาพันธ์</w:t>
            </w:r>
            <w:r w:rsidRPr="00F0219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F0219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025" w:type="dxa"/>
          </w:tcPr>
          <w:p w14:paraId="1529359C" w14:textId="77777777" w:rsidR="00F002D6" w:rsidRPr="00FD7F14" w:rsidRDefault="00F002D6" w:rsidP="00E962FF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0.2140</w:t>
            </w:r>
          </w:p>
        </w:tc>
        <w:tc>
          <w:tcPr>
            <w:tcW w:w="2025" w:type="dxa"/>
          </w:tcPr>
          <w:p w14:paraId="68FA6135" w14:textId="77777777" w:rsidR="00F002D6" w:rsidRPr="00FD7F14" w:rsidRDefault="00F002D6" w:rsidP="00E962FF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110.2</w:t>
            </w:r>
          </w:p>
        </w:tc>
      </w:tr>
      <w:tr w:rsidR="00923F97" w:rsidRPr="00FD7F14" w14:paraId="4533B9D6" w14:textId="77777777" w:rsidTr="00F344E2">
        <w:tc>
          <w:tcPr>
            <w:tcW w:w="3960" w:type="dxa"/>
          </w:tcPr>
          <w:p w14:paraId="6BCE1734" w14:textId="0ACD17D6" w:rsidR="00923F97" w:rsidRPr="00FD7F14" w:rsidRDefault="00923F97" w:rsidP="00F344E2">
            <w:pPr>
              <w:ind w:left="1400" w:right="1158" w:hanging="524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5E4BC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1</w:t>
            </w:r>
            <w:r w:rsidR="00BD3C31" w:rsidRPr="005E4BC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</w:t>
            </w:r>
            <w:r w:rsidRPr="005E4BC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BD3C31" w:rsidRPr="005E4BCA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พฤศจิกายน</w:t>
            </w:r>
            <w:r w:rsidRPr="005E4BC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5E4BC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025" w:type="dxa"/>
          </w:tcPr>
          <w:p w14:paraId="5C5D1DB3" w14:textId="28EC6044" w:rsidR="00923F97" w:rsidRPr="00FD7F14" w:rsidRDefault="00F0219E" w:rsidP="00F344E2">
            <w:pPr>
              <w:tabs>
                <w:tab w:val="decimal" w:pos="91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 w:rsidR="00E44B2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155</w:t>
            </w:r>
            <w:r w:rsidR="0037487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2025" w:type="dxa"/>
          </w:tcPr>
          <w:p w14:paraId="7B4946F2" w14:textId="2DC929FD" w:rsidR="00923F97" w:rsidRPr="00FD7F14" w:rsidRDefault="005E4BCA" w:rsidP="00F344E2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79.8</w:t>
            </w:r>
          </w:p>
        </w:tc>
      </w:tr>
    </w:tbl>
    <w:p w14:paraId="3A1717D4" w14:textId="2EBA5688" w:rsidR="00B07ED6" w:rsidRPr="005419B1" w:rsidRDefault="00B07ED6" w:rsidP="007C1D35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2FF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A2F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A2F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A2FFF">
        <w:rPr>
          <w:rFonts w:asciiTheme="majorBidi" w:hAnsiTheme="majorBidi" w:cstheme="majorBidi"/>
          <w:b/>
          <w:bCs/>
          <w:sz w:val="32"/>
          <w:szCs w:val="32"/>
          <w:cs/>
        </w:rPr>
        <w:t>กำไรสะสม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32"/>
        <w:gridCol w:w="1629"/>
        <w:gridCol w:w="1629"/>
      </w:tblGrid>
      <w:tr w:rsidR="00DF2F2F" w:rsidRPr="005419B1" w14:paraId="1D0C5641" w14:textId="77777777" w:rsidTr="007C1D35">
        <w:trPr>
          <w:trHeight w:val="245"/>
        </w:trPr>
        <w:tc>
          <w:tcPr>
            <w:tcW w:w="5832" w:type="dxa"/>
          </w:tcPr>
          <w:p w14:paraId="22F9EB2C" w14:textId="77777777" w:rsidR="00DF2F2F" w:rsidRPr="005419B1" w:rsidRDefault="00DF2F2F" w:rsidP="00DF2F2F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68BFB193" w14:textId="77777777" w:rsidR="00DF2F2F" w:rsidRPr="005419B1" w:rsidRDefault="00DF2F2F" w:rsidP="00DF2F2F">
            <w:pPr>
              <w:tabs>
                <w:tab w:val="decimal" w:pos="1425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B25E6" w:rsidRPr="005419B1" w14:paraId="4825203B" w14:textId="77777777" w:rsidTr="007C1D35">
        <w:trPr>
          <w:trHeight w:val="245"/>
        </w:trPr>
        <w:tc>
          <w:tcPr>
            <w:tcW w:w="5832" w:type="dxa"/>
          </w:tcPr>
          <w:p w14:paraId="7D55CD22" w14:textId="77777777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9" w:type="dxa"/>
          </w:tcPr>
          <w:p w14:paraId="5FAB832B" w14:textId="18DFDCA1" w:rsidR="005B25E6" w:rsidRPr="005419B1" w:rsidRDefault="005B25E6" w:rsidP="005B25E6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  <w:tc>
          <w:tcPr>
            <w:tcW w:w="1629" w:type="dxa"/>
          </w:tcPr>
          <w:p w14:paraId="51D3DF2A" w14:textId="3B8C6BDB" w:rsidR="005B25E6" w:rsidRPr="005419B1" w:rsidRDefault="005B25E6" w:rsidP="005B25E6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5B25E6" w:rsidRPr="005419B1" w14:paraId="2973C45D" w14:textId="77777777" w:rsidTr="007C1D35">
        <w:trPr>
          <w:trHeight w:val="245"/>
        </w:trPr>
        <w:tc>
          <w:tcPr>
            <w:tcW w:w="5832" w:type="dxa"/>
          </w:tcPr>
          <w:p w14:paraId="53524655" w14:textId="77777777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รายได้จากการลงทุนสุทธิสะสม</w:t>
            </w:r>
          </w:p>
        </w:tc>
        <w:tc>
          <w:tcPr>
            <w:tcW w:w="1629" w:type="dxa"/>
            <w:vAlign w:val="bottom"/>
          </w:tcPr>
          <w:p w14:paraId="16610EFC" w14:textId="6997D297" w:rsidR="005B25E6" w:rsidRPr="00AC0266" w:rsidRDefault="00F32C60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3,409,256</w:t>
            </w:r>
          </w:p>
        </w:tc>
        <w:tc>
          <w:tcPr>
            <w:tcW w:w="1629" w:type="dxa"/>
            <w:vAlign w:val="bottom"/>
          </w:tcPr>
          <w:p w14:paraId="2488A6CD" w14:textId="006E9E19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2,786,837</w:t>
            </w:r>
          </w:p>
        </w:tc>
      </w:tr>
      <w:tr w:rsidR="005B25E6" w:rsidRPr="005419B1" w14:paraId="1E8C8BCD" w14:textId="77777777" w:rsidTr="00B871D1">
        <w:trPr>
          <w:trHeight w:val="432"/>
        </w:trPr>
        <w:tc>
          <w:tcPr>
            <w:tcW w:w="5832" w:type="dxa"/>
          </w:tcPr>
          <w:p w14:paraId="2D827278" w14:textId="2E806034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ขาดทุนสุทธิจากการวัดค่าเงินลงทุนสะสม</w:t>
            </w:r>
          </w:p>
        </w:tc>
        <w:tc>
          <w:tcPr>
            <w:tcW w:w="1629" w:type="dxa"/>
            <w:vAlign w:val="bottom"/>
          </w:tcPr>
          <w:p w14:paraId="20D4D361" w14:textId="2AEEA425" w:rsidR="005B25E6" w:rsidRPr="00AC0266" w:rsidRDefault="00F32C60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(1,505,999)</w:t>
            </w:r>
          </w:p>
        </w:tc>
        <w:tc>
          <w:tcPr>
            <w:tcW w:w="1629" w:type="dxa"/>
            <w:vAlign w:val="bottom"/>
          </w:tcPr>
          <w:p w14:paraId="52B901F2" w14:textId="42D2CB48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(1,189,998)</w:t>
            </w:r>
          </w:p>
        </w:tc>
      </w:tr>
      <w:tr w:rsidR="005B25E6" w:rsidRPr="005419B1" w14:paraId="0618F206" w14:textId="77777777" w:rsidTr="007C1D35">
        <w:trPr>
          <w:trHeight w:val="245"/>
        </w:trPr>
        <w:tc>
          <w:tcPr>
            <w:tcW w:w="5832" w:type="dxa"/>
          </w:tcPr>
          <w:p w14:paraId="15103DAA" w14:textId="2D496967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การแบ่งปันส่วนทุนให้ผู้ถือหน่วยลงทุนสะสม</w:t>
            </w:r>
          </w:p>
        </w:tc>
        <w:tc>
          <w:tcPr>
            <w:tcW w:w="1629" w:type="dxa"/>
            <w:vAlign w:val="bottom"/>
          </w:tcPr>
          <w:p w14:paraId="2B1A612D" w14:textId="7A9DE5F4" w:rsidR="005B25E6" w:rsidRPr="00AC0266" w:rsidRDefault="00F32C60" w:rsidP="005B25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(1,887,206)</w:t>
            </w:r>
          </w:p>
        </w:tc>
        <w:tc>
          <w:tcPr>
            <w:tcW w:w="1629" w:type="dxa"/>
            <w:vAlign w:val="bottom"/>
          </w:tcPr>
          <w:p w14:paraId="2E0EBA97" w14:textId="7F26CBC1" w:rsidR="005B25E6" w:rsidRPr="005419B1" w:rsidRDefault="005B25E6" w:rsidP="005B25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(1,551,303)</w:t>
            </w:r>
          </w:p>
        </w:tc>
      </w:tr>
      <w:tr w:rsidR="005B25E6" w:rsidRPr="005419B1" w14:paraId="0C9DB9D1" w14:textId="77777777" w:rsidTr="007C1D35">
        <w:trPr>
          <w:trHeight w:val="245"/>
        </w:trPr>
        <w:tc>
          <w:tcPr>
            <w:tcW w:w="5832" w:type="dxa"/>
          </w:tcPr>
          <w:p w14:paraId="10DC0267" w14:textId="77777777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กำไรสะสมต้นปี</w:t>
            </w:r>
          </w:p>
        </w:tc>
        <w:tc>
          <w:tcPr>
            <w:tcW w:w="1629" w:type="dxa"/>
            <w:vAlign w:val="bottom"/>
          </w:tcPr>
          <w:p w14:paraId="6354F578" w14:textId="511F1C6D" w:rsidR="005B25E6" w:rsidRPr="00AC0266" w:rsidRDefault="001902B0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16,051</w:t>
            </w:r>
          </w:p>
        </w:tc>
        <w:tc>
          <w:tcPr>
            <w:tcW w:w="1629" w:type="dxa"/>
            <w:vAlign w:val="bottom"/>
          </w:tcPr>
          <w:p w14:paraId="4D59E472" w14:textId="21C407C2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45,536</w:t>
            </w:r>
          </w:p>
        </w:tc>
      </w:tr>
      <w:tr w:rsidR="005B25E6" w:rsidRPr="005419B1" w14:paraId="4425DD45" w14:textId="77777777" w:rsidTr="007C1D35">
        <w:trPr>
          <w:trHeight w:val="245"/>
        </w:trPr>
        <w:tc>
          <w:tcPr>
            <w:tcW w:w="5832" w:type="dxa"/>
          </w:tcPr>
          <w:p w14:paraId="19EE3695" w14:textId="6F1C06A1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รายได้จากการลงทุนสุทธิ                                </w:t>
            </w:r>
          </w:p>
        </w:tc>
        <w:tc>
          <w:tcPr>
            <w:tcW w:w="1629" w:type="dxa"/>
            <w:vAlign w:val="bottom"/>
          </w:tcPr>
          <w:p w14:paraId="62B0B9AF" w14:textId="4EF7A4D9" w:rsidR="005B25E6" w:rsidRPr="00AC0266" w:rsidRDefault="0031527F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608,334</w:t>
            </w:r>
          </w:p>
        </w:tc>
        <w:tc>
          <w:tcPr>
            <w:tcW w:w="1629" w:type="dxa"/>
            <w:vAlign w:val="bottom"/>
          </w:tcPr>
          <w:p w14:paraId="30D05A53" w14:textId="269E598A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622,419</w:t>
            </w:r>
          </w:p>
        </w:tc>
      </w:tr>
      <w:tr w:rsidR="005B25E6" w:rsidRPr="005419B1" w14:paraId="3CE42DA6" w14:textId="77777777" w:rsidTr="007C1D35">
        <w:trPr>
          <w:trHeight w:val="245"/>
        </w:trPr>
        <w:tc>
          <w:tcPr>
            <w:tcW w:w="5832" w:type="dxa"/>
          </w:tcPr>
          <w:p w14:paraId="7BA685F7" w14:textId="78248370" w:rsidR="005B25E6" w:rsidRPr="005419B1" w:rsidRDefault="005B25E6" w:rsidP="005B25E6">
            <w:pPr>
              <w:tabs>
                <w:tab w:val="left" w:pos="617"/>
              </w:tabs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รายการขาดทุนสุทธิจากการวัดมูลค่าเงินลงทุน       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9" w:type="dxa"/>
            <w:vAlign w:val="bottom"/>
          </w:tcPr>
          <w:p w14:paraId="3E6E5622" w14:textId="379E73CD" w:rsidR="005B25E6" w:rsidRPr="00AC0266" w:rsidRDefault="00845F49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(420,689)</w:t>
            </w:r>
          </w:p>
        </w:tc>
        <w:tc>
          <w:tcPr>
            <w:tcW w:w="1629" w:type="dxa"/>
            <w:vAlign w:val="bottom"/>
          </w:tcPr>
          <w:p w14:paraId="29EB2481" w14:textId="107BD941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(316,001)</w:t>
            </w:r>
          </w:p>
        </w:tc>
      </w:tr>
      <w:tr w:rsidR="005B25E6" w:rsidRPr="005419B1" w14:paraId="47DDFA22" w14:textId="77777777" w:rsidTr="007C1D35">
        <w:trPr>
          <w:trHeight w:val="306"/>
        </w:trPr>
        <w:tc>
          <w:tcPr>
            <w:tcW w:w="5832" w:type="dxa"/>
          </w:tcPr>
          <w:p w14:paraId="61B15DA5" w14:textId="403131AD" w:rsidR="005B25E6" w:rsidRDefault="005B25E6" w:rsidP="005B25E6">
            <w:pPr>
              <w:ind w:left="705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การแบ่งปันส่วนทุนให้ผู้ถือหน่วยลงทุน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629" w:type="dxa"/>
            <w:vAlign w:val="bottom"/>
          </w:tcPr>
          <w:p w14:paraId="6C62713C" w14:textId="77777777" w:rsidR="005B25E6" w:rsidRPr="00AC0266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9" w:type="dxa"/>
            <w:vAlign w:val="bottom"/>
          </w:tcPr>
          <w:p w14:paraId="179EF306" w14:textId="77777777" w:rsidR="005B25E6" w:rsidRPr="005419B1" w:rsidRDefault="005B25E6" w:rsidP="005B25E6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:rsidRPr="005419B1" w14:paraId="7778C8F6" w14:textId="77777777" w:rsidTr="007C1D35">
        <w:trPr>
          <w:trHeight w:val="306"/>
        </w:trPr>
        <w:tc>
          <w:tcPr>
            <w:tcW w:w="5832" w:type="dxa"/>
          </w:tcPr>
          <w:p w14:paraId="18B80968" w14:textId="7A9E8F84" w:rsidR="005B25E6" w:rsidRPr="005419B1" w:rsidRDefault="005B25E6" w:rsidP="005B25E6">
            <w:pPr>
              <w:ind w:left="795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4D3FDE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                                                                               </w:t>
            </w:r>
          </w:p>
        </w:tc>
        <w:tc>
          <w:tcPr>
            <w:tcW w:w="1629" w:type="dxa"/>
            <w:vAlign w:val="bottom"/>
          </w:tcPr>
          <w:p w14:paraId="674D94EC" w14:textId="15D002FA" w:rsidR="005B25E6" w:rsidRPr="00AC0266" w:rsidRDefault="0031527F" w:rsidP="005B25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(114,443)</w:t>
            </w:r>
          </w:p>
        </w:tc>
        <w:tc>
          <w:tcPr>
            <w:tcW w:w="1629" w:type="dxa"/>
            <w:vAlign w:val="bottom"/>
          </w:tcPr>
          <w:p w14:paraId="26572024" w14:textId="0FBD2307" w:rsidR="005B25E6" w:rsidRPr="005419B1" w:rsidRDefault="005B25E6" w:rsidP="005B25E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(335,903)</w:t>
            </w:r>
          </w:p>
        </w:tc>
      </w:tr>
      <w:tr w:rsidR="005B25E6" w:rsidRPr="005419B1" w14:paraId="7EC5A432" w14:textId="77777777" w:rsidTr="007C1D35">
        <w:tc>
          <w:tcPr>
            <w:tcW w:w="5832" w:type="dxa"/>
          </w:tcPr>
          <w:p w14:paraId="6FC274EF" w14:textId="77777777" w:rsidR="005B25E6" w:rsidRPr="005419B1" w:rsidRDefault="005B25E6" w:rsidP="005B25E6">
            <w:pPr>
              <w:ind w:left="6" w:right="-108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กำไรสะสมปลายปี</w:t>
            </w:r>
          </w:p>
        </w:tc>
        <w:tc>
          <w:tcPr>
            <w:tcW w:w="1629" w:type="dxa"/>
            <w:vAlign w:val="bottom"/>
          </w:tcPr>
          <w:p w14:paraId="120CE080" w14:textId="06C3A426" w:rsidR="005B25E6" w:rsidRPr="00AC0266" w:rsidRDefault="00381512" w:rsidP="005B25E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89,253</w:t>
            </w:r>
          </w:p>
        </w:tc>
        <w:tc>
          <w:tcPr>
            <w:tcW w:w="1629" w:type="dxa"/>
            <w:vAlign w:val="bottom"/>
          </w:tcPr>
          <w:p w14:paraId="130D42BA" w14:textId="17F1A950" w:rsidR="005B25E6" w:rsidRPr="005419B1" w:rsidRDefault="005B25E6" w:rsidP="005B25E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16,051</w:t>
            </w:r>
          </w:p>
        </w:tc>
      </w:tr>
    </w:tbl>
    <w:p w14:paraId="7F390F11" w14:textId="51880E1E" w:rsidR="005072C0" w:rsidRPr="005419B1" w:rsidRDefault="005072C0" w:rsidP="00DF2F2F">
      <w:pPr>
        <w:tabs>
          <w:tab w:val="left" w:pos="900"/>
          <w:tab w:val="left" w:pos="1440"/>
          <w:tab w:val="left" w:pos="229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3780"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การแบ่งปันส่วนทุนให้ผู้ถือหน่วยลงทุน</w:t>
      </w:r>
    </w:p>
    <w:p w14:paraId="4B03F796" w14:textId="3F416F22" w:rsidR="005072C0" w:rsidRPr="005419B1" w:rsidRDefault="005072C0" w:rsidP="005072C0">
      <w:pPr>
        <w:pStyle w:val="a0"/>
        <w:tabs>
          <w:tab w:val="right" w:pos="10890"/>
        </w:tabs>
        <w:spacing w:before="120" w:after="120"/>
        <w:ind w:left="540" w:right="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5419B1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เงินปันผลที่ประกาศจ่ายในระหว่าง</w:t>
      </w:r>
      <w:r w:rsidR="00251AAA" w:rsidRPr="005419B1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</w:t>
      </w:r>
      <w:r w:rsidRPr="005419B1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5B25E6">
        <w:rPr>
          <w:rFonts w:asciiTheme="majorBidi" w:hAnsiTheme="majorBidi" w:cstheme="majorBidi"/>
          <w:sz w:val="32"/>
          <w:szCs w:val="32"/>
          <w:lang w:val="en-US" w:eastAsia="en-US"/>
        </w:rPr>
        <w:t>2568</w:t>
      </w:r>
      <w:r w:rsidRPr="005419B1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1B5133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1B5133">
        <w:rPr>
          <w:rFonts w:asciiTheme="majorBidi" w:hAnsiTheme="majorBidi" w:cstheme="majorBidi" w:hint="eastAsia"/>
          <w:sz w:val="32"/>
          <w:szCs w:val="32"/>
          <w:lang w:val="en-US" w:eastAsia="zh-CN"/>
        </w:rPr>
        <w:t xml:space="preserve"> </w:t>
      </w:r>
      <w:r w:rsidR="005B25E6">
        <w:rPr>
          <w:rFonts w:asciiTheme="majorBidi" w:hAnsiTheme="majorBidi" w:cstheme="majorBidi"/>
          <w:sz w:val="32"/>
          <w:szCs w:val="32"/>
          <w:lang w:val="en-US" w:eastAsia="zh-CN"/>
        </w:rPr>
        <w:t>2567</w:t>
      </w:r>
      <w:r w:rsidR="001B5133">
        <w:rPr>
          <w:rFonts w:asciiTheme="majorBidi" w:hAnsiTheme="majorBidi" w:cstheme="majorBidi"/>
          <w:sz w:val="32"/>
          <w:szCs w:val="32"/>
          <w:lang w:val="en-US" w:eastAsia="zh-CN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มีดังนี้</w:t>
      </w:r>
    </w:p>
    <w:tbl>
      <w:tblPr>
        <w:tblW w:w="9180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2418"/>
        <w:gridCol w:w="12"/>
        <w:gridCol w:w="3600"/>
        <w:gridCol w:w="1575"/>
        <w:gridCol w:w="1575"/>
      </w:tblGrid>
      <w:tr w:rsidR="005072C0" w:rsidRPr="005419B1" w14:paraId="6E2B1AAF" w14:textId="77777777" w:rsidTr="005F4A46">
        <w:trPr>
          <w:cantSplit/>
        </w:trPr>
        <w:tc>
          <w:tcPr>
            <w:tcW w:w="2418" w:type="dxa"/>
            <w:vAlign w:val="bottom"/>
            <w:hideMark/>
          </w:tcPr>
          <w:p w14:paraId="723E0B6F" w14:textId="77777777" w:rsidR="005072C0" w:rsidRPr="005419B1" w:rsidRDefault="005072C0" w:rsidP="00A13E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612" w:type="dxa"/>
            <w:gridSpan w:val="2"/>
            <w:vAlign w:val="bottom"/>
            <w:hideMark/>
          </w:tcPr>
          <w:p w14:paraId="51498846" w14:textId="77777777" w:rsidR="005072C0" w:rsidRPr="005419B1" w:rsidRDefault="005072C0" w:rsidP="00A13E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สำหรับรอบระยะเวลา</w:t>
            </w:r>
          </w:p>
        </w:tc>
        <w:tc>
          <w:tcPr>
            <w:tcW w:w="1575" w:type="dxa"/>
            <w:vAlign w:val="bottom"/>
            <w:hideMark/>
          </w:tcPr>
          <w:p w14:paraId="0CFDD573" w14:textId="77777777" w:rsidR="005072C0" w:rsidRPr="005419B1" w:rsidRDefault="005072C0" w:rsidP="00A13E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575" w:type="dxa"/>
            <w:vAlign w:val="bottom"/>
            <w:hideMark/>
          </w:tcPr>
          <w:p w14:paraId="00F26576" w14:textId="77777777" w:rsidR="005072C0" w:rsidRPr="005419B1" w:rsidRDefault="005072C0" w:rsidP="00A13E5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072C0" w:rsidRPr="005419B1" w14:paraId="2E4F6525" w14:textId="77777777" w:rsidTr="005F4A46">
        <w:trPr>
          <w:cantSplit/>
        </w:trPr>
        <w:tc>
          <w:tcPr>
            <w:tcW w:w="2418" w:type="dxa"/>
          </w:tcPr>
          <w:p w14:paraId="06AB9BF9" w14:textId="77777777" w:rsidR="005072C0" w:rsidRPr="005419B1" w:rsidRDefault="005072C0" w:rsidP="00A13E5F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12" w:type="dxa"/>
            <w:gridSpan w:val="2"/>
          </w:tcPr>
          <w:p w14:paraId="008B49CC" w14:textId="77777777" w:rsidR="005072C0" w:rsidRPr="005419B1" w:rsidRDefault="005072C0" w:rsidP="00A13E5F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A9ABC45" w14:textId="77777777" w:rsidR="005072C0" w:rsidRPr="005419B1" w:rsidRDefault="005072C0" w:rsidP="00A13E5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1575" w:type="dxa"/>
            <w:hideMark/>
          </w:tcPr>
          <w:p w14:paraId="1D35A6DE" w14:textId="77777777" w:rsidR="005072C0" w:rsidRPr="005419B1" w:rsidRDefault="005072C0" w:rsidP="00A13E5F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</w:tr>
      <w:tr w:rsidR="005B25E6" w:rsidRPr="005419B1" w14:paraId="535F9F5C" w14:textId="77777777" w:rsidTr="005F4A46">
        <w:trPr>
          <w:cantSplit/>
        </w:trPr>
        <w:tc>
          <w:tcPr>
            <w:tcW w:w="2418" w:type="dxa"/>
          </w:tcPr>
          <w:p w14:paraId="36E815C2" w14:textId="66AEDA57" w:rsidR="005B25E6" w:rsidRPr="005419B1" w:rsidRDefault="006D1405" w:rsidP="005B25E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5B25E6" w:rsidRPr="007855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B25E6" w:rsidRPr="0078558F">
              <w:rPr>
                <w:rFonts w:asciiTheme="majorBidi" w:hAnsiTheme="majorBidi" w:hint="cs"/>
                <w:sz w:val="32"/>
                <w:szCs w:val="32"/>
                <w:cs/>
              </w:rPr>
              <w:t>กุมภาพันธ์</w:t>
            </w:r>
            <w:r w:rsidR="005B25E6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3612" w:type="dxa"/>
            <w:gridSpan w:val="2"/>
          </w:tcPr>
          <w:p w14:paraId="00977ABD" w14:textId="2FF15B40" w:rsidR="005B25E6" w:rsidRPr="005419B1" w:rsidRDefault="005B25E6" w:rsidP="005B25E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- 31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4E4C4E2B" w14:textId="759F180E" w:rsidR="005B25E6" w:rsidRPr="00AC0266" w:rsidRDefault="006D1405" w:rsidP="005B25E6">
            <w:pP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0.03116</w:t>
            </w:r>
          </w:p>
        </w:tc>
        <w:tc>
          <w:tcPr>
            <w:tcW w:w="1575" w:type="dxa"/>
          </w:tcPr>
          <w:p w14:paraId="605FB996" w14:textId="364C7170" w:rsidR="005B25E6" w:rsidRPr="00AC0266" w:rsidRDefault="006D1405" w:rsidP="005B25E6">
            <w:pP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16,047</w:t>
            </w:r>
          </w:p>
        </w:tc>
      </w:tr>
      <w:tr w:rsidR="005B25E6" w:rsidRPr="005419B1" w14:paraId="0717F348" w14:textId="77777777" w:rsidTr="005F4A46">
        <w:trPr>
          <w:cantSplit/>
        </w:trPr>
        <w:tc>
          <w:tcPr>
            <w:tcW w:w="2418" w:type="dxa"/>
          </w:tcPr>
          <w:p w14:paraId="27A843C6" w14:textId="76CF5186" w:rsidR="005B25E6" w:rsidRPr="006D1405" w:rsidRDefault="00663C54" w:rsidP="005B25E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855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8558F">
              <w:rPr>
                <w:rFonts w:asciiTheme="majorBidi" w:hAnsiTheme="majorBidi" w:hint="cs"/>
                <w:sz w:val="32"/>
                <w:szCs w:val="32"/>
                <w:cs/>
              </w:rPr>
              <w:t>สิงหาคม</w:t>
            </w:r>
            <w:r w:rsidRPr="0078558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3612" w:type="dxa"/>
            <w:gridSpan w:val="2"/>
          </w:tcPr>
          <w:p w14:paraId="1F22AEF4" w14:textId="0D7126EF" w:rsidR="005B25E6" w:rsidRPr="006D1405" w:rsidRDefault="005B25E6" w:rsidP="005B25E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663C54"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เมษายน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- 30 </w:t>
            </w:r>
            <w:r w:rsidR="00663C54"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2C748EEA" w14:textId="3C7A0575" w:rsidR="005B25E6" w:rsidRPr="00AC0266" w:rsidRDefault="00663C54" w:rsidP="005B25E6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0.19106</w:t>
            </w:r>
          </w:p>
        </w:tc>
        <w:tc>
          <w:tcPr>
            <w:tcW w:w="1575" w:type="dxa"/>
          </w:tcPr>
          <w:p w14:paraId="7CB6AD01" w14:textId="2972F103" w:rsidR="005B25E6" w:rsidRPr="00AC0266" w:rsidRDefault="00663C54" w:rsidP="005B25E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98,396</w:t>
            </w:r>
          </w:p>
        </w:tc>
      </w:tr>
      <w:tr w:rsidR="005072C0" w:rsidRPr="005419B1" w14:paraId="29A1A2D7" w14:textId="77777777" w:rsidTr="005F4A46">
        <w:trPr>
          <w:cantSplit/>
        </w:trPr>
        <w:tc>
          <w:tcPr>
            <w:tcW w:w="6030" w:type="dxa"/>
            <w:gridSpan w:val="3"/>
            <w:hideMark/>
          </w:tcPr>
          <w:p w14:paraId="3CDCC4A2" w14:textId="189E08C1" w:rsidR="005072C0" w:rsidRPr="005419B1" w:rsidRDefault="005072C0" w:rsidP="00A13E5F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1B513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</w:t>
            </w:r>
            <w:r w:rsidR="00100E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25E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7C704C85" w14:textId="3A15BFA9" w:rsidR="005072C0" w:rsidRPr="00AC0266" w:rsidRDefault="008C55C8" w:rsidP="005F4A46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0.22222</w:t>
            </w:r>
          </w:p>
        </w:tc>
        <w:tc>
          <w:tcPr>
            <w:tcW w:w="1575" w:type="dxa"/>
          </w:tcPr>
          <w:p w14:paraId="7B348A11" w14:textId="79B3F560" w:rsidR="005072C0" w:rsidRPr="00AC0266" w:rsidRDefault="00654A89" w:rsidP="002717A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114,443</w:t>
            </w:r>
          </w:p>
        </w:tc>
      </w:tr>
      <w:tr w:rsidR="001B5133" w14:paraId="17E60737" w14:textId="77777777" w:rsidTr="005F4A46">
        <w:trPr>
          <w:cantSplit/>
        </w:trPr>
        <w:tc>
          <w:tcPr>
            <w:tcW w:w="2430" w:type="dxa"/>
            <w:gridSpan w:val="2"/>
          </w:tcPr>
          <w:p w14:paraId="208370DF" w14:textId="77777777" w:rsidR="001B5133" w:rsidRDefault="001B5133" w:rsidP="0070286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</w:tcPr>
          <w:p w14:paraId="6D8DEA49" w14:textId="77777777" w:rsidR="001B5133" w:rsidRDefault="001B5133" w:rsidP="0070286A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861D319" w14:textId="77777777" w:rsidR="001B5133" w:rsidRPr="005F4A46" w:rsidRDefault="001B5133" w:rsidP="005F4A46">
            <w:pP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EC6B87" w14:textId="77777777" w:rsidR="001B5133" w:rsidRPr="002717A3" w:rsidRDefault="001B5133" w:rsidP="002717A3">
            <w:pP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14:paraId="674A8CFB" w14:textId="77777777" w:rsidTr="00C218DD">
        <w:trPr>
          <w:cantSplit/>
        </w:trPr>
        <w:tc>
          <w:tcPr>
            <w:tcW w:w="2430" w:type="dxa"/>
            <w:gridSpan w:val="2"/>
          </w:tcPr>
          <w:p w14:paraId="6EAF9568" w14:textId="6A22E6E3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7855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8558F">
              <w:rPr>
                <w:rFonts w:asciiTheme="majorBidi" w:hAnsiTheme="majorBidi" w:hint="cs"/>
                <w:sz w:val="32"/>
                <w:szCs w:val="32"/>
                <w:cs/>
              </w:rPr>
              <w:t>กุมภาพันธ์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3600" w:type="dxa"/>
          </w:tcPr>
          <w:p w14:paraId="61039B1C" w14:textId="278C0CDE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- 31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62626367" w14:textId="7CBBF216" w:rsidR="005B25E6" w:rsidRPr="005F4A46" w:rsidRDefault="005B25E6" w:rsidP="005B25E6">
            <w:pP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0.08841</w:t>
            </w:r>
          </w:p>
        </w:tc>
        <w:tc>
          <w:tcPr>
            <w:tcW w:w="1575" w:type="dxa"/>
          </w:tcPr>
          <w:p w14:paraId="738C4546" w14:textId="429C2EB7" w:rsidR="005B25E6" w:rsidRPr="002717A3" w:rsidRDefault="005B25E6" w:rsidP="005B25E6">
            <w:pP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45,531</w:t>
            </w:r>
          </w:p>
        </w:tc>
      </w:tr>
      <w:tr w:rsidR="005B25E6" w14:paraId="20141069" w14:textId="77777777" w:rsidTr="00C218DD">
        <w:trPr>
          <w:cantSplit/>
        </w:trPr>
        <w:tc>
          <w:tcPr>
            <w:tcW w:w="2430" w:type="dxa"/>
            <w:gridSpan w:val="2"/>
          </w:tcPr>
          <w:p w14:paraId="320F7172" w14:textId="345D562D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7855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8558F">
              <w:rPr>
                <w:rFonts w:asciiTheme="majorBidi" w:hAnsiTheme="majorBidi" w:hint="cs"/>
                <w:sz w:val="32"/>
                <w:szCs w:val="32"/>
                <w:cs/>
              </w:rPr>
              <w:t>พฤษภาคม</w:t>
            </w:r>
            <w:r w:rsidRPr="0078558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600" w:type="dxa"/>
          </w:tcPr>
          <w:p w14:paraId="157FEA59" w14:textId="0818D1AB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- 31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674E1A31" w14:textId="1C4359BD" w:rsidR="005B25E6" w:rsidRPr="005F4A46" w:rsidRDefault="005B25E6" w:rsidP="005B25E6">
            <w:pP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0.22007</w:t>
            </w:r>
          </w:p>
        </w:tc>
        <w:tc>
          <w:tcPr>
            <w:tcW w:w="1575" w:type="dxa"/>
          </w:tcPr>
          <w:p w14:paraId="3A4FBD0B" w14:textId="615574B5" w:rsidR="005B25E6" w:rsidRPr="002717A3" w:rsidRDefault="005B25E6" w:rsidP="005B25E6">
            <w:pP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113,336</w:t>
            </w:r>
          </w:p>
        </w:tc>
      </w:tr>
      <w:tr w:rsidR="005B25E6" w14:paraId="433DB79F" w14:textId="77777777" w:rsidTr="00C218DD">
        <w:trPr>
          <w:cantSplit/>
        </w:trPr>
        <w:tc>
          <w:tcPr>
            <w:tcW w:w="2430" w:type="dxa"/>
            <w:gridSpan w:val="2"/>
          </w:tcPr>
          <w:p w14:paraId="3CC65593" w14:textId="43AF9053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8558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8558F">
              <w:rPr>
                <w:rFonts w:asciiTheme="majorBidi" w:hAnsiTheme="majorBidi" w:hint="cs"/>
                <w:sz w:val="32"/>
                <w:szCs w:val="32"/>
                <w:cs/>
              </w:rPr>
              <w:t>สิงหาคม</w:t>
            </w:r>
            <w:r w:rsidRPr="0078558F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600" w:type="dxa"/>
          </w:tcPr>
          <w:p w14:paraId="1FCDC28B" w14:textId="6757ABD2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- 30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33AD15AE" w14:textId="62D1A419" w:rsidR="005B25E6" w:rsidRPr="005F4A46" w:rsidRDefault="005B25E6" w:rsidP="005B25E6">
            <w:pP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0.20996</w:t>
            </w:r>
          </w:p>
        </w:tc>
        <w:tc>
          <w:tcPr>
            <w:tcW w:w="1575" w:type="dxa"/>
          </w:tcPr>
          <w:p w14:paraId="12257D1F" w14:textId="78BC8678" w:rsidR="005B25E6" w:rsidRPr="002717A3" w:rsidRDefault="005B25E6" w:rsidP="005B25E6">
            <w:pP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108,129</w:t>
            </w:r>
          </w:p>
        </w:tc>
      </w:tr>
      <w:tr w:rsidR="005B25E6" w14:paraId="7557D49B" w14:textId="77777777" w:rsidTr="00C218DD">
        <w:trPr>
          <w:cantSplit/>
        </w:trPr>
        <w:tc>
          <w:tcPr>
            <w:tcW w:w="2430" w:type="dxa"/>
            <w:gridSpan w:val="2"/>
          </w:tcPr>
          <w:p w14:paraId="31BA32CB" w14:textId="04BB9F01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600" w:type="dxa"/>
          </w:tcPr>
          <w:p w14:paraId="4F3B5C07" w14:textId="323F871C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334660EB" w14:textId="214F7612" w:rsidR="005B25E6" w:rsidRPr="005F4A46" w:rsidRDefault="005B25E6" w:rsidP="005B25E6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0.13380</w:t>
            </w:r>
          </w:p>
        </w:tc>
        <w:tc>
          <w:tcPr>
            <w:tcW w:w="1575" w:type="dxa"/>
          </w:tcPr>
          <w:p w14:paraId="2E00F230" w14:textId="04DDFAA2" w:rsidR="005B25E6" w:rsidRPr="002717A3" w:rsidRDefault="005B25E6" w:rsidP="005B25E6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68,907</w:t>
            </w:r>
          </w:p>
        </w:tc>
      </w:tr>
      <w:tr w:rsidR="005B25E6" w14:paraId="57D125B6" w14:textId="77777777" w:rsidTr="00C218DD">
        <w:trPr>
          <w:cantSplit/>
        </w:trPr>
        <w:tc>
          <w:tcPr>
            <w:tcW w:w="6030" w:type="dxa"/>
            <w:gridSpan w:val="3"/>
          </w:tcPr>
          <w:p w14:paraId="45842EDA" w14:textId="080648A2" w:rsidR="005B25E6" w:rsidRDefault="005B25E6" w:rsidP="005B25E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7B063470" w14:textId="46D01C68" w:rsidR="005B25E6" w:rsidRPr="005F4A46" w:rsidRDefault="005B25E6" w:rsidP="005B25E6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0.65224</w:t>
            </w:r>
          </w:p>
        </w:tc>
        <w:tc>
          <w:tcPr>
            <w:tcW w:w="1575" w:type="dxa"/>
          </w:tcPr>
          <w:p w14:paraId="3816A553" w14:textId="50C28063" w:rsidR="005B25E6" w:rsidRPr="002717A3" w:rsidRDefault="005B25E6" w:rsidP="005B25E6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335,903</w:t>
            </w:r>
          </w:p>
        </w:tc>
      </w:tr>
    </w:tbl>
    <w:p w14:paraId="38F0E4E7" w14:textId="6C86B0A1" w:rsidR="005B3780" w:rsidRPr="005419B1" w:rsidRDefault="0012479B" w:rsidP="005B3780">
      <w:pPr>
        <w:tabs>
          <w:tab w:val="left" w:pos="540"/>
          <w:tab w:val="left" w:pos="1440"/>
          <w:tab w:val="left" w:pos="2295"/>
        </w:tabs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</w:t>
      </w:r>
      <w:r w:rsidR="00BD3FC5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ลงทุนในสัญญาโอนสิทธิรายได้สุทธิ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77"/>
        <w:gridCol w:w="1077"/>
        <w:gridCol w:w="1077"/>
        <w:gridCol w:w="1077"/>
        <w:gridCol w:w="1077"/>
        <w:gridCol w:w="1077"/>
      </w:tblGrid>
      <w:tr w:rsidR="005072C0" w:rsidRPr="005419B1" w14:paraId="2EE29629" w14:textId="77777777" w:rsidTr="007C1D35">
        <w:tc>
          <w:tcPr>
            <w:tcW w:w="9180" w:type="dxa"/>
            <w:gridSpan w:val="7"/>
          </w:tcPr>
          <w:p w14:paraId="0C8A40BF" w14:textId="77777777" w:rsidR="005072C0" w:rsidRPr="0070286A" w:rsidRDefault="005072C0" w:rsidP="00A13E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286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0286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0286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072C0" w:rsidRPr="005419B1" w14:paraId="67A8F69F" w14:textId="77777777" w:rsidTr="007C1D35">
        <w:trPr>
          <w:trHeight w:val="245"/>
        </w:trPr>
        <w:tc>
          <w:tcPr>
            <w:tcW w:w="2718" w:type="dxa"/>
          </w:tcPr>
          <w:p w14:paraId="45A77444" w14:textId="77777777" w:rsidR="005072C0" w:rsidRPr="0070286A" w:rsidRDefault="005072C0" w:rsidP="00A13E5F">
            <w:pPr>
              <w:ind w:left="6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231" w:type="dxa"/>
            <w:gridSpan w:val="3"/>
            <w:vAlign w:val="bottom"/>
          </w:tcPr>
          <w:p w14:paraId="3C9B8AD7" w14:textId="414DD9F8" w:rsidR="005072C0" w:rsidRPr="0070286A" w:rsidRDefault="005B25E6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231" w:type="dxa"/>
            <w:gridSpan w:val="3"/>
            <w:vAlign w:val="bottom"/>
          </w:tcPr>
          <w:p w14:paraId="09C1B77D" w14:textId="50D80494" w:rsidR="005072C0" w:rsidRPr="0070286A" w:rsidRDefault="005B25E6" w:rsidP="000150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76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072C0" w:rsidRPr="00A225F8" w14:paraId="22854E06" w14:textId="77777777" w:rsidTr="007C1D35">
        <w:trPr>
          <w:trHeight w:val="245"/>
        </w:trPr>
        <w:tc>
          <w:tcPr>
            <w:tcW w:w="2718" w:type="dxa"/>
          </w:tcPr>
          <w:p w14:paraId="580A2526" w14:textId="77777777" w:rsidR="005072C0" w:rsidRPr="0070286A" w:rsidRDefault="005072C0" w:rsidP="00A13E5F">
            <w:pPr>
              <w:ind w:left="6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8401885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17AYH</w:t>
            </w:r>
          </w:p>
        </w:tc>
        <w:tc>
          <w:tcPr>
            <w:tcW w:w="1077" w:type="dxa"/>
            <w:vAlign w:val="bottom"/>
          </w:tcPr>
          <w:p w14:paraId="6DF96780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HPM</w:t>
            </w:r>
          </w:p>
        </w:tc>
        <w:tc>
          <w:tcPr>
            <w:tcW w:w="1077" w:type="dxa"/>
            <w:vAlign w:val="bottom"/>
          </w:tcPr>
          <w:p w14:paraId="14049AC1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0FB19E55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17AYH</w:t>
            </w:r>
          </w:p>
        </w:tc>
        <w:tc>
          <w:tcPr>
            <w:tcW w:w="1077" w:type="dxa"/>
            <w:vAlign w:val="bottom"/>
          </w:tcPr>
          <w:p w14:paraId="2C13C98B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HPM</w:t>
            </w:r>
          </w:p>
        </w:tc>
        <w:tc>
          <w:tcPr>
            <w:tcW w:w="1077" w:type="dxa"/>
            <w:vAlign w:val="bottom"/>
          </w:tcPr>
          <w:p w14:paraId="0E27A8D9" w14:textId="77777777" w:rsidR="005072C0" w:rsidRPr="00A225F8" w:rsidRDefault="005072C0" w:rsidP="00A13E5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B25E6" w:rsidRPr="00A225F8" w14:paraId="68FA231C" w14:textId="77777777" w:rsidTr="006815DC">
        <w:trPr>
          <w:trHeight w:val="245"/>
        </w:trPr>
        <w:tc>
          <w:tcPr>
            <w:tcW w:w="2718" w:type="dxa"/>
          </w:tcPr>
          <w:p w14:paraId="6F0EF0B4" w14:textId="77777777" w:rsidR="005B25E6" w:rsidRPr="00A225F8" w:rsidRDefault="005B25E6" w:rsidP="005B25E6">
            <w:pPr>
              <w:ind w:left="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077" w:type="dxa"/>
          </w:tcPr>
          <w:p w14:paraId="2B350FE5" w14:textId="6071831A" w:rsidR="005B25E6" w:rsidRPr="00A225F8" w:rsidRDefault="00923941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624,041</w:t>
            </w:r>
          </w:p>
        </w:tc>
        <w:tc>
          <w:tcPr>
            <w:tcW w:w="1077" w:type="dxa"/>
          </w:tcPr>
          <w:p w14:paraId="2DAF8A40" w14:textId="698A4358" w:rsidR="005B25E6" w:rsidRPr="006815DC" w:rsidRDefault="00923941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336,334</w:t>
            </w:r>
          </w:p>
        </w:tc>
        <w:tc>
          <w:tcPr>
            <w:tcW w:w="1077" w:type="dxa"/>
            <w:vAlign w:val="bottom"/>
          </w:tcPr>
          <w:p w14:paraId="42578CB8" w14:textId="3B54C338" w:rsidR="005B25E6" w:rsidRPr="00C41492" w:rsidRDefault="00923941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960,375</w:t>
            </w:r>
          </w:p>
        </w:tc>
        <w:tc>
          <w:tcPr>
            <w:tcW w:w="1077" w:type="dxa"/>
          </w:tcPr>
          <w:p w14:paraId="33BE5605" w14:textId="706BC2AF" w:rsidR="005B25E6" w:rsidRPr="00A225F8" w:rsidRDefault="005B25E6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658,934</w:t>
            </w:r>
          </w:p>
        </w:tc>
        <w:tc>
          <w:tcPr>
            <w:tcW w:w="1077" w:type="dxa"/>
          </w:tcPr>
          <w:p w14:paraId="27F6DC3A" w14:textId="5720DFCE" w:rsidR="005B25E6" w:rsidRPr="00A225F8" w:rsidRDefault="005B25E6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347,638</w:t>
            </w:r>
          </w:p>
        </w:tc>
        <w:tc>
          <w:tcPr>
            <w:tcW w:w="1077" w:type="dxa"/>
            <w:vAlign w:val="bottom"/>
          </w:tcPr>
          <w:p w14:paraId="446B71D0" w14:textId="05CAAD86" w:rsidR="005B25E6" w:rsidRPr="00A225F8" w:rsidRDefault="005B25E6" w:rsidP="005B25E6">
            <w:pP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1,006,572</w:t>
            </w:r>
          </w:p>
        </w:tc>
      </w:tr>
      <w:tr w:rsidR="005B25E6" w:rsidRPr="00A225F8" w14:paraId="0A926C32" w14:textId="77777777" w:rsidTr="006815DC">
        <w:trPr>
          <w:trHeight w:val="306"/>
        </w:trPr>
        <w:tc>
          <w:tcPr>
            <w:tcW w:w="2718" w:type="dxa"/>
          </w:tcPr>
          <w:p w14:paraId="5F21CE40" w14:textId="77777777" w:rsidR="005B25E6" w:rsidRPr="00A225F8" w:rsidRDefault="005B25E6" w:rsidP="005B25E6">
            <w:pPr>
              <w:tabs>
                <w:tab w:val="left" w:pos="426"/>
              </w:tabs>
              <w:ind w:left="606" w:right="-108" w:hanging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ค่าใช้จ่ายที่เกิดขึ้นจากการดำเนินงานของโรงไฟฟ้า</w:t>
            </w:r>
          </w:p>
        </w:tc>
        <w:tc>
          <w:tcPr>
            <w:tcW w:w="1077" w:type="dxa"/>
            <w:vAlign w:val="bottom"/>
          </w:tcPr>
          <w:p w14:paraId="2EF2485D" w14:textId="7556EFC7" w:rsidR="005B25E6" w:rsidRPr="00A225F8" w:rsidRDefault="00923941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(151,425)</w:t>
            </w:r>
          </w:p>
        </w:tc>
        <w:tc>
          <w:tcPr>
            <w:tcW w:w="1077" w:type="dxa"/>
            <w:vAlign w:val="bottom"/>
          </w:tcPr>
          <w:p w14:paraId="1FCEECD5" w14:textId="57AC02A8" w:rsidR="005B25E6" w:rsidRPr="006815DC" w:rsidRDefault="00923941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(71,87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60606112" w14:textId="31C5CE43" w:rsidR="005B25E6" w:rsidRPr="00C41492" w:rsidRDefault="00667327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(223,29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6C78EA7E" w14:textId="14750DFB" w:rsidR="005B25E6" w:rsidRPr="00A225F8" w:rsidRDefault="005B25E6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(152,844)</w:t>
            </w:r>
          </w:p>
        </w:tc>
        <w:tc>
          <w:tcPr>
            <w:tcW w:w="1077" w:type="dxa"/>
            <w:vAlign w:val="bottom"/>
          </w:tcPr>
          <w:p w14:paraId="75C8E6BF" w14:textId="2570C02B" w:rsidR="005B25E6" w:rsidRPr="00A225F8" w:rsidRDefault="005B25E6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(73,823)</w:t>
            </w:r>
          </w:p>
        </w:tc>
        <w:tc>
          <w:tcPr>
            <w:tcW w:w="1077" w:type="dxa"/>
            <w:vAlign w:val="bottom"/>
          </w:tcPr>
          <w:p w14:paraId="37491AB5" w14:textId="2CD7F599" w:rsidR="005B25E6" w:rsidRPr="00A225F8" w:rsidRDefault="005B25E6" w:rsidP="005B25E6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(226,667)</w:t>
            </w:r>
          </w:p>
        </w:tc>
      </w:tr>
      <w:tr w:rsidR="005B25E6" w:rsidRPr="00A225F8" w14:paraId="31A7DD67" w14:textId="77777777" w:rsidTr="006815DC">
        <w:tc>
          <w:tcPr>
            <w:tcW w:w="2718" w:type="dxa"/>
          </w:tcPr>
          <w:p w14:paraId="2E4D76DB" w14:textId="40ECDACF" w:rsidR="005B25E6" w:rsidRPr="00A225F8" w:rsidRDefault="005B25E6" w:rsidP="005B25E6">
            <w:pPr>
              <w:ind w:left="165" w:right="-108" w:hanging="15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รายได้จากเงินลงทุนในสัญญา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</w:t>
            </w:r>
            <w:r w:rsidRPr="00A225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โอนสิทธิรายได้สุทธิ</w:t>
            </w:r>
          </w:p>
        </w:tc>
        <w:tc>
          <w:tcPr>
            <w:tcW w:w="1077" w:type="dxa"/>
            <w:vAlign w:val="bottom"/>
          </w:tcPr>
          <w:p w14:paraId="6CD58E57" w14:textId="3F2B326D" w:rsidR="005B25E6" w:rsidRPr="00A225F8" w:rsidRDefault="00923941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472,616</w:t>
            </w:r>
          </w:p>
        </w:tc>
        <w:tc>
          <w:tcPr>
            <w:tcW w:w="1077" w:type="dxa"/>
            <w:vAlign w:val="bottom"/>
          </w:tcPr>
          <w:p w14:paraId="57C29731" w14:textId="724F6FCE" w:rsidR="005B25E6" w:rsidRPr="006815DC" w:rsidRDefault="00923941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264,46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77" w:type="dxa"/>
            <w:vAlign w:val="bottom"/>
          </w:tcPr>
          <w:p w14:paraId="5F2F08BE" w14:textId="26CC91F4" w:rsidR="005B25E6" w:rsidRPr="00C41492" w:rsidRDefault="00667327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737,07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77" w:type="dxa"/>
            <w:vAlign w:val="bottom"/>
          </w:tcPr>
          <w:p w14:paraId="2A6F47FA" w14:textId="3675B026" w:rsidR="005B25E6" w:rsidRPr="00A225F8" w:rsidRDefault="005B25E6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506,090</w:t>
            </w:r>
          </w:p>
        </w:tc>
        <w:tc>
          <w:tcPr>
            <w:tcW w:w="1077" w:type="dxa"/>
            <w:vAlign w:val="bottom"/>
          </w:tcPr>
          <w:p w14:paraId="0A290B54" w14:textId="26E6BA19" w:rsidR="005B25E6" w:rsidRPr="00A225F8" w:rsidRDefault="005B25E6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273,815</w:t>
            </w:r>
          </w:p>
        </w:tc>
        <w:tc>
          <w:tcPr>
            <w:tcW w:w="1077" w:type="dxa"/>
            <w:vAlign w:val="bottom"/>
          </w:tcPr>
          <w:p w14:paraId="63A45042" w14:textId="0CB7CEA3" w:rsidR="005B25E6" w:rsidRPr="00A225F8" w:rsidRDefault="005B25E6" w:rsidP="005B25E6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779,905</w:t>
            </w:r>
          </w:p>
        </w:tc>
      </w:tr>
    </w:tbl>
    <w:p w14:paraId="0FE581B3" w14:textId="6FB26C71" w:rsidR="00DE324B" w:rsidRPr="00A225F8" w:rsidRDefault="006F4E79" w:rsidP="00955449">
      <w:pPr>
        <w:tabs>
          <w:tab w:val="left" w:pos="540"/>
          <w:tab w:val="left" w:pos="1440"/>
          <w:tab w:val="left" w:pos="2295"/>
        </w:tabs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A225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E324B" w:rsidRPr="00A225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5E27" w:rsidRPr="00A225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4393" w:rsidRPr="00A225F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</w:t>
      </w:r>
      <w:r w:rsidR="00A31DB9" w:rsidRPr="00A225F8">
        <w:rPr>
          <w:rFonts w:asciiTheme="majorBidi" w:hAnsiTheme="majorBidi" w:cstheme="majorBidi"/>
          <w:b/>
          <w:bCs/>
          <w:sz w:val="32"/>
          <w:szCs w:val="32"/>
          <w:cs/>
        </w:rPr>
        <w:t>ยกองทุน</w:t>
      </w:r>
    </w:p>
    <w:p w14:paraId="72AD7C3A" w14:textId="77777777" w:rsidR="00AF3DB0" w:rsidRPr="00A225F8" w:rsidRDefault="00AF3DB0" w:rsidP="002D7E5C">
      <w:pPr>
        <w:pStyle w:val="a0"/>
        <w:tabs>
          <w:tab w:val="right" w:pos="10890"/>
        </w:tabs>
        <w:spacing w:before="120" w:after="120" w:line="420" w:lineRule="exact"/>
        <w:ind w:left="540" w:right="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A225F8">
        <w:rPr>
          <w:rFonts w:asciiTheme="majorBidi" w:hAnsiTheme="majorBidi" w:cstheme="majorBidi"/>
          <w:bCs/>
          <w:sz w:val="32"/>
          <w:szCs w:val="32"/>
          <w:cs/>
          <w:lang w:val="en-US"/>
        </w:rPr>
        <w:t>ค่าธรรมเนียมการจัดการ</w:t>
      </w:r>
      <w:r w:rsidR="00A239F5" w:rsidRPr="00A225F8">
        <w:rPr>
          <w:rFonts w:asciiTheme="majorBidi" w:hAnsiTheme="majorBidi" w:cstheme="majorBidi"/>
          <w:bCs/>
          <w:sz w:val="32"/>
          <w:szCs w:val="32"/>
          <w:cs/>
          <w:lang w:val="en-US"/>
        </w:rPr>
        <w:t>กองทุน</w:t>
      </w:r>
    </w:p>
    <w:p w14:paraId="0483B2DD" w14:textId="132746E0" w:rsidR="00AF3DB0" w:rsidRPr="005419B1" w:rsidRDefault="00AF3DB0" w:rsidP="002D7E5C">
      <w:pPr>
        <w:tabs>
          <w:tab w:val="left" w:pos="900"/>
          <w:tab w:val="left" w:pos="216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25F8">
        <w:rPr>
          <w:rFonts w:asciiTheme="majorBidi" w:hAnsiTheme="majorBidi" w:cstheme="majorBidi"/>
          <w:sz w:val="32"/>
          <w:szCs w:val="32"/>
          <w:cs/>
        </w:rPr>
        <w:t>บริษัทจัดการฯได้รับค่าธรรมเนียมการจัดการจากกองทุนฯ เป็นรายเดือนในอัตรา</w:t>
      </w:r>
      <w:r w:rsidR="004435F9" w:rsidRPr="00A225F8">
        <w:rPr>
          <w:rFonts w:asciiTheme="majorBidi" w:hAnsiTheme="majorBidi" w:cstheme="majorBidi"/>
          <w:sz w:val="32"/>
          <w:szCs w:val="32"/>
          <w:cs/>
        </w:rPr>
        <w:t>ไม่เกิน</w:t>
      </w:r>
      <w:r w:rsidRPr="00A225F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594408" w:rsidRPr="00A225F8">
        <w:rPr>
          <w:rFonts w:asciiTheme="majorBidi" w:hAnsiTheme="majorBidi" w:cstheme="majorBidi"/>
          <w:sz w:val="32"/>
          <w:szCs w:val="32"/>
        </w:rPr>
        <w:t>0.25</w:t>
      </w:r>
      <w:r w:rsidRPr="00A225F8">
        <w:rPr>
          <w:rFonts w:asciiTheme="majorBidi" w:hAnsiTheme="majorBidi" w:cstheme="majorBidi"/>
          <w:sz w:val="32"/>
          <w:szCs w:val="32"/>
          <w:cs/>
        </w:rPr>
        <w:t xml:space="preserve"> ต่</w:t>
      </w:r>
      <w:r w:rsidRPr="005419B1">
        <w:rPr>
          <w:rFonts w:asciiTheme="majorBidi" w:hAnsiTheme="majorBidi" w:cstheme="majorBidi"/>
          <w:sz w:val="32"/>
          <w:szCs w:val="32"/>
          <w:cs/>
        </w:rPr>
        <w:t>อปีของมูลค่าทรัพย์สิน</w:t>
      </w:r>
      <w:r w:rsidR="00CD72B1" w:rsidRPr="005419B1">
        <w:rPr>
          <w:rFonts w:asciiTheme="majorBidi" w:hAnsiTheme="majorBidi" w:cstheme="majorBidi"/>
          <w:sz w:val="32"/>
          <w:szCs w:val="32"/>
          <w:cs/>
        </w:rPr>
        <w:t>รวม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ของกองทุนฯ ทั้งนี้จะไม่ต่ำกว่า </w:t>
      </w:r>
      <w:r w:rsidR="00913267" w:rsidRPr="005419B1">
        <w:rPr>
          <w:rFonts w:asciiTheme="majorBidi" w:hAnsiTheme="majorBidi" w:cstheme="majorBidi"/>
          <w:sz w:val="32"/>
          <w:szCs w:val="32"/>
        </w:rPr>
        <w:t>400,000</w:t>
      </w:r>
      <w:r w:rsidR="00913267" w:rsidRPr="005419B1">
        <w:rPr>
          <w:rFonts w:asciiTheme="majorBidi" w:hAnsiTheme="majorBidi" w:cstheme="majorBidi"/>
          <w:sz w:val="32"/>
          <w:szCs w:val="32"/>
          <w:cs/>
        </w:rPr>
        <w:t xml:space="preserve"> บาทต่อเดือน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(ไม่รวมภาษีมูลค่าเพิ่มหรือภาษีอื่นใดในทำนองเดียวกัน)</w:t>
      </w:r>
      <w:r w:rsidR="00C41A04">
        <w:rPr>
          <w:rFonts w:asciiTheme="majorBidi" w:hAnsiTheme="majorBidi" w:cstheme="majorBidi"/>
          <w:sz w:val="32"/>
          <w:szCs w:val="32"/>
        </w:rPr>
        <w:t xml:space="preserve"> </w:t>
      </w:r>
    </w:p>
    <w:p w14:paraId="0E0FBB89" w14:textId="77777777" w:rsidR="00D36295" w:rsidRDefault="00D362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sz w:val="32"/>
          <w:szCs w:val="32"/>
          <w:cs/>
        </w:rPr>
      </w:pPr>
      <w:r>
        <w:rPr>
          <w:rFonts w:asciiTheme="majorBidi" w:hAnsiTheme="majorBidi" w:cstheme="majorBidi"/>
          <w:bCs/>
          <w:sz w:val="32"/>
          <w:szCs w:val="32"/>
          <w:cs/>
        </w:rPr>
        <w:br w:type="page"/>
      </w:r>
    </w:p>
    <w:p w14:paraId="4B716A14" w14:textId="020B7EE5" w:rsidR="00AF3DB0" w:rsidRPr="005419B1" w:rsidRDefault="00AF3DB0" w:rsidP="00C21547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Cs/>
          <w:sz w:val="32"/>
          <w:szCs w:val="32"/>
          <w:cs/>
          <w:lang w:eastAsia="th-TH"/>
        </w:rPr>
      </w:pPr>
      <w:r w:rsidRPr="005419B1">
        <w:rPr>
          <w:rFonts w:asciiTheme="majorBidi" w:hAnsiTheme="majorBidi" w:cstheme="majorBidi"/>
          <w:bCs/>
          <w:sz w:val="32"/>
          <w:szCs w:val="32"/>
          <w:cs/>
        </w:rPr>
        <w:lastRenderedPageBreak/>
        <w:t>ค่าธรรมเนียมผู้ดูแลผลประโยชน์</w:t>
      </w:r>
    </w:p>
    <w:p w14:paraId="58FF5808" w14:textId="77777777" w:rsidR="0012479B" w:rsidRPr="00A175D3" w:rsidRDefault="00AF3DB0" w:rsidP="001D01B0">
      <w:pPr>
        <w:tabs>
          <w:tab w:val="left" w:pos="900"/>
          <w:tab w:val="left" w:pos="2160"/>
        </w:tabs>
        <w:snapToGrid w:val="0"/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ผู้ดูแลผลประโยชน์ของกองทุนฯได้รับ</w:t>
      </w:r>
      <w:r w:rsidRPr="00A175D3">
        <w:rPr>
          <w:rFonts w:asciiTheme="majorBidi" w:hAnsiTheme="majorBidi" w:cstheme="majorBidi"/>
          <w:sz w:val="32"/>
          <w:szCs w:val="32"/>
          <w:cs/>
        </w:rPr>
        <w:t>ค่าตอบแทนเป็นรายเดือนในอัตรา</w:t>
      </w:r>
      <w:r w:rsidR="004435F9" w:rsidRPr="00A175D3">
        <w:rPr>
          <w:rFonts w:asciiTheme="majorBidi" w:hAnsiTheme="majorBidi" w:cstheme="majorBidi"/>
          <w:sz w:val="32"/>
          <w:szCs w:val="32"/>
          <w:cs/>
        </w:rPr>
        <w:t>ไม่เกิน</w:t>
      </w:r>
      <w:r w:rsidRPr="00A175D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13267" w:rsidRPr="00A175D3">
        <w:rPr>
          <w:rFonts w:asciiTheme="majorBidi" w:hAnsiTheme="majorBidi" w:cstheme="majorBidi"/>
          <w:sz w:val="32"/>
          <w:szCs w:val="32"/>
        </w:rPr>
        <w:t>0.036</w:t>
      </w:r>
      <w:r w:rsidRPr="00A175D3">
        <w:rPr>
          <w:rFonts w:asciiTheme="majorBidi" w:hAnsiTheme="majorBidi" w:cstheme="majorBidi"/>
          <w:sz w:val="32"/>
          <w:szCs w:val="32"/>
          <w:cs/>
        </w:rPr>
        <w:t xml:space="preserve"> ต่อปีของมูลค่าทรัพย์สิน</w:t>
      </w:r>
      <w:r w:rsidR="004749AB" w:rsidRPr="00A175D3">
        <w:rPr>
          <w:rFonts w:asciiTheme="majorBidi" w:hAnsiTheme="majorBidi" w:cstheme="majorBidi"/>
          <w:sz w:val="32"/>
          <w:szCs w:val="32"/>
          <w:cs/>
        </w:rPr>
        <w:t>รวม</w:t>
      </w:r>
      <w:r w:rsidRPr="00A175D3">
        <w:rPr>
          <w:rFonts w:asciiTheme="majorBidi" w:hAnsiTheme="majorBidi" w:cstheme="majorBidi"/>
          <w:sz w:val="32"/>
          <w:szCs w:val="32"/>
          <w:cs/>
        </w:rPr>
        <w:t>ของกองทุนฯ</w:t>
      </w:r>
      <w:r w:rsidRPr="00A175D3">
        <w:rPr>
          <w:rFonts w:asciiTheme="majorBidi" w:hAnsiTheme="majorBidi" w:cstheme="majorBidi"/>
          <w:sz w:val="32"/>
          <w:szCs w:val="32"/>
        </w:rPr>
        <w:t xml:space="preserve"> </w:t>
      </w:r>
      <w:r w:rsidRPr="00A175D3">
        <w:rPr>
          <w:rFonts w:asciiTheme="majorBidi" w:hAnsiTheme="majorBidi" w:cstheme="majorBidi"/>
          <w:sz w:val="32"/>
          <w:szCs w:val="32"/>
          <w:cs/>
        </w:rPr>
        <w:t xml:space="preserve">ทั้งนี้จะไม่ต่ำกว่า </w:t>
      </w:r>
      <w:r w:rsidR="00913267" w:rsidRPr="00A175D3">
        <w:rPr>
          <w:rFonts w:asciiTheme="majorBidi" w:hAnsiTheme="majorBidi" w:cstheme="majorBidi"/>
          <w:sz w:val="32"/>
          <w:szCs w:val="32"/>
        </w:rPr>
        <w:t>30,000</w:t>
      </w:r>
      <w:r w:rsidRPr="00A175D3">
        <w:rPr>
          <w:rFonts w:asciiTheme="majorBidi" w:hAnsiTheme="majorBidi" w:cstheme="majorBidi"/>
          <w:sz w:val="32"/>
          <w:szCs w:val="32"/>
          <w:cs/>
        </w:rPr>
        <w:t xml:space="preserve"> บาทต่อเดือน (ไม่รวมภาษีมูลค่าเพิ่ม หรือภาษีอื่นใดในทำนองเดียวกัน) และไม่รวมค่าใช้จ่ายอื่น</w:t>
      </w:r>
      <w:r w:rsidRPr="00A175D3">
        <w:rPr>
          <w:rFonts w:asciiTheme="majorBidi" w:hAnsiTheme="majorBidi" w:cstheme="majorBidi"/>
          <w:sz w:val="32"/>
          <w:szCs w:val="32"/>
        </w:rPr>
        <w:t xml:space="preserve"> </w:t>
      </w:r>
      <w:r w:rsidRPr="00A175D3">
        <w:rPr>
          <w:rFonts w:asciiTheme="majorBidi" w:hAnsiTheme="majorBidi" w:cstheme="majorBidi"/>
          <w:sz w:val="32"/>
          <w:szCs w:val="32"/>
          <w:cs/>
        </w:rPr>
        <w:t>ๆ ตามที่เกิดจริง เช่น ค่าธรรมเนียมการโอนเงิน ค่าธรรมเนียมธนาคาร ค่าใช้จ่ายในการตรวจสอบทรัพย์สินของกองทุนฯ เป็นต้น</w:t>
      </w:r>
    </w:p>
    <w:p w14:paraId="56E111C8" w14:textId="524F8FCD" w:rsidR="00AF3DB0" w:rsidRPr="002105D1" w:rsidRDefault="00AF3DB0" w:rsidP="001D01B0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bCs/>
          <w:sz w:val="32"/>
          <w:szCs w:val="32"/>
          <w:cs/>
        </w:rPr>
      </w:pPr>
      <w:r w:rsidRPr="002105D1">
        <w:rPr>
          <w:rFonts w:asciiTheme="majorBidi" w:hAnsiTheme="majorBidi" w:cstheme="majorBidi"/>
          <w:bCs/>
          <w:sz w:val="32"/>
          <w:szCs w:val="32"/>
          <w:cs/>
        </w:rPr>
        <w:t>ค่าธรรมเนียมนายทะเบียน</w:t>
      </w:r>
    </w:p>
    <w:p w14:paraId="64308295" w14:textId="569FB938" w:rsidR="00C21547" w:rsidRDefault="002105D1" w:rsidP="00300191">
      <w:pPr>
        <w:tabs>
          <w:tab w:val="left" w:pos="900"/>
          <w:tab w:val="left" w:pos="2160"/>
        </w:tabs>
        <w:spacing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105D1">
        <w:rPr>
          <w:rFonts w:asciiTheme="majorBidi" w:hAnsiTheme="majorBidi"/>
          <w:sz w:val="32"/>
          <w:szCs w:val="32"/>
          <w:cs/>
        </w:rPr>
        <w:t xml:space="preserve">ค่าใช้จ่ายในการดำเนินงานของนายทะเบียนหลักทรัพย์คิดเป็นรายปีในอัตราร้อยละ </w:t>
      </w:r>
      <w:r w:rsidRPr="002105D1">
        <w:rPr>
          <w:rFonts w:asciiTheme="majorBidi" w:hAnsiTheme="majorBidi"/>
          <w:sz w:val="32"/>
          <w:szCs w:val="32"/>
        </w:rPr>
        <w:t>0.025 - 0.035</w:t>
      </w:r>
      <w:r w:rsidRPr="002105D1">
        <w:rPr>
          <w:rFonts w:asciiTheme="majorBidi" w:hAnsiTheme="majorBidi" w:hint="cs"/>
          <w:sz w:val="32"/>
          <w:szCs w:val="32"/>
          <w:cs/>
        </w:rPr>
        <w:t xml:space="preserve"> ต่อปี </w:t>
      </w:r>
      <w:r w:rsidR="00F300CF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C86342">
        <w:rPr>
          <w:rFonts w:asciiTheme="majorBidi" w:hAnsiTheme="majorBidi" w:hint="cs"/>
          <w:sz w:val="32"/>
          <w:szCs w:val="32"/>
          <w:cs/>
        </w:rPr>
        <w:t xml:space="preserve">ของเงินทุนจดทะเบียนของกองทุนฯ ทั้งนี้จะไม่เกินกว่า </w:t>
      </w:r>
      <w:r w:rsidR="00C86342">
        <w:rPr>
          <w:rFonts w:asciiTheme="majorBidi" w:hAnsiTheme="majorBidi"/>
          <w:sz w:val="32"/>
          <w:szCs w:val="32"/>
        </w:rPr>
        <w:t xml:space="preserve">4 </w:t>
      </w:r>
      <w:r w:rsidR="00C86342">
        <w:rPr>
          <w:rFonts w:asciiTheme="majorBidi" w:hAnsiTheme="majorBidi" w:hint="cs"/>
          <w:sz w:val="32"/>
          <w:szCs w:val="32"/>
          <w:cs/>
        </w:rPr>
        <w:t>ล้านบาทต่อปี (ไม่รวมภาษีมูลค่าเพิ่ม</w:t>
      </w:r>
      <w:r w:rsidR="009645BE">
        <w:rPr>
          <w:rFonts w:asciiTheme="majorBidi" w:hAnsiTheme="majorBidi"/>
          <w:sz w:val="32"/>
          <w:szCs w:val="32"/>
        </w:rPr>
        <w:t xml:space="preserve"> </w:t>
      </w:r>
      <w:r w:rsidR="00C86342">
        <w:rPr>
          <w:rFonts w:asciiTheme="majorBidi" w:hAnsiTheme="majorBidi" w:hint="cs"/>
          <w:sz w:val="32"/>
          <w:szCs w:val="32"/>
          <w:cs/>
        </w:rPr>
        <w:t>หรือภาษี     อื่นใดในทำนองเดียวกัน)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5F42D0" w14:textId="663D9A0D" w:rsidR="005D1727" w:rsidRPr="005419B1" w:rsidRDefault="000C66B0" w:rsidP="00661998">
      <w:pPr>
        <w:tabs>
          <w:tab w:val="left" w:pos="540"/>
          <w:tab w:val="left" w:pos="1440"/>
          <w:tab w:val="left" w:pos="2295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171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C6D53" w:rsidRPr="008171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6D53" w:rsidRPr="008171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04393" w:rsidRPr="00817125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6F930E9C" w14:textId="38959BC5" w:rsidR="00095D4A" w:rsidRPr="005419B1" w:rsidRDefault="00095D4A" w:rsidP="00661998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รายละเอียดความสัมพันธ์ที่กองทุนฯมีกับบุคคลหรือกิจการ</w:t>
      </w:r>
      <w:r w:rsidR="003C0C2F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ที่เกี่ยวข้องกัน</w:t>
      </w:r>
      <w:r w:rsidRPr="005419B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3978"/>
      </w:tblGrid>
      <w:tr w:rsidR="00095D4A" w:rsidRPr="005419B1" w14:paraId="4F0029B8" w14:textId="77777777" w:rsidTr="007C1D35">
        <w:trPr>
          <w:tblHeader/>
        </w:trPr>
        <w:tc>
          <w:tcPr>
            <w:tcW w:w="5202" w:type="dxa"/>
          </w:tcPr>
          <w:p w14:paraId="77A469D5" w14:textId="77777777" w:rsidR="00095D4A" w:rsidRPr="005419B1" w:rsidRDefault="00095D4A" w:rsidP="006619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3978" w:type="dxa"/>
          </w:tcPr>
          <w:p w14:paraId="797D179F" w14:textId="77777777" w:rsidR="00095D4A" w:rsidRPr="005419B1" w:rsidRDefault="00095D4A" w:rsidP="006619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95D4A" w:rsidRPr="005419B1" w14:paraId="56DC9A1F" w14:textId="77777777" w:rsidTr="007C1D35">
        <w:trPr>
          <w:tblHeader/>
        </w:trPr>
        <w:tc>
          <w:tcPr>
            <w:tcW w:w="5202" w:type="dxa"/>
          </w:tcPr>
          <w:p w14:paraId="544D5487" w14:textId="77777777" w:rsidR="00095D4A" w:rsidRPr="005419B1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บริษัทหลักทรัพย์จัดการกองทุนรวม บัวหลวง จํากัด</w:t>
            </w:r>
          </w:p>
        </w:tc>
        <w:tc>
          <w:tcPr>
            <w:tcW w:w="3978" w:type="dxa"/>
          </w:tcPr>
          <w:p w14:paraId="35B0B355" w14:textId="77777777" w:rsidR="00095D4A" w:rsidRPr="005419B1" w:rsidRDefault="00095D4A" w:rsidP="00661998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บริษัทจัดการกองทุน</w:t>
            </w:r>
          </w:p>
        </w:tc>
      </w:tr>
      <w:tr w:rsidR="00095D4A" w:rsidRPr="005419B1" w14:paraId="640D0676" w14:textId="77777777" w:rsidTr="007C1D35">
        <w:trPr>
          <w:trHeight w:val="234"/>
          <w:tblHeader/>
        </w:trPr>
        <w:tc>
          <w:tcPr>
            <w:tcW w:w="5202" w:type="dxa"/>
          </w:tcPr>
          <w:p w14:paraId="681173B9" w14:textId="77777777" w:rsidR="00095D4A" w:rsidRPr="005419B1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ซุปเปอร์ เอนเนอร์ยี คอร์เปอเรชั่น จำกัด (มหาชน)</w:t>
            </w:r>
          </w:p>
        </w:tc>
        <w:tc>
          <w:tcPr>
            <w:tcW w:w="3978" w:type="dxa"/>
          </w:tcPr>
          <w:p w14:paraId="00915F98" w14:textId="77777777" w:rsidR="00095D4A" w:rsidRPr="005419B1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ผู้ถือหน่วยลงทุนรายใหญ่</w:t>
            </w:r>
          </w:p>
        </w:tc>
      </w:tr>
      <w:tr w:rsidR="00095D4A" w:rsidRPr="005419B1" w14:paraId="65EFB403" w14:textId="77777777" w:rsidTr="007C1D35">
        <w:trPr>
          <w:trHeight w:val="234"/>
          <w:tblHeader/>
        </w:trPr>
        <w:tc>
          <w:tcPr>
            <w:tcW w:w="5202" w:type="dxa"/>
          </w:tcPr>
          <w:p w14:paraId="62BDB834" w14:textId="77777777" w:rsidR="00095D4A" w:rsidRPr="005419B1" w:rsidRDefault="00095D4A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ธนาคารกรุงเทพ จํากัด (มหาชน)</w:t>
            </w:r>
          </w:p>
        </w:tc>
        <w:tc>
          <w:tcPr>
            <w:tcW w:w="3978" w:type="dxa"/>
          </w:tcPr>
          <w:p w14:paraId="2350984E" w14:textId="77777777" w:rsidR="00095D4A" w:rsidRPr="005419B1" w:rsidRDefault="006B7C7A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</w:t>
            </w:r>
            <w:r w:rsidR="00095D4A"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ใหญ่ของบริษัทจัดการกองทุน</w:t>
            </w:r>
          </w:p>
        </w:tc>
      </w:tr>
      <w:tr w:rsidR="00095D4A" w:rsidRPr="005419B1" w14:paraId="5B4EF828" w14:textId="77777777" w:rsidTr="007C1D35">
        <w:trPr>
          <w:trHeight w:val="234"/>
          <w:tblHeader/>
        </w:trPr>
        <w:tc>
          <w:tcPr>
            <w:tcW w:w="5202" w:type="dxa"/>
          </w:tcPr>
          <w:p w14:paraId="37D9C277" w14:textId="77777777" w:rsidR="00095D4A" w:rsidRPr="005419B1" w:rsidRDefault="00A61410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อัญญวีร์ โฮลดิ้ง จำกัด </w:t>
            </w:r>
          </w:p>
        </w:tc>
        <w:tc>
          <w:tcPr>
            <w:tcW w:w="3978" w:type="dxa"/>
          </w:tcPr>
          <w:p w14:paraId="38060DDF" w14:textId="77777777" w:rsidR="00095D4A" w:rsidRPr="005419B1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ลงทุน</w:t>
            </w: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  <w:tr w:rsidR="00A61410" w:rsidRPr="005419B1" w14:paraId="4D10B186" w14:textId="77777777" w:rsidTr="007C1D35">
        <w:trPr>
          <w:trHeight w:val="234"/>
          <w:tblHeader/>
        </w:trPr>
        <w:tc>
          <w:tcPr>
            <w:tcW w:w="5202" w:type="dxa"/>
          </w:tcPr>
          <w:p w14:paraId="7F92EFB1" w14:textId="77777777" w:rsidR="00A61410" w:rsidRPr="005419B1" w:rsidRDefault="00A61410" w:rsidP="00661998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3978" w:type="dxa"/>
          </w:tcPr>
          <w:p w14:paraId="43025F59" w14:textId="77777777" w:rsidR="00A61410" w:rsidRPr="005419B1" w:rsidRDefault="00A61410" w:rsidP="00661998">
            <w:pPr>
              <w:tabs>
                <w:tab w:val="center" w:pos="8100"/>
              </w:tabs>
              <w:ind w:left="163" w:right="-198" w:hanging="163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บริษัทย่อยของผู้ถือหน่วย</w:t>
            </w:r>
            <w:r w:rsidR="00AE4C25"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ลงทุน</w:t>
            </w:r>
            <w:r w:rsidRPr="005419B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รายใหญ่</w:t>
            </w:r>
          </w:p>
        </w:tc>
      </w:tr>
    </w:tbl>
    <w:p w14:paraId="3BFF9CD4" w14:textId="34652DFF" w:rsidR="0070253C" w:rsidRPr="005419B1" w:rsidRDefault="005558FA" w:rsidP="0066199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97811" w:rsidRPr="005419B1">
        <w:rPr>
          <w:rFonts w:asciiTheme="majorBidi" w:hAnsiTheme="majorBidi" w:cstheme="majorBidi"/>
          <w:sz w:val="32"/>
          <w:szCs w:val="32"/>
          <w:cs/>
        </w:rPr>
        <w:t>ปี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D4A" w:rsidRPr="005419B1">
        <w:rPr>
          <w:rFonts w:asciiTheme="majorBidi" w:hAnsiTheme="majorBidi" w:cstheme="majorBidi"/>
          <w:sz w:val="32"/>
          <w:szCs w:val="32"/>
          <w:cs/>
        </w:rPr>
        <w:t>กองทุนฯ</w:t>
      </w:r>
      <w:r w:rsidRPr="005419B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E4C25" w:rsidRPr="005419B1">
        <w:rPr>
          <w:rFonts w:asciiTheme="majorBidi" w:hAnsiTheme="majorBidi" w:cstheme="majorBidi"/>
          <w:sz w:val="32"/>
          <w:szCs w:val="32"/>
          <w:cs/>
        </w:rPr>
        <w:t>กองทุน</w:t>
      </w:r>
      <w:r w:rsidRPr="005419B1">
        <w:rPr>
          <w:rFonts w:asciiTheme="majorBidi" w:hAnsiTheme="majorBidi" w:cstheme="majorBidi"/>
          <w:sz w:val="32"/>
          <w:szCs w:val="32"/>
          <w:cs/>
        </w:rPr>
        <w:t>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440"/>
        <w:gridCol w:w="1440"/>
        <w:gridCol w:w="1981"/>
      </w:tblGrid>
      <w:tr w:rsidR="00BD768F" w:rsidRPr="005419B1" w14:paraId="024097B6" w14:textId="77777777" w:rsidTr="001D01B0">
        <w:trPr>
          <w:tblHeader/>
        </w:trPr>
        <w:tc>
          <w:tcPr>
            <w:tcW w:w="4320" w:type="dxa"/>
          </w:tcPr>
          <w:p w14:paraId="583036FF" w14:textId="77777777" w:rsidR="00BD768F" w:rsidRPr="001D01B0" w:rsidRDefault="00BD768F" w:rsidP="00757DA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61" w:type="dxa"/>
            <w:gridSpan w:val="3"/>
          </w:tcPr>
          <w:p w14:paraId="561BC425" w14:textId="77777777" w:rsidR="00BD768F" w:rsidRPr="001D01B0" w:rsidRDefault="00BD768F" w:rsidP="00757DAB">
            <w:pPr>
              <w:spacing w:line="360" w:lineRule="exact"/>
              <w:ind w:left="360" w:right="-18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D01B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1D01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0EC4" w:rsidRPr="005419B1" w14:paraId="5C3AB2EB" w14:textId="77777777" w:rsidTr="0070286A">
        <w:trPr>
          <w:trHeight w:val="441"/>
          <w:tblHeader/>
        </w:trPr>
        <w:tc>
          <w:tcPr>
            <w:tcW w:w="4320" w:type="dxa"/>
          </w:tcPr>
          <w:p w14:paraId="0308D38C" w14:textId="77777777" w:rsidR="00100EC4" w:rsidRPr="001D01B0" w:rsidRDefault="00100EC4" w:rsidP="00100EC4">
            <w:pPr>
              <w:spacing w:line="360" w:lineRule="exac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FE0A08" w14:textId="224AC17A" w:rsidR="00100EC4" w:rsidRPr="001D01B0" w:rsidRDefault="005B25E6" w:rsidP="00100EC4">
            <w:pPr>
              <w:pBdr>
                <w:bottom w:val="single" w:sz="4" w:space="1" w:color="auto"/>
              </w:pBd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E7D134B" w14:textId="1D647D98" w:rsidR="00100EC4" w:rsidRPr="001D01B0" w:rsidRDefault="005B25E6" w:rsidP="00100EC4">
            <w:pPr>
              <w:pBdr>
                <w:bottom w:val="single" w:sz="4" w:space="1" w:color="auto"/>
              </w:pBd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1" w:type="dxa"/>
            <w:vAlign w:val="bottom"/>
          </w:tcPr>
          <w:p w14:paraId="6F59EFD9" w14:textId="77777777" w:rsidR="00100EC4" w:rsidRPr="001D01B0" w:rsidRDefault="00100EC4" w:rsidP="00100EC4">
            <w:pPr>
              <w:pBdr>
                <w:bottom w:val="single" w:sz="4" w:space="1" w:color="auto"/>
              </w:pBd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</w:t>
            </w:r>
          </w:p>
          <w:p w14:paraId="68533C3C" w14:textId="77777777" w:rsidR="00100EC4" w:rsidRPr="001D01B0" w:rsidRDefault="00100EC4" w:rsidP="00100EC4">
            <w:pPr>
              <w:pBdr>
                <w:bottom w:val="single" w:sz="4" w:space="1" w:color="auto"/>
              </w:pBd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การกำหนดราคา</w:t>
            </w:r>
          </w:p>
        </w:tc>
      </w:tr>
      <w:tr w:rsidR="00100EC4" w:rsidRPr="005419B1" w14:paraId="5A161B0C" w14:textId="77777777" w:rsidTr="0070286A">
        <w:tc>
          <w:tcPr>
            <w:tcW w:w="4320" w:type="dxa"/>
          </w:tcPr>
          <w:p w14:paraId="35C4A69B" w14:textId="795CFC90" w:rsidR="00100EC4" w:rsidRPr="00A175D3" w:rsidRDefault="00100EC4" w:rsidP="00100EC4">
            <w:pPr>
              <w:spacing w:line="360" w:lineRule="exact"/>
              <w:ind w:righ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5D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440" w:type="dxa"/>
          </w:tcPr>
          <w:p w14:paraId="52EEDB81" w14:textId="3C3E1BFE" w:rsidR="00100EC4" w:rsidRPr="00A175D3" w:rsidRDefault="00100EC4" w:rsidP="00100EC4">
            <w:pPr>
              <w:spacing w:line="360" w:lineRule="exact"/>
              <w:ind w:right="3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67C08D" w14:textId="77777777" w:rsidR="00100EC4" w:rsidRPr="001D01B0" w:rsidRDefault="00100EC4" w:rsidP="00100EC4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1" w:type="dxa"/>
          </w:tcPr>
          <w:p w14:paraId="1752AF27" w14:textId="77777777" w:rsidR="00100EC4" w:rsidRPr="001D01B0" w:rsidRDefault="00100EC4" w:rsidP="00100EC4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5E6" w:rsidRPr="005419B1" w14:paraId="2850F440" w14:textId="77777777" w:rsidTr="0070286A">
        <w:trPr>
          <w:trHeight w:val="70"/>
        </w:trPr>
        <w:tc>
          <w:tcPr>
            <w:tcW w:w="4320" w:type="dxa"/>
          </w:tcPr>
          <w:p w14:paraId="1D1877D3" w14:textId="77777777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5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รายได้จากเงินลงทุนในสัญญาโอนสิทธิรายได้สุทธิ</w:t>
            </w:r>
          </w:p>
        </w:tc>
        <w:tc>
          <w:tcPr>
            <w:tcW w:w="1440" w:type="dxa"/>
          </w:tcPr>
          <w:p w14:paraId="4EB992AC" w14:textId="51403C53" w:rsidR="005B25E6" w:rsidRPr="00A175D3" w:rsidRDefault="003621D3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440" w:type="dxa"/>
          </w:tcPr>
          <w:p w14:paraId="403CB317" w14:textId="6F82D713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981" w:type="dxa"/>
          </w:tcPr>
          <w:p w14:paraId="73AF54B1" w14:textId="77777777" w:rsidR="005B25E6" w:rsidRPr="001D01B0" w:rsidRDefault="005B25E6" w:rsidP="005B25E6">
            <w:pPr>
              <w:spacing w:line="360" w:lineRule="exact"/>
              <w:ind w:left="149" w:right="-15" w:hanging="149"/>
              <w:rPr>
                <w:rFonts w:asciiTheme="majorBidi" w:hAnsiTheme="majorBidi" w:cstheme="majorBidi"/>
                <w:sz w:val="30"/>
                <w:szCs w:val="30"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5B25E6" w:rsidRPr="005419B1" w14:paraId="24568CD4" w14:textId="77777777" w:rsidTr="0070286A">
        <w:tc>
          <w:tcPr>
            <w:tcW w:w="4320" w:type="dxa"/>
          </w:tcPr>
          <w:p w14:paraId="41421A2B" w14:textId="393EB30B" w:rsidR="005B25E6" w:rsidRPr="00A175D3" w:rsidRDefault="005B25E6" w:rsidP="005B25E6">
            <w:pPr>
              <w:spacing w:line="36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5D3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440" w:type="dxa"/>
          </w:tcPr>
          <w:p w14:paraId="44B70F18" w14:textId="27D2137B" w:rsidR="005B25E6" w:rsidRPr="00A175D3" w:rsidRDefault="005B25E6" w:rsidP="005B25E6">
            <w:pPr>
              <w:spacing w:line="360" w:lineRule="exact"/>
              <w:ind w:right="3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CAEF60" w14:textId="77777777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1" w:type="dxa"/>
          </w:tcPr>
          <w:p w14:paraId="2D4DFFAE" w14:textId="77777777" w:rsidR="005B25E6" w:rsidRPr="001D01B0" w:rsidRDefault="005B25E6" w:rsidP="005B25E6">
            <w:pPr>
              <w:spacing w:line="360" w:lineRule="exact"/>
              <w:ind w:left="149" w:right="72" w:hanging="1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5E6" w:rsidRPr="005419B1" w14:paraId="1FF48003" w14:textId="77777777" w:rsidTr="0070286A">
        <w:tc>
          <w:tcPr>
            <w:tcW w:w="4320" w:type="dxa"/>
          </w:tcPr>
          <w:p w14:paraId="276579F5" w14:textId="77777777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5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7B0476C7" w14:textId="4E832D7F" w:rsidR="005B25E6" w:rsidRPr="00A175D3" w:rsidRDefault="00D26B5E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0" w:type="dxa"/>
          </w:tcPr>
          <w:p w14:paraId="754DBB22" w14:textId="54B8D898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981" w:type="dxa"/>
          </w:tcPr>
          <w:p w14:paraId="4210F785" w14:textId="517C8EF2" w:rsidR="005B25E6" w:rsidRPr="001D01B0" w:rsidRDefault="005B25E6" w:rsidP="005B25E6">
            <w:pPr>
              <w:spacing w:line="36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ตามหมายเหตุข้อ </w:t>
            </w:r>
            <w:r w:rsidR="004D3FD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5B25E6" w:rsidRPr="005419B1" w14:paraId="72E91F35" w14:textId="77777777" w:rsidTr="0070286A">
        <w:tc>
          <w:tcPr>
            <w:tcW w:w="4320" w:type="dxa"/>
          </w:tcPr>
          <w:p w14:paraId="01DFACA4" w14:textId="35679021" w:rsidR="005B25E6" w:rsidRPr="00A175D3" w:rsidRDefault="005B25E6" w:rsidP="005B25E6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5D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440" w:type="dxa"/>
          </w:tcPr>
          <w:p w14:paraId="7CEEAFDE" w14:textId="77777777" w:rsidR="005B25E6" w:rsidRPr="00A175D3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DDE2DD" w14:textId="77777777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</w:tcPr>
          <w:p w14:paraId="3A553BEF" w14:textId="77777777" w:rsidR="005B25E6" w:rsidRPr="001D01B0" w:rsidRDefault="005B25E6" w:rsidP="005B25E6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5E6" w:rsidRPr="005419B1" w14:paraId="65663039" w14:textId="77777777" w:rsidTr="0070286A">
        <w:tc>
          <w:tcPr>
            <w:tcW w:w="4320" w:type="dxa"/>
          </w:tcPr>
          <w:p w14:paraId="745F16DB" w14:textId="77777777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175D3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ค่าธรรมเนียมการจัดการกองทุน</w:t>
            </w:r>
          </w:p>
        </w:tc>
        <w:tc>
          <w:tcPr>
            <w:tcW w:w="1440" w:type="dxa"/>
          </w:tcPr>
          <w:p w14:paraId="7EFCD142" w14:textId="3DB80AC2" w:rsidR="005B25E6" w:rsidRPr="00A175D3" w:rsidRDefault="00744013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40" w:type="dxa"/>
          </w:tcPr>
          <w:p w14:paraId="43F4BB00" w14:textId="6588C5BB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981" w:type="dxa"/>
          </w:tcPr>
          <w:p w14:paraId="1EB6C9BE" w14:textId="2A29EB2E" w:rsidR="005B25E6" w:rsidRPr="001D01B0" w:rsidRDefault="005B25E6" w:rsidP="005B25E6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30"/>
                <w:szCs w:val="30"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ตามหมายเหตุข้อ </w:t>
            </w:r>
            <w:r w:rsidRPr="001D01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3F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B25E6" w:rsidRPr="005419B1" w14:paraId="66047D76" w14:textId="77777777" w:rsidTr="0070286A">
        <w:tc>
          <w:tcPr>
            <w:tcW w:w="4320" w:type="dxa"/>
          </w:tcPr>
          <w:p w14:paraId="171DD000" w14:textId="1F47D5C5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ผู้ถือหน่วยลงทุนรายใหญ่</w:t>
            </w:r>
          </w:p>
        </w:tc>
        <w:tc>
          <w:tcPr>
            <w:tcW w:w="1440" w:type="dxa"/>
          </w:tcPr>
          <w:p w14:paraId="6DC15B4D" w14:textId="77777777" w:rsidR="005B25E6" w:rsidRPr="00A175D3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DD887DE" w14:textId="77777777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1" w:type="dxa"/>
          </w:tcPr>
          <w:p w14:paraId="66E122E4" w14:textId="77777777" w:rsidR="005B25E6" w:rsidRPr="001D01B0" w:rsidRDefault="005B25E6" w:rsidP="005B25E6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25E6" w:rsidRPr="005419B1" w14:paraId="280F7CEB" w14:textId="77777777" w:rsidTr="0070286A">
        <w:tc>
          <w:tcPr>
            <w:tcW w:w="4320" w:type="dxa"/>
          </w:tcPr>
          <w:p w14:paraId="42EF9614" w14:textId="0469937B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7C5D651D" w14:textId="04823372" w:rsidR="005B25E6" w:rsidRPr="00A175D3" w:rsidRDefault="00DE6327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0" w:type="dxa"/>
          </w:tcPr>
          <w:p w14:paraId="25FD004C" w14:textId="3AC56181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981" w:type="dxa"/>
          </w:tcPr>
          <w:p w14:paraId="760139B3" w14:textId="2B90CB5B" w:rsidR="005B25E6" w:rsidRPr="001D01B0" w:rsidRDefault="005B25E6" w:rsidP="005B25E6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ที่ประกาศจ่าย</w:t>
            </w:r>
          </w:p>
        </w:tc>
      </w:tr>
      <w:tr w:rsidR="005B25E6" w:rsidRPr="005419B1" w14:paraId="3E8F86A8" w14:textId="77777777" w:rsidTr="0070286A">
        <w:tc>
          <w:tcPr>
            <w:tcW w:w="4320" w:type="dxa"/>
          </w:tcPr>
          <w:p w14:paraId="1E2A32D0" w14:textId="39723920" w:rsidR="005B25E6" w:rsidRPr="00A175D3" w:rsidRDefault="005B25E6" w:rsidP="005B25E6">
            <w:pPr>
              <w:tabs>
                <w:tab w:val="left" w:pos="162"/>
              </w:tabs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การจ่ายเงินลดทุน</w:t>
            </w:r>
          </w:p>
        </w:tc>
        <w:tc>
          <w:tcPr>
            <w:tcW w:w="1440" w:type="dxa"/>
          </w:tcPr>
          <w:p w14:paraId="53EC25CF" w14:textId="1999F818" w:rsidR="005B25E6" w:rsidRPr="00A175D3" w:rsidRDefault="00DE6327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0" w:type="dxa"/>
          </w:tcPr>
          <w:p w14:paraId="257364A5" w14:textId="7590F49C" w:rsidR="005B25E6" w:rsidRPr="001D01B0" w:rsidRDefault="005B25E6" w:rsidP="005B25E6">
            <w:pPr>
              <w:spacing w:line="360" w:lineRule="exact"/>
              <w:ind w:right="36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981" w:type="dxa"/>
          </w:tcPr>
          <w:p w14:paraId="56E8DDBD" w14:textId="06AB5374" w:rsidR="005B25E6" w:rsidRPr="001D01B0" w:rsidRDefault="005B25E6" w:rsidP="005B25E6">
            <w:pPr>
              <w:spacing w:line="360" w:lineRule="exact"/>
              <w:ind w:left="149" w:hanging="1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01B0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ที่ประกาศจ่าย</w:t>
            </w:r>
          </w:p>
        </w:tc>
      </w:tr>
    </w:tbl>
    <w:p w14:paraId="1C54EF5F" w14:textId="23BA9390" w:rsidR="00A13E5F" w:rsidRPr="005419B1" w:rsidRDefault="00A13E5F" w:rsidP="00DF2F2F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ยอดคงค้างระหว่างกองทุนฯและกิจการที่เกี่ยวข้องกัน ณ วันที่ </w:t>
      </w:r>
      <w:r w:rsidRPr="005419B1">
        <w:rPr>
          <w:rFonts w:asciiTheme="majorBidi" w:hAnsiTheme="majorBidi" w:cstheme="majorBidi"/>
          <w:sz w:val="32"/>
          <w:szCs w:val="32"/>
        </w:rPr>
        <w:t xml:space="preserve">31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sz w:val="32"/>
          <w:szCs w:val="32"/>
        </w:rPr>
        <w:t>2568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B25E6">
        <w:rPr>
          <w:rFonts w:asciiTheme="majorBidi" w:hAnsiTheme="majorBidi" w:cstheme="majorBidi"/>
          <w:sz w:val="32"/>
          <w:szCs w:val="32"/>
        </w:rPr>
        <w:t>2567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757DAB" w:rsidRPr="005419B1" w14:paraId="05FEEAEE" w14:textId="77777777" w:rsidTr="00BD768F">
        <w:trPr>
          <w:tblHeader/>
        </w:trPr>
        <w:tc>
          <w:tcPr>
            <w:tcW w:w="5580" w:type="dxa"/>
          </w:tcPr>
          <w:p w14:paraId="016FE23D" w14:textId="77777777" w:rsidR="00757DAB" w:rsidRPr="005419B1" w:rsidRDefault="00757DAB" w:rsidP="0019382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C46DFA7" w14:textId="77777777" w:rsidR="00757DAB" w:rsidRPr="005419B1" w:rsidRDefault="00757DAB" w:rsidP="00193820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B25E6" w:rsidRPr="005419B1" w14:paraId="7D049262" w14:textId="77777777" w:rsidTr="00BD768F">
        <w:tc>
          <w:tcPr>
            <w:tcW w:w="5580" w:type="dxa"/>
          </w:tcPr>
          <w:p w14:paraId="1F876290" w14:textId="77777777" w:rsidR="005B25E6" w:rsidRPr="005419B1" w:rsidRDefault="005B25E6" w:rsidP="005B25E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27DCE756" w14:textId="5D0C410C" w:rsidR="005B25E6" w:rsidRPr="005419B1" w:rsidRDefault="005B25E6" w:rsidP="005B25E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0A38A7C" w14:textId="421CC16D" w:rsidR="005B25E6" w:rsidRPr="005419B1" w:rsidRDefault="005B25E6" w:rsidP="005B25E6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B25E6" w:rsidRPr="005419B1" w14:paraId="3E579430" w14:textId="77777777" w:rsidTr="00BD768F">
        <w:trPr>
          <w:trHeight w:val="162"/>
        </w:trPr>
        <w:tc>
          <w:tcPr>
            <w:tcW w:w="5580" w:type="dxa"/>
          </w:tcPr>
          <w:p w14:paraId="3370A38D" w14:textId="77777777" w:rsidR="005B25E6" w:rsidRPr="005419B1" w:rsidRDefault="005B25E6" w:rsidP="005B25E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5419B1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บริษัทย่อยของผู้ถือหน่วยรายใหญ่</w:t>
            </w:r>
          </w:p>
        </w:tc>
        <w:tc>
          <w:tcPr>
            <w:tcW w:w="1755" w:type="dxa"/>
          </w:tcPr>
          <w:p w14:paraId="033F2C12" w14:textId="77777777" w:rsidR="005B25E6" w:rsidRPr="005419B1" w:rsidRDefault="005B25E6" w:rsidP="005B25E6">
            <w:pPr>
              <w:tabs>
                <w:tab w:val="decimal" w:pos="972"/>
              </w:tabs>
              <w:ind w:righ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98A6BD5" w14:textId="77777777" w:rsidR="005B25E6" w:rsidRPr="005419B1" w:rsidRDefault="005B25E6" w:rsidP="005B25E6">
            <w:pPr>
              <w:tabs>
                <w:tab w:val="decimal" w:pos="972"/>
              </w:tabs>
              <w:ind w:right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:rsidRPr="00A175D3" w14:paraId="16040DC7" w14:textId="77777777" w:rsidTr="0070286A">
        <w:tc>
          <w:tcPr>
            <w:tcW w:w="5580" w:type="dxa"/>
          </w:tcPr>
          <w:p w14:paraId="40DCBCB2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เงินลงทุนในสัญญาโอนสิทธิรายได้สุทธิ</w:t>
            </w:r>
          </w:p>
        </w:tc>
        <w:tc>
          <w:tcPr>
            <w:tcW w:w="1755" w:type="dxa"/>
            <w:vAlign w:val="bottom"/>
          </w:tcPr>
          <w:p w14:paraId="6F3FC889" w14:textId="19B06947" w:rsidR="005B25E6" w:rsidRPr="00A175D3" w:rsidRDefault="001C2B92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6,006</w:t>
            </w:r>
          </w:p>
        </w:tc>
        <w:tc>
          <w:tcPr>
            <w:tcW w:w="1755" w:type="dxa"/>
            <w:vAlign w:val="bottom"/>
          </w:tcPr>
          <w:p w14:paraId="7CFD21BB" w14:textId="6924747D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6,422</w:t>
            </w:r>
          </w:p>
        </w:tc>
      </w:tr>
      <w:tr w:rsidR="005B25E6" w:rsidRPr="00A175D3" w14:paraId="2541B9E0" w14:textId="77777777" w:rsidTr="0070286A">
        <w:tc>
          <w:tcPr>
            <w:tcW w:w="5580" w:type="dxa"/>
          </w:tcPr>
          <w:p w14:paraId="34915519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ลูกหนี้จากสัญญาโอนสิทธิรายได้สุทธิ</w:t>
            </w:r>
          </w:p>
        </w:tc>
        <w:tc>
          <w:tcPr>
            <w:tcW w:w="1755" w:type="dxa"/>
            <w:vAlign w:val="bottom"/>
          </w:tcPr>
          <w:p w14:paraId="467A76B3" w14:textId="77777777" w:rsidR="005B25E6" w:rsidRPr="00A175D3" w:rsidRDefault="005B25E6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32889F7" w14:textId="77777777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:rsidRPr="00A175D3" w14:paraId="4BF869A6" w14:textId="77777777" w:rsidTr="00BD768F">
        <w:tc>
          <w:tcPr>
            <w:tcW w:w="5580" w:type="dxa"/>
          </w:tcPr>
          <w:p w14:paraId="6584847D" w14:textId="77777777" w:rsidR="005B25E6" w:rsidRPr="00A175D3" w:rsidRDefault="005B25E6" w:rsidP="005B25E6">
            <w:pPr>
              <w:ind w:left="426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A175D3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อัญญวีร์ โฮลดิ้ง จำกัด</w:t>
            </w:r>
          </w:p>
        </w:tc>
        <w:tc>
          <w:tcPr>
            <w:tcW w:w="1755" w:type="dxa"/>
            <w:vAlign w:val="bottom"/>
          </w:tcPr>
          <w:p w14:paraId="27DB9F81" w14:textId="7407AB7F" w:rsidR="005B25E6" w:rsidRPr="008867D0" w:rsidRDefault="006B02F2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755" w:type="dxa"/>
            <w:vAlign w:val="bottom"/>
          </w:tcPr>
          <w:p w14:paraId="2F82E783" w14:textId="2ECA3A8B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</w:tr>
      <w:tr w:rsidR="005B25E6" w:rsidRPr="00A175D3" w14:paraId="091A5D73" w14:textId="77777777" w:rsidTr="00BD768F">
        <w:tc>
          <w:tcPr>
            <w:tcW w:w="5580" w:type="dxa"/>
          </w:tcPr>
          <w:p w14:paraId="13F9F613" w14:textId="77777777" w:rsidR="005B25E6" w:rsidRPr="00A175D3" w:rsidRDefault="005B25E6" w:rsidP="005B25E6">
            <w:pPr>
              <w:ind w:left="426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เฮลท์ แพลนเน็ท เมเนจเม้นท์ (ประเทศไทย) จำกัด</w:t>
            </w:r>
          </w:p>
        </w:tc>
        <w:tc>
          <w:tcPr>
            <w:tcW w:w="1755" w:type="dxa"/>
            <w:vAlign w:val="bottom"/>
          </w:tcPr>
          <w:p w14:paraId="7761F889" w14:textId="0D0EDEED" w:rsidR="005B25E6" w:rsidRPr="008867D0" w:rsidRDefault="006B02F2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755" w:type="dxa"/>
            <w:vAlign w:val="bottom"/>
          </w:tcPr>
          <w:p w14:paraId="0488A479" w14:textId="45E3137E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5B25E6" w:rsidRPr="00A175D3" w14:paraId="58297047" w14:textId="77777777" w:rsidTr="0070286A">
        <w:tc>
          <w:tcPr>
            <w:tcW w:w="5580" w:type="dxa"/>
          </w:tcPr>
          <w:p w14:paraId="537FADB0" w14:textId="77777777" w:rsidR="005B25E6" w:rsidRPr="00A175D3" w:rsidRDefault="005B25E6" w:rsidP="005B25E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175D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บริษัทใหญ่ของบริษัทจัดการกองทุน</w:t>
            </w:r>
          </w:p>
        </w:tc>
        <w:tc>
          <w:tcPr>
            <w:tcW w:w="1755" w:type="dxa"/>
            <w:vAlign w:val="bottom"/>
          </w:tcPr>
          <w:p w14:paraId="64371985" w14:textId="77777777" w:rsidR="005B25E6" w:rsidRPr="00A175D3" w:rsidRDefault="005B25E6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0DAE254" w14:textId="77777777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:rsidRPr="00A175D3" w14:paraId="4F241B94" w14:textId="77777777" w:rsidTr="00BD768F">
        <w:tc>
          <w:tcPr>
            <w:tcW w:w="5580" w:type="dxa"/>
          </w:tcPr>
          <w:p w14:paraId="48C543BC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55" w:type="dxa"/>
            <w:vAlign w:val="bottom"/>
          </w:tcPr>
          <w:p w14:paraId="52C46B5F" w14:textId="29CB1182" w:rsidR="005B25E6" w:rsidRPr="00A175D3" w:rsidRDefault="001C2B92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755" w:type="dxa"/>
            <w:vAlign w:val="bottom"/>
          </w:tcPr>
          <w:p w14:paraId="545800D0" w14:textId="5BA19F82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5B25E6" w:rsidRPr="00A175D3" w14:paraId="6D422E02" w14:textId="77777777" w:rsidTr="00BD768F">
        <w:tc>
          <w:tcPr>
            <w:tcW w:w="5580" w:type="dxa"/>
          </w:tcPr>
          <w:p w14:paraId="3742EBCF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755" w:type="dxa"/>
            <w:vAlign w:val="bottom"/>
          </w:tcPr>
          <w:p w14:paraId="1D5D4562" w14:textId="5A8097F8" w:rsidR="005B25E6" w:rsidRPr="00A175D3" w:rsidRDefault="00D91BF9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1E3B8AA2" w14:textId="2B4A0C98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B25E6" w:rsidRPr="00A175D3" w14:paraId="7A069A23" w14:textId="77777777" w:rsidTr="00BD768F">
        <w:tc>
          <w:tcPr>
            <w:tcW w:w="5580" w:type="dxa"/>
          </w:tcPr>
          <w:p w14:paraId="1EEBF5AB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55" w:type="dxa"/>
            <w:vAlign w:val="bottom"/>
          </w:tcPr>
          <w:p w14:paraId="5D3C6D2C" w14:textId="5C06D85B" w:rsidR="005B25E6" w:rsidRPr="00A175D3" w:rsidRDefault="001006CB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1,564</w:t>
            </w:r>
          </w:p>
        </w:tc>
        <w:tc>
          <w:tcPr>
            <w:tcW w:w="1755" w:type="dxa"/>
            <w:vAlign w:val="bottom"/>
          </w:tcPr>
          <w:p w14:paraId="723518D5" w14:textId="5B4AEC9D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1,782</w:t>
            </w:r>
          </w:p>
        </w:tc>
      </w:tr>
      <w:tr w:rsidR="005B25E6" w:rsidRPr="00A175D3" w14:paraId="4F1987F1" w14:textId="77777777" w:rsidTr="0070286A">
        <w:tc>
          <w:tcPr>
            <w:tcW w:w="5580" w:type="dxa"/>
          </w:tcPr>
          <w:p w14:paraId="6A542D2B" w14:textId="77777777" w:rsidR="005B25E6" w:rsidRPr="00A175D3" w:rsidRDefault="005B25E6" w:rsidP="005B25E6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A175D3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u w:val="single"/>
                <w:cs/>
              </w:rPr>
              <w:t>บริษัทจัดการกองทุน</w:t>
            </w:r>
          </w:p>
        </w:tc>
        <w:tc>
          <w:tcPr>
            <w:tcW w:w="1755" w:type="dxa"/>
            <w:vAlign w:val="bottom"/>
          </w:tcPr>
          <w:p w14:paraId="3A55BF96" w14:textId="77777777" w:rsidR="005B25E6" w:rsidRPr="00A175D3" w:rsidRDefault="005B25E6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6A3A5BA" w14:textId="77777777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25E6" w:rsidRPr="00A175D3" w14:paraId="7875AFAE" w14:textId="77777777" w:rsidTr="0070286A">
        <w:tc>
          <w:tcPr>
            <w:tcW w:w="5580" w:type="dxa"/>
          </w:tcPr>
          <w:p w14:paraId="21810B4F" w14:textId="77777777" w:rsidR="005B25E6" w:rsidRPr="00A175D3" w:rsidRDefault="005B25E6" w:rsidP="005B25E6">
            <w:pPr>
              <w:tabs>
                <w:tab w:val="left" w:pos="162"/>
              </w:tabs>
              <w:ind w:left="222" w:hanging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ค่าธรรมเนียมการจัดการค้างจ่าย</w:t>
            </w:r>
          </w:p>
        </w:tc>
        <w:tc>
          <w:tcPr>
            <w:tcW w:w="1755" w:type="dxa"/>
            <w:vAlign w:val="bottom"/>
          </w:tcPr>
          <w:p w14:paraId="6E9B989C" w14:textId="0DA71126" w:rsidR="005B25E6" w:rsidRPr="00A175D3" w:rsidRDefault="001006CB" w:rsidP="005B25E6">
            <w:pPr>
              <w:tabs>
                <w:tab w:val="decimal" w:pos="1066"/>
              </w:tabs>
              <w:ind w:right="47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623A7A60" w14:textId="71B717E5" w:rsidR="005B25E6" w:rsidRPr="00A175D3" w:rsidRDefault="005B25E6" w:rsidP="005B25E6">
            <w:pPr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B0DB599" w14:textId="4D3E596B" w:rsidR="009B2604" w:rsidRPr="008C08BC" w:rsidRDefault="00902CFB" w:rsidP="00757DAB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08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B2604" w:rsidRPr="008C08B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7DAB" w:rsidRPr="008C08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604" w:rsidRPr="008C08B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67FC9621" w14:textId="06F05A51" w:rsidR="00A13E5F" w:rsidRPr="005419B1" w:rsidRDefault="009B2604" w:rsidP="00A13E5F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C08BC">
        <w:rPr>
          <w:rFonts w:asciiTheme="majorBidi" w:hAnsiTheme="majorBidi" w:cstheme="majorBidi"/>
          <w:color w:val="000000"/>
          <w:sz w:val="32"/>
          <w:szCs w:val="32"/>
        </w:rPr>
        <w:tab/>
      </w:r>
      <w:r w:rsidR="00A13E5F" w:rsidRPr="008C08BC">
        <w:rPr>
          <w:rFonts w:asciiTheme="majorBidi" w:hAnsiTheme="majorBidi" w:cstheme="majorBidi"/>
          <w:sz w:val="32"/>
          <w:szCs w:val="32"/>
          <w:cs/>
        </w:rPr>
        <w:t>กองทุนฯได้ซื้อขายเงินลงทุนในระหว่าง</w:t>
      </w:r>
      <w:r w:rsidR="004B79C4" w:rsidRPr="008C08BC">
        <w:rPr>
          <w:rFonts w:asciiTheme="majorBidi" w:hAnsiTheme="majorBidi" w:cstheme="majorBidi"/>
          <w:sz w:val="32"/>
          <w:szCs w:val="32"/>
          <w:cs/>
        </w:rPr>
        <w:t>ปี</w:t>
      </w:r>
      <w:r w:rsidR="00A13E5F" w:rsidRPr="008C08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13E5F" w:rsidRPr="008C08BC">
        <w:rPr>
          <w:rFonts w:asciiTheme="majorBidi" w:hAnsiTheme="majorBidi" w:cstheme="majorBidi"/>
          <w:sz w:val="32"/>
          <w:szCs w:val="32"/>
        </w:rPr>
        <w:t xml:space="preserve">31 </w:t>
      </w:r>
      <w:r w:rsidR="00A13E5F" w:rsidRPr="008C08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5E6" w:rsidRPr="008C08BC">
        <w:rPr>
          <w:rFonts w:asciiTheme="majorBidi" w:hAnsiTheme="majorBidi" w:cstheme="majorBidi"/>
          <w:sz w:val="32"/>
          <w:szCs w:val="32"/>
        </w:rPr>
        <w:t>2568</w:t>
      </w:r>
      <w:r w:rsidR="00A13E5F" w:rsidRPr="008C08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  <w:cs/>
        </w:rPr>
        <w:t>โดยไม่รวมเงินลงทุนในเงินฝากธนาคารเป็นจำนวนเงินรวม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1753" w:rsidRPr="008C08BC">
        <w:rPr>
          <w:rFonts w:asciiTheme="majorBidi" w:hAnsiTheme="majorBidi" w:cstheme="majorBidi"/>
          <w:color w:val="000000"/>
          <w:sz w:val="32"/>
          <w:szCs w:val="32"/>
        </w:rPr>
        <w:t>1,17</w:t>
      </w:r>
      <w:r w:rsidR="008C08BC" w:rsidRPr="008C08BC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100EC4" w:rsidRPr="008C08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  <w:cs/>
        </w:rPr>
        <w:t>คิดเป็นอัตราร้อยล</w:t>
      </w:r>
      <w:r w:rsidR="00B83E90" w:rsidRPr="008C08B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B31753" w:rsidRPr="008C08BC">
        <w:rPr>
          <w:rFonts w:asciiTheme="majorBidi" w:hAnsiTheme="majorBidi" w:cstheme="majorBidi"/>
          <w:color w:val="000000"/>
          <w:sz w:val="32"/>
          <w:szCs w:val="32"/>
        </w:rPr>
        <w:t>24.</w:t>
      </w:r>
      <w:r w:rsidR="008C08BC" w:rsidRPr="008C08BC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100EC4" w:rsidRPr="008C08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13E5F" w:rsidRPr="008C08BC">
        <w:rPr>
          <w:rFonts w:asciiTheme="majorBidi" w:hAnsiTheme="majorBidi" w:cstheme="majorBidi"/>
          <w:color w:val="000000"/>
          <w:sz w:val="32"/>
          <w:szCs w:val="32"/>
          <w:cs/>
        </w:rPr>
        <w:t>ต่อ</w:t>
      </w:r>
      <w:r w:rsidR="00A13E5F" w:rsidRPr="00A175D3">
        <w:rPr>
          <w:rFonts w:asciiTheme="majorBidi" w:hAnsiTheme="majorBidi" w:cstheme="majorBidi"/>
          <w:color w:val="000000"/>
          <w:sz w:val="32"/>
          <w:szCs w:val="32"/>
          <w:cs/>
        </w:rPr>
        <w:t>มู</w:t>
      </w:r>
      <w:r w:rsidR="00A13E5F" w:rsidRPr="005419B1">
        <w:rPr>
          <w:rFonts w:asciiTheme="majorBidi" w:hAnsiTheme="majorBidi" w:cstheme="majorBidi"/>
          <w:color w:val="000000"/>
          <w:sz w:val="32"/>
          <w:szCs w:val="32"/>
          <w:cs/>
        </w:rPr>
        <w:t>ลค่าสินทรัพย์สุทธิถัวเฉลี่ยระหว่าง</w:t>
      </w:r>
      <w:r w:rsidR="000C66B0" w:rsidRPr="005419B1">
        <w:rPr>
          <w:rFonts w:asciiTheme="majorBidi" w:hAnsiTheme="majorBidi" w:cstheme="majorBidi"/>
          <w:color w:val="000000"/>
          <w:sz w:val="32"/>
          <w:szCs w:val="32"/>
          <w:cs/>
        </w:rPr>
        <w:t>ปี (</w:t>
      </w:r>
      <w:r w:rsidR="005B25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0C66B0" w:rsidRPr="005419B1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5B25E6">
        <w:rPr>
          <w:rFonts w:asciiTheme="majorBidi" w:hAnsiTheme="majorBidi" w:cstheme="majorBidi"/>
          <w:color w:val="000000"/>
          <w:sz w:val="32"/>
          <w:szCs w:val="32"/>
        </w:rPr>
        <w:t xml:space="preserve">1,172 </w:t>
      </w:r>
      <w:r w:rsidR="005B25E6" w:rsidRPr="00A175D3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5B25E6" w:rsidRPr="00A175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B25E6" w:rsidRPr="00A175D3">
        <w:rPr>
          <w:rFonts w:asciiTheme="majorBidi" w:hAnsiTheme="majorBidi" w:cstheme="majorBidi"/>
          <w:color w:val="000000"/>
          <w:sz w:val="32"/>
          <w:szCs w:val="32"/>
          <w:cs/>
        </w:rPr>
        <w:t>คิดเป็นอัตราร้อยล</w:t>
      </w:r>
      <w:r w:rsidR="005B25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ะ </w:t>
      </w:r>
      <w:r w:rsidR="005B25E6">
        <w:rPr>
          <w:rFonts w:asciiTheme="majorBidi" w:hAnsiTheme="majorBidi" w:cstheme="majorBidi"/>
          <w:color w:val="000000"/>
          <w:sz w:val="32"/>
          <w:szCs w:val="32"/>
        </w:rPr>
        <w:t>23.24</w:t>
      </w:r>
      <w:r w:rsidR="000C66B0" w:rsidRPr="005419B1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6018713D" w14:textId="0180309C" w:rsidR="009B2604" w:rsidRPr="005419B1" w:rsidRDefault="00B97785" w:rsidP="00A13E5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B2604"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2604"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24BD17AA" w14:textId="437DDA28" w:rsidR="00DD08BF" w:rsidRPr="005419B1" w:rsidRDefault="009B2604" w:rsidP="006F03C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  <w:t>กองทุนฯมีภาระผูกพันที่จะต้องจ่ายค่าบริการและค่าธรรมเนียมต่างๆ</w:t>
      </w:r>
      <w:r w:rsidR="002D7E5C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ได้แก่</w:t>
      </w:r>
      <w:r w:rsidR="00F546BA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ค่าธรรมเนียมจัดการกองทุน ค่าธรรมเนียมผู้ดูแลผลประโยชน์</w:t>
      </w:r>
      <w:r w:rsidR="006924EE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6924EE" w:rsidRPr="005419B1">
        <w:rPr>
          <w:rFonts w:asciiTheme="majorBidi" w:hAnsiTheme="majorBidi" w:cstheme="majorBidi"/>
          <w:sz w:val="32"/>
          <w:szCs w:val="32"/>
          <w:cs/>
        </w:rPr>
        <w:t>ค่าธรรมเนียมนายทะเบียน</w:t>
      </w:r>
      <w:r w:rsidR="005F23C4" w:rsidRPr="005419B1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ตามที่กล่าวในหมายเหตุข้อ </w:t>
      </w:r>
      <w:r w:rsidR="00381C45" w:rsidRPr="005419B1">
        <w:rPr>
          <w:rFonts w:asciiTheme="majorBidi" w:hAnsiTheme="majorBidi" w:cstheme="majorBidi"/>
          <w:sz w:val="32"/>
          <w:szCs w:val="32"/>
        </w:rPr>
        <w:t>1</w:t>
      </w:r>
      <w:r w:rsidR="004D3FDE">
        <w:rPr>
          <w:rFonts w:asciiTheme="majorBidi" w:hAnsiTheme="majorBidi" w:cstheme="majorBidi"/>
          <w:sz w:val="32"/>
          <w:szCs w:val="32"/>
        </w:rPr>
        <w:t>6</w:t>
      </w:r>
    </w:p>
    <w:p w14:paraId="05419AD2" w14:textId="7432AC5A" w:rsidR="005670BD" w:rsidRPr="005419B1" w:rsidRDefault="005670BD" w:rsidP="001D01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419B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0DD1765" w14:textId="10A4ED5A" w:rsidR="00381C45" w:rsidRPr="005419B1" w:rsidRDefault="00381C45" w:rsidP="00381C4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419B1">
        <w:rPr>
          <w:rFonts w:asciiTheme="majorBidi" w:hAnsiTheme="majorBidi" w:cstheme="majorBidi"/>
          <w:sz w:val="32"/>
          <w:szCs w:val="32"/>
        </w:rPr>
        <w:t xml:space="preserve">31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sz w:val="32"/>
          <w:szCs w:val="32"/>
        </w:rPr>
        <w:t>2568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B25E6">
        <w:rPr>
          <w:rFonts w:asciiTheme="majorBidi" w:hAnsiTheme="majorBidi" w:cstheme="majorBidi"/>
          <w:sz w:val="32"/>
          <w:szCs w:val="32"/>
        </w:rPr>
        <w:t>2567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กองทุนฯมีสินทรัพย์ที่วัดมูลค่าด้วยมูลค่ายุติธรรมแยกแสดงตามลำดับชั้นของมูลค่ายุติธรรม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381C45" w:rsidRPr="005419B1" w14:paraId="79F54F31" w14:textId="77777777" w:rsidTr="0093034B">
        <w:trPr>
          <w:tblHeader/>
        </w:trPr>
        <w:tc>
          <w:tcPr>
            <w:tcW w:w="4158" w:type="dxa"/>
          </w:tcPr>
          <w:p w14:paraId="7CD764DD" w14:textId="77777777" w:rsidR="00381C45" w:rsidRPr="005419B1" w:rsidRDefault="00381C45" w:rsidP="00BD768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E45770E" w14:textId="77777777" w:rsidR="00381C45" w:rsidRPr="005419B1" w:rsidRDefault="00381C45" w:rsidP="00BD768F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81C45" w:rsidRPr="005419B1" w14:paraId="60D3AD04" w14:textId="77777777" w:rsidTr="0093034B">
        <w:trPr>
          <w:tblHeader/>
        </w:trPr>
        <w:tc>
          <w:tcPr>
            <w:tcW w:w="4158" w:type="dxa"/>
          </w:tcPr>
          <w:p w14:paraId="52EBF56C" w14:textId="77777777" w:rsidR="00381C45" w:rsidRPr="005419B1" w:rsidRDefault="00381C45" w:rsidP="00BD768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1331C5B" w14:textId="2E9EBABB" w:rsidR="00381C45" w:rsidRPr="005419B1" w:rsidRDefault="005B25E6" w:rsidP="00BD76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81C45" w:rsidRPr="005419B1" w14:paraId="12ACAF34" w14:textId="77777777" w:rsidTr="0093034B">
        <w:tc>
          <w:tcPr>
            <w:tcW w:w="4158" w:type="dxa"/>
          </w:tcPr>
          <w:p w14:paraId="33A16A1D" w14:textId="77777777" w:rsidR="00381C45" w:rsidRPr="005419B1" w:rsidRDefault="00381C45" w:rsidP="00BD768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270B772" w14:textId="77777777" w:rsidR="00381C45" w:rsidRPr="005419B1" w:rsidRDefault="00381C45" w:rsidP="00BD768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493A733F" w14:textId="77777777" w:rsidR="00381C45" w:rsidRPr="005419B1" w:rsidRDefault="00381C45" w:rsidP="00BD768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626401C4" w14:textId="77777777" w:rsidR="00381C45" w:rsidRPr="005419B1" w:rsidRDefault="00381C45" w:rsidP="00BD768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1A499CA" w14:textId="77777777" w:rsidR="00381C45" w:rsidRPr="005419B1" w:rsidRDefault="00381C45" w:rsidP="00BD768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81C45" w:rsidRPr="00A175D3" w14:paraId="284DA777" w14:textId="77777777" w:rsidTr="0093034B">
        <w:tc>
          <w:tcPr>
            <w:tcW w:w="4158" w:type="dxa"/>
          </w:tcPr>
          <w:p w14:paraId="05CA290C" w14:textId="77777777" w:rsidR="00381C45" w:rsidRPr="00A175D3" w:rsidRDefault="00381C45" w:rsidP="00BD768F">
            <w:pPr>
              <w:ind w:left="165" w:right="-108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เงินลงทุนในสัญญาโอนสิทธิรายได้สุทธิ</w:t>
            </w:r>
          </w:p>
        </w:tc>
        <w:tc>
          <w:tcPr>
            <w:tcW w:w="1260" w:type="dxa"/>
          </w:tcPr>
          <w:p w14:paraId="37956BF4" w14:textId="11356214" w:rsidR="00381C45" w:rsidRPr="00A175D3" w:rsidRDefault="00526BE5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A5B4B20" w14:textId="48004672" w:rsidR="00381C45" w:rsidRPr="00A175D3" w:rsidRDefault="00526BE5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5E0283" w14:textId="639494C3" w:rsidR="00381C45" w:rsidRPr="00A175D3" w:rsidRDefault="00526BE5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6,006</w:t>
            </w:r>
          </w:p>
        </w:tc>
        <w:tc>
          <w:tcPr>
            <w:tcW w:w="1260" w:type="dxa"/>
          </w:tcPr>
          <w:p w14:paraId="0093270C" w14:textId="3391EA40" w:rsidR="00381C45" w:rsidRPr="00A175D3" w:rsidRDefault="00526BE5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6,006</w:t>
            </w:r>
          </w:p>
        </w:tc>
      </w:tr>
      <w:tr w:rsidR="009704BF" w:rsidRPr="00A175D3" w14:paraId="0D22C033" w14:textId="77777777" w:rsidTr="0093034B">
        <w:tc>
          <w:tcPr>
            <w:tcW w:w="4158" w:type="dxa"/>
          </w:tcPr>
          <w:p w14:paraId="7244C40B" w14:textId="1D791942" w:rsidR="009704BF" w:rsidRPr="00A175D3" w:rsidRDefault="009704BF" w:rsidP="00BD768F">
            <w:pPr>
              <w:ind w:left="165" w:right="-108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</w:tcPr>
          <w:p w14:paraId="5321C25F" w14:textId="3D64F21A" w:rsidR="009704BF" w:rsidRDefault="00663937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12A9166" w14:textId="7A151C4E" w:rsidR="009704BF" w:rsidRDefault="00030E53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  <w:tc>
          <w:tcPr>
            <w:tcW w:w="1260" w:type="dxa"/>
          </w:tcPr>
          <w:p w14:paraId="6918DC8E" w14:textId="64A8A370" w:rsidR="009704BF" w:rsidRDefault="00663937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9D22001" w14:textId="071810C7" w:rsidR="009704BF" w:rsidRDefault="00030E53" w:rsidP="00BD768F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</w:tr>
    </w:tbl>
    <w:p w14:paraId="461E4B3C" w14:textId="77777777" w:rsidR="00381C45" w:rsidRPr="00A175D3" w:rsidRDefault="00381C45" w:rsidP="00381C45">
      <w:pPr>
        <w:tabs>
          <w:tab w:val="left" w:pos="9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5B25E6" w:rsidRPr="005419B1" w14:paraId="1A5EB6E6" w14:textId="77777777" w:rsidTr="00F344E2">
        <w:trPr>
          <w:tblHeader/>
        </w:trPr>
        <w:tc>
          <w:tcPr>
            <w:tcW w:w="4158" w:type="dxa"/>
          </w:tcPr>
          <w:p w14:paraId="1A6E7213" w14:textId="77777777" w:rsidR="005B25E6" w:rsidRPr="005419B1" w:rsidRDefault="005B25E6" w:rsidP="00F344E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A1B0A16" w14:textId="77777777" w:rsidR="005B25E6" w:rsidRPr="005419B1" w:rsidRDefault="005B25E6" w:rsidP="00F344E2">
            <w:pP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B25E6" w:rsidRPr="005419B1" w14:paraId="2D55BCF0" w14:textId="77777777" w:rsidTr="00F344E2">
        <w:trPr>
          <w:tblHeader/>
        </w:trPr>
        <w:tc>
          <w:tcPr>
            <w:tcW w:w="4158" w:type="dxa"/>
          </w:tcPr>
          <w:p w14:paraId="3E9B6547" w14:textId="77777777" w:rsidR="005B25E6" w:rsidRPr="005419B1" w:rsidRDefault="005B25E6" w:rsidP="00F344E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A8938D2" w14:textId="77777777" w:rsidR="005B25E6" w:rsidRPr="005419B1" w:rsidRDefault="005B25E6" w:rsidP="00F344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641"/>
                <w:tab w:val="left" w:pos="2880"/>
              </w:tabs>
              <w:ind w:left="360" w:right="33" w:hanging="3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B25E6" w:rsidRPr="005419B1" w14:paraId="0FE8DC3D" w14:textId="77777777" w:rsidTr="00F344E2">
        <w:tc>
          <w:tcPr>
            <w:tcW w:w="4158" w:type="dxa"/>
          </w:tcPr>
          <w:p w14:paraId="4D3E0533" w14:textId="77777777" w:rsidR="005B25E6" w:rsidRPr="005419B1" w:rsidRDefault="005B25E6" w:rsidP="00F344E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F5A5057" w14:textId="77777777" w:rsidR="005B25E6" w:rsidRPr="005419B1" w:rsidRDefault="005B25E6" w:rsidP="00F344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6C8F924" w14:textId="77777777" w:rsidR="005B25E6" w:rsidRPr="005419B1" w:rsidRDefault="005B25E6" w:rsidP="00F344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070AA443" w14:textId="77777777" w:rsidR="005B25E6" w:rsidRPr="005419B1" w:rsidRDefault="005B25E6" w:rsidP="00F344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5419B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3E4C4B13" w14:textId="77777777" w:rsidR="005B25E6" w:rsidRPr="005419B1" w:rsidRDefault="005B25E6" w:rsidP="00F344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19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B25E6" w:rsidRPr="00A175D3" w14:paraId="080837E1" w14:textId="77777777" w:rsidTr="00F344E2">
        <w:tc>
          <w:tcPr>
            <w:tcW w:w="4158" w:type="dxa"/>
          </w:tcPr>
          <w:p w14:paraId="7355DCCF" w14:textId="77777777" w:rsidR="005B25E6" w:rsidRPr="00A175D3" w:rsidRDefault="005B25E6" w:rsidP="00F344E2">
            <w:pPr>
              <w:ind w:left="165" w:right="-108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175D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เงินลงทุนในสัญญาโอนสิทธิรายได้สุทธิ</w:t>
            </w:r>
          </w:p>
        </w:tc>
        <w:tc>
          <w:tcPr>
            <w:tcW w:w="1260" w:type="dxa"/>
          </w:tcPr>
          <w:p w14:paraId="4004EA6F" w14:textId="77777777" w:rsidR="005B25E6" w:rsidRPr="00A175D3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A27A45" w14:textId="77777777" w:rsidR="005B25E6" w:rsidRPr="00A175D3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3969A7" w14:textId="77777777" w:rsidR="005B25E6" w:rsidRPr="00A175D3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6,422</w:t>
            </w:r>
          </w:p>
        </w:tc>
        <w:tc>
          <w:tcPr>
            <w:tcW w:w="1260" w:type="dxa"/>
          </w:tcPr>
          <w:p w14:paraId="68971B89" w14:textId="77777777" w:rsidR="005B25E6" w:rsidRPr="00A175D3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6,422</w:t>
            </w:r>
          </w:p>
        </w:tc>
      </w:tr>
      <w:tr w:rsidR="005B25E6" w14:paraId="50075689" w14:textId="77777777" w:rsidTr="00F344E2">
        <w:tc>
          <w:tcPr>
            <w:tcW w:w="4158" w:type="dxa"/>
          </w:tcPr>
          <w:p w14:paraId="3E5475CD" w14:textId="77777777" w:rsidR="005B25E6" w:rsidRPr="00A175D3" w:rsidRDefault="005B25E6" w:rsidP="00F344E2">
            <w:pPr>
              <w:ind w:left="165" w:right="-108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</w:tcPr>
          <w:p w14:paraId="493802C1" w14:textId="77777777" w:rsidR="005B25E6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CE7252" w14:textId="77777777" w:rsidR="005B25E6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260" w:type="dxa"/>
          </w:tcPr>
          <w:p w14:paraId="7F045CD9" w14:textId="77777777" w:rsidR="005B25E6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6ADF59" w14:textId="77777777" w:rsidR="005B25E6" w:rsidRDefault="005B25E6" w:rsidP="00F344E2">
            <w:pPr>
              <w:tabs>
                <w:tab w:val="decimal" w:pos="786"/>
              </w:tabs>
              <w:ind w:right="93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</w:tbl>
    <w:p w14:paraId="09365FB2" w14:textId="77777777" w:rsidR="00381C45" w:rsidRPr="005419B1" w:rsidRDefault="00381C45" w:rsidP="00381C45">
      <w:pPr>
        <w:tabs>
          <w:tab w:val="left" w:pos="9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"/>
          <w:szCs w:val="2"/>
        </w:rPr>
      </w:pPr>
    </w:p>
    <w:p w14:paraId="0601ED1C" w14:textId="77777777" w:rsidR="00381C45" w:rsidRPr="005419B1" w:rsidRDefault="00381C45" w:rsidP="00DF2F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ในระหว่างปี ไม่มีการโอนรายการระหว่างลำดับชั้นของมูลค่ายุติธรรม</w:t>
      </w:r>
    </w:p>
    <w:p w14:paraId="12F1FC8D" w14:textId="42ED6419" w:rsidR="00087309" w:rsidRPr="005419B1" w:rsidRDefault="00087309" w:rsidP="00087309">
      <w:pPr>
        <w:keepNext/>
        <w:keepLines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95063169"/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602B" w:rsidRPr="005419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727B98" w14:textId="53C516F9" w:rsidR="00087309" w:rsidRPr="005419B1" w:rsidRDefault="00087309" w:rsidP="00087309">
      <w:pPr>
        <w:keepNext/>
        <w:keepLines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19B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0AFC7646" w14:textId="6233F6CB" w:rsidR="0064602B" w:rsidRPr="005419B1" w:rsidRDefault="00087309" w:rsidP="00B3095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bookmarkStart w:id="8" w:name="_Hlk29280965"/>
      <w:r w:rsidR="0064602B" w:rsidRPr="005419B1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เครื่องมือทางการเงินที่สำคัญของกองทุนฯประกอบด้วยเงินลงทุนในสัญญาโอนสิทธิรายได้สุทธิ </w:t>
      </w:r>
      <w:r w:rsidR="0064602B" w:rsidRPr="005419B1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เงินลงทุนในหลักทรัพย์ เงินฝากธนาคาร ลูกหนี้จากสัญญาโอนรายได้สุทธิ</w:t>
      </w:r>
      <w:r w:rsidR="00C446B6" w:rsidRPr="005419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602B" w:rsidRPr="005419B1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ดอกเบี้ยค้างรับ</w:t>
      </w:r>
      <w:r w:rsidR="000E5EA3" w:rsidRPr="005419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3095E" w:rsidRPr="005419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เงินฝากธนาคารที่มีข้อจำกัดในการใช้ </w:t>
      </w:r>
      <w:r w:rsidR="0064602B" w:rsidRPr="005419B1">
        <w:rPr>
          <w:rFonts w:asciiTheme="majorBidi" w:hAnsiTheme="majorBidi" w:cstheme="majorBidi"/>
          <w:spacing w:val="-4"/>
          <w:sz w:val="32"/>
          <w:szCs w:val="32"/>
          <w:cs/>
        </w:rPr>
        <w:t>เจ้าหนี้</w:t>
      </w:r>
      <w:r w:rsidR="00C446B6" w:rsidRPr="005419B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602B" w:rsidRPr="005419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ค่าใช้จ่ายค้างจ่าย </w:t>
      </w:r>
      <w:r w:rsidR="009670E6" w:rsidRPr="005419B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4602B" w:rsidRPr="005419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เงินกู้ยืมระยะยาวจากสถาบันการเงิน </w:t>
      </w:r>
      <w:r w:rsidR="0064602B" w:rsidRPr="005419B1">
        <w:rPr>
          <w:rFonts w:asciiTheme="majorBidi" w:hAnsiTheme="majorBidi" w:cstheme="majorBidi"/>
          <w:sz w:val="32"/>
          <w:szCs w:val="32"/>
          <w:cs/>
        </w:rPr>
        <w:t>กองทุนฯมีความเสี่ยงที่เกี่ยวข้องกับเครื่องมือทางการเงินดังกล่าว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2521F2B" w14:textId="59DAD16D" w:rsidR="00087309" w:rsidRPr="005419B1" w:rsidRDefault="00D2734E" w:rsidP="00560D5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087309" w:rsidRPr="005419B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B3095E" w:rsidRPr="005419B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73826FE3" w14:textId="67CD481F" w:rsidR="003B4E45" w:rsidRPr="005419B1" w:rsidRDefault="00087309" w:rsidP="000873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</w:r>
      <w:r w:rsidR="003B4E45" w:rsidRPr="005419B1">
        <w:rPr>
          <w:rFonts w:asciiTheme="majorBidi" w:hAnsiTheme="majorBidi" w:cstheme="majorBidi"/>
          <w:sz w:val="32"/>
          <w:szCs w:val="32"/>
          <w:cs/>
        </w:rPr>
        <w:t>กองทุนฯ มีเงินลงทุนและรายได้หลักจากสัญญาโอนสิทธิรายได้สุทธิซึ่งทำกับคู่สัญญาสองราย</w:t>
      </w:r>
      <w:r w:rsidR="005A3F2F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3B4E45" w:rsidRPr="005419B1">
        <w:rPr>
          <w:rFonts w:asciiTheme="majorBidi" w:hAnsiTheme="majorBidi" w:cstheme="majorBidi"/>
          <w:spacing w:val="-4"/>
          <w:sz w:val="32"/>
          <w:szCs w:val="32"/>
          <w:cs/>
        </w:rPr>
        <w:t>จึงทำให้กองทุนฯมีความเสี่ยงด้านการให้สินเชื่อที่เกี่ยวเนื่องกับเงินลงทุนในสัญญาโอนสิทธิรายได้สุทธิและลูกหนี้จากสัญญาโอนสิทธิรายได้สุทธิดังกล่าว กองทุนฯ พิจารณาว่า</w:t>
      </w:r>
      <w:r w:rsidR="003B4E45" w:rsidRPr="005419B1">
        <w:rPr>
          <w:rFonts w:asciiTheme="majorBidi" w:hAnsiTheme="majorBidi" w:cstheme="majorBidi"/>
          <w:sz w:val="32"/>
          <w:szCs w:val="32"/>
          <w:cs/>
        </w:rPr>
        <w:t>ลูกค้าหลักของคู่สัญญาทั้งสองรายเป็นรัฐวิสาหกิจที่มี</w:t>
      </w:r>
      <w:r w:rsidR="005A3F2F" w:rsidRPr="005419B1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="003B4E45" w:rsidRPr="005419B1">
        <w:rPr>
          <w:rFonts w:asciiTheme="majorBidi" w:hAnsiTheme="majorBidi" w:cstheme="majorBidi"/>
          <w:sz w:val="32"/>
          <w:szCs w:val="32"/>
          <w:cs/>
        </w:rPr>
        <w:t>มั่นคง และภายใต้สัญญาโอนสิทธิรายได้สุทธิคู่สัญญาทั้งสองรายถูกจำกัดการก่อภาระหนี้เพิ่มเติม รวมทั้ง ภายใต้สัญญาดังกล่าวกองทุนฯได้รับหลักประกันต่างๆ และการกำหนดให้กองทุนฯ มีส่วนร่วมในการเบิกจ่ายบัญชีเงินฝากธนาคารที่ใช้สำหรับรับเงินค่าขายไฟฟ้าของคู่สัญญาทั้งสองราย นอกจากนี้ กองทุนฯมี</w:t>
      </w:r>
      <w:r w:rsidR="003B4E45" w:rsidRPr="005419B1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ความเสี่ยงด้านการให้สินเชื่อที่เกี่ยวเนื่องกั</w:t>
      </w:r>
      <w:r w:rsidR="0057263A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="0057263A" w:rsidRPr="005419B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เงินฝากธนาคาร </w:t>
      </w:r>
      <w:r w:rsidR="003B4E45" w:rsidRPr="005419B1">
        <w:rPr>
          <w:rFonts w:asciiTheme="majorBidi" w:hAnsiTheme="majorBidi" w:cstheme="majorBidi"/>
          <w:spacing w:val="-4"/>
          <w:sz w:val="32"/>
          <w:szCs w:val="32"/>
          <w:cs/>
        </w:rPr>
        <w:t>ลูกหนี้ดอกเบี้ยของเงินฝากธนาคารและเงินลงทุนในตราสารหนี้ กองทุนฯเน้นการลงทุนในตราสารหนี้ที่คู่สัญญาหรือผู้ออกตราสารเป็นหน่วยงานที่มีฐานะทางการเงินมั่นคง ดังนั้น กองทุนฯจึงไม่คาดว่าจะได้รับความเสียหายที่เป็นสาระสำคัญจากการให้สินเชื่อในระยะสั้นถึงระยะยาว จำนวนสูงสุดที่กองทุนฯอาจต้องสูญเสียจากการให้สินเชื่อคือมูลค่าตามบัญชีของสินทรัพย์ดังกล่าวที่แสดงอยู่ใน</w:t>
      </w:r>
      <w:r w:rsidR="003B4E45" w:rsidRPr="005419B1">
        <w:rPr>
          <w:rFonts w:asciiTheme="majorBidi" w:hAnsiTheme="majorBidi" w:cstheme="majorBidi"/>
          <w:sz w:val="32"/>
          <w:szCs w:val="32"/>
          <w:cs/>
        </w:rPr>
        <w:t>งบ</w:t>
      </w:r>
      <w:r w:rsidR="00F300CF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6B0314" w:rsidRPr="005419B1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bookmarkStart w:id="9" w:name="_Hlk127217804"/>
      <w:r w:rsidR="006D2D88">
        <w:rPr>
          <w:rFonts w:asciiTheme="majorBidi" w:hAnsiTheme="majorBidi" w:cstheme="majorBidi" w:hint="cs"/>
          <w:sz w:val="32"/>
          <w:szCs w:val="32"/>
          <w:cs/>
        </w:rPr>
        <w:t>หลังหักมูลค่าหลักประกัน</w:t>
      </w:r>
      <w:bookmarkEnd w:id="9"/>
      <w:r w:rsidR="006D2D88">
        <w:rPr>
          <w:rFonts w:asciiTheme="majorBidi" w:hAnsiTheme="majorBidi" w:cstheme="majorBidi"/>
          <w:sz w:val="32"/>
          <w:szCs w:val="32"/>
        </w:rPr>
        <w:t xml:space="preserve"> (</w:t>
      </w:r>
      <w:r w:rsidR="006D2D88">
        <w:rPr>
          <w:rFonts w:asciiTheme="majorBidi" w:hAnsiTheme="majorBidi" w:cstheme="majorBidi" w:hint="cs"/>
          <w:sz w:val="32"/>
          <w:szCs w:val="32"/>
          <w:cs/>
        </w:rPr>
        <w:t>ถ้ามี)</w:t>
      </w:r>
    </w:p>
    <w:bookmarkEnd w:id="8"/>
    <w:p w14:paraId="6E0B4B4D" w14:textId="77777777" w:rsidR="00087309" w:rsidRPr="005419B1" w:rsidRDefault="00542725" w:rsidP="0038092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="00087309" w:rsidRPr="005419B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254C248" w14:textId="1E2BE08D" w:rsidR="00F24DC8" w:rsidRPr="005419B1" w:rsidRDefault="00087309" w:rsidP="0008730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</w:r>
      <w:r w:rsidR="00F24DC8" w:rsidRPr="005419B1">
        <w:rPr>
          <w:rFonts w:asciiTheme="majorBidi" w:hAnsiTheme="majorBidi" w:cstheme="majorBidi"/>
          <w:sz w:val="32"/>
          <w:szCs w:val="32"/>
          <w:cs/>
        </w:rPr>
        <w:t>กองทุนฯมีความเสี่ยงจากอัตราดอกเบี้ยที่สำคัญอันเกี่ยวเนื่องกับเงินฝากธนาคาร</w:t>
      </w:r>
      <w:r w:rsidR="00431411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431411" w:rsidRPr="005419B1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F24DC8" w:rsidRPr="005419B1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</w:t>
      </w:r>
      <w:r w:rsidR="001D285A">
        <w:rPr>
          <w:rFonts w:asciiTheme="majorBidi" w:hAnsiTheme="majorBidi" w:cstheme="majorBidi" w:hint="cs"/>
          <w:sz w:val="32"/>
          <w:szCs w:val="32"/>
          <w:cs/>
        </w:rPr>
        <w:t xml:space="preserve"> เงินลงทุน</w:t>
      </w:r>
      <w:r w:rsidR="001D285A" w:rsidRPr="001D285A">
        <w:rPr>
          <w:rFonts w:asciiTheme="majorBidi" w:hAnsiTheme="majorBidi" w:cstheme="majorBidi" w:hint="cs"/>
          <w:sz w:val="32"/>
          <w:szCs w:val="32"/>
          <w:cs/>
        </w:rPr>
        <w:t>ในสัญญาโอนสิทธิรายได้สุทธิ</w:t>
      </w:r>
      <w:r w:rsidR="001D285A">
        <w:rPr>
          <w:rFonts w:asciiTheme="majorBidi" w:hAnsiTheme="majorBidi" w:cstheme="majorBidi" w:hint="cs"/>
          <w:sz w:val="32"/>
          <w:szCs w:val="32"/>
          <w:cs/>
        </w:rPr>
        <w:t>ไม่มีความเสี่ยงด้านอัตราดอกเบี้ยเนื่องจากกระแสเงินสดจากเงินลงทุนไม่ได้รับผลกระทบจากอัตราดอกเบี้ยที่เปลี่ยนแปลงไป</w:t>
      </w:r>
      <w:r w:rsidR="00F24DC8" w:rsidRPr="005419B1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</w:t>
      </w:r>
      <w:r w:rsidR="001D285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F24DC8" w:rsidRPr="005419B1">
        <w:rPr>
          <w:rFonts w:asciiTheme="majorBidi" w:hAnsiTheme="majorBidi" w:cstheme="majorBidi"/>
          <w:sz w:val="32"/>
          <w:szCs w:val="32"/>
          <w:cs/>
        </w:rPr>
        <w:t>ส่วนใหญ่มีอัตราดอกเบี้ยที่ปรับขึ้นลงตามอัตราตลาด</w:t>
      </w:r>
      <w:r w:rsidR="00431411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431411" w:rsidRPr="005419B1">
        <w:rPr>
          <w:rFonts w:asciiTheme="majorBidi" w:hAnsiTheme="majorBidi" w:cstheme="majorBidi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="006D2550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8AE20FE" w14:textId="14524DCD" w:rsidR="00431411" w:rsidRPr="005419B1" w:rsidRDefault="0057263A" w:rsidP="00B54B1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31411" w:rsidRPr="005419B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สินทรัพย์และหนี้สินทางการเงินที่สำคัญจัดตามประเภทอัตราดอกเบี้ยได้ดังนี้</w:t>
      </w: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278"/>
        <w:gridCol w:w="1278"/>
        <w:gridCol w:w="1278"/>
        <w:gridCol w:w="1281"/>
      </w:tblGrid>
      <w:tr w:rsidR="00431411" w:rsidRPr="005419B1" w14:paraId="7A1C91B0" w14:textId="77777777" w:rsidTr="00BD768F">
        <w:trPr>
          <w:cantSplit/>
          <w:trHeight w:val="207"/>
        </w:trPr>
        <w:tc>
          <w:tcPr>
            <w:tcW w:w="2970" w:type="dxa"/>
          </w:tcPr>
          <w:p w14:paraId="5B348C22" w14:textId="77777777" w:rsidR="00431411" w:rsidRPr="005419B1" w:rsidRDefault="00431411" w:rsidP="00BD768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5" w:type="dxa"/>
            <w:gridSpan w:val="5"/>
          </w:tcPr>
          <w:p w14:paraId="09F0E8B8" w14:textId="77777777" w:rsidR="00431411" w:rsidRPr="005419B1" w:rsidRDefault="00431411" w:rsidP="00BD768F">
            <w:pPr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1411" w:rsidRPr="005419B1" w14:paraId="41EF0C32" w14:textId="77777777" w:rsidTr="00BD768F">
        <w:trPr>
          <w:cantSplit/>
          <w:trHeight w:val="198"/>
        </w:trPr>
        <w:tc>
          <w:tcPr>
            <w:tcW w:w="2970" w:type="dxa"/>
          </w:tcPr>
          <w:p w14:paraId="350E0BA4" w14:textId="77777777" w:rsidR="00431411" w:rsidRPr="005419B1" w:rsidRDefault="00431411" w:rsidP="00BD768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5" w:type="dxa"/>
            <w:gridSpan w:val="5"/>
            <w:vAlign w:val="bottom"/>
          </w:tcPr>
          <w:p w14:paraId="76E17269" w14:textId="717A3218" w:rsidR="00431411" w:rsidRPr="005419B1" w:rsidRDefault="00BD45EC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B25E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1411" w:rsidRPr="005419B1" w14:paraId="177E76B2" w14:textId="77777777" w:rsidTr="00BD768F">
        <w:trPr>
          <w:cantSplit/>
          <w:trHeight w:val="432"/>
        </w:trPr>
        <w:tc>
          <w:tcPr>
            <w:tcW w:w="2970" w:type="dxa"/>
          </w:tcPr>
          <w:p w14:paraId="0AB3C34B" w14:textId="77777777" w:rsidR="00431411" w:rsidRPr="005419B1" w:rsidRDefault="00431411" w:rsidP="00BD768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2D57C1A7" w14:textId="7777777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1AAD005B" w14:textId="14811C8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คงที่ภายใน</w:t>
            </w:r>
            <w:r w:rsidR="00BD76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14:paraId="79F370FB" w14:textId="7777777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8" w:type="dxa"/>
            <w:vAlign w:val="bottom"/>
          </w:tcPr>
          <w:p w14:paraId="0B4249CB" w14:textId="7777777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278" w:type="dxa"/>
            <w:vAlign w:val="bottom"/>
          </w:tcPr>
          <w:p w14:paraId="0915A6EC" w14:textId="7777777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1EB16BBA" w14:textId="77777777" w:rsidR="00431411" w:rsidRPr="005419B1" w:rsidRDefault="00431411" w:rsidP="00BD768F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        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1411" w:rsidRPr="005419B1" w14:paraId="5A938783" w14:textId="77777777" w:rsidTr="00BD768F">
        <w:trPr>
          <w:cantSplit/>
          <w:trHeight w:val="60"/>
        </w:trPr>
        <w:tc>
          <w:tcPr>
            <w:tcW w:w="2970" w:type="dxa"/>
          </w:tcPr>
          <w:p w14:paraId="699C4003" w14:textId="77777777" w:rsidR="00431411" w:rsidRPr="005419B1" w:rsidRDefault="00431411" w:rsidP="00BD768F">
            <w:pPr>
              <w:ind w:lef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A509985" w14:textId="77777777" w:rsidR="00431411" w:rsidRPr="005419B1" w:rsidRDefault="00431411" w:rsidP="00BD768F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1E4267" w14:textId="77777777" w:rsidR="00431411" w:rsidRPr="005419B1" w:rsidRDefault="00431411" w:rsidP="00BD768F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0E66760" w14:textId="77777777" w:rsidR="00431411" w:rsidRPr="005419B1" w:rsidRDefault="00431411" w:rsidP="00BD768F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2188E64" w14:textId="77777777" w:rsidR="00431411" w:rsidRPr="005419B1" w:rsidRDefault="00431411" w:rsidP="00BD768F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31B54DD" w14:textId="77777777" w:rsidR="00431411" w:rsidRPr="005419B1" w:rsidRDefault="00431411" w:rsidP="00BD768F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5E6" w:rsidRPr="005419B1" w14:paraId="16FC0DEF" w14:textId="77777777" w:rsidTr="005F4A46">
        <w:trPr>
          <w:cantSplit/>
          <w:trHeight w:val="60"/>
        </w:trPr>
        <w:tc>
          <w:tcPr>
            <w:tcW w:w="2970" w:type="dxa"/>
          </w:tcPr>
          <w:p w14:paraId="058BCE46" w14:textId="2C5E5C50" w:rsidR="001915E6" w:rsidRPr="005419B1" w:rsidRDefault="001915E6" w:rsidP="001915E6">
            <w:pPr>
              <w:ind w:left="249" w:right="-108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1D285A">
              <w:rPr>
                <w:rFonts w:asciiTheme="majorBidi" w:hAnsiTheme="majorBidi" w:hint="cs"/>
                <w:sz w:val="28"/>
                <w:szCs w:val="28"/>
                <w:cs/>
              </w:rPr>
              <w:t>สัญญาโอนสิทธิรายได้สุทธิตามมูลค่ายุติธรรม</w:t>
            </w:r>
          </w:p>
        </w:tc>
        <w:tc>
          <w:tcPr>
            <w:tcW w:w="1350" w:type="dxa"/>
            <w:vAlign w:val="bottom"/>
          </w:tcPr>
          <w:p w14:paraId="5F751152" w14:textId="1BF6BA68" w:rsidR="001915E6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92651FA" w14:textId="6359EB11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E23BFD5" w14:textId="49B86E3D" w:rsidR="001915E6" w:rsidRPr="001D285A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6,006</w:t>
            </w:r>
          </w:p>
        </w:tc>
        <w:tc>
          <w:tcPr>
            <w:tcW w:w="1278" w:type="dxa"/>
            <w:vAlign w:val="bottom"/>
          </w:tcPr>
          <w:p w14:paraId="7C832A50" w14:textId="4A4C4699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6,006</w:t>
            </w:r>
          </w:p>
        </w:tc>
        <w:tc>
          <w:tcPr>
            <w:tcW w:w="1281" w:type="dxa"/>
            <w:vAlign w:val="bottom"/>
          </w:tcPr>
          <w:p w14:paraId="4EFB3A65" w14:textId="6B3D4694" w:rsidR="001915E6" w:rsidRPr="00A175D3" w:rsidRDefault="002B3D93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5E6" w:rsidRPr="005419B1" w14:paraId="5BF075E4" w14:textId="77777777" w:rsidTr="005F4A46">
        <w:trPr>
          <w:cantSplit/>
          <w:trHeight w:val="60"/>
        </w:trPr>
        <w:tc>
          <w:tcPr>
            <w:tcW w:w="2970" w:type="dxa"/>
          </w:tcPr>
          <w:p w14:paraId="18012D2D" w14:textId="762FD9B8" w:rsidR="001915E6" w:rsidRPr="00882D99" w:rsidRDefault="001915E6" w:rsidP="001915E6">
            <w:pPr>
              <w:ind w:left="249" w:right="-108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D9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002EDA6A" w14:textId="1A6FE3C5" w:rsidR="001915E6" w:rsidRPr="00882D99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07DB76D" w14:textId="5181BA88" w:rsidR="001915E6" w:rsidRPr="00882D99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1F29CCE" w14:textId="2A0B2047" w:rsidR="001915E6" w:rsidRPr="00882D99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278" w:type="dxa"/>
            <w:vAlign w:val="bottom"/>
          </w:tcPr>
          <w:p w14:paraId="23764249" w14:textId="7B28F909" w:rsidR="001915E6" w:rsidRPr="00882D99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281" w:type="dxa"/>
            <w:vAlign w:val="bottom"/>
          </w:tcPr>
          <w:p w14:paraId="0AD9ADE2" w14:textId="6DE6BC1D" w:rsidR="001915E6" w:rsidRPr="00882D99" w:rsidRDefault="002B3D93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5E6" w:rsidRPr="005419B1" w14:paraId="0CABA817" w14:textId="77777777" w:rsidTr="00BD768F">
        <w:trPr>
          <w:cantSplit/>
          <w:trHeight w:val="60"/>
        </w:trPr>
        <w:tc>
          <w:tcPr>
            <w:tcW w:w="2970" w:type="dxa"/>
          </w:tcPr>
          <w:p w14:paraId="68C295A3" w14:textId="6AC74C77" w:rsidR="001915E6" w:rsidRPr="005419B1" w:rsidRDefault="001915E6" w:rsidP="001915E6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BF38162" w14:textId="47CB8977" w:rsidR="001915E6" w:rsidRPr="005419B1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17B7470C" w14:textId="5B3FBDF0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78" w:type="dxa"/>
          </w:tcPr>
          <w:p w14:paraId="6D2D64E8" w14:textId="37667B60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0185186A" w14:textId="6C8DF966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81" w:type="dxa"/>
          </w:tcPr>
          <w:p w14:paraId="6A063EFF" w14:textId="1E66FC8F" w:rsidR="001915E6" w:rsidRPr="00A175D3" w:rsidRDefault="00E158C8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0.375</w:t>
            </w:r>
          </w:p>
        </w:tc>
      </w:tr>
      <w:tr w:rsidR="001915E6" w:rsidRPr="005419B1" w14:paraId="153DBFFA" w14:textId="77777777" w:rsidTr="00BD768F">
        <w:trPr>
          <w:cantSplit/>
          <w:trHeight w:val="60"/>
        </w:trPr>
        <w:tc>
          <w:tcPr>
            <w:tcW w:w="2970" w:type="dxa"/>
          </w:tcPr>
          <w:p w14:paraId="305C2511" w14:textId="7E424754" w:rsidR="001915E6" w:rsidRPr="005419B1" w:rsidRDefault="001915E6" w:rsidP="001915E6">
            <w:pPr>
              <w:ind w:left="12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ลูกหนี้จากสัญญาโอนสิทธิรายได้สุทธิ</w:t>
            </w:r>
          </w:p>
        </w:tc>
        <w:tc>
          <w:tcPr>
            <w:tcW w:w="1350" w:type="dxa"/>
          </w:tcPr>
          <w:p w14:paraId="5A06C52E" w14:textId="1DA5B977" w:rsidR="001915E6" w:rsidRPr="005419B1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50C764E7" w14:textId="79C8C3FF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0C76E10A" w14:textId="788D68E8" w:rsidR="001915E6" w:rsidRPr="000A3AC6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78" w:type="dxa"/>
          </w:tcPr>
          <w:p w14:paraId="47A3FE6B" w14:textId="7766C5A8" w:rsidR="001915E6" w:rsidRPr="000A3AC6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81" w:type="dxa"/>
          </w:tcPr>
          <w:p w14:paraId="79643B24" w14:textId="344AE03C" w:rsidR="001915E6" w:rsidRPr="00A175D3" w:rsidRDefault="00E158C8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5E6" w:rsidRPr="005419B1" w14:paraId="414B2E18" w14:textId="77777777" w:rsidTr="00BD768F">
        <w:trPr>
          <w:cantSplit/>
          <w:trHeight w:val="60"/>
        </w:trPr>
        <w:tc>
          <w:tcPr>
            <w:tcW w:w="2970" w:type="dxa"/>
          </w:tcPr>
          <w:p w14:paraId="4087484F" w14:textId="23D93EAF" w:rsidR="001915E6" w:rsidRPr="005419B1" w:rsidRDefault="001915E6" w:rsidP="0019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20EDC775" w14:textId="3CB9A3B6" w:rsidR="001915E6" w:rsidRPr="005419B1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D09954A" w14:textId="4285A88F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78" w:type="dxa"/>
            <w:vAlign w:val="bottom"/>
          </w:tcPr>
          <w:p w14:paraId="53B12427" w14:textId="1CA054E3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DC4D810" w14:textId="6F05750A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81" w:type="dxa"/>
            <w:vAlign w:val="bottom"/>
          </w:tcPr>
          <w:p w14:paraId="13A1CD3C" w14:textId="1D046EC1" w:rsidR="001915E6" w:rsidRPr="00A175D3" w:rsidRDefault="007B19E5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0.200</w:t>
            </w:r>
          </w:p>
        </w:tc>
      </w:tr>
      <w:tr w:rsidR="001915E6" w:rsidRPr="005419B1" w14:paraId="3797C23F" w14:textId="77777777" w:rsidTr="00BD768F">
        <w:trPr>
          <w:cantSplit/>
          <w:trHeight w:val="60"/>
        </w:trPr>
        <w:tc>
          <w:tcPr>
            <w:tcW w:w="2970" w:type="dxa"/>
          </w:tcPr>
          <w:p w14:paraId="7C342A81" w14:textId="77777777" w:rsidR="001915E6" w:rsidRPr="005419B1" w:rsidRDefault="001915E6" w:rsidP="001915E6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84F8441" w14:textId="77777777" w:rsidR="001915E6" w:rsidRPr="005419B1" w:rsidRDefault="001915E6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D91B950" w14:textId="77777777" w:rsidR="001915E6" w:rsidRPr="00A175D3" w:rsidRDefault="001915E6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A7EE3BD" w14:textId="77777777" w:rsidR="001915E6" w:rsidRPr="00A175D3" w:rsidRDefault="001915E6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0F3B3E8" w14:textId="77777777" w:rsidR="001915E6" w:rsidRPr="00A175D3" w:rsidRDefault="001915E6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049BB00" w14:textId="77777777" w:rsidR="001915E6" w:rsidRPr="00A175D3" w:rsidRDefault="001915E6" w:rsidP="001915E6">
            <w:pPr>
              <w:ind w:left="-7"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5E6" w:rsidRPr="005419B1" w14:paraId="3BC3D893" w14:textId="77777777" w:rsidTr="00BD768F">
        <w:trPr>
          <w:cantSplit/>
          <w:trHeight w:val="60"/>
        </w:trPr>
        <w:tc>
          <w:tcPr>
            <w:tcW w:w="2970" w:type="dxa"/>
          </w:tcPr>
          <w:p w14:paraId="5403BD28" w14:textId="77777777" w:rsidR="001915E6" w:rsidRPr="005419B1" w:rsidRDefault="001915E6" w:rsidP="001915E6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E7C924E" w14:textId="3F67E855" w:rsidR="001915E6" w:rsidRPr="005419B1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7C058DF4" w14:textId="58D3F0A6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7C23BEC0" w14:textId="24E4531F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0259C85C" w14:textId="66559DB5" w:rsidR="001915E6" w:rsidRPr="00A175D3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1" w:type="dxa"/>
          </w:tcPr>
          <w:p w14:paraId="49682798" w14:textId="3EFF83A8" w:rsidR="001915E6" w:rsidRPr="00A175D3" w:rsidRDefault="002B3D93" w:rsidP="001915E6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5E6" w:rsidRPr="005419B1" w14:paraId="62F8097C" w14:textId="77777777" w:rsidTr="00BD768F">
        <w:trPr>
          <w:cantSplit/>
          <w:trHeight w:val="90"/>
        </w:trPr>
        <w:tc>
          <w:tcPr>
            <w:tcW w:w="2970" w:type="dxa"/>
          </w:tcPr>
          <w:p w14:paraId="4DC963B0" w14:textId="73A72F2C" w:rsidR="001915E6" w:rsidRPr="005419B1" w:rsidRDefault="001915E6" w:rsidP="001915E6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2023E30" w14:textId="1048EDB5" w:rsidR="001915E6" w:rsidRPr="00DC4240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C42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B189CD0" w14:textId="75B4671A" w:rsidR="001915E6" w:rsidRPr="00DC4240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C4240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78" w:type="dxa"/>
            <w:vAlign w:val="bottom"/>
          </w:tcPr>
          <w:p w14:paraId="2A44CE8D" w14:textId="7D901399" w:rsidR="001915E6" w:rsidRPr="00DC4240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C42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CB4BBC9" w14:textId="6EDF9FC3" w:rsidR="001915E6" w:rsidRPr="00DC4240" w:rsidRDefault="002B3D93" w:rsidP="001915E6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C4240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81" w:type="dxa"/>
            <w:vAlign w:val="bottom"/>
          </w:tcPr>
          <w:p w14:paraId="2C94C937" w14:textId="601D64C6" w:rsidR="001915E6" w:rsidRPr="00A175D3" w:rsidRDefault="002B3D93" w:rsidP="001915E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</w:tbl>
    <w:p w14:paraId="4484A016" w14:textId="2EFE430F" w:rsidR="00BD768F" w:rsidRDefault="00BD768F"/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278"/>
        <w:gridCol w:w="1278"/>
        <w:gridCol w:w="1278"/>
        <w:gridCol w:w="1281"/>
      </w:tblGrid>
      <w:tr w:rsidR="005B25E6" w:rsidRPr="005419B1" w14:paraId="38F4C9ED" w14:textId="77777777" w:rsidTr="00F344E2">
        <w:trPr>
          <w:cantSplit/>
          <w:trHeight w:val="207"/>
        </w:trPr>
        <w:tc>
          <w:tcPr>
            <w:tcW w:w="2970" w:type="dxa"/>
          </w:tcPr>
          <w:p w14:paraId="1CBACB42" w14:textId="77777777" w:rsidR="005B25E6" w:rsidRPr="005419B1" w:rsidRDefault="005B25E6" w:rsidP="00F344E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5" w:type="dxa"/>
            <w:gridSpan w:val="5"/>
          </w:tcPr>
          <w:p w14:paraId="45145B06" w14:textId="77777777" w:rsidR="005B25E6" w:rsidRPr="005419B1" w:rsidRDefault="005B25E6" w:rsidP="00F344E2">
            <w:pPr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25E6" w:rsidRPr="005419B1" w14:paraId="318AE0E9" w14:textId="77777777" w:rsidTr="00F344E2">
        <w:trPr>
          <w:cantSplit/>
          <w:trHeight w:val="198"/>
        </w:trPr>
        <w:tc>
          <w:tcPr>
            <w:tcW w:w="2970" w:type="dxa"/>
          </w:tcPr>
          <w:p w14:paraId="21F34D49" w14:textId="77777777" w:rsidR="005B25E6" w:rsidRPr="005419B1" w:rsidRDefault="005B25E6" w:rsidP="00F344E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5" w:type="dxa"/>
            <w:gridSpan w:val="5"/>
            <w:vAlign w:val="bottom"/>
          </w:tcPr>
          <w:p w14:paraId="0DE8A83D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B25E6" w:rsidRPr="005419B1" w14:paraId="4C2F9E64" w14:textId="77777777" w:rsidTr="00F344E2">
        <w:trPr>
          <w:cantSplit/>
          <w:trHeight w:val="432"/>
        </w:trPr>
        <w:tc>
          <w:tcPr>
            <w:tcW w:w="2970" w:type="dxa"/>
          </w:tcPr>
          <w:p w14:paraId="37E31FB0" w14:textId="77777777" w:rsidR="005B25E6" w:rsidRPr="005419B1" w:rsidRDefault="005B25E6" w:rsidP="00F344E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F4382FF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C05453A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คงที่ภายใน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14:paraId="713DC50B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78" w:type="dxa"/>
            <w:vAlign w:val="bottom"/>
          </w:tcPr>
          <w:p w14:paraId="69BD2450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278" w:type="dxa"/>
            <w:vAlign w:val="bottom"/>
          </w:tcPr>
          <w:p w14:paraId="182711DE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2DE52E57" w14:textId="77777777" w:rsidR="005B25E6" w:rsidRPr="005419B1" w:rsidRDefault="005B25E6" w:rsidP="00F344E2">
            <w:pPr>
              <w:pBdr>
                <w:bottom w:val="single" w:sz="2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         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5419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25E6" w:rsidRPr="005419B1" w14:paraId="25D52717" w14:textId="77777777" w:rsidTr="00F344E2">
        <w:trPr>
          <w:cantSplit/>
          <w:trHeight w:val="60"/>
        </w:trPr>
        <w:tc>
          <w:tcPr>
            <w:tcW w:w="2970" w:type="dxa"/>
          </w:tcPr>
          <w:p w14:paraId="59DC338D" w14:textId="77777777" w:rsidR="005B25E6" w:rsidRPr="005419B1" w:rsidRDefault="005B25E6" w:rsidP="00F344E2">
            <w:pPr>
              <w:ind w:lef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9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6FB27E2A" w14:textId="77777777" w:rsidR="005B25E6" w:rsidRPr="005419B1" w:rsidRDefault="005B25E6" w:rsidP="00F344E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9EF836" w14:textId="77777777" w:rsidR="005B25E6" w:rsidRPr="005419B1" w:rsidRDefault="005B25E6" w:rsidP="00F344E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A4F946" w14:textId="77777777" w:rsidR="005B25E6" w:rsidRPr="005419B1" w:rsidRDefault="005B25E6" w:rsidP="00F344E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FBBB1C" w14:textId="77777777" w:rsidR="005B25E6" w:rsidRPr="005419B1" w:rsidRDefault="005B25E6" w:rsidP="00F344E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146025A" w14:textId="77777777" w:rsidR="005B25E6" w:rsidRPr="005419B1" w:rsidRDefault="005B25E6" w:rsidP="00F344E2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5E6" w:rsidRPr="00A175D3" w14:paraId="656C368F" w14:textId="77777777" w:rsidTr="00F344E2">
        <w:trPr>
          <w:cantSplit/>
          <w:trHeight w:val="60"/>
        </w:trPr>
        <w:tc>
          <w:tcPr>
            <w:tcW w:w="2970" w:type="dxa"/>
          </w:tcPr>
          <w:p w14:paraId="7D496283" w14:textId="77777777" w:rsidR="005B25E6" w:rsidRPr="005419B1" w:rsidRDefault="005B25E6" w:rsidP="00F344E2">
            <w:pPr>
              <w:ind w:left="249" w:right="-108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1D285A">
              <w:rPr>
                <w:rFonts w:asciiTheme="majorBidi" w:hAnsiTheme="majorBidi" w:hint="cs"/>
                <w:sz w:val="28"/>
                <w:szCs w:val="28"/>
                <w:cs/>
              </w:rPr>
              <w:t>สัญญาโอนสิทธิรายได้สุทธิตามมูลค่ายุติธรรม</w:t>
            </w:r>
          </w:p>
        </w:tc>
        <w:tc>
          <w:tcPr>
            <w:tcW w:w="1350" w:type="dxa"/>
            <w:vAlign w:val="bottom"/>
          </w:tcPr>
          <w:p w14:paraId="03552E89" w14:textId="77777777" w:rsidR="005B25E6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5E6E375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5B0E75C" w14:textId="77777777" w:rsidR="005B25E6" w:rsidRPr="001D285A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  <w:tc>
          <w:tcPr>
            <w:tcW w:w="1278" w:type="dxa"/>
            <w:vAlign w:val="bottom"/>
          </w:tcPr>
          <w:p w14:paraId="5EA87588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6,422</w:t>
            </w:r>
          </w:p>
        </w:tc>
        <w:tc>
          <w:tcPr>
            <w:tcW w:w="1281" w:type="dxa"/>
            <w:vAlign w:val="bottom"/>
          </w:tcPr>
          <w:p w14:paraId="7FB1DCB0" w14:textId="77777777" w:rsidR="005B25E6" w:rsidRPr="00A175D3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5E6" w:rsidRPr="00882D99" w14:paraId="76C3BEA8" w14:textId="77777777" w:rsidTr="00F344E2">
        <w:trPr>
          <w:cantSplit/>
          <w:trHeight w:val="60"/>
        </w:trPr>
        <w:tc>
          <w:tcPr>
            <w:tcW w:w="2970" w:type="dxa"/>
          </w:tcPr>
          <w:p w14:paraId="0375F813" w14:textId="77777777" w:rsidR="005B25E6" w:rsidRPr="00882D99" w:rsidRDefault="005B25E6" w:rsidP="00F344E2">
            <w:pPr>
              <w:ind w:left="249" w:right="-108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D9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5FBAA87F" w14:textId="77777777" w:rsidR="005B25E6" w:rsidRPr="00882D99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82D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6DF07CD" w14:textId="77777777" w:rsidR="005B25E6" w:rsidRPr="00882D99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882D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053AFA06" w14:textId="77777777" w:rsidR="005B25E6" w:rsidRPr="00882D99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8" w:type="dxa"/>
            <w:vAlign w:val="bottom"/>
          </w:tcPr>
          <w:p w14:paraId="429674A6" w14:textId="77777777" w:rsidR="005B25E6" w:rsidRPr="00882D99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281" w:type="dxa"/>
            <w:vAlign w:val="bottom"/>
          </w:tcPr>
          <w:p w14:paraId="2105CE30" w14:textId="77777777" w:rsidR="005B25E6" w:rsidRPr="00882D99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2D9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B25E6" w:rsidRPr="00A175D3" w14:paraId="16BC7EC2" w14:textId="77777777" w:rsidTr="00F344E2">
        <w:trPr>
          <w:cantSplit/>
          <w:trHeight w:val="60"/>
        </w:trPr>
        <w:tc>
          <w:tcPr>
            <w:tcW w:w="2970" w:type="dxa"/>
          </w:tcPr>
          <w:p w14:paraId="4E762E36" w14:textId="77777777" w:rsidR="005B25E6" w:rsidRPr="005419B1" w:rsidRDefault="005B25E6" w:rsidP="00F344E2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26D7BF23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3DCC5C4F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</w:tcPr>
          <w:p w14:paraId="63FE1E2F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26D8E8F6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1" w:type="dxa"/>
          </w:tcPr>
          <w:p w14:paraId="6A6DF0D1" w14:textId="77777777" w:rsidR="005B25E6" w:rsidRPr="00A175D3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0.725</w:t>
            </w:r>
          </w:p>
        </w:tc>
      </w:tr>
      <w:tr w:rsidR="005B25E6" w:rsidRPr="00A175D3" w14:paraId="0B4DA394" w14:textId="77777777" w:rsidTr="00F344E2">
        <w:trPr>
          <w:cantSplit/>
          <w:trHeight w:val="60"/>
        </w:trPr>
        <w:tc>
          <w:tcPr>
            <w:tcW w:w="2970" w:type="dxa"/>
          </w:tcPr>
          <w:p w14:paraId="5857A37B" w14:textId="77777777" w:rsidR="005B25E6" w:rsidRPr="005419B1" w:rsidRDefault="005B25E6" w:rsidP="00F344E2">
            <w:pPr>
              <w:ind w:left="12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ลูกหนี้จากสัญญาโอนสิทธิรายได้สุทธิ</w:t>
            </w:r>
          </w:p>
        </w:tc>
        <w:tc>
          <w:tcPr>
            <w:tcW w:w="1350" w:type="dxa"/>
          </w:tcPr>
          <w:p w14:paraId="352778B5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464E751F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4AEFF709" w14:textId="77777777" w:rsidR="005B25E6" w:rsidRPr="000A3AC6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A3AC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72E4E6C3" w14:textId="77777777" w:rsidR="005B25E6" w:rsidRPr="000A3AC6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A3AC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1" w:type="dxa"/>
          </w:tcPr>
          <w:p w14:paraId="5275C684" w14:textId="77777777" w:rsidR="005B25E6" w:rsidRPr="00A175D3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5E6" w:rsidRPr="00A175D3" w14:paraId="0756F1C3" w14:textId="77777777" w:rsidTr="00F344E2">
        <w:trPr>
          <w:cantSplit/>
          <w:trHeight w:val="60"/>
        </w:trPr>
        <w:tc>
          <w:tcPr>
            <w:tcW w:w="2970" w:type="dxa"/>
          </w:tcPr>
          <w:p w14:paraId="3C890E47" w14:textId="77777777" w:rsidR="005B25E6" w:rsidRPr="005419B1" w:rsidRDefault="005B25E6" w:rsidP="00F344E2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0F58565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60B5819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78" w:type="dxa"/>
            <w:vAlign w:val="bottom"/>
          </w:tcPr>
          <w:p w14:paraId="4C3F79D8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A32273D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1" w:type="dxa"/>
            <w:vAlign w:val="bottom"/>
          </w:tcPr>
          <w:p w14:paraId="31182BD9" w14:textId="77777777" w:rsidR="005B25E6" w:rsidRPr="00A175D3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0.400</w:t>
            </w:r>
          </w:p>
        </w:tc>
      </w:tr>
      <w:tr w:rsidR="005B25E6" w:rsidRPr="00A175D3" w14:paraId="12EAF9F3" w14:textId="77777777" w:rsidTr="00F344E2">
        <w:trPr>
          <w:cantSplit/>
          <w:trHeight w:val="60"/>
        </w:trPr>
        <w:tc>
          <w:tcPr>
            <w:tcW w:w="2970" w:type="dxa"/>
          </w:tcPr>
          <w:p w14:paraId="2D8575B8" w14:textId="77777777" w:rsidR="005B25E6" w:rsidRPr="005419B1" w:rsidRDefault="005B25E6" w:rsidP="00F344E2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401F04D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6CBFB9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03D887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966EFD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682C9F5F" w14:textId="77777777" w:rsidR="005B25E6" w:rsidRPr="00A175D3" w:rsidRDefault="005B25E6" w:rsidP="00F344E2">
            <w:pPr>
              <w:ind w:left="-7"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5E6" w:rsidRPr="00A175D3" w14:paraId="02E99D58" w14:textId="77777777" w:rsidTr="00F344E2">
        <w:trPr>
          <w:cantSplit/>
          <w:trHeight w:val="60"/>
        </w:trPr>
        <w:tc>
          <w:tcPr>
            <w:tcW w:w="2970" w:type="dxa"/>
          </w:tcPr>
          <w:p w14:paraId="5B838B1C" w14:textId="77777777" w:rsidR="005B25E6" w:rsidRPr="005419B1" w:rsidRDefault="005B25E6" w:rsidP="00F344E2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07C94FA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266C1290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14:paraId="1B10ECB1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8" w:type="dxa"/>
          </w:tcPr>
          <w:p w14:paraId="7354F5A0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1" w:type="dxa"/>
          </w:tcPr>
          <w:p w14:paraId="1D5FE53A" w14:textId="77777777" w:rsidR="005B25E6" w:rsidRPr="00A175D3" w:rsidRDefault="005B25E6" w:rsidP="00F344E2">
            <w:pPr>
              <w:ind w:left="-7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5E6" w:rsidRPr="00A175D3" w14:paraId="4F802C2D" w14:textId="77777777" w:rsidTr="00F344E2">
        <w:trPr>
          <w:cantSplit/>
          <w:trHeight w:val="90"/>
        </w:trPr>
        <w:tc>
          <w:tcPr>
            <w:tcW w:w="2970" w:type="dxa"/>
          </w:tcPr>
          <w:p w14:paraId="5745E015" w14:textId="77777777" w:rsidR="005B25E6" w:rsidRPr="005419B1" w:rsidRDefault="005B25E6" w:rsidP="00F344E2">
            <w:pPr>
              <w:ind w:left="1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9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EB2586E" w14:textId="77777777" w:rsidR="005B25E6" w:rsidRPr="005419B1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0AF7336E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278" w:type="dxa"/>
            <w:vAlign w:val="bottom"/>
          </w:tcPr>
          <w:p w14:paraId="487CB0AB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2926251" w14:textId="77777777" w:rsidR="005B25E6" w:rsidRPr="00A175D3" w:rsidRDefault="005B25E6" w:rsidP="00F344E2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1,782</w:t>
            </w:r>
          </w:p>
        </w:tc>
        <w:tc>
          <w:tcPr>
            <w:tcW w:w="1281" w:type="dxa"/>
            <w:vAlign w:val="bottom"/>
          </w:tcPr>
          <w:p w14:paraId="74D2A13A" w14:textId="10547611" w:rsidR="005B25E6" w:rsidRPr="00A175D3" w:rsidRDefault="005B25E6" w:rsidP="00F344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4D3FD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</w:tbl>
    <w:p w14:paraId="2AB985E7" w14:textId="77777777" w:rsidR="00132579" w:rsidRDefault="00132579" w:rsidP="009B4BA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E2265" w14:textId="77777777" w:rsidR="00132579" w:rsidRDefault="001325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1D1B907" w14:textId="1F01D633" w:rsidR="00F57B80" w:rsidRPr="005419B1" w:rsidRDefault="00F57B80" w:rsidP="009B4BA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10" w:name="_Hlk95062917"/>
      <w:r w:rsidRPr="009F6208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Pr="009F6208">
        <w:rPr>
          <w:rFonts w:asciiTheme="majorBidi" w:hAnsiTheme="majorBidi" w:cstheme="majorBidi"/>
          <w:sz w:val="32"/>
          <w:szCs w:val="32"/>
          <w:cs/>
        </w:rPr>
        <w:t xml:space="preserve">หากอัตราดอกเบี้ยของเงินกู้ยืมระยะยาวจากสถาบันการเงินของกองทุนฯ ณ วันที่ </w:t>
      </w:r>
      <w:r w:rsidRPr="009F6208">
        <w:rPr>
          <w:rFonts w:asciiTheme="majorBidi" w:hAnsiTheme="majorBidi" w:cstheme="majorBidi"/>
          <w:sz w:val="32"/>
          <w:szCs w:val="32"/>
        </w:rPr>
        <w:t xml:space="preserve">31 </w:t>
      </w:r>
      <w:r w:rsidRPr="009F62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B25E6">
        <w:rPr>
          <w:rFonts w:asciiTheme="majorBidi" w:hAnsiTheme="majorBidi" w:cstheme="majorBidi"/>
          <w:sz w:val="32"/>
          <w:szCs w:val="32"/>
        </w:rPr>
        <w:t>2568</w:t>
      </w:r>
      <w:r w:rsidRPr="009F6208">
        <w:rPr>
          <w:rFonts w:asciiTheme="majorBidi" w:hAnsiTheme="majorBidi" w:cstheme="majorBidi"/>
          <w:sz w:val="32"/>
          <w:szCs w:val="32"/>
        </w:rPr>
        <w:t xml:space="preserve">         </w:t>
      </w:r>
      <w:r w:rsidRPr="009F6208">
        <w:rPr>
          <w:rFonts w:asciiTheme="majorBidi" w:hAnsiTheme="majorBidi" w:cstheme="majorBidi"/>
          <w:sz w:val="32"/>
          <w:szCs w:val="32"/>
          <w:cs/>
        </w:rPr>
        <w:t>ที่มีอัตราดอกเบี้ยที่ปรับขึ้นลงตามอัตราตลาดมีการเปลี่ยนแปลงที่อาจเกิดขึ้นอย่างสมเหตุสมผล</w:t>
      </w:r>
      <w:r w:rsidRPr="009F6208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208">
        <w:rPr>
          <w:rFonts w:asciiTheme="majorBidi" w:hAnsiTheme="majorBidi" w:cstheme="majorBidi"/>
          <w:sz w:val="32"/>
          <w:szCs w:val="32"/>
          <w:cs/>
        </w:rPr>
        <w:t>โดยเพิ่มขึ้นหรือลดลงร้อยละ</w:t>
      </w:r>
      <w:r w:rsidR="00482EA1">
        <w:rPr>
          <w:rFonts w:asciiTheme="majorBidi" w:hAnsiTheme="majorBidi" w:cstheme="majorBidi"/>
          <w:sz w:val="32"/>
          <w:szCs w:val="32"/>
        </w:rPr>
        <w:t xml:space="preserve"> 0.25</w:t>
      </w:r>
      <w:r w:rsidR="005C75C7"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Pr="009F6208">
        <w:rPr>
          <w:rFonts w:asciiTheme="majorBidi" w:hAnsiTheme="majorBidi" w:cstheme="majorBidi"/>
          <w:sz w:val="32"/>
          <w:szCs w:val="32"/>
          <w:cs/>
        </w:rPr>
        <w:t>ต่อปีและกำหนดให้ตัวแปรอื่นทั้งหมดคงที่ กรณีดังกล่าวจะมีผลทำให้การเพิ่มขึ้นในสินทรัพย์สุทธิจากการดำเนินงานของกองทุนฯสำหรับปี</w:t>
      </w:r>
      <w:r w:rsidR="0084682B"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="005B25E6">
        <w:rPr>
          <w:rFonts w:asciiTheme="majorBidi" w:hAnsiTheme="majorBidi" w:cstheme="majorBidi"/>
          <w:sz w:val="32"/>
          <w:szCs w:val="32"/>
        </w:rPr>
        <w:t>2569</w:t>
      </w:r>
      <w:r w:rsidR="0084682B"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Pr="009F6208">
        <w:rPr>
          <w:rFonts w:asciiTheme="majorBidi" w:hAnsiTheme="majorBidi" w:cstheme="majorBidi"/>
          <w:sz w:val="32"/>
          <w:szCs w:val="32"/>
          <w:cs/>
        </w:rPr>
        <w:t>ลดลงหรือเพิ่มขึ้นเป็นจำนวนประมาณ</w:t>
      </w:r>
      <w:r w:rsidR="00304C70"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="00482EA1">
        <w:rPr>
          <w:rFonts w:asciiTheme="majorBidi" w:hAnsiTheme="majorBidi" w:cstheme="majorBidi"/>
          <w:sz w:val="32"/>
          <w:szCs w:val="32"/>
        </w:rPr>
        <w:t>5.7</w:t>
      </w:r>
      <w:r w:rsidRPr="009F6208">
        <w:rPr>
          <w:rFonts w:asciiTheme="majorBidi" w:hAnsiTheme="majorBidi" w:cstheme="majorBidi"/>
          <w:sz w:val="32"/>
          <w:szCs w:val="32"/>
        </w:rPr>
        <w:t xml:space="preserve"> </w:t>
      </w:r>
      <w:r w:rsidRPr="009F620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bookmarkEnd w:id="10"/>
    <w:p w14:paraId="15B43576" w14:textId="45DA4A63" w:rsidR="00F57B80" w:rsidRPr="005419B1" w:rsidRDefault="006763C1" w:rsidP="001D285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F57B80" w:rsidRPr="005419B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3D73A358" w14:textId="3ED6C7A6" w:rsidR="00F57B80" w:rsidRPr="005419B1" w:rsidRDefault="00F57B80" w:rsidP="006763C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กองทุนฯ มีสินทรัพย์ที่มีสภาพคล่องสูง เช่น เงิน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>ฝากธนาคาร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 และเงินลงทุนในหลักทรัพย์ระยะสั้น </w:t>
      </w:r>
      <w:r w:rsidR="009670E6" w:rsidRPr="005419B1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419B1">
        <w:rPr>
          <w:rFonts w:asciiTheme="majorBidi" w:hAnsiTheme="majorBidi" w:cstheme="majorBidi"/>
          <w:sz w:val="32"/>
          <w:szCs w:val="32"/>
          <w:cs/>
        </w:rPr>
        <w:t>รวมทั้งบัญชีเงินฝากธนาคารที่มีข้อจำกัดในการใช้ที่สำรองไว้เพื่อการชำระดอกเบี้ยและเงินต้นที่เพียงพอ</w:t>
      </w:r>
      <w:r w:rsidR="006763C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419B1">
        <w:rPr>
          <w:rFonts w:asciiTheme="majorBidi" w:hAnsiTheme="majorBidi" w:cstheme="majorBidi"/>
          <w:sz w:val="32"/>
          <w:szCs w:val="32"/>
          <w:cs/>
        </w:rPr>
        <w:t>เพื่อการชำระหนี้ที่ถึงกำหนดอย่างน้อยในระยะเวลาสามเดือนข้างหน้าหรือมากกว่า และประมาณ</w:t>
      </w:r>
      <w:r w:rsidR="006763C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419B1">
        <w:rPr>
          <w:rFonts w:asciiTheme="majorBidi" w:hAnsiTheme="majorBidi" w:cstheme="majorBidi"/>
          <w:sz w:val="32"/>
          <w:szCs w:val="32"/>
          <w:cs/>
        </w:rPr>
        <w:t>การกระแสรายได้ของกองทุนฯ มีเพียงพอในการชำระหนี้ตามที่กำหนดในสัญญาเงินกู้ นอกจากนี้ กองทุนฯ มีสินทรัพย์สภาพคล่องสูงเพียงพอเพื่อการแบ่งปันส่วนทุนให้แก่ผู้ถือหน่วยลงทุน</w:t>
      </w:r>
      <w:r w:rsidR="0057263A">
        <w:rPr>
          <w:rFonts w:asciiTheme="majorBidi" w:hAnsiTheme="majorBidi" w:cstheme="majorBidi"/>
          <w:sz w:val="32"/>
          <w:szCs w:val="32"/>
        </w:rPr>
        <w:t xml:space="preserve"> </w:t>
      </w:r>
      <w:r w:rsidR="0057263A" w:rsidRPr="005419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 </w:t>
      </w:r>
      <w:r w:rsidR="00DF419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กองทุนฯ </w:t>
      </w:r>
      <w:r w:rsidR="0057263A" w:rsidRPr="005419B1">
        <w:rPr>
          <w:rFonts w:asciiTheme="majorBidi" w:hAnsiTheme="majorBidi" w:cstheme="majorBidi"/>
          <w:spacing w:val="-4"/>
          <w:sz w:val="32"/>
          <w:szCs w:val="32"/>
          <w:cs/>
        </w:rPr>
        <w:t>จึง</w:t>
      </w:r>
      <w:r w:rsidR="00DF419F">
        <w:rPr>
          <w:rFonts w:asciiTheme="majorBidi" w:hAnsiTheme="majorBidi" w:cstheme="majorBidi" w:hint="cs"/>
          <w:spacing w:val="-4"/>
          <w:sz w:val="32"/>
          <w:szCs w:val="32"/>
          <w:cs/>
        </w:rPr>
        <w:t>มี</w:t>
      </w:r>
      <w:r w:rsidR="0057263A">
        <w:rPr>
          <w:rFonts w:asciiTheme="majorBidi" w:hAnsiTheme="majorBidi" w:cstheme="majorBidi" w:hint="cs"/>
          <w:spacing w:val="-4"/>
          <w:sz w:val="32"/>
          <w:szCs w:val="32"/>
          <w:cs/>
        </w:rPr>
        <w:t>ความเสี่ยงด้านสภาพคล่อง</w:t>
      </w:r>
      <w:r w:rsidR="00C02332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ในระยะสั้น</w:t>
      </w:r>
      <w:r w:rsidR="00DF419F">
        <w:rPr>
          <w:rFonts w:asciiTheme="majorBidi" w:hAnsiTheme="majorBidi" w:cstheme="majorBidi" w:hint="cs"/>
          <w:spacing w:val="-4"/>
          <w:sz w:val="32"/>
          <w:szCs w:val="32"/>
          <w:cs/>
        </w:rPr>
        <w:t>อยู่ในระดับต่ำ</w:t>
      </w:r>
    </w:p>
    <w:bookmarkEnd w:id="7"/>
    <w:p w14:paraId="184E38A5" w14:textId="1FA0BC40" w:rsidR="00087309" w:rsidRPr="005419B1" w:rsidRDefault="00087309" w:rsidP="006763C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5419B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BDFC4F9" w14:textId="552F9FF6" w:rsidR="00087309" w:rsidRPr="005419B1" w:rsidRDefault="006763C1" w:rsidP="006763C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87309" w:rsidRPr="005419B1">
        <w:rPr>
          <w:rFonts w:asciiTheme="majorBidi" w:hAnsiTheme="majorBidi" w:cstheme="majorBidi"/>
          <w:sz w:val="32"/>
          <w:szCs w:val="32"/>
          <w:cs/>
        </w:rPr>
        <w:t>กองทุนฯวัดมูลค่าเงินลงทุนในสัญญาโอนสิทธิรายได้</w:t>
      </w:r>
      <w:r w:rsidR="00431411" w:rsidRPr="005419B1">
        <w:rPr>
          <w:rFonts w:asciiTheme="majorBidi" w:hAnsiTheme="majorBidi" w:cstheme="majorBidi"/>
          <w:sz w:val="32"/>
          <w:szCs w:val="32"/>
          <w:cs/>
        </w:rPr>
        <w:t>สุทธิ</w:t>
      </w:r>
      <w:r w:rsidR="00087309" w:rsidRPr="005419B1">
        <w:rPr>
          <w:rFonts w:asciiTheme="majorBidi" w:hAnsiTheme="majorBidi" w:cstheme="majorBidi"/>
          <w:sz w:val="32"/>
          <w:szCs w:val="32"/>
          <w:cs/>
        </w:rPr>
        <w:t>และเงินลงทุนในหลักทรัพย์ด้วยราคายุติธรรม ส่วนเครื่องมือทางการเงินอื่นๆของกองทุนฯจัดอยู่ในประเภทระยะสั้น หรือมีอัตราดอกเบี้ยใกล้เคียงกับอัตราดอกเบี้ยในตลาด ดังนั้นกองทุนฯจึงเชื่อว่ามูลค่ายุติธรรมของเครื่องมือทางการเงินไม่แตกต่างจากมูลค่าตามบัญชีที่แสดงในงบ</w:t>
      </w:r>
      <w:r w:rsidR="00F300CF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950423" w:rsidRPr="005419B1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="00087309" w:rsidRPr="005419B1">
        <w:rPr>
          <w:rFonts w:asciiTheme="majorBidi" w:hAnsiTheme="majorBidi" w:cstheme="majorBidi"/>
          <w:sz w:val="32"/>
          <w:szCs w:val="32"/>
          <w:cs/>
        </w:rPr>
        <w:t>อย่างมีสาระสำคัญ</w:t>
      </w:r>
    </w:p>
    <w:p w14:paraId="22942C52" w14:textId="5A1B5719" w:rsidR="006B1204" w:rsidRPr="005419B1" w:rsidRDefault="00087309" w:rsidP="006763C1">
      <w:pPr>
        <w:tabs>
          <w:tab w:val="left" w:pos="1440"/>
          <w:tab w:val="left" w:pos="28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204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2975118B" w14:textId="16DA611A" w:rsidR="006B1204" w:rsidRPr="005419B1" w:rsidRDefault="006B1204" w:rsidP="006763C1">
      <w:pPr>
        <w:tabs>
          <w:tab w:val="left" w:pos="900"/>
          <w:tab w:val="left" w:pos="1440"/>
          <w:tab w:val="left" w:pos="229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>ปัจจุบันกองทุนฯดำเนินงานในส่วนงานทางธุรกิจเดียว คือการลงทุนในกิจการโครงสร้างพื้นฐานประเภทโรงไฟฟ้าพลังงานแสงอาทิตย์และดำเนินงานในประเทศไทยเท่านั้น</w:t>
      </w:r>
      <w:r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Pr="005419B1">
        <w:rPr>
          <w:rFonts w:asciiTheme="majorBidi" w:hAnsiTheme="majorBidi" w:cstheme="majorBidi"/>
          <w:sz w:val="32"/>
          <w:szCs w:val="32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0B2ECD7A" w14:textId="77777777" w:rsidR="006D2550" w:rsidRPr="005419B1" w:rsidRDefault="006D2550" w:rsidP="006763C1">
      <w:pPr>
        <w:tabs>
          <w:tab w:val="left" w:pos="900"/>
          <w:tab w:val="left" w:pos="1440"/>
          <w:tab w:val="left" w:pos="229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419B1">
        <w:rPr>
          <w:rFonts w:asciiTheme="majorBidi" w:hAnsiTheme="majorBidi" w:cstheme="majorBidi"/>
          <w:sz w:val="32"/>
          <w:szCs w:val="32"/>
        </w:rPr>
        <w:tab/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กองทุนฯมีรายได้หลักจากสัญญาโอนสิทธิรายได้สุทธิซึ่งทำกับคู่สัญญาสองราย ได้แก่ </w:t>
      </w:r>
      <w:r w:rsidRPr="005419B1">
        <w:rPr>
          <w:rFonts w:asciiTheme="majorBidi" w:hAnsiTheme="majorBidi" w:cstheme="majorBidi"/>
          <w:sz w:val="32"/>
          <w:szCs w:val="32"/>
        </w:rPr>
        <w:t xml:space="preserve">17AYH </w:t>
      </w:r>
      <w:r w:rsidRPr="005419B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419B1">
        <w:rPr>
          <w:rFonts w:asciiTheme="majorBidi" w:hAnsiTheme="majorBidi" w:cstheme="majorBidi"/>
          <w:sz w:val="32"/>
          <w:szCs w:val="32"/>
        </w:rPr>
        <w:t>HPM</w:t>
      </w:r>
    </w:p>
    <w:p w14:paraId="1D8D7BD7" w14:textId="41DAEF7B" w:rsidR="00F336D5" w:rsidRPr="005419B1" w:rsidRDefault="00087309" w:rsidP="006763C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419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78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336D5" w:rsidRPr="005419B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85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6D5" w:rsidRPr="005419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D4BBA0" w14:textId="26B42ACF" w:rsidR="00E24325" w:rsidRPr="005419B1" w:rsidRDefault="00731367" w:rsidP="006763C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419B1">
        <w:rPr>
          <w:rFonts w:asciiTheme="majorBidi" w:hAnsiTheme="majorBidi" w:cstheme="majorBidi"/>
          <w:sz w:val="32"/>
          <w:szCs w:val="32"/>
          <w:cs/>
        </w:rPr>
        <w:tab/>
      </w:r>
      <w:r w:rsidR="007C2F2E" w:rsidRPr="005419B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63661E" w:rsidRPr="005419B1">
        <w:rPr>
          <w:rFonts w:asciiTheme="majorBidi" w:hAnsiTheme="majorBidi" w:cstheme="majorBidi"/>
          <w:sz w:val="32"/>
          <w:szCs w:val="32"/>
          <w:cs/>
        </w:rPr>
        <w:t>ผู้มีอำนาจ</w:t>
      </w:r>
      <w:r w:rsidR="0021591D" w:rsidRPr="005419B1">
        <w:rPr>
          <w:rFonts w:asciiTheme="majorBidi" w:hAnsiTheme="majorBidi" w:cstheme="majorBidi"/>
          <w:sz w:val="32"/>
          <w:szCs w:val="32"/>
          <w:cs/>
        </w:rPr>
        <w:t>ของบริษัทจัดการ</w:t>
      </w:r>
      <w:r w:rsidR="0063661E" w:rsidRPr="005419B1">
        <w:rPr>
          <w:rFonts w:asciiTheme="majorBidi" w:hAnsiTheme="majorBidi" w:cstheme="majorBidi"/>
          <w:sz w:val="32"/>
          <w:szCs w:val="32"/>
          <w:cs/>
        </w:rPr>
        <w:t>ฯ</w:t>
      </w:r>
      <w:r w:rsidR="00157DA8" w:rsidRPr="005419B1">
        <w:rPr>
          <w:rFonts w:asciiTheme="majorBidi" w:hAnsiTheme="majorBidi" w:cstheme="majorBidi"/>
          <w:sz w:val="32"/>
          <w:szCs w:val="32"/>
        </w:rPr>
        <w:t xml:space="preserve"> </w:t>
      </w:r>
      <w:r w:rsidR="00283936" w:rsidRPr="005419B1">
        <w:rPr>
          <w:rFonts w:asciiTheme="majorBidi" w:hAnsiTheme="majorBidi" w:cstheme="majorBidi"/>
          <w:sz w:val="32"/>
          <w:szCs w:val="32"/>
          <w:cs/>
        </w:rPr>
        <w:t>เมื่อ</w:t>
      </w:r>
      <w:r w:rsidR="008A0F33" w:rsidRPr="005419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24325" w:rsidRPr="005419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015">
        <w:rPr>
          <w:rFonts w:asciiTheme="majorBidi" w:hAnsiTheme="majorBidi" w:cstheme="majorBidi"/>
          <w:sz w:val="32"/>
          <w:szCs w:val="32"/>
        </w:rPr>
        <w:t xml:space="preserve">16 </w:t>
      </w:r>
      <w:r w:rsidR="0013101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5B25E6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E24325" w:rsidRPr="005419B1" w:rsidSect="00D1480D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4AEF4" w14:textId="77777777" w:rsidR="00D96CD0" w:rsidRDefault="00D96CD0">
      <w:r>
        <w:separator/>
      </w:r>
    </w:p>
  </w:endnote>
  <w:endnote w:type="continuationSeparator" w:id="0">
    <w:p w14:paraId="344A4C96" w14:textId="77777777" w:rsidR="00D96CD0" w:rsidRDefault="00D96CD0">
      <w:r>
        <w:continuationSeparator/>
      </w:r>
    </w:p>
  </w:endnote>
  <w:endnote w:type="continuationNotice" w:id="1">
    <w:p w14:paraId="504650A8" w14:textId="77777777" w:rsidR="00D96CD0" w:rsidRDefault="00D96C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11C2" w14:textId="576A4845" w:rsidR="0070286A" w:rsidRDefault="0070286A" w:rsidP="00AE51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3B60">
      <w:rPr>
        <w:rStyle w:val="PageNumber"/>
        <w:noProof/>
      </w:rPr>
      <w:t>15</w:t>
    </w:r>
    <w:r>
      <w:rPr>
        <w:rStyle w:val="PageNumber"/>
      </w:rPr>
      <w:fldChar w:fldCharType="end"/>
    </w:r>
  </w:p>
  <w:p w14:paraId="7125EEE7" w14:textId="77777777" w:rsidR="0070286A" w:rsidRDefault="0070286A" w:rsidP="00AE51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1C5A" w14:textId="77777777" w:rsidR="0070286A" w:rsidRPr="00050805" w:rsidRDefault="0070286A">
    <w:pPr>
      <w:pStyle w:val="Footer"/>
      <w:jc w:val="right"/>
      <w:rPr>
        <w:rFonts w:ascii="Angsana New" w:hAnsi="Angsana New"/>
        <w:sz w:val="32"/>
        <w:szCs w:val="32"/>
      </w:rPr>
    </w:pPr>
    <w:r w:rsidRPr="00050805">
      <w:rPr>
        <w:rFonts w:ascii="Angsana New" w:hAnsi="Angsana New"/>
        <w:sz w:val="32"/>
        <w:szCs w:val="32"/>
      </w:rPr>
      <w:fldChar w:fldCharType="begin"/>
    </w:r>
    <w:r w:rsidRPr="00050805">
      <w:rPr>
        <w:rFonts w:ascii="Angsana New" w:hAnsi="Angsana New"/>
        <w:sz w:val="32"/>
        <w:szCs w:val="32"/>
      </w:rPr>
      <w:instrText xml:space="preserve"> PAGE   \* MERGEFORMAT </w:instrText>
    </w:r>
    <w:r w:rsidRPr="0005080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50805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4F6CD" w14:textId="77777777" w:rsidR="00D96CD0" w:rsidRDefault="00D96CD0">
      <w:r>
        <w:separator/>
      </w:r>
    </w:p>
  </w:footnote>
  <w:footnote w:type="continuationSeparator" w:id="0">
    <w:p w14:paraId="39DA790B" w14:textId="77777777" w:rsidR="00D96CD0" w:rsidRDefault="00D96CD0">
      <w:r>
        <w:continuationSeparator/>
      </w:r>
    </w:p>
  </w:footnote>
  <w:footnote w:type="continuationNotice" w:id="1">
    <w:p w14:paraId="16AA3616" w14:textId="77777777" w:rsidR="00D96CD0" w:rsidRDefault="00D96C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1602775E"/>
    <w:multiLevelType w:val="hybridMultilevel"/>
    <w:tmpl w:val="A1DAB372"/>
    <w:lvl w:ilvl="0" w:tplc="C51AFC4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5606FB"/>
    <w:multiLevelType w:val="hybridMultilevel"/>
    <w:tmpl w:val="9A24FD80"/>
    <w:lvl w:ilvl="0" w:tplc="CBD64B00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0CF6B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E62C7D"/>
    <w:multiLevelType w:val="hybridMultilevel"/>
    <w:tmpl w:val="E7B48C94"/>
    <w:lvl w:ilvl="0" w:tplc="FE1879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65807"/>
    <w:multiLevelType w:val="hybridMultilevel"/>
    <w:tmpl w:val="45DC90A6"/>
    <w:lvl w:ilvl="0" w:tplc="9D0446AA">
      <w:start w:val="1"/>
      <w:numFmt w:val="thaiLetters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8" w15:restartNumberingAfterBreak="0">
    <w:nsid w:val="5A176A02"/>
    <w:multiLevelType w:val="hybridMultilevel"/>
    <w:tmpl w:val="8820DC8E"/>
    <w:lvl w:ilvl="0" w:tplc="CBD64B00">
      <w:numFmt w:val="bullet"/>
      <w:lvlText w:val="•"/>
      <w:lvlJc w:val="left"/>
      <w:pPr>
        <w:ind w:left="1350" w:hanging="36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B1A328F"/>
    <w:multiLevelType w:val="hybridMultilevel"/>
    <w:tmpl w:val="55EE0716"/>
    <w:lvl w:ilvl="0" w:tplc="279E4B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04337FC"/>
    <w:multiLevelType w:val="hybridMultilevel"/>
    <w:tmpl w:val="A4D8A2F0"/>
    <w:lvl w:ilvl="0" w:tplc="CED8ED4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21E65F0"/>
    <w:multiLevelType w:val="hybridMultilevel"/>
    <w:tmpl w:val="5F40935E"/>
    <w:lvl w:ilvl="0" w:tplc="FB48C404">
      <w:start w:val="2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5180E42"/>
    <w:multiLevelType w:val="hybridMultilevel"/>
    <w:tmpl w:val="4870874C"/>
    <w:lvl w:ilvl="0" w:tplc="A76C6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258EF"/>
    <w:multiLevelType w:val="hybridMultilevel"/>
    <w:tmpl w:val="ACE0916A"/>
    <w:lvl w:ilvl="0" w:tplc="E092C7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5" w15:restartNumberingAfterBreak="0">
    <w:nsid w:val="7B997851"/>
    <w:multiLevelType w:val="hybridMultilevel"/>
    <w:tmpl w:val="A3683A48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C5F0F22"/>
    <w:multiLevelType w:val="hybridMultilevel"/>
    <w:tmpl w:val="673C09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6739182">
    <w:abstractNumId w:val="3"/>
  </w:num>
  <w:num w:numId="2" w16cid:durableId="1260866933">
    <w:abstractNumId w:val="13"/>
  </w:num>
  <w:num w:numId="3" w16cid:durableId="1525368115">
    <w:abstractNumId w:val="12"/>
  </w:num>
  <w:num w:numId="4" w16cid:durableId="868614533">
    <w:abstractNumId w:val="5"/>
  </w:num>
  <w:num w:numId="5" w16cid:durableId="1817993678">
    <w:abstractNumId w:val="1"/>
  </w:num>
  <w:num w:numId="6" w16cid:durableId="1793548133">
    <w:abstractNumId w:val="9"/>
  </w:num>
  <w:num w:numId="7" w16cid:durableId="573472231">
    <w:abstractNumId w:val="14"/>
  </w:num>
  <w:num w:numId="8" w16cid:durableId="2343574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36911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348754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25237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4356769">
    <w:abstractNumId w:val="6"/>
  </w:num>
  <w:num w:numId="13" w16cid:durableId="2017920712">
    <w:abstractNumId w:val="16"/>
  </w:num>
  <w:num w:numId="14" w16cid:durableId="1635671332">
    <w:abstractNumId w:val="2"/>
  </w:num>
  <w:num w:numId="15" w16cid:durableId="1377849656">
    <w:abstractNumId w:val="8"/>
  </w:num>
  <w:num w:numId="16" w16cid:durableId="898320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1584113">
    <w:abstractNumId w:val="7"/>
  </w:num>
  <w:num w:numId="18" w16cid:durableId="267391760">
    <w:abstractNumId w:val="4"/>
  </w:num>
  <w:num w:numId="19" w16cid:durableId="104540424">
    <w:abstractNumId w:val="0"/>
  </w:num>
  <w:num w:numId="20" w16cid:durableId="19246843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onsecutiveHyphenLimit w:val="2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D5"/>
    <w:rsid w:val="00004B87"/>
    <w:rsid w:val="00005137"/>
    <w:rsid w:val="0000577E"/>
    <w:rsid w:val="000070EF"/>
    <w:rsid w:val="0001117D"/>
    <w:rsid w:val="000129EB"/>
    <w:rsid w:val="00012F10"/>
    <w:rsid w:val="000131F2"/>
    <w:rsid w:val="000150A7"/>
    <w:rsid w:val="0001591F"/>
    <w:rsid w:val="00016134"/>
    <w:rsid w:val="0001778C"/>
    <w:rsid w:val="0001787B"/>
    <w:rsid w:val="000178E1"/>
    <w:rsid w:val="00017C6C"/>
    <w:rsid w:val="0002068C"/>
    <w:rsid w:val="000225DA"/>
    <w:rsid w:val="00022602"/>
    <w:rsid w:val="00022A46"/>
    <w:rsid w:val="00024246"/>
    <w:rsid w:val="00025154"/>
    <w:rsid w:val="00025855"/>
    <w:rsid w:val="00025869"/>
    <w:rsid w:val="00026695"/>
    <w:rsid w:val="0003076B"/>
    <w:rsid w:val="00030A24"/>
    <w:rsid w:val="00030BFA"/>
    <w:rsid w:val="00030E53"/>
    <w:rsid w:val="00032521"/>
    <w:rsid w:val="00033420"/>
    <w:rsid w:val="0003413E"/>
    <w:rsid w:val="00035234"/>
    <w:rsid w:val="00036926"/>
    <w:rsid w:val="00040611"/>
    <w:rsid w:val="00040A01"/>
    <w:rsid w:val="00042339"/>
    <w:rsid w:val="00042D25"/>
    <w:rsid w:val="00042FC5"/>
    <w:rsid w:val="00043D1B"/>
    <w:rsid w:val="00044DA0"/>
    <w:rsid w:val="0004598A"/>
    <w:rsid w:val="000468AC"/>
    <w:rsid w:val="00046BD5"/>
    <w:rsid w:val="00047560"/>
    <w:rsid w:val="00050805"/>
    <w:rsid w:val="0005191D"/>
    <w:rsid w:val="0005210D"/>
    <w:rsid w:val="00052688"/>
    <w:rsid w:val="000531C2"/>
    <w:rsid w:val="00053B5C"/>
    <w:rsid w:val="00054A18"/>
    <w:rsid w:val="000551AE"/>
    <w:rsid w:val="000564F0"/>
    <w:rsid w:val="00056655"/>
    <w:rsid w:val="00057233"/>
    <w:rsid w:val="000575B6"/>
    <w:rsid w:val="00057ED0"/>
    <w:rsid w:val="00057EFD"/>
    <w:rsid w:val="0006209D"/>
    <w:rsid w:val="0006254F"/>
    <w:rsid w:val="00062733"/>
    <w:rsid w:val="00062939"/>
    <w:rsid w:val="00062A35"/>
    <w:rsid w:val="000631E3"/>
    <w:rsid w:val="000638D2"/>
    <w:rsid w:val="00063E9E"/>
    <w:rsid w:val="00064285"/>
    <w:rsid w:val="00064792"/>
    <w:rsid w:val="00064BB2"/>
    <w:rsid w:val="00064D78"/>
    <w:rsid w:val="00065021"/>
    <w:rsid w:val="000659D1"/>
    <w:rsid w:val="00066134"/>
    <w:rsid w:val="0006636C"/>
    <w:rsid w:val="0006729F"/>
    <w:rsid w:val="00067A6E"/>
    <w:rsid w:val="00070F0C"/>
    <w:rsid w:val="00071CB9"/>
    <w:rsid w:val="00072086"/>
    <w:rsid w:val="00074E68"/>
    <w:rsid w:val="000758D2"/>
    <w:rsid w:val="0007612A"/>
    <w:rsid w:val="00077CED"/>
    <w:rsid w:val="0008038F"/>
    <w:rsid w:val="0008121A"/>
    <w:rsid w:val="0008149D"/>
    <w:rsid w:val="00081561"/>
    <w:rsid w:val="00081642"/>
    <w:rsid w:val="0008198D"/>
    <w:rsid w:val="00082105"/>
    <w:rsid w:val="00082D88"/>
    <w:rsid w:val="00083320"/>
    <w:rsid w:val="000833BA"/>
    <w:rsid w:val="0008363B"/>
    <w:rsid w:val="00083CEF"/>
    <w:rsid w:val="000844CC"/>
    <w:rsid w:val="00084700"/>
    <w:rsid w:val="00084DD5"/>
    <w:rsid w:val="00086560"/>
    <w:rsid w:val="00087309"/>
    <w:rsid w:val="00087CCF"/>
    <w:rsid w:val="00091155"/>
    <w:rsid w:val="00091EFC"/>
    <w:rsid w:val="000921DF"/>
    <w:rsid w:val="00092495"/>
    <w:rsid w:val="000929B8"/>
    <w:rsid w:val="00092C68"/>
    <w:rsid w:val="00093194"/>
    <w:rsid w:val="00093DC6"/>
    <w:rsid w:val="0009453F"/>
    <w:rsid w:val="00095A09"/>
    <w:rsid w:val="00095D4A"/>
    <w:rsid w:val="00096224"/>
    <w:rsid w:val="000A0C46"/>
    <w:rsid w:val="000A14D5"/>
    <w:rsid w:val="000A2E2F"/>
    <w:rsid w:val="000A338B"/>
    <w:rsid w:val="000A39D9"/>
    <w:rsid w:val="000A3AC6"/>
    <w:rsid w:val="000A3BEB"/>
    <w:rsid w:val="000A3E7B"/>
    <w:rsid w:val="000A3FC1"/>
    <w:rsid w:val="000A45C9"/>
    <w:rsid w:val="000A51A7"/>
    <w:rsid w:val="000A58F1"/>
    <w:rsid w:val="000A5B6B"/>
    <w:rsid w:val="000A5ECE"/>
    <w:rsid w:val="000A63B6"/>
    <w:rsid w:val="000A6F8B"/>
    <w:rsid w:val="000A799C"/>
    <w:rsid w:val="000A7CF4"/>
    <w:rsid w:val="000B079C"/>
    <w:rsid w:val="000B0A1C"/>
    <w:rsid w:val="000B0B12"/>
    <w:rsid w:val="000B15D7"/>
    <w:rsid w:val="000B2C2A"/>
    <w:rsid w:val="000B315F"/>
    <w:rsid w:val="000B5309"/>
    <w:rsid w:val="000B58F7"/>
    <w:rsid w:val="000B5B88"/>
    <w:rsid w:val="000B6C99"/>
    <w:rsid w:val="000B7D85"/>
    <w:rsid w:val="000C028F"/>
    <w:rsid w:val="000C04C8"/>
    <w:rsid w:val="000C0DC4"/>
    <w:rsid w:val="000C15EB"/>
    <w:rsid w:val="000C3858"/>
    <w:rsid w:val="000C4F4E"/>
    <w:rsid w:val="000C5127"/>
    <w:rsid w:val="000C603F"/>
    <w:rsid w:val="000C66B0"/>
    <w:rsid w:val="000C74EA"/>
    <w:rsid w:val="000C7C07"/>
    <w:rsid w:val="000D0128"/>
    <w:rsid w:val="000D0DD2"/>
    <w:rsid w:val="000D1B56"/>
    <w:rsid w:val="000D1FD1"/>
    <w:rsid w:val="000D2734"/>
    <w:rsid w:val="000D2B98"/>
    <w:rsid w:val="000D6290"/>
    <w:rsid w:val="000D659D"/>
    <w:rsid w:val="000D701D"/>
    <w:rsid w:val="000E1286"/>
    <w:rsid w:val="000E21C9"/>
    <w:rsid w:val="000E5EA3"/>
    <w:rsid w:val="000E6C0D"/>
    <w:rsid w:val="000E7424"/>
    <w:rsid w:val="000E796A"/>
    <w:rsid w:val="000E7F84"/>
    <w:rsid w:val="000F091C"/>
    <w:rsid w:val="000F21B8"/>
    <w:rsid w:val="000F2D10"/>
    <w:rsid w:val="000F3526"/>
    <w:rsid w:val="000F3E45"/>
    <w:rsid w:val="000F5FBF"/>
    <w:rsid w:val="000F68D2"/>
    <w:rsid w:val="000F6A43"/>
    <w:rsid w:val="001006CB"/>
    <w:rsid w:val="00100C55"/>
    <w:rsid w:val="00100EC4"/>
    <w:rsid w:val="00102E94"/>
    <w:rsid w:val="00102EA6"/>
    <w:rsid w:val="00106FEE"/>
    <w:rsid w:val="001075EA"/>
    <w:rsid w:val="0010763C"/>
    <w:rsid w:val="001109D6"/>
    <w:rsid w:val="0011189B"/>
    <w:rsid w:val="00112252"/>
    <w:rsid w:val="00112FFC"/>
    <w:rsid w:val="00113129"/>
    <w:rsid w:val="001138AB"/>
    <w:rsid w:val="0011442D"/>
    <w:rsid w:val="001145A8"/>
    <w:rsid w:val="00114839"/>
    <w:rsid w:val="00115247"/>
    <w:rsid w:val="00115F15"/>
    <w:rsid w:val="00116677"/>
    <w:rsid w:val="00117AE3"/>
    <w:rsid w:val="00117D86"/>
    <w:rsid w:val="00120ED0"/>
    <w:rsid w:val="00122E02"/>
    <w:rsid w:val="0012317A"/>
    <w:rsid w:val="00123566"/>
    <w:rsid w:val="00123ACF"/>
    <w:rsid w:val="0012406F"/>
    <w:rsid w:val="0012479B"/>
    <w:rsid w:val="00124934"/>
    <w:rsid w:val="00124A96"/>
    <w:rsid w:val="00124D79"/>
    <w:rsid w:val="00124D82"/>
    <w:rsid w:val="001250BD"/>
    <w:rsid w:val="001262CD"/>
    <w:rsid w:val="00131015"/>
    <w:rsid w:val="001311F5"/>
    <w:rsid w:val="00131317"/>
    <w:rsid w:val="00131410"/>
    <w:rsid w:val="00132579"/>
    <w:rsid w:val="00133100"/>
    <w:rsid w:val="00133498"/>
    <w:rsid w:val="0013641C"/>
    <w:rsid w:val="00136B2A"/>
    <w:rsid w:val="00137E2C"/>
    <w:rsid w:val="00140E8E"/>
    <w:rsid w:val="0014140C"/>
    <w:rsid w:val="001416F5"/>
    <w:rsid w:val="0014449A"/>
    <w:rsid w:val="0014472D"/>
    <w:rsid w:val="00144C9F"/>
    <w:rsid w:val="00144D0A"/>
    <w:rsid w:val="00145DD8"/>
    <w:rsid w:val="00146874"/>
    <w:rsid w:val="00146A13"/>
    <w:rsid w:val="001475D0"/>
    <w:rsid w:val="00147725"/>
    <w:rsid w:val="001515F7"/>
    <w:rsid w:val="00151F88"/>
    <w:rsid w:val="001546CB"/>
    <w:rsid w:val="00154AEA"/>
    <w:rsid w:val="001553D7"/>
    <w:rsid w:val="001558CE"/>
    <w:rsid w:val="0015750A"/>
    <w:rsid w:val="00157DA8"/>
    <w:rsid w:val="00157F2C"/>
    <w:rsid w:val="001600B3"/>
    <w:rsid w:val="0016054A"/>
    <w:rsid w:val="00160B88"/>
    <w:rsid w:val="00161407"/>
    <w:rsid w:val="001617DD"/>
    <w:rsid w:val="00161B19"/>
    <w:rsid w:val="00162518"/>
    <w:rsid w:val="0016282F"/>
    <w:rsid w:val="0016295A"/>
    <w:rsid w:val="00163C6B"/>
    <w:rsid w:val="00164160"/>
    <w:rsid w:val="001642E1"/>
    <w:rsid w:val="00164A35"/>
    <w:rsid w:val="00164B49"/>
    <w:rsid w:val="00165032"/>
    <w:rsid w:val="00166F45"/>
    <w:rsid w:val="0016715F"/>
    <w:rsid w:val="00167A68"/>
    <w:rsid w:val="00170106"/>
    <w:rsid w:val="00171325"/>
    <w:rsid w:val="00172761"/>
    <w:rsid w:val="00172AEE"/>
    <w:rsid w:val="00172E71"/>
    <w:rsid w:val="001730E5"/>
    <w:rsid w:val="001740BE"/>
    <w:rsid w:val="001747BC"/>
    <w:rsid w:val="0017488D"/>
    <w:rsid w:val="0017522F"/>
    <w:rsid w:val="00177661"/>
    <w:rsid w:val="00180E7A"/>
    <w:rsid w:val="00183D07"/>
    <w:rsid w:val="00183D7D"/>
    <w:rsid w:val="00183FE9"/>
    <w:rsid w:val="00184580"/>
    <w:rsid w:val="0018519A"/>
    <w:rsid w:val="001868C4"/>
    <w:rsid w:val="00187746"/>
    <w:rsid w:val="00187A88"/>
    <w:rsid w:val="0019007C"/>
    <w:rsid w:val="001902B0"/>
    <w:rsid w:val="00190420"/>
    <w:rsid w:val="001915E6"/>
    <w:rsid w:val="00191711"/>
    <w:rsid w:val="00192180"/>
    <w:rsid w:val="00193820"/>
    <w:rsid w:val="0019489D"/>
    <w:rsid w:val="0019528B"/>
    <w:rsid w:val="00195872"/>
    <w:rsid w:val="00195A2C"/>
    <w:rsid w:val="00195F05"/>
    <w:rsid w:val="001966E6"/>
    <w:rsid w:val="001968C8"/>
    <w:rsid w:val="00196E96"/>
    <w:rsid w:val="001A0522"/>
    <w:rsid w:val="001A2211"/>
    <w:rsid w:val="001A4625"/>
    <w:rsid w:val="001A5025"/>
    <w:rsid w:val="001A5465"/>
    <w:rsid w:val="001A55C7"/>
    <w:rsid w:val="001B116F"/>
    <w:rsid w:val="001B1E8C"/>
    <w:rsid w:val="001B2280"/>
    <w:rsid w:val="001B39BD"/>
    <w:rsid w:val="001B4CA1"/>
    <w:rsid w:val="001B4E39"/>
    <w:rsid w:val="001B5133"/>
    <w:rsid w:val="001B5727"/>
    <w:rsid w:val="001B663D"/>
    <w:rsid w:val="001B6775"/>
    <w:rsid w:val="001C0346"/>
    <w:rsid w:val="001C1E85"/>
    <w:rsid w:val="001C2329"/>
    <w:rsid w:val="001C2B23"/>
    <w:rsid w:val="001C2B92"/>
    <w:rsid w:val="001C2FDD"/>
    <w:rsid w:val="001C3E54"/>
    <w:rsid w:val="001C5310"/>
    <w:rsid w:val="001C64DB"/>
    <w:rsid w:val="001C66DD"/>
    <w:rsid w:val="001C6C42"/>
    <w:rsid w:val="001C6ED6"/>
    <w:rsid w:val="001C71B8"/>
    <w:rsid w:val="001C77A9"/>
    <w:rsid w:val="001D01B0"/>
    <w:rsid w:val="001D06A9"/>
    <w:rsid w:val="001D0C3A"/>
    <w:rsid w:val="001D151B"/>
    <w:rsid w:val="001D1AFA"/>
    <w:rsid w:val="001D1C33"/>
    <w:rsid w:val="001D285A"/>
    <w:rsid w:val="001D32FA"/>
    <w:rsid w:val="001D413D"/>
    <w:rsid w:val="001D53E7"/>
    <w:rsid w:val="001D55AB"/>
    <w:rsid w:val="001D55BB"/>
    <w:rsid w:val="001D5631"/>
    <w:rsid w:val="001D63AB"/>
    <w:rsid w:val="001E00E7"/>
    <w:rsid w:val="001E0642"/>
    <w:rsid w:val="001E0AA6"/>
    <w:rsid w:val="001E1063"/>
    <w:rsid w:val="001E18A1"/>
    <w:rsid w:val="001E1BB1"/>
    <w:rsid w:val="001E1F0D"/>
    <w:rsid w:val="001E2637"/>
    <w:rsid w:val="001E3638"/>
    <w:rsid w:val="001E4363"/>
    <w:rsid w:val="001E4531"/>
    <w:rsid w:val="001E4F20"/>
    <w:rsid w:val="001E5B5D"/>
    <w:rsid w:val="001E6A2E"/>
    <w:rsid w:val="001E75EF"/>
    <w:rsid w:val="001E7C92"/>
    <w:rsid w:val="001E7E90"/>
    <w:rsid w:val="001F051E"/>
    <w:rsid w:val="001F0841"/>
    <w:rsid w:val="001F2810"/>
    <w:rsid w:val="001F2B45"/>
    <w:rsid w:val="001F323A"/>
    <w:rsid w:val="001F409C"/>
    <w:rsid w:val="001F4F05"/>
    <w:rsid w:val="001F4F6A"/>
    <w:rsid w:val="001F5C46"/>
    <w:rsid w:val="001F6BAE"/>
    <w:rsid w:val="001F6EE0"/>
    <w:rsid w:val="001F711D"/>
    <w:rsid w:val="001F7A56"/>
    <w:rsid w:val="001F7BCA"/>
    <w:rsid w:val="00200B70"/>
    <w:rsid w:val="00200E73"/>
    <w:rsid w:val="002017A5"/>
    <w:rsid w:val="00201DFF"/>
    <w:rsid w:val="00202144"/>
    <w:rsid w:val="00204708"/>
    <w:rsid w:val="00205250"/>
    <w:rsid w:val="00205C49"/>
    <w:rsid w:val="00207ABF"/>
    <w:rsid w:val="00207EA9"/>
    <w:rsid w:val="002105D1"/>
    <w:rsid w:val="00210EEB"/>
    <w:rsid w:val="002110C0"/>
    <w:rsid w:val="00211ECC"/>
    <w:rsid w:val="0021268D"/>
    <w:rsid w:val="00212E8E"/>
    <w:rsid w:val="00213E46"/>
    <w:rsid w:val="00213EBC"/>
    <w:rsid w:val="002156F8"/>
    <w:rsid w:val="0021591D"/>
    <w:rsid w:val="00215EAB"/>
    <w:rsid w:val="00215FE5"/>
    <w:rsid w:val="002162AE"/>
    <w:rsid w:val="002168B5"/>
    <w:rsid w:val="00217194"/>
    <w:rsid w:val="0021736B"/>
    <w:rsid w:val="00217523"/>
    <w:rsid w:val="0022133F"/>
    <w:rsid w:val="00222414"/>
    <w:rsid w:val="00222729"/>
    <w:rsid w:val="00222AA4"/>
    <w:rsid w:val="00224C9F"/>
    <w:rsid w:val="00225DDC"/>
    <w:rsid w:val="002268E7"/>
    <w:rsid w:val="002271BA"/>
    <w:rsid w:val="002276F5"/>
    <w:rsid w:val="0022793A"/>
    <w:rsid w:val="0023238C"/>
    <w:rsid w:val="0023244E"/>
    <w:rsid w:val="002328FF"/>
    <w:rsid w:val="00233804"/>
    <w:rsid w:val="00234ACD"/>
    <w:rsid w:val="002351B0"/>
    <w:rsid w:val="002357BA"/>
    <w:rsid w:val="002369BE"/>
    <w:rsid w:val="00236DB3"/>
    <w:rsid w:val="00236FFB"/>
    <w:rsid w:val="00237245"/>
    <w:rsid w:val="002406A6"/>
    <w:rsid w:val="00240983"/>
    <w:rsid w:val="00240D1D"/>
    <w:rsid w:val="00241F65"/>
    <w:rsid w:val="00242DC9"/>
    <w:rsid w:val="002430F5"/>
    <w:rsid w:val="00243315"/>
    <w:rsid w:val="00243BB9"/>
    <w:rsid w:val="00244784"/>
    <w:rsid w:val="002461E3"/>
    <w:rsid w:val="002472C6"/>
    <w:rsid w:val="002477E5"/>
    <w:rsid w:val="00250443"/>
    <w:rsid w:val="00250CEB"/>
    <w:rsid w:val="00250FAF"/>
    <w:rsid w:val="00251AAA"/>
    <w:rsid w:val="00251D16"/>
    <w:rsid w:val="002528C2"/>
    <w:rsid w:val="002540E0"/>
    <w:rsid w:val="00254179"/>
    <w:rsid w:val="00254966"/>
    <w:rsid w:val="002549B9"/>
    <w:rsid w:val="002550B2"/>
    <w:rsid w:val="002556C0"/>
    <w:rsid w:val="00255DC3"/>
    <w:rsid w:val="00261F97"/>
    <w:rsid w:val="00262941"/>
    <w:rsid w:val="002637F9"/>
    <w:rsid w:val="00263B5C"/>
    <w:rsid w:val="00264508"/>
    <w:rsid w:val="00264DB1"/>
    <w:rsid w:val="00265271"/>
    <w:rsid w:val="00265B7F"/>
    <w:rsid w:val="002662B4"/>
    <w:rsid w:val="0026789E"/>
    <w:rsid w:val="00270AD4"/>
    <w:rsid w:val="002717A3"/>
    <w:rsid w:val="00272914"/>
    <w:rsid w:val="00273E8E"/>
    <w:rsid w:val="00274736"/>
    <w:rsid w:val="002751F5"/>
    <w:rsid w:val="00275E38"/>
    <w:rsid w:val="00276B51"/>
    <w:rsid w:val="00277F99"/>
    <w:rsid w:val="0028184E"/>
    <w:rsid w:val="00281E96"/>
    <w:rsid w:val="002824D7"/>
    <w:rsid w:val="00282AB3"/>
    <w:rsid w:val="0028315E"/>
    <w:rsid w:val="00283936"/>
    <w:rsid w:val="00283B92"/>
    <w:rsid w:val="00283BBD"/>
    <w:rsid w:val="00283DF0"/>
    <w:rsid w:val="00284454"/>
    <w:rsid w:val="00285656"/>
    <w:rsid w:val="00286337"/>
    <w:rsid w:val="00290509"/>
    <w:rsid w:val="00290F06"/>
    <w:rsid w:val="00290F09"/>
    <w:rsid w:val="0029212A"/>
    <w:rsid w:val="00292708"/>
    <w:rsid w:val="0029365D"/>
    <w:rsid w:val="00294078"/>
    <w:rsid w:val="0029586B"/>
    <w:rsid w:val="00295BDF"/>
    <w:rsid w:val="00295EAA"/>
    <w:rsid w:val="002962E9"/>
    <w:rsid w:val="00296870"/>
    <w:rsid w:val="002976BE"/>
    <w:rsid w:val="002A121E"/>
    <w:rsid w:val="002A1343"/>
    <w:rsid w:val="002A1531"/>
    <w:rsid w:val="002A1655"/>
    <w:rsid w:val="002A2EAC"/>
    <w:rsid w:val="002A3530"/>
    <w:rsid w:val="002A4F64"/>
    <w:rsid w:val="002A62EA"/>
    <w:rsid w:val="002A6F83"/>
    <w:rsid w:val="002A7534"/>
    <w:rsid w:val="002A771F"/>
    <w:rsid w:val="002A7DBC"/>
    <w:rsid w:val="002B0F06"/>
    <w:rsid w:val="002B1B0A"/>
    <w:rsid w:val="002B1F8D"/>
    <w:rsid w:val="002B250A"/>
    <w:rsid w:val="002B2AC0"/>
    <w:rsid w:val="002B356E"/>
    <w:rsid w:val="002B3D93"/>
    <w:rsid w:val="002B4DE5"/>
    <w:rsid w:val="002B5F10"/>
    <w:rsid w:val="002B7C0B"/>
    <w:rsid w:val="002B7C27"/>
    <w:rsid w:val="002C0068"/>
    <w:rsid w:val="002C0E9C"/>
    <w:rsid w:val="002C19A7"/>
    <w:rsid w:val="002C24B1"/>
    <w:rsid w:val="002C2A0F"/>
    <w:rsid w:val="002C34C5"/>
    <w:rsid w:val="002C3E82"/>
    <w:rsid w:val="002C3EB9"/>
    <w:rsid w:val="002C6153"/>
    <w:rsid w:val="002C65BD"/>
    <w:rsid w:val="002C7F88"/>
    <w:rsid w:val="002D07B2"/>
    <w:rsid w:val="002D08B9"/>
    <w:rsid w:val="002D24DC"/>
    <w:rsid w:val="002D2651"/>
    <w:rsid w:val="002D3333"/>
    <w:rsid w:val="002D3F9A"/>
    <w:rsid w:val="002D5273"/>
    <w:rsid w:val="002D5993"/>
    <w:rsid w:val="002D64AD"/>
    <w:rsid w:val="002D65D8"/>
    <w:rsid w:val="002D6802"/>
    <w:rsid w:val="002D6E24"/>
    <w:rsid w:val="002D73D6"/>
    <w:rsid w:val="002D7DA5"/>
    <w:rsid w:val="002D7E5C"/>
    <w:rsid w:val="002E1AD5"/>
    <w:rsid w:val="002E2171"/>
    <w:rsid w:val="002E41B2"/>
    <w:rsid w:val="002E6CCA"/>
    <w:rsid w:val="002E6F5C"/>
    <w:rsid w:val="002F050D"/>
    <w:rsid w:val="002F2A8E"/>
    <w:rsid w:val="002F415D"/>
    <w:rsid w:val="002F48A1"/>
    <w:rsid w:val="002F49B1"/>
    <w:rsid w:val="002F619F"/>
    <w:rsid w:val="002F6DC2"/>
    <w:rsid w:val="002F7C79"/>
    <w:rsid w:val="00300191"/>
    <w:rsid w:val="00302934"/>
    <w:rsid w:val="00302E27"/>
    <w:rsid w:val="00303409"/>
    <w:rsid w:val="003039AC"/>
    <w:rsid w:val="00303A95"/>
    <w:rsid w:val="00303B47"/>
    <w:rsid w:val="00304718"/>
    <w:rsid w:val="003047EB"/>
    <w:rsid w:val="00304C70"/>
    <w:rsid w:val="00304E82"/>
    <w:rsid w:val="0030517D"/>
    <w:rsid w:val="00305E16"/>
    <w:rsid w:val="00306B18"/>
    <w:rsid w:val="00306CE9"/>
    <w:rsid w:val="003073B5"/>
    <w:rsid w:val="00311FBB"/>
    <w:rsid w:val="003137F1"/>
    <w:rsid w:val="00313DEA"/>
    <w:rsid w:val="0031438E"/>
    <w:rsid w:val="0031527F"/>
    <w:rsid w:val="00315892"/>
    <w:rsid w:val="0031678A"/>
    <w:rsid w:val="00316E48"/>
    <w:rsid w:val="00316FAB"/>
    <w:rsid w:val="00317D4E"/>
    <w:rsid w:val="00320BD7"/>
    <w:rsid w:val="0032164A"/>
    <w:rsid w:val="00321B45"/>
    <w:rsid w:val="00321FE7"/>
    <w:rsid w:val="003225A7"/>
    <w:rsid w:val="003237F7"/>
    <w:rsid w:val="00324A3B"/>
    <w:rsid w:val="00326EF0"/>
    <w:rsid w:val="00331CD0"/>
    <w:rsid w:val="003320C7"/>
    <w:rsid w:val="003340CD"/>
    <w:rsid w:val="00334737"/>
    <w:rsid w:val="00335221"/>
    <w:rsid w:val="00335E11"/>
    <w:rsid w:val="00335FD9"/>
    <w:rsid w:val="003362E2"/>
    <w:rsid w:val="003367E0"/>
    <w:rsid w:val="00336893"/>
    <w:rsid w:val="0033690A"/>
    <w:rsid w:val="00337870"/>
    <w:rsid w:val="0034027F"/>
    <w:rsid w:val="00341276"/>
    <w:rsid w:val="0034165C"/>
    <w:rsid w:val="00341945"/>
    <w:rsid w:val="00341D6B"/>
    <w:rsid w:val="00341E13"/>
    <w:rsid w:val="003428D1"/>
    <w:rsid w:val="003438F7"/>
    <w:rsid w:val="003446A2"/>
    <w:rsid w:val="003451F8"/>
    <w:rsid w:val="003452B9"/>
    <w:rsid w:val="00346C16"/>
    <w:rsid w:val="003475C2"/>
    <w:rsid w:val="00347D0F"/>
    <w:rsid w:val="0035209F"/>
    <w:rsid w:val="003521EF"/>
    <w:rsid w:val="0035255C"/>
    <w:rsid w:val="0035258E"/>
    <w:rsid w:val="0035394B"/>
    <w:rsid w:val="003545BB"/>
    <w:rsid w:val="00355B72"/>
    <w:rsid w:val="00356046"/>
    <w:rsid w:val="0035604D"/>
    <w:rsid w:val="00356BE1"/>
    <w:rsid w:val="003574FE"/>
    <w:rsid w:val="0035758F"/>
    <w:rsid w:val="003576A7"/>
    <w:rsid w:val="0035774C"/>
    <w:rsid w:val="00360642"/>
    <w:rsid w:val="00360F14"/>
    <w:rsid w:val="0036112D"/>
    <w:rsid w:val="00361A2F"/>
    <w:rsid w:val="003621D3"/>
    <w:rsid w:val="0036238A"/>
    <w:rsid w:val="00362BE3"/>
    <w:rsid w:val="0036583E"/>
    <w:rsid w:val="00366B01"/>
    <w:rsid w:val="00367907"/>
    <w:rsid w:val="00367EFB"/>
    <w:rsid w:val="00371AFD"/>
    <w:rsid w:val="00372086"/>
    <w:rsid w:val="0037224F"/>
    <w:rsid w:val="00374046"/>
    <w:rsid w:val="0037487A"/>
    <w:rsid w:val="003764A3"/>
    <w:rsid w:val="00376D21"/>
    <w:rsid w:val="00377CCB"/>
    <w:rsid w:val="00380928"/>
    <w:rsid w:val="00381512"/>
    <w:rsid w:val="003816C7"/>
    <w:rsid w:val="00381C45"/>
    <w:rsid w:val="00382019"/>
    <w:rsid w:val="00382BA4"/>
    <w:rsid w:val="00382D92"/>
    <w:rsid w:val="0038336E"/>
    <w:rsid w:val="003839E6"/>
    <w:rsid w:val="00383EDC"/>
    <w:rsid w:val="00384039"/>
    <w:rsid w:val="00384ED6"/>
    <w:rsid w:val="003854EB"/>
    <w:rsid w:val="003860EF"/>
    <w:rsid w:val="00386141"/>
    <w:rsid w:val="00386754"/>
    <w:rsid w:val="0038725A"/>
    <w:rsid w:val="003906EA"/>
    <w:rsid w:val="00390EF6"/>
    <w:rsid w:val="003911A0"/>
    <w:rsid w:val="00391418"/>
    <w:rsid w:val="00391765"/>
    <w:rsid w:val="003919C7"/>
    <w:rsid w:val="003926A0"/>
    <w:rsid w:val="00392801"/>
    <w:rsid w:val="00392BE3"/>
    <w:rsid w:val="00392D2E"/>
    <w:rsid w:val="0039333F"/>
    <w:rsid w:val="003937D6"/>
    <w:rsid w:val="00394452"/>
    <w:rsid w:val="0039470B"/>
    <w:rsid w:val="00395560"/>
    <w:rsid w:val="003958B4"/>
    <w:rsid w:val="00395A92"/>
    <w:rsid w:val="003964A7"/>
    <w:rsid w:val="00397CCF"/>
    <w:rsid w:val="003A0700"/>
    <w:rsid w:val="003A15BF"/>
    <w:rsid w:val="003A1C9D"/>
    <w:rsid w:val="003A2A62"/>
    <w:rsid w:val="003A30A5"/>
    <w:rsid w:val="003A3405"/>
    <w:rsid w:val="003A3BAF"/>
    <w:rsid w:val="003A6754"/>
    <w:rsid w:val="003A6E82"/>
    <w:rsid w:val="003B0A72"/>
    <w:rsid w:val="003B0CF9"/>
    <w:rsid w:val="003B1097"/>
    <w:rsid w:val="003B148E"/>
    <w:rsid w:val="003B24CC"/>
    <w:rsid w:val="003B3283"/>
    <w:rsid w:val="003B3D4D"/>
    <w:rsid w:val="003B3DCF"/>
    <w:rsid w:val="003B4E45"/>
    <w:rsid w:val="003B5CB8"/>
    <w:rsid w:val="003B6FD6"/>
    <w:rsid w:val="003B7441"/>
    <w:rsid w:val="003C07EF"/>
    <w:rsid w:val="003C0C2F"/>
    <w:rsid w:val="003C10C0"/>
    <w:rsid w:val="003C2762"/>
    <w:rsid w:val="003C2CEE"/>
    <w:rsid w:val="003C30DE"/>
    <w:rsid w:val="003C33EA"/>
    <w:rsid w:val="003C4847"/>
    <w:rsid w:val="003C4FA6"/>
    <w:rsid w:val="003C50D8"/>
    <w:rsid w:val="003C5E0B"/>
    <w:rsid w:val="003C62B8"/>
    <w:rsid w:val="003C644F"/>
    <w:rsid w:val="003C71CD"/>
    <w:rsid w:val="003D0FD8"/>
    <w:rsid w:val="003D2113"/>
    <w:rsid w:val="003D288B"/>
    <w:rsid w:val="003D3E8A"/>
    <w:rsid w:val="003D4855"/>
    <w:rsid w:val="003D4F5A"/>
    <w:rsid w:val="003D527D"/>
    <w:rsid w:val="003D6C77"/>
    <w:rsid w:val="003E018B"/>
    <w:rsid w:val="003E1720"/>
    <w:rsid w:val="003E17F0"/>
    <w:rsid w:val="003E1BB7"/>
    <w:rsid w:val="003E23B5"/>
    <w:rsid w:val="003E24E6"/>
    <w:rsid w:val="003E4888"/>
    <w:rsid w:val="003E6070"/>
    <w:rsid w:val="003E7C8F"/>
    <w:rsid w:val="003F1B52"/>
    <w:rsid w:val="003F3B2F"/>
    <w:rsid w:val="003F41C7"/>
    <w:rsid w:val="003F6058"/>
    <w:rsid w:val="003F6753"/>
    <w:rsid w:val="003F69CF"/>
    <w:rsid w:val="003F6AAF"/>
    <w:rsid w:val="003F6DC8"/>
    <w:rsid w:val="003F7FB0"/>
    <w:rsid w:val="0040126F"/>
    <w:rsid w:val="00402529"/>
    <w:rsid w:val="0040288E"/>
    <w:rsid w:val="00403817"/>
    <w:rsid w:val="0040439E"/>
    <w:rsid w:val="00405337"/>
    <w:rsid w:val="0040548A"/>
    <w:rsid w:val="004073EA"/>
    <w:rsid w:val="004107FA"/>
    <w:rsid w:val="00410BF4"/>
    <w:rsid w:val="004119CC"/>
    <w:rsid w:val="00412D14"/>
    <w:rsid w:val="00412FE7"/>
    <w:rsid w:val="004132F2"/>
    <w:rsid w:val="0041363C"/>
    <w:rsid w:val="0041536A"/>
    <w:rsid w:val="00415DC0"/>
    <w:rsid w:val="0041633F"/>
    <w:rsid w:val="00417CCE"/>
    <w:rsid w:val="004201DA"/>
    <w:rsid w:val="00420EA0"/>
    <w:rsid w:val="00421250"/>
    <w:rsid w:val="004220A8"/>
    <w:rsid w:val="0042246D"/>
    <w:rsid w:val="00422641"/>
    <w:rsid w:val="00422FFB"/>
    <w:rsid w:val="00423119"/>
    <w:rsid w:val="00423671"/>
    <w:rsid w:val="00430B64"/>
    <w:rsid w:val="00431411"/>
    <w:rsid w:val="004327CC"/>
    <w:rsid w:val="00433119"/>
    <w:rsid w:val="00433286"/>
    <w:rsid w:val="0043425B"/>
    <w:rsid w:val="004348EC"/>
    <w:rsid w:val="00435594"/>
    <w:rsid w:val="00435700"/>
    <w:rsid w:val="004358A7"/>
    <w:rsid w:val="00436489"/>
    <w:rsid w:val="00437B5B"/>
    <w:rsid w:val="00437CFC"/>
    <w:rsid w:val="004408B3"/>
    <w:rsid w:val="0044248D"/>
    <w:rsid w:val="004435C9"/>
    <w:rsid w:val="004435F9"/>
    <w:rsid w:val="0044484B"/>
    <w:rsid w:val="00445373"/>
    <w:rsid w:val="00445C3B"/>
    <w:rsid w:val="00446FA6"/>
    <w:rsid w:val="00450EB9"/>
    <w:rsid w:val="00450F0E"/>
    <w:rsid w:val="004513D3"/>
    <w:rsid w:val="00452498"/>
    <w:rsid w:val="004525F9"/>
    <w:rsid w:val="0045273A"/>
    <w:rsid w:val="00452BCB"/>
    <w:rsid w:val="00453B07"/>
    <w:rsid w:val="00454709"/>
    <w:rsid w:val="00455EF4"/>
    <w:rsid w:val="00456730"/>
    <w:rsid w:val="0045714D"/>
    <w:rsid w:val="004574FB"/>
    <w:rsid w:val="00457E8D"/>
    <w:rsid w:val="0046008F"/>
    <w:rsid w:val="00460F05"/>
    <w:rsid w:val="0046113D"/>
    <w:rsid w:val="00462912"/>
    <w:rsid w:val="0046331A"/>
    <w:rsid w:val="0046418A"/>
    <w:rsid w:val="0046605F"/>
    <w:rsid w:val="00466C0C"/>
    <w:rsid w:val="004675FC"/>
    <w:rsid w:val="00471213"/>
    <w:rsid w:val="004718BE"/>
    <w:rsid w:val="00471D15"/>
    <w:rsid w:val="004749AB"/>
    <w:rsid w:val="00474D48"/>
    <w:rsid w:val="00474F47"/>
    <w:rsid w:val="00474FCA"/>
    <w:rsid w:val="00475B87"/>
    <w:rsid w:val="00475E17"/>
    <w:rsid w:val="00475F2C"/>
    <w:rsid w:val="004764FD"/>
    <w:rsid w:val="0047667B"/>
    <w:rsid w:val="00476DBF"/>
    <w:rsid w:val="004809AE"/>
    <w:rsid w:val="0048138C"/>
    <w:rsid w:val="00481DAF"/>
    <w:rsid w:val="00481EB5"/>
    <w:rsid w:val="00482292"/>
    <w:rsid w:val="00482EA1"/>
    <w:rsid w:val="00483893"/>
    <w:rsid w:val="0048487A"/>
    <w:rsid w:val="00486955"/>
    <w:rsid w:val="00487FA1"/>
    <w:rsid w:val="00490338"/>
    <w:rsid w:val="00490A60"/>
    <w:rsid w:val="004911C5"/>
    <w:rsid w:val="0049187D"/>
    <w:rsid w:val="00492907"/>
    <w:rsid w:val="00493969"/>
    <w:rsid w:val="00493A5E"/>
    <w:rsid w:val="00494F68"/>
    <w:rsid w:val="004952C8"/>
    <w:rsid w:val="00495B42"/>
    <w:rsid w:val="00496F78"/>
    <w:rsid w:val="004972AB"/>
    <w:rsid w:val="004975F5"/>
    <w:rsid w:val="0049761C"/>
    <w:rsid w:val="00497962"/>
    <w:rsid w:val="004A04FF"/>
    <w:rsid w:val="004A0A09"/>
    <w:rsid w:val="004A0F03"/>
    <w:rsid w:val="004A1322"/>
    <w:rsid w:val="004A1E69"/>
    <w:rsid w:val="004A3978"/>
    <w:rsid w:val="004A4ABC"/>
    <w:rsid w:val="004A4BC1"/>
    <w:rsid w:val="004A4DFD"/>
    <w:rsid w:val="004A5869"/>
    <w:rsid w:val="004A5C7F"/>
    <w:rsid w:val="004A7741"/>
    <w:rsid w:val="004B02D9"/>
    <w:rsid w:val="004B2A81"/>
    <w:rsid w:val="004B2F84"/>
    <w:rsid w:val="004B3975"/>
    <w:rsid w:val="004B39EF"/>
    <w:rsid w:val="004B3AF0"/>
    <w:rsid w:val="004B3D65"/>
    <w:rsid w:val="004B50E1"/>
    <w:rsid w:val="004B5A4F"/>
    <w:rsid w:val="004B649B"/>
    <w:rsid w:val="004B673E"/>
    <w:rsid w:val="004B75A1"/>
    <w:rsid w:val="004B79C4"/>
    <w:rsid w:val="004B7AF3"/>
    <w:rsid w:val="004C0F2A"/>
    <w:rsid w:val="004C1CE2"/>
    <w:rsid w:val="004C48C9"/>
    <w:rsid w:val="004C4F17"/>
    <w:rsid w:val="004C553A"/>
    <w:rsid w:val="004C5732"/>
    <w:rsid w:val="004C70AE"/>
    <w:rsid w:val="004D0B18"/>
    <w:rsid w:val="004D1B0C"/>
    <w:rsid w:val="004D2342"/>
    <w:rsid w:val="004D2983"/>
    <w:rsid w:val="004D3436"/>
    <w:rsid w:val="004D3C9E"/>
    <w:rsid w:val="004D3FDE"/>
    <w:rsid w:val="004D5404"/>
    <w:rsid w:val="004D6A4C"/>
    <w:rsid w:val="004E0410"/>
    <w:rsid w:val="004E0DF1"/>
    <w:rsid w:val="004E1773"/>
    <w:rsid w:val="004E18C9"/>
    <w:rsid w:val="004E194B"/>
    <w:rsid w:val="004E1B5E"/>
    <w:rsid w:val="004E2309"/>
    <w:rsid w:val="004E23FB"/>
    <w:rsid w:val="004E243B"/>
    <w:rsid w:val="004E4F1E"/>
    <w:rsid w:val="004E549E"/>
    <w:rsid w:val="004E5E89"/>
    <w:rsid w:val="004E619E"/>
    <w:rsid w:val="004E646C"/>
    <w:rsid w:val="004E66D8"/>
    <w:rsid w:val="004E7434"/>
    <w:rsid w:val="004E7AB4"/>
    <w:rsid w:val="004F019F"/>
    <w:rsid w:val="004F2955"/>
    <w:rsid w:val="004F2D4B"/>
    <w:rsid w:val="004F5BF2"/>
    <w:rsid w:val="004F5F94"/>
    <w:rsid w:val="004F64B2"/>
    <w:rsid w:val="004F69D3"/>
    <w:rsid w:val="0050280E"/>
    <w:rsid w:val="00502D67"/>
    <w:rsid w:val="0050321D"/>
    <w:rsid w:val="00504570"/>
    <w:rsid w:val="00504B65"/>
    <w:rsid w:val="00504D0C"/>
    <w:rsid w:val="00505B9B"/>
    <w:rsid w:val="005060D2"/>
    <w:rsid w:val="00506D01"/>
    <w:rsid w:val="00506EF9"/>
    <w:rsid w:val="005072C0"/>
    <w:rsid w:val="005073F1"/>
    <w:rsid w:val="0051032B"/>
    <w:rsid w:val="00511FF4"/>
    <w:rsid w:val="0051207D"/>
    <w:rsid w:val="005123A0"/>
    <w:rsid w:val="00514E9D"/>
    <w:rsid w:val="005158E3"/>
    <w:rsid w:val="00516884"/>
    <w:rsid w:val="00517674"/>
    <w:rsid w:val="0051771D"/>
    <w:rsid w:val="00520789"/>
    <w:rsid w:val="00520EDA"/>
    <w:rsid w:val="005234CE"/>
    <w:rsid w:val="005243F0"/>
    <w:rsid w:val="00525342"/>
    <w:rsid w:val="00526165"/>
    <w:rsid w:val="0052629F"/>
    <w:rsid w:val="00526455"/>
    <w:rsid w:val="00526999"/>
    <w:rsid w:val="00526BE5"/>
    <w:rsid w:val="005276CF"/>
    <w:rsid w:val="005279EF"/>
    <w:rsid w:val="00527ABD"/>
    <w:rsid w:val="00527CBE"/>
    <w:rsid w:val="00527F6D"/>
    <w:rsid w:val="005315C9"/>
    <w:rsid w:val="0053223B"/>
    <w:rsid w:val="0053265B"/>
    <w:rsid w:val="00534260"/>
    <w:rsid w:val="005354C1"/>
    <w:rsid w:val="00535C5D"/>
    <w:rsid w:val="00536F52"/>
    <w:rsid w:val="00537AA5"/>
    <w:rsid w:val="0054183D"/>
    <w:rsid w:val="005419B1"/>
    <w:rsid w:val="00542725"/>
    <w:rsid w:val="00542793"/>
    <w:rsid w:val="00542BC4"/>
    <w:rsid w:val="00542FC4"/>
    <w:rsid w:val="00543406"/>
    <w:rsid w:val="00545261"/>
    <w:rsid w:val="00545F31"/>
    <w:rsid w:val="00546216"/>
    <w:rsid w:val="00546F1F"/>
    <w:rsid w:val="005471A2"/>
    <w:rsid w:val="005501AE"/>
    <w:rsid w:val="005504F0"/>
    <w:rsid w:val="0055059E"/>
    <w:rsid w:val="005517B1"/>
    <w:rsid w:val="00551F71"/>
    <w:rsid w:val="005520C4"/>
    <w:rsid w:val="005524E8"/>
    <w:rsid w:val="005525D6"/>
    <w:rsid w:val="005558FA"/>
    <w:rsid w:val="00555C44"/>
    <w:rsid w:val="0055707E"/>
    <w:rsid w:val="00557CE7"/>
    <w:rsid w:val="00560BDD"/>
    <w:rsid w:val="00560D59"/>
    <w:rsid w:val="00561E18"/>
    <w:rsid w:val="0056253C"/>
    <w:rsid w:val="00562939"/>
    <w:rsid w:val="00563DD0"/>
    <w:rsid w:val="0056445C"/>
    <w:rsid w:val="00564EAB"/>
    <w:rsid w:val="005670BD"/>
    <w:rsid w:val="00567A8F"/>
    <w:rsid w:val="00567F99"/>
    <w:rsid w:val="0057129D"/>
    <w:rsid w:val="005719B5"/>
    <w:rsid w:val="00572379"/>
    <w:rsid w:val="0057263A"/>
    <w:rsid w:val="005728FE"/>
    <w:rsid w:val="00572D3A"/>
    <w:rsid w:val="00573C04"/>
    <w:rsid w:val="00574776"/>
    <w:rsid w:val="00574996"/>
    <w:rsid w:val="00574FF2"/>
    <w:rsid w:val="00575323"/>
    <w:rsid w:val="00577D2D"/>
    <w:rsid w:val="00580015"/>
    <w:rsid w:val="0058074A"/>
    <w:rsid w:val="00580AA8"/>
    <w:rsid w:val="00581969"/>
    <w:rsid w:val="005819CF"/>
    <w:rsid w:val="005835EF"/>
    <w:rsid w:val="00583884"/>
    <w:rsid w:val="005840A3"/>
    <w:rsid w:val="00584992"/>
    <w:rsid w:val="0058499F"/>
    <w:rsid w:val="005849D9"/>
    <w:rsid w:val="00584F98"/>
    <w:rsid w:val="00587378"/>
    <w:rsid w:val="005902BC"/>
    <w:rsid w:val="00590D2D"/>
    <w:rsid w:val="00590E70"/>
    <w:rsid w:val="005917FB"/>
    <w:rsid w:val="00591B0B"/>
    <w:rsid w:val="00592321"/>
    <w:rsid w:val="005929C2"/>
    <w:rsid w:val="00593F0F"/>
    <w:rsid w:val="00594408"/>
    <w:rsid w:val="00595C00"/>
    <w:rsid w:val="00596167"/>
    <w:rsid w:val="0059644D"/>
    <w:rsid w:val="00596EEF"/>
    <w:rsid w:val="00597DB4"/>
    <w:rsid w:val="005A2FFF"/>
    <w:rsid w:val="005A3F2F"/>
    <w:rsid w:val="005A449D"/>
    <w:rsid w:val="005A4917"/>
    <w:rsid w:val="005A61DF"/>
    <w:rsid w:val="005B0B74"/>
    <w:rsid w:val="005B0E34"/>
    <w:rsid w:val="005B2533"/>
    <w:rsid w:val="005B25E6"/>
    <w:rsid w:val="005B30D7"/>
    <w:rsid w:val="005B3780"/>
    <w:rsid w:val="005B3A09"/>
    <w:rsid w:val="005B42B5"/>
    <w:rsid w:val="005B5104"/>
    <w:rsid w:val="005B5B0E"/>
    <w:rsid w:val="005B6D84"/>
    <w:rsid w:val="005B7394"/>
    <w:rsid w:val="005B7F82"/>
    <w:rsid w:val="005C298E"/>
    <w:rsid w:val="005C302B"/>
    <w:rsid w:val="005C3067"/>
    <w:rsid w:val="005C3BFF"/>
    <w:rsid w:val="005C45AB"/>
    <w:rsid w:val="005C4B07"/>
    <w:rsid w:val="005C687C"/>
    <w:rsid w:val="005C6AC5"/>
    <w:rsid w:val="005C75C7"/>
    <w:rsid w:val="005C7BDD"/>
    <w:rsid w:val="005D0DD3"/>
    <w:rsid w:val="005D1727"/>
    <w:rsid w:val="005D1745"/>
    <w:rsid w:val="005D2AAD"/>
    <w:rsid w:val="005D3D26"/>
    <w:rsid w:val="005D43B4"/>
    <w:rsid w:val="005D5225"/>
    <w:rsid w:val="005D54D0"/>
    <w:rsid w:val="005D60BE"/>
    <w:rsid w:val="005D638F"/>
    <w:rsid w:val="005D7B9B"/>
    <w:rsid w:val="005E24D6"/>
    <w:rsid w:val="005E33BC"/>
    <w:rsid w:val="005E3EE0"/>
    <w:rsid w:val="005E3EE5"/>
    <w:rsid w:val="005E4043"/>
    <w:rsid w:val="005E4BCA"/>
    <w:rsid w:val="005E4CD1"/>
    <w:rsid w:val="005E505C"/>
    <w:rsid w:val="005E5733"/>
    <w:rsid w:val="005E78E2"/>
    <w:rsid w:val="005E7B9B"/>
    <w:rsid w:val="005E7F3A"/>
    <w:rsid w:val="005F08F6"/>
    <w:rsid w:val="005F0CE0"/>
    <w:rsid w:val="005F19E0"/>
    <w:rsid w:val="005F1E2A"/>
    <w:rsid w:val="005F23C4"/>
    <w:rsid w:val="005F2CE5"/>
    <w:rsid w:val="005F2D6E"/>
    <w:rsid w:val="005F2F6D"/>
    <w:rsid w:val="005F3301"/>
    <w:rsid w:val="005F3584"/>
    <w:rsid w:val="005F37E2"/>
    <w:rsid w:val="005F4A46"/>
    <w:rsid w:val="005F4D9D"/>
    <w:rsid w:val="005F62F2"/>
    <w:rsid w:val="00601056"/>
    <w:rsid w:val="00601D1A"/>
    <w:rsid w:val="006025C8"/>
    <w:rsid w:val="00603045"/>
    <w:rsid w:val="0060360E"/>
    <w:rsid w:val="00604AAD"/>
    <w:rsid w:val="006073A4"/>
    <w:rsid w:val="00610083"/>
    <w:rsid w:val="00610723"/>
    <w:rsid w:val="0061102E"/>
    <w:rsid w:val="006110A3"/>
    <w:rsid w:val="00612653"/>
    <w:rsid w:val="006138DF"/>
    <w:rsid w:val="0061539C"/>
    <w:rsid w:val="00615663"/>
    <w:rsid w:val="006165E0"/>
    <w:rsid w:val="00617B0D"/>
    <w:rsid w:val="006241BD"/>
    <w:rsid w:val="00624F86"/>
    <w:rsid w:val="00625866"/>
    <w:rsid w:val="006259BD"/>
    <w:rsid w:val="00626A22"/>
    <w:rsid w:val="00627888"/>
    <w:rsid w:val="006278BC"/>
    <w:rsid w:val="006279B0"/>
    <w:rsid w:val="00630CE8"/>
    <w:rsid w:val="00631022"/>
    <w:rsid w:val="00633541"/>
    <w:rsid w:val="0063466B"/>
    <w:rsid w:val="00634A3D"/>
    <w:rsid w:val="00635CEE"/>
    <w:rsid w:val="0063661E"/>
    <w:rsid w:val="0063697C"/>
    <w:rsid w:val="006403B3"/>
    <w:rsid w:val="006426C8"/>
    <w:rsid w:val="0064311E"/>
    <w:rsid w:val="0064317A"/>
    <w:rsid w:val="00643F93"/>
    <w:rsid w:val="00644283"/>
    <w:rsid w:val="00644E76"/>
    <w:rsid w:val="006456FC"/>
    <w:rsid w:val="00645902"/>
    <w:rsid w:val="00645AD4"/>
    <w:rsid w:val="00645D4A"/>
    <w:rsid w:val="00645E77"/>
    <w:rsid w:val="0064602B"/>
    <w:rsid w:val="006468DA"/>
    <w:rsid w:val="00646E91"/>
    <w:rsid w:val="00646FCD"/>
    <w:rsid w:val="0064741B"/>
    <w:rsid w:val="006475B1"/>
    <w:rsid w:val="006506AD"/>
    <w:rsid w:val="00651489"/>
    <w:rsid w:val="0065176C"/>
    <w:rsid w:val="00651FAE"/>
    <w:rsid w:val="00652BB3"/>
    <w:rsid w:val="00653291"/>
    <w:rsid w:val="006534AC"/>
    <w:rsid w:val="00653B64"/>
    <w:rsid w:val="00654A89"/>
    <w:rsid w:val="006567A9"/>
    <w:rsid w:val="00656990"/>
    <w:rsid w:val="006572B5"/>
    <w:rsid w:val="0065751D"/>
    <w:rsid w:val="00657961"/>
    <w:rsid w:val="00661998"/>
    <w:rsid w:val="006628DD"/>
    <w:rsid w:val="0066335B"/>
    <w:rsid w:val="00663937"/>
    <w:rsid w:val="00663C54"/>
    <w:rsid w:val="006656CF"/>
    <w:rsid w:val="006665BA"/>
    <w:rsid w:val="0066710B"/>
    <w:rsid w:val="00667327"/>
    <w:rsid w:val="006673A1"/>
    <w:rsid w:val="00670507"/>
    <w:rsid w:val="00670EEF"/>
    <w:rsid w:val="0067102E"/>
    <w:rsid w:val="0067121D"/>
    <w:rsid w:val="00671BE5"/>
    <w:rsid w:val="00671EDD"/>
    <w:rsid w:val="006721D4"/>
    <w:rsid w:val="0067257A"/>
    <w:rsid w:val="006727A3"/>
    <w:rsid w:val="006733E6"/>
    <w:rsid w:val="0067451F"/>
    <w:rsid w:val="00674E74"/>
    <w:rsid w:val="00675470"/>
    <w:rsid w:val="006763C1"/>
    <w:rsid w:val="006772D3"/>
    <w:rsid w:val="00677C41"/>
    <w:rsid w:val="00680D6C"/>
    <w:rsid w:val="00681487"/>
    <w:rsid w:val="006815DC"/>
    <w:rsid w:val="0068160A"/>
    <w:rsid w:val="00682194"/>
    <w:rsid w:val="00682D68"/>
    <w:rsid w:val="00682E6C"/>
    <w:rsid w:val="00683A9D"/>
    <w:rsid w:val="00684548"/>
    <w:rsid w:val="006846F7"/>
    <w:rsid w:val="00685FEC"/>
    <w:rsid w:val="00687AA9"/>
    <w:rsid w:val="00687F3D"/>
    <w:rsid w:val="00690B60"/>
    <w:rsid w:val="00690D06"/>
    <w:rsid w:val="00691B0A"/>
    <w:rsid w:val="006924EE"/>
    <w:rsid w:val="00692B69"/>
    <w:rsid w:val="00693085"/>
    <w:rsid w:val="00693EAB"/>
    <w:rsid w:val="0069641D"/>
    <w:rsid w:val="00697DC9"/>
    <w:rsid w:val="006A07E8"/>
    <w:rsid w:val="006A3E7A"/>
    <w:rsid w:val="006A5892"/>
    <w:rsid w:val="006A5E7C"/>
    <w:rsid w:val="006A5F7E"/>
    <w:rsid w:val="006A6173"/>
    <w:rsid w:val="006A63B6"/>
    <w:rsid w:val="006A74BB"/>
    <w:rsid w:val="006A75BE"/>
    <w:rsid w:val="006A77DF"/>
    <w:rsid w:val="006B02F2"/>
    <w:rsid w:val="006B0314"/>
    <w:rsid w:val="006B04EF"/>
    <w:rsid w:val="006B086F"/>
    <w:rsid w:val="006B0A56"/>
    <w:rsid w:val="006B1047"/>
    <w:rsid w:val="006B1204"/>
    <w:rsid w:val="006B1AE2"/>
    <w:rsid w:val="006B2EEF"/>
    <w:rsid w:val="006B3EFD"/>
    <w:rsid w:val="006B52E6"/>
    <w:rsid w:val="006B669F"/>
    <w:rsid w:val="006B6FE7"/>
    <w:rsid w:val="006B7C63"/>
    <w:rsid w:val="006B7C7A"/>
    <w:rsid w:val="006C16B6"/>
    <w:rsid w:val="006C399F"/>
    <w:rsid w:val="006C7396"/>
    <w:rsid w:val="006C7402"/>
    <w:rsid w:val="006C78A8"/>
    <w:rsid w:val="006C79AC"/>
    <w:rsid w:val="006D073B"/>
    <w:rsid w:val="006D1405"/>
    <w:rsid w:val="006D1AF3"/>
    <w:rsid w:val="006D2333"/>
    <w:rsid w:val="006D2550"/>
    <w:rsid w:val="006D2D88"/>
    <w:rsid w:val="006D4632"/>
    <w:rsid w:val="006D4A03"/>
    <w:rsid w:val="006D54B8"/>
    <w:rsid w:val="006D55F8"/>
    <w:rsid w:val="006D5604"/>
    <w:rsid w:val="006D5A5A"/>
    <w:rsid w:val="006D5B54"/>
    <w:rsid w:val="006D719A"/>
    <w:rsid w:val="006D7239"/>
    <w:rsid w:val="006E05C3"/>
    <w:rsid w:val="006E089C"/>
    <w:rsid w:val="006E08F5"/>
    <w:rsid w:val="006E126B"/>
    <w:rsid w:val="006E1AB3"/>
    <w:rsid w:val="006E228D"/>
    <w:rsid w:val="006E2330"/>
    <w:rsid w:val="006E2934"/>
    <w:rsid w:val="006E35AA"/>
    <w:rsid w:val="006E3784"/>
    <w:rsid w:val="006E3DD9"/>
    <w:rsid w:val="006E41E5"/>
    <w:rsid w:val="006E490D"/>
    <w:rsid w:val="006E500E"/>
    <w:rsid w:val="006E67AE"/>
    <w:rsid w:val="006E6DA3"/>
    <w:rsid w:val="006F03A6"/>
    <w:rsid w:val="006F03CA"/>
    <w:rsid w:val="006F27C9"/>
    <w:rsid w:val="006F2DEF"/>
    <w:rsid w:val="006F3678"/>
    <w:rsid w:val="006F376C"/>
    <w:rsid w:val="006F3FD2"/>
    <w:rsid w:val="006F4E79"/>
    <w:rsid w:val="006F56FB"/>
    <w:rsid w:val="006F5EF1"/>
    <w:rsid w:val="006F61C8"/>
    <w:rsid w:val="006F6339"/>
    <w:rsid w:val="006F63E8"/>
    <w:rsid w:val="006F6EEA"/>
    <w:rsid w:val="006F7910"/>
    <w:rsid w:val="006F79AE"/>
    <w:rsid w:val="00700495"/>
    <w:rsid w:val="007011B8"/>
    <w:rsid w:val="00701814"/>
    <w:rsid w:val="0070192E"/>
    <w:rsid w:val="0070253C"/>
    <w:rsid w:val="0070286A"/>
    <w:rsid w:val="00702AB8"/>
    <w:rsid w:val="00702D17"/>
    <w:rsid w:val="0070334B"/>
    <w:rsid w:val="007034D5"/>
    <w:rsid w:val="0070414F"/>
    <w:rsid w:val="00705A19"/>
    <w:rsid w:val="00705C11"/>
    <w:rsid w:val="00705DBA"/>
    <w:rsid w:val="00706769"/>
    <w:rsid w:val="00706922"/>
    <w:rsid w:val="00707596"/>
    <w:rsid w:val="0071016D"/>
    <w:rsid w:val="007110F6"/>
    <w:rsid w:val="007118C6"/>
    <w:rsid w:val="007118EA"/>
    <w:rsid w:val="007124C6"/>
    <w:rsid w:val="0071253A"/>
    <w:rsid w:val="007126B5"/>
    <w:rsid w:val="007132F3"/>
    <w:rsid w:val="0071383D"/>
    <w:rsid w:val="00713D85"/>
    <w:rsid w:val="007144E8"/>
    <w:rsid w:val="00715D21"/>
    <w:rsid w:val="007165CD"/>
    <w:rsid w:val="00716625"/>
    <w:rsid w:val="00717BAC"/>
    <w:rsid w:val="00717D3C"/>
    <w:rsid w:val="00720253"/>
    <w:rsid w:val="007212EA"/>
    <w:rsid w:val="007213D3"/>
    <w:rsid w:val="00721701"/>
    <w:rsid w:val="00721A12"/>
    <w:rsid w:val="0072212A"/>
    <w:rsid w:val="007224F9"/>
    <w:rsid w:val="0072334F"/>
    <w:rsid w:val="00723573"/>
    <w:rsid w:val="00723BD1"/>
    <w:rsid w:val="00724AA5"/>
    <w:rsid w:val="00724CAE"/>
    <w:rsid w:val="0072538A"/>
    <w:rsid w:val="007254B4"/>
    <w:rsid w:val="00725749"/>
    <w:rsid w:val="007266B2"/>
    <w:rsid w:val="0072740C"/>
    <w:rsid w:val="00727AB2"/>
    <w:rsid w:val="00731367"/>
    <w:rsid w:val="00731640"/>
    <w:rsid w:val="007318A1"/>
    <w:rsid w:val="0073212B"/>
    <w:rsid w:val="007324A2"/>
    <w:rsid w:val="0073291C"/>
    <w:rsid w:val="007331B0"/>
    <w:rsid w:val="0073373A"/>
    <w:rsid w:val="00733B78"/>
    <w:rsid w:val="00734CA5"/>
    <w:rsid w:val="007357E3"/>
    <w:rsid w:val="00735DD1"/>
    <w:rsid w:val="00735E86"/>
    <w:rsid w:val="00736398"/>
    <w:rsid w:val="007377BC"/>
    <w:rsid w:val="00737C36"/>
    <w:rsid w:val="00737F26"/>
    <w:rsid w:val="007410EF"/>
    <w:rsid w:val="007415C3"/>
    <w:rsid w:val="007415D5"/>
    <w:rsid w:val="00742098"/>
    <w:rsid w:val="0074237C"/>
    <w:rsid w:val="007427A5"/>
    <w:rsid w:val="00742D0D"/>
    <w:rsid w:val="00743978"/>
    <w:rsid w:val="00744013"/>
    <w:rsid w:val="00744079"/>
    <w:rsid w:val="00744826"/>
    <w:rsid w:val="007457EF"/>
    <w:rsid w:val="00750E0A"/>
    <w:rsid w:val="00751A86"/>
    <w:rsid w:val="00752B04"/>
    <w:rsid w:val="00752BA6"/>
    <w:rsid w:val="007532D1"/>
    <w:rsid w:val="00753349"/>
    <w:rsid w:val="00753626"/>
    <w:rsid w:val="007550FF"/>
    <w:rsid w:val="007551FE"/>
    <w:rsid w:val="007559E2"/>
    <w:rsid w:val="00755D04"/>
    <w:rsid w:val="00756E4A"/>
    <w:rsid w:val="00757228"/>
    <w:rsid w:val="007573EC"/>
    <w:rsid w:val="00757435"/>
    <w:rsid w:val="00757DAB"/>
    <w:rsid w:val="00760C37"/>
    <w:rsid w:val="007613ED"/>
    <w:rsid w:val="0076200C"/>
    <w:rsid w:val="00763376"/>
    <w:rsid w:val="00764340"/>
    <w:rsid w:val="00765270"/>
    <w:rsid w:val="007664A7"/>
    <w:rsid w:val="00766738"/>
    <w:rsid w:val="0076702E"/>
    <w:rsid w:val="0076729F"/>
    <w:rsid w:val="00767CE5"/>
    <w:rsid w:val="00767D3D"/>
    <w:rsid w:val="00770AA9"/>
    <w:rsid w:val="00770C77"/>
    <w:rsid w:val="00771224"/>
    <w:rsid w:val="007718D4"/>
    <w:rsid w:val="007728D3"/>
    <w:rsid w:val="00774231"/>
    <w:rsid w:val="00774CEF"/>
    <w:rsid w:val="0077552C"/>
    <w:rsid w:val="00775824"/>
    <w:rsid w:val="007763F1"/>
    <w:rsid w:val="0078041C"/>
    <w:rsid w:val="00783846"/>
    <w:rsid w:val="00783F1C"/>
    <w:rsid w:val="0078508A"/>
    <w:rsid w:val="007853FA"/>
    <w:rsid w:val="0078558F"/>
    <w:rsid w:val="007856AD"/>
    <w:rsid w:val="007861CC"/>
    <w:rsid w:val="00786758"/>
    <w:rsid w:val="00787A0D"/>
    <w:rsid w:val="00787D84"/>
    <w:rsid w:val="007905A1"/>
    <w:rsid w:val="00790A20"/>
    <w:rsid w:val="0079110D"/>
    <w:rsid w:val="00792EA1"/>
    <w:rsid w:val="0079527F"/>
    <w:rsid w:val="00796578"/>
    <w:rsid w:val="007966D1"/>
    <w:rsid w:val="00797811"/>
    <w:rsid w:val="007A03CA"/>
    <w:rsid w:val="007A07D3"/>
    <w:rsid w:val="007A0B66"/>
    <w:rsid w:val="007A1AEF"/>
    <w:rsid w:val="007A2B9F"/>
    <w:rsid w:val="007A2D0A"/>
    <w:rsid w:val="007A3084"/>
    <w:rsid w:val="007A3E32"/>
    <w:rsid w:val="007A50A1"/>
    <w:rsid w:val="007A531A"/>
    <w:rsid w:val="007A5DE4"/>
    <w:rsid w:val="007A6AD5"/>
    <w:rsid w:val="007A6C60"/>
    <w:rsid w:val="007B017E"/>
    <w:rsid w:val="007B0765"/>
    <w:rsid w:val="007B12FD"/>
    <w:rsid w:val="007B19E5"/>
    <w:rsid w:val="007B2D8B"/>
    <w:rsid w:val="007B2DD3"/>
    <w:rsid w:val="007B3F1E"/>
    <w:rsid w:val="007B49CC"/>
    <w:rsid w:val="007B6559"/>
    <w:rsid w:val="007B6757"/>
    <w:rsid w:val="007B77F6"/>
    <w:rsid w:val="007C00E1"/>
    <w:rsid w:val="007C0857"/>
    <w:rsid w:val="007C126A"/>
    <w:rsid w:val="007C1D35"/>
    <w:rsid w:val="007C2563"/>
    <w:rsid w:val="007C2B06"/>
    <w:rsid w:val="007C2F2E"/>
    <w:rsid w:val="007C3674"/>
    <w:rsid w:val="007C3783"/>
    <w:rsid w:val="007C3DFF"/>
    <w:rsid w:val="007C410E"/>
    <w:rsid w:val="007C44B2"/>
    <w:rsid w:val="007C4B1E"/>
    <w:rsid w:val="007C4DC6"/>
    <w:rsid w:val="007C618F"/>
    <w:rsid w:val="007C6870"/>
    <w:rsid w:val="007C6E12"/>
    <w:rsid w:val="007C6EFC"/>
    <w:rsid w:val="007C769F"/>
    <w:rsid w:val="007C7747"/>
    <w:rsid w:val="007D0C2B"/>
    <w:rsid w:val="007D204F"/>
    <w:rsid w:val="007D3F6E"/>
    <w:rsid w:val="007D4B26"/>
    <w:rsid w:val="007D4D01"/>
    <w:rsid w:val="007D58D0"/>
    <w:rsid w:val="007D69B3"/>
    <w:rsid w:val="007D6A7B"/>
    <w:rsid w:val="007D70C2"/>
    <w:rsid w:val="007D781A"/>
    <w:rsid w:val="007E0CAE"/>
    <w:rsid w:val="007E26FA"/>
    <w:rsid w:val="007E3716"/>
    <w:rsid w:val="007E3ED3"/>
    <w:rsid w:val="007E4A0C"/>
    <w:rsid w:val="007E5267"/>
    <w:rsid w:val="007E5662"/>
    <w:rsid w:val="007E5C6E"/>
    <w:rsid w:val="007E6D50"/>
    <w:rsid w:val="007E74A4"/>
    <w:rsid w:val="007E793E"/>
    <w:rsid w:val="007E7FF7"/>
    <w:rsid w:val="007F01E9"/>
    <w:rsid w:val="007F19B9"/>
    <w:rsid w:val="007F1B2F"/>
    <w:rsid w:val="007F21A7"/>
    <w:rsid w:val="007F29D4"/>
    <w:rsid w:val="007F3348"/>
    <w:rsid w:val="007F346A"/>
    <w:rsid w:val="007F34DC"/>
    <w:rsid w:val="007F39A8"/>
    <w:rsid w:val="007F3A54"/>
    <w:rsid w:val="007F4C94"/>
    <w:rsid w:val="007F4F91"/>
    <w:rsid w:val="007F564C"/>
    <w:rsid w:val="007F582A"/>
    <w:rsid w:val="007F5CC0"/>
    <w:rsid w:val="007F5D0F"/>
    <w:rsid w:val="007F67B7"/>
    <w:rsid w:val="007F730B"/>
    <w:rsid w:val="007F7DF3"/>
    <w:rsid w:val="00800941"/>
    <w:rsid w:val="00801D7A"/>
    <w:rsid w:val="00802123"/>
    <w:rsid w:val="00802341"/>
    <w:rsid w:val="0080261E"/>
    <w:rsid w:val="00802D5C"/>
    <w:rsid w:val="00803ACE"/>
    <w:rsid w:val="00803DF2"/>
    <w:rsid w:val="00804A62"/>
    <w:rsid w:val="00804CE8"/>
    <w:rsid w:val="00805396"/>
    <w:rsid w:val="00807571"/>
    <w:rsid w:val="0080771F"/>
    <w:rsid w:val="00810141"/>
    <w:rsid w:val="008111FB"/>
    <w:rsid w:val="008116F9"/>
    <w:rsid w:val="008125B8"/>
    <w:rsid w:val="008129BF"/>
    <w:rsid w:val="008131BB"/>
    <w:rsid w:val="0081447B"/>
    <w:rsid w:val="00817125"/>
    <w:rsid w:val="008177D2"/>
    <w:rsid w:val="00820BB7"/>
    <w:rsid w:val="008215AD"/>
    <w:rsid w:val="0082178D"/>
    <w:rsid w:val="008218BA"/>
    <w:rsid w:val="00821D55"/>
    <w:rsid w:val="00821F79"/>
    <w:rsid w:val="0082251A"/>
    <w:rsid w:val="0082294A"/>
    <w:rsid w:val="00822ACB"/>
    <w:rsid w:val="0082313E"/>
    <w:rsid w:val="00824F0B"/>
    <w:rsid w:val="00824F1C"/>
    <w:rsid w:val="0082603B"/>
    <w:rsid w:val="00826547"/>
    <w:rsid w:val="008306F4"/>
    <w:rsid w:val="00830907"/>
    <w:rsid w:val="00830F69"/>
    <w:rsid w:val="008321FC"/>
    <w:rsid w:val="00832655"/>
    <w:rsid w:val="00832835"/>
    <w:rsid w:val="008363F0"/>
    <w:rsid w:val="00836757"/>
    <w:rsid w:val="00836AC4"/>
    <w:rsid w:val="00836F63"/>
    <w:rsid w:val="008375C0"/>
    <w:rsid w:val="00837731"/>
    <w:rsid w:val="0083787D"/>
    <w:rsid w:val="00841622"/>
    <w:rsid w:val="0084202D"/>
    <w:rsid w:val="00843C37"/>
    <w:rsid w:val="00843CE8"/>
    <w:rsid w:val="00845C50"/>
    <w:rsid w:val="00845D56"/>
    <w:rsid w:val="00845F49"/>
    <w:rsid w:val="008464E8"/>
    <w:rsid w:val="0084682B"/>
    <w:rsid w:val="00846907"/>
    <w:rsid w:val="00846CE7"/>
    <w:rsid w:val="00847AFA"/>
    <w:rsid w:val="00847B3E"/>
    <w:rsid w:val="00847D06"/>
    <w:rsid w:val="0085151D"/>
    <w:rsid w:val="00851997"/>
    <w:rsid w:val="00851C08"/>
    <w:rsid w:val="00852220"/>
    <w:rsid w:val="008525A3"/>
    <w:rsid w:val="00852833"/>
    <w:rsid w:val="008536CB"/>
    <w:rsid w:val="008539E4"/>
    <w:rsid w:val="00853C38"/>
    <w:rsid w:val="00853E7C"/>
    <w:rsid w:val="008554D4"/>
    <w:rsid w:val="008556EA"/>
    <w:rsid w:val="00855D33"/>
    <w:rsid w:val="00856BC1"/>
    <w:rsid w:val="008570FF"/>
    <w:rsid w:val="00857943"/>
    <w:rsid w:val="008602AB"/>
    <w:rsid w:val="00860761"/>
    <w:rsid w:val="00861A66"/>
    <w:rsid w:val="0086259D"/>
    <w:rsid w:val="008631E3"/>
    <w:rsid w:val="008636BE"/>
    <w:rsid w:val="008636D1"/>
    <w:rsid w:val="008637B8"/>
    <w:rsid w:val="00863C30"/>
    <w:rsid w:val="00863FC9"/>
    <w:rsid w:val="0086440F"/>
    <w:rsid w:val="00864863"/>
    <w:rsid w:val="00864C2E"/>
    <w:rsid w:val="00864F76"/>
    <w:rsid w:val="0086673F"/>
    <w:rsid w:val="008708F2"/>
    <w:rsid w:val="008729C1"/>
    <w:rsid w:val="008731F7"/>
    <w:rsid w:val="00874409"/>
    <w:rsid w:val="00880988"/>
    <w:rsid w:val="00880AF1"/>
    <w:rsid w:val="0088168C"/>
    <w:rsid w:val="00881855"/>
    <w:rsid w:val="00881B96"/>
    <w:rsid w:val="00881EED"/>
    <w:rsid w:val="00881F23"/>
    <w:rsid w:val="00882D99"/>
    <w:rsid w:val="0088301D"/>
    <w:rsid w:val="0088384B"/>
    <w:rsid w:val="00883CC2"/>
    <w:rsid w:val="00883D3B"/>
    <w:rsid w:val="008847EB"/>
    <w:rsid w:val="00884991"/>
    <w:rsid w:val="00884D07"/>
    <w:rsid w:val="00885687"/>
    <w:rsid w:val="00885A00"/>
    <w:rsid w:val="00885FE5"/>
    <w:rsid w:val="008867D0"/>
    <w:rsid w:val="00886D66"/>
    <w:rsid w:val="008877D4"/>
    <w:rsid w:val="0088793C"/>
    <w:rsid w:val="008901DA"/>
    <w:rsid w:val="00892B80"/>
    <w:rsid w:val="00892C49"/>
    <w:rsid w:val="00892D25"/>
    <w:rsid w:val="00893517"/>
    <w:rsid w:val="008935AF"/>
    <w:rsid w:val="0089361A"/>
    <w:rsid w:val="008938E4"/>
    <w:rsid w:val="00893B37"/>
    <w:rsid w:val="008944FC"/>
    <w:rsid w:val="00895290"/>
    <w:rsid w:val="00895C85"/>
    <w:rsid w:val="008960EE"/>
    <w:rsid w:val="00896A82"/>
    <w:rsid w:val="00896DF3"/>
    <w:rsid w:val="008971FB"/>
    <w:rsid w:val="008A0BAE"/>
    <w:rsid w:val="008A0E8D"/>
    <w:rsid w:val="008A0F33"/>
    <w:rsid w:val="008A233B"/>
    <w:rsid w:val="008A24F6"/>
    <w:rsid w:val="008A2714"/>
    <w:rsid w:val="008A281A"/>
    <w:rsid w:val="008A2D8D"/>
    <w:rsid w:val="008A30F9"/>
    <w:rsid w:val="008A3B5D"/>
    <w:rsid w:val="008A422A"/>
    <w:rsid w:val="008A586F"/>
    <w:rsid w:val="008A5F54"/>
    <w:rsid w:val="008A7CE8"/>
    <w:rsid w:val="008B1030"/>
    <w:rsid w:val="008B1C88"/>
    <w:rsid w:val="008B1D65"/>
    <w:rsid w:val="008B2E0C"/>
    <w:rsid w:val="008B3244"/>
    <w:rsid w:val="008B5203"/>
    <w:rsid w:val="008B6A87"/>
    <w:rsid w:val="008B6AC1"/>
    <w:rsid w:val="008B6BD8"/>
    <w:rsid w:val="008B6E35"/>
    <w:rsid w:val="008B70AF"/>
    <w:rsid w:val="008B7729"/>
    <w:rsid w:val="008C08BC"/>
    <w:rsid w:val="008C0934"/>
    <w:rsid w:val="008C1784"/>
    <w:rsid w:val="008C1DC5"/>
    <w:rsid w:val="008C1F27"/>
    <w:rsid w:val="008C2275"/>
    <w:rsid w:val="008C24A9"/>
    <w:rsid w:val="008C2AC1"/>
    <w:rsid w:val="008C3676"/>
    <w:rsid w:val="008C55C8"/>
    <w:rsid w:val="008C58A4"/>
    <w:rsid w:val="008C6859"/>
    <w:rsid w:val="008C6D53"/>
    <w:rsid w:val="008C7955"/>
    <w:rsid w:val="008D0DE0"/>
    <w:rsid w:val="008D1837"/>
    <w:rsid w:val="008D1BAD"/>
    <w:rsid w:val="008D29C8"/>
    <w:rsid w:val="008D3123"/>
    <w:rsid w:val="008D320E"/>
    <w:rsid w:val="008D3DEA"/>
    <w:rsid w:val="008D4C30"/>
    <w:rsid w:val="008D656B"/>
    <w:rsid w:val="008D6E25"/>
    <w:rsid w:val="008D6FB2"/>
    <w:rsid w:val="008D7AD2"/>
    <w:rsid w:val="008D7F5E"/>
    <w:rsid w:val="008D7F79"/>
    <w:rsid w:val="008E0919"/>
    <w:rsid w:val="008E09AF"/>
    <w:rsid w:val="008E0C44"/>
    <w:rsid w:val="008E13EF"/>
    <w:rsid w:val="008E2A7E"/>
    <w:rsid w:val="008E33F7"/>
    <w:rsid w:val="008E35B3"/>
    <w:rsid w:val="008E3AA4"/>
    <w:rsid w:val="008E595D"/>
    <w:rsid w:val="008E7001"/>
    <w:rsid w:val="008E799D"/>
    <w:rsid w:val="008E7BAB"/>
    <w:rsid w:val="008F0CAA"/>
    <w:rsid w:val="008F2AC0"/>
    <w:rsid w:val="008F2E66"/>
    <w:rsid w:val="008F31FD"/>
    <w:rsid w:val="008F355E"/>
    <w:rsid w:val="008F4FCF"/>
    <w:rsid w:val="008F5E2D"/>
    <w:rsid w:val="008F6C3F"/>
    <w:rsid w:val="008F6E65"/>
    <w:rsid w:val="008F6ECC"/>
    <w:rsid w:val="008F73F2"/>
    <w:rsid w:val="00900441"/>
    <w:rsid w:val="00900CA2"/>
    <w:rsid w:val="009023A0"/>
    <w:rsid w:val="00902CFB"/>
    <w:rsid w:val="00902DCE"/>
    <w:rsid w:val="0090373F"/>
    <w:rsid w:val="00903D55"/>
    <w:rsid w:val="00903ED9"/>
    <w:rsid w:val="00903FF8"/>
    <w:rsid w:val="009068AF"/>
    <w:rsid w:val="00911DAC"/>
    <w:rsid w:val="00913267"/>
    <w:rsid w:val="00914263"/>
    <w:rsid w:val="009145D4"/>
    <w:rsid w:val="009151AC"/>
    <w:rsid w:val="009151B4"/>
    <w:rsid w:val="0091553E"/>
    <w:rsid w:val="0091688F"/>
    <w:rsid w:val="00916AF4"/>
    <w:rsid w:val="00916FEA"/>
    <w:rsid w:val="00917452"/>
    <w:rsid w:val="0091795A"/>
    <w:rsid w:val="0092191C"/>
    <w:rsid w:val="00922532"/>
    <w:rsid w:val="009230A1"/>
    <w:rsid w:val="00923662"/>
    <w:rsid w:val="00923941"/>
    <w:rsid w:val="00923F97"/>
    <w:rsid w:val="009250D9"/>
    <w:rsid w:val="00926A3D"/>
    <w:rsid w:val="0092736E"/>
    <w:rsid w:val="00927B95"/>
    <w:rsid w:val="0093034B"/>
    <w:rsid w:val="0093112A"/>
    <w:rsid w:val="00931333"/>
    <w:rsid w:val="00931A90"/>
    <w:rsid w:val="00932026"/>
    <w:rsid w:val="00933641"/>
    <w:rsid w:val="009341FE"/>
    <w:rsid w:val="0093460F"/>
    <w:rsid w:val="0093514C"/>
    <w:rsid w:val="00935D95"/>
    <w:rsid w:val="0093697A"/>
    <w:rsid w:val="00936AF2"/>
    <w:rsid w:val="0093703A"/>
    <w:rsid w:val="0093715A"/>
    <w:rsid w:val="0093798F"/>
    <w:rsid w:val="00940EB6"/>
    <w:rsid w:val="0094147B"/>
    <w:rsid w:val="00944C6B"/>
    <w:rsid w:val="009453B5"/>
    <w:rsid w:val="00945A66"/>
    <w:rsid w:val="009471DD"/>
    <w:rsid w:val="009472CA"/>
    <w:rsid w:val="009475D4"/>
    <w:rsid w:val="009475DD"/>
    <w:rsid w:val="009477BF"/>
    <w:rsid w:val="00947DC6"/>
    <w:rsid w:val="00950423"/>
    <w:rsid w:val="00950C4F"/>
    <w:rsid w:val="009510FC"/>
    <w:rsid w:val="0095218B"/>
    <w:rsid w:val="00953104"/>
    <w:rsid w:val="00953C89"/>
    <w:rsid w:val="00955449"/>
    <w:rsid w:val="00955576"/>
    <w:rsid w:val="0095567A"/>
    <w:rsid w:val="00957AE9"/>
    <w:rsid w:val="00960623"/>
    <w:rsid w:val="00960AE9"/>
    <w:rsid w:val="00960CEB"/>
    <w:rsid w:val="00960DFE"/>
    <w:rsid w:val="00960F16"/>
    <w:rsid w:val="00962AEE"/>
    <w:rsid w:val="00963319"/>
    <w:rsid w:val="00963E8A"/>
    <w:rsid w:val="009645BE"/>
    <w:rsid w:val="00964792"/>
    <w:rsid w:val="00965549"/>
    <w:rsid w:val="00965AD6"/>
    <w:rsid w:val="009670E6"/>
    <w:rsid w:val="00967790"/>
    <w:rsid w:val="00967873"/>
    <w:rsid w:val="009704BF"/>
    <w:rsid w:val="00971CB7"/>
    <w:rsid w:val="00973A33"/>
    <w:rsid w:val="00973D7C"/>
    <w:rsid w:val="009747F4"/>
    <w:rsid w:val="00975467"/>
    <w:rsid w:val="009760D8"/>
    <w:rsid w:val="0097617A"/>
    <w:rsid w:val="00976885"/>
    <w:rsid w:val="00977A6E"/>
    <w:rsid w:val="00977A95"/>
    <w:rsid w:val="00977D25"/>
    <w:rsid w:val="0098075B"/>
    <w:rsid w:val="00980BA0"/>
    <w:rsid w:val="0098124A"/>
    <w:rsid w:val="00981330"/>
    <w:rsid w:val="009818E2"/>
    <w:rsid w:val="00982967"/>
    <w:rsid w:val="009842A1"/>
    <w:rsid w:val="00984EE1"/>
    <w:rsid w:val="00985369"/>
    <w:rsid w:val="009854B6"/>
    <w:rsid w:val="00986149"/>
    <w:rsid w:val="009865C3"/>
    <w:rsid w:val="00986A3D"/>
    <w:rsid w:val="00987421"/>
    <w:rsid w:val="00987F32"/>
    <w:rsid w:val="00990912"/>
    <w:rsid w:val="009913B7"/>
    <w:rsid w:val="009918F8"/>
    <w:rsid w:val="00994127"/>
    <w:rsid w:val="00994669"/>
    <w:rsid w:val="00994ABC"/>
    <w:rsid w:val="00995918"/>
    <w:rsid w:val="0099592C"/>
    <w:rsid w:val="009966DC"/>
    <w:rsid w:val="0099692E"/>
    <w:rsid w:val="009A009D"/>
    <w:rsid w:val="009A254D"/>
    <w:rsid w:val="009A37D3"/>
    <w:rsid w:val="009A7472"/>
    <w:rsid w:val="009A7BC0"/>
    <w:rsid w:val="009B0CC5"/>
    <w:rsid w:val="009B0DFF"/>
    <w:rsid w:val="009B1469"/>
    <w:rsid w:val="009B194A"/>
    <w:rsid w:val="009B2604"/>
    <w:rsid w:val="009B2877"/>
    <w:rsid w:val="009B35A3"/>
    <w:rsid w:val="009B3757"/>
    <w:rsid w:val="009B419F"/>
    <w:rsid w:val="009B4B70"/>
    <w:rsid w:val="009B4BA8"/>
    <w:rsid w:val="009B6702"/>
    <w:rsid w:val="009B7A0C"/>
    <w:rsid w:val="009C0409"/>
    <w:rsid w:val="009C1AEF"/>
    <w:rsid w:val="009C1E9A"/>
    <w:rsid w:val="009C2081"/>
    <w:rsid w:val="009C2C8A"/>
    <w:rsid w:val="009C2D66"/>
    <w:rsid w:val="009C3692"/>
    <w:rsid w:val="009C5C17"/>
    <w:rsid w:val="009C5E09"/>
    <w:rsid w:val="009C66F6"/>
    <w:rsid w:val="009C6E67"/>
    <w:rsid w:val="009C7C71"/>
    <w:rsid w:val="009D017E"/>
    <w:rsid w:val="009D052B"/>
    <w:rsid w:val="009D0A62"/>
    <w:rsid w:val="009D1C6E"/>
    <w:rsid w:val="009D29F9"/>
    <w:rsid w:val="009D38D6"/>
    <w:rsid w:val="009D47F5"/>
    <w:rsid w:val="009D4974"/>
    <w:rsid w:val="009D4F46"/>
    <w:rsid w:val="009D6D8C"/>
    <w:rsid w:val="009D773E"/>
    <w:rsid w:val="009D7788"/>
    <w:rsid w:val="009D78AD"/>
    <w:rsid w:val="009E07DC"/>
    <w:rsid w:val="009E0CA0"/>
    <w:rsid w:val="009E0FB8"/>
    <w:rsid w:val="009E19CB"/>
    <w:rsid w:val="009E24D5"/>
    <w:rsid w:val="009E2E7C"/>
    <w:rsid w:val="009E3997"/>
    <w:rsid w:val="009E49A9"/>
    <w:rsid w:val="009E7BE9"/>
    <w:rsid w:val="009F0230"/>
    <w:rsid w:val="009F0BD9"/>
    <w:rsid w:val="009F0D50"/>
    <w:rsid w:val="009F1651"/>
    <w:rsid w:val="009F3629"/>
    <w:rsid w:val="009F3E19"/>
    <w:rsid w:val="009F4521"/>
    <w:rsid w:val="009F6208"/>
    <w:rsid w:val="009F6E91"/>
    <w:rsid w:val="009F7598"/>
    <w:rsid w:val="00A01D64"/>
    <w:rsid w:val="00A02067"/>
    <w:rsid w:val="00A04536"/>
    <w:rsid w:val="00A04671"/>
    <w:rsid w:val="00A053E6"/>
    <w:rsid w:val="00A06602"/>
    <w:rsid w:val="00A06B6F"/>
    <w:rsid w:val="00A109D8"/>
    <w:rsid w:val="00A10AF2"/>
    <w:rsid w:val="00A10E00"/>
    <w:rsid w:val="00A10E6D"/>
    <w:rsid w:val="00A11BB4"/>
    <w:rsid w:val="00A1296C"/>
    <w:rsid w:val="00A12AA5"/>
    <w:rsid w:val="00A12B85"/>
    <w:rsid w:val="00A12C0E"/>
    <w:rsid w:val="00A133D0"/>
    <w:rsid w:val="00A13A48"/>
    <w:rsid w:val="00A13D3F"/>
    <w:rsid w:val="00A13E5F"/>
    <w:rsid w:val="00A13F8D"/>
    <w:rsid w:val="00A14281"/>
    <w:rsid w:val="00A14D9F"/>
    <w:rsid w:val="00A16A9B"/>
    <w:rsid w:val="00A175D3"/>
    <w:rsid w:val="00A17C1C"/>
    <w:rsid w:val="00A20A5D"/>
    <w:rsid w:val="00A225F8"/>
    <w:rsid w:val="00A233EF"/>
    <w:rsid w:val="00A239F5"/>
    <w:rsid w:val="00A241EA"/>
    <w:rsid w:val="00A2427A"/>
    <w:rsid w:val="00A24838"/>
    <w:rsid w:val="00A24E45"/>
    <w:rsid w:val="00A2506B"/>
    <w:rsid w:val="00A25D7C"/>
    <w:rsid w:val="00A264A5"/>
    <w:rsid w:val="00A2658D"/>
    <w:rsid w:val="00A30BA8"/>
    <w:rsid w:val="00A31484"/>
    <w:rsid w:val="00A317A5"/>
    <w:rsid w:val="00A31DB9"/>
    <w:rsid w:val="00A327D6"/>
    <w:rsid w:val="00A32A01"/>
    <w:rsid w:val="00A34110"/>
    <w:rsid w:val="00A34447"/>
    <w:rsid w:val="00A35007"/>
    <w:rsid w:val="00A360E6"/>
    <w:rsid w:val="00A3743B"/>
    <w:rsid w:val="00A374AF"/>
    <w:rsid w:val="00A374B8"/>
    <w:rsid w:val="00A37A32"/>
    <w:rsid w:val="00A4065F"/>
    <w:rsid w:val="00A406F4"/>
    <w:rsid w:val="00A408E8"/>
    <w:rsid w:val="00A41976"/>
    <w:rsid w:val="00A423E4"/>
    <w:rsid w:val="00A4331C"/>
    <w:rsid w:val="00A43D70"/>
    <w:rsid w:val="00A44C6E"/>
    <w:rsid w:val="00A45578"/>
    <w:rsid w:val="00A46127"/>
    <w:rsid w:val="00A47311"/>
    <w:rsid w:val="00A5178F"/>
    <w:rsid w:val="00A51BA0"/>
    <w:rsid w:val="00A5251D"/>
    <w:rsid w:val="00A52E3D"/>
    <w:rsid w:val="00A53C43"/>
    <w:rsid w:val="00A53C76"/>
    <w:rsid w:val="00A541B6"/>
    <w:rsid w:val="00A543E1"/>
    <w:rsid w:val="00A54B53"/>
    <w:rsid w:val="00A552B0"/>
    <w:rsid w:val="00A559C1"/>
    <w:rsid w:val="00A57078"/>
    <w:rsid w:val="00A57B76"/>
    <w:rsid w:val="00A6074E"/>
    <w:rsid w:val="00A61410"/>
    <w:rsid w:val="00A6159E"/>
    <w:rsid w:val="00A63450"/>
    <w:rsid w:val="00A640CC"/>
    <w:rsid w:val="00A65E38"/>
    <w:rsid w:val="00A65F24"/>
    <w:rsid w:val="00A7007A"/>
    <w:rsid w:val="00A70256"/>
    <w:rsid w:val="00A7294D"/>
    <w:rsid w:val="00A734E9"/>
    <w:rsid w:val="00A73A93"/>
    <w:rsid w:val="00A73F1A"/>
    <w:rsid w:val="00A741C8"/>
    <w:rsid w:val="00A74800"/>
    <w:rsid w:val="00A75310"/>
    <w:rsid w:val="00A765D6"/>
    <w:rsid w:val="00A76D99"/>
    <w:rsid w:val="00A76EB4"/>
    <w:rsid w:val="00A77642"/>
    <w:rsid w:val="00A8030B"/>
    <w:rsid w:val="00A80F2A"/>
    <w:rsid w:val="00A81868"/>
    <w:rsid w:val="00A823D6"/>
    <w:rsid w:val="00A8278C"/>
    <w:rsid w:val="00A82978"/>
    <w:rsid w:val="00A830FA"/>
    <w:rsid w:val="00A83207"/>
    <w:rsid w:val="00A84115"/>
    <w:rsid w:val="00A8426C"/>
    <w:rsid w:val="00A84279"/>
    <w:rsid w:val="00A84607"/>
    <w:rsid w:val="00A851C9"/>
    <w:rsid w:val="00A85202"/>
    <w:rsid w:val="00A868F0"/>
    <w:rsid w:val="00A87D29"/>
    <w:rsid w:val="00A9072B"/>
    <w:rsid w:val="00A93696"/>
    <w:rsid w:val="00A93CB7"/>
    <w:rsid w:val="00A93EA7"/>
    <w:rsid w:val="00A9472D"/>
    <w:rsid w:val="00A966D9"/>
    <w:rsid w:val="00A96E0E"/>
    <w:rsid w:val="00A9707A"/>
    <w:rsid w:val="00A971EE"/>
    <w:rsid w:val="00A97F20"/>
    <w:rsid w:val="00AA1267"/>
    <w:rsid w:val="00AA187B"/>
    <w:rsid w:val="00AA1E2E"/>
    <w:rsid w:val="00AA21F2"/>
    <w:rsid w:val="00AA3067"/>
    <w:rsid w:val="00AA35E5"/>
    <w:rsid w:val="00AA451E"/>
    <w:rsid w:val="00AA4A0C"/>
    <w:rsid w:val="00AA4AA5"/>
    <w:rsid w:val="00AA4AB9"/>
    <w:rsid w:val="00AA663F"/>
    <w:rsid w:val="00AA6983"/>
    <w:rsid w:val="00AA6BFB"/>
    <w:rsid w:val="00AA72A1"/>
    <w:rsid w:val="00AA7644"/>
    <w:rsid w:val="00AB2117"/>
    <w:rsid w:val="00AB388F"/>
    <w:rsid w:val="00AB41DB"/>
    <w:rsid w:val="00AB5965"/>
    <w:rsid w:val="00AB6452"/>
    <w:rsid w:val="00AB6A57"/>
    <w:rsid w:val="00AB6BDB"/>
    <w:rsid w:val="00AB6E66"/>
    <w:rsid w:val="00AB727F"/>
    <w:rsid w:val="00AB7E50"/>
    <w:rsid w:val="00AC0266"/>
    <w:rsid w:val="00AC08D4"/>
    <w:rsid w:val="00AC0BD8"/>
    <w:rsid w:val="00AC1187"/>
    <w:rsid w:val="00AC1D5D"/>
    <w:rsid w:val="00AC1F4C"/>
    <w:rsid w:val="00AC2B4C"/>
    <w:rsid w:val="00AC327E"/>
    <w:rsid w:val="00AC3444"/>
    <w:rsid w:val="00AC3C68"/>
    <w:rsid w:val="00AC466C"/>
    <w:rsid w:val="00AC4670"/>
    <w:rsid w:val="00AC5588"/>
    <w:rsid w:val="00AC62CE"/>
    <w:rsid w:val="00AC7FCB"/>
    <w:rsid w:val="00AD00B6"/>
    <w:rsid w:val="00AD0B35"/>
    <w:rsid w:val="00AD1312"/>
    <w:rsid w:val="00AD21E8"/>
    <w:rsid w:val="00AD2CDE"/>
    <w:rsid w:val="00AD3191"/>
    <w:rsid w:val="00AD3933"/>
    <w:rsid w:val="00AD450C"/>
    <w:rsid w:val="00AD47C4"/>
    <w:rsid w:val="00AD61E7"/>
    <w:rsid w:val="00AD72BE"/>
    <w:rsid w:val="00AD7B3A"/>
    <w:rsid w:val="00AD7E9F"/>
    <w:rsid w:val="00AE1321"/>
    <w:rsid w:val="00AE4722"/>
    <w:rsid w:val="00AE4C25"/>
    <w:rsid w:val="00AE4EA9"/>
    <w:rsid w:val="00AE5190"/>
    <w:rsid w:val="00AE5E6A"/>
    <w:rsid w:val="00AE7515"/>
    <w:rsid w:val="00AE75FB"/>
    <w:rsid w:val="00AE7F40"/>
    <w:rsid w:val="00AF0144"/>
    <w:rsid w:val="00AF1B4B"/>
    <w:rsid w:val="00AF1F74"/>
    <w:rsid w:val="00AF2128"/>
    <w:rsid w:val="00AF30A0"/>
    <w:rsid w:val="00AF31FD"/>
    <w:rsid w:val="00AF3B07"/>
    <w:rsid w:val="00AF3DB0"/>
    <w:rsid w:val="00AF498F"/>
    <w:rsid w:val="00AF4D56"/>
    <w:rsid w:val="00AF4DB9"/>
    <w:rsid w:val="00AF54D1"/>
    <w:rsid w:val="00AF5616"/>
    <w:rsid w:val="00AF57CF"/>
    <w:rsid w:val="00AF62EE"/>
    <w:rsid w:val="00AF6AC8"/>
    <w:rsid w:val="00AF71F7"/>
    <w:rsid w:val="00AF7FEC"/>
    <w:rsid w:val="00B00CDE"/>
    <w:rsid w:val="00B03B30"/>
    <w:rsid w:val="00B03BBA"/>
    <w:rsid w:val="00B04187"/>
    <w:rsid w:val="00B05072"/>
    <w:rsid w:val="00B05098"/>
    <w:rsid w:val="00B05687"/>
    <w:rsid w:val="00B05834"/>
    <w:rsid w:val="00B05D52"/>
    <w:rsid w:val="00B07C80"/>
    <w:rsid w:val="00B07ED6"/>
    <w:rsid w:val="00B107B5"/>
    <w:rsid w:val="00B1182E"/>
    <w:rsid w:val="00B1205D"/>
    <w:rsid w:val="00B12D1F"/>
    <w:rsid w:val="00B130B9"/>
    <w:rsid w:val="00B13710"/>
    <w:rsid w:val="00B13A2C"/>
    <w:rsid w:val="00B13C6C"/>
    <w:rsid w:val="00B14787"/>
    <w:rsid w:val="00B15002"/>
    <w:rsid w:val="00B164AC"/>
    <w:rsid w:val="00B16C7C"/>
    <w:rsid w:val="00B1718D"/>
    <w:rsid w:val="00B176DA"/>
    <w:rsid w:val="00B17954"/>
    <w:rsid w:val="00B17ACE"/>
    <w:rsid w:val="00B201C1"/>
    <w:rsid w:val="00B203BC"/>
    <w:rsid w:val="00B21158"/>
    <w:rsid w:val="00B21F58"/>
    <w:rsid w:val="00B22DA3"/>
    <w:rsid w:val="00B232CB"/>
    <w:rsid w:val="00B2429B"/>
    <w:rsid w:val="00B2687E"/>
    <w:rsid w:val="00B26A22"/>
    <w:rsid w:val="00B30113"/>
    <w:rsid w:val="00B3095E"/>
    <w:rsid w:val="00B31266"/>
    <w:rsid w:val="00B31753"/>
    <w:rsid w:val="00B32593"/>
    <w:rsid w:val="00B329BB"/>
    <w:rsid w:val="00B33F33"/>
    <w:rsid w:val="00B34359"/>
    <w:rsid w:val="00B34FF9"/>
    <w:rsid w:val="00B350D2"/>
    <w:rsid w:val="00B35872"/>
    <w:rsid w:val="00B363BC"/>
    <w:rsid w:val="00B41793"/>
    <w:rsid w:val="00B41D85"/>
    <w:rsid w:val="00B4301A"/>
    <w:rsid w:val="00B43955"/>
    <w:rsid w:val="00B444C5"/>
    <w:rsid w:val="00B4471F"/>
    <w:rsid w:val="00B453E6"/>
    <w:rsid w:val="00B456A8"/>
    <w:rsid w:val="00B473C1"/>
    <w:rsid w:val="00B47468"/>
    <w:rsid w:val="00B4768B"/>
    <w:rsid w:val="00B479F8"/>
    <w:rsid w:val="00B50304"/>
    <w:rsid w:val="00B507A4"/>
    <w:rsid w:val="00B51AE2"/>
    <w:rsid w:val="00B5346C"/>
    <w:rsid w:val="00B54B1C"/>
    <w:rsid w:val="00B54E69"/>
    <w:rsid w:val="00B557B4"/>
    <w:rsid w:val="00B579B6"/>
    <w:rsid w:val="00B60315"/>
    <w:rsid w:val="00B605EA"/>
    <w:rsid w:val="00B6087E"/>
    <w:rsid w:val="00B60C58"/>
    <w:rsid w:val="00B61468"/>
    <w:rsid w:val="00B63071"/>
    <w:rsid w:val="00B63360"/>
    <w:rsid w:val="00B641A7"/>
    <w:rsid w:val="00B6429F"/>
    <w:rsid w:val="00B64465"/>
    <w:rsid w:val="00B6456D"/>
    <w:rsid w:val="00B65229"/>
    <w:rsid w:val="00B659A9"/>
    <w:rsid w:val="00B66086"/>
    <w:rsid w:val="00B673C6"/>
    <w:rsid w:val="00B6756E"/>
    <w:rsid w:val="00B67C8E"/>
    <w:rsid w:val="00B7000D"/>
    <w:rsid w:val="00B71244"/>
    <w:rsid w:val="00B716AB"/>
    <w:rsid w:val="00B71AD1"/>
    <w:rsid w:val="00B75028"/>
    <w:rsid w:val="00B751B3"/>
    <w:rsid w:val="00B7676B"/>
    <w:rsid w:val="00B77A86"/>
    <w:rsid w:val="00B802B7"/>
    <w:rsid w:val="00B81B8A"/>
    <w:rsid w:val="00B81BB7"/>
    <w:rsid w:val="00B83DA8"/>
    <w:rsid w:val="00B83E90"/>
    <w:rsid w:val="00B843A0"/>
    <w:rsid w:val="00B85A70"/>
    <w:rsid w:val="00B865FD"/>
    <w:rsid w:val="00B871D1"/>
    <w:rsid w:val="00B87D65"/>
    <w:rsid w:val="00B90205"/>
    <w:rsid w:val="00B90275"/>
    <w:rsid w:val="00B90655"/>
    <w:rsid w:val="00B9166D"/>
    <w:rsid w:val="00B92B69"/>
    <w:rsid w:val="00B93B6A"/>
    <w:rsid w:val="00B94720"/>
    <w:rsid w:val="00B95A3C"/>
    <w:rsid w:val="00B97785"/>
    <w:rsid w:val="00BA05FB"/>
    <w:rsid w:val="00BA1093"/>
    <w:rsid w:val="00BA15C0"/>
    <w:rsid w:val="00BA2204"/>
    <w:rsid w:val="00BA32BE"/>
    <w:rsid w:val="00BA4AA9"/>
    <w:rsid w:val="00BA5B74"/>
    <w:rsid w:val="00BA67B4"/>
    <w:rsid w:val="00BA6BDE"/>
    <w:rsid w:val="00BB0CA7"/>
    <w:rsid w:val="00BB0E1D"/>
    <w:rsid w:val="00BB10CF"/>
    <w:rsid w:val="00BB1675"/>
    <w:rsid w:val="00BB2193"/>
    <w:rsid w:val="00BB2FAE"/>
    <w:rsid w:val="00BB347C"/>
    <w:rsid w:val="00BB3903"/>
    <w:rsid w:val="00BB5E73"/>
    <w:rsid w:val="00BB6340"/>
    <w:rsid w:val="00BB79CA"/>
    <w:rsid w:val="00BC00AF"/>
    <w:rsid w:val="00BC0DE5"/>
    <w:rsid w:val="00BC103D"/>
    <w:rsid w:val="00BC1302"/>
    <w:rsid w:val="00BC1D06"/>
    <w:rsid w:val="00BC30BA"/>
    <w:rsid w:val="00BC354A"/>
    <w:rsid w:val="00BC3B60"/>
    <w:rsid w:val="00BC3BF6"/>
    <w:rsid w:val="00BC3C5C"/>
    <w:rsid w:val="00BC43C9"/>
    <w:rsid w:val="00BC4EF0"/>
    <w:rsid w:val="00BC50DC"/>
    <w:rsid w:val="00BC5314"/>
    <w:rsid w:val="00BC541A"/>
    <w:rsid w:val="00BC5478"/>
    <w:rsid w:val="00BC54AE"/>
    <w:rsid w:val="00BC563F"/>
    <w:rsid w:val="00BC5E27"/>
    <w:rsid w:val="00BC6607"/>
    <w:rsid w:val="00BD0144"/>
    <w:rsid w:val="00BD0D11"/>
    <w:rsid w:val="00BD153B"/>
    <w:rsid w:val="00BD15CC"/>
    <w:rsid w:val="00BD2164"/>
    <w:rsid w:val="00BD2B36"/>
    <w:rsid w:val="00BD3160"/>
    <w:rsid w:val="00BD332B"/>
    <w:rsid w:val="00BD34B1"/>
    <w:rsid w:val="00BD3C31"/>
    <w:rsid w:val="00BD3D4A"/>
    <w:rsid w:val="00BD3FC5"/>
    <w:rsid w:val="00BD4066"/>
    <w:rsid w:val="00BD45EC"/>
    <w:rsid w:val="00BD46B6"/>
    <w:rsid w:val="00BD5857"/>
    <w:rsid w:val="00BD5872"/>
    <w:rsid w:val="00BD5FBB"/>
    <w:rsid w:val="00BD61FF"/>
    <w:rsid w:val="00BD768F"/>
    <w:rsid w:val="00BD7ACA"/>
    <w:rsid w:val="00BD7B46"/>
    <w:rsid w:val="00BD7E4F"/>
    <w:rsid w:val="00BE0791"/>
    <w:rsid w:val="00BE0BA6"/>
    <w:rsid w:val="00BE1EFF"/>
    <w:rsid w:val="00BE2448"/>
    <w:rsid w:val="00BE279A"/>
    <w:rsid w:val="00BE29AC"/>
    <w:rsid w:val="00BE428B"/>
    <w:rsid w:val="00BE4F4F"/>
    <w:rsid w:val="00BE78C2"/>
    <w:rsid w:val="00BF07E2"/>
    <w:rsid w:val="00BF083B"/>
    <w:rsid w:val="00BF0A8B"/>
    <w:rsid w:val="00BF14A1"/>
    <w:rsid w:val="00BF190B"/>
    <w:rsid w:val="00BF1A5D"/>
    <w:rsid w:val="00BF2405"/>
    <w:rsid w:val="00BF4678"/>
    <w:rsid w:val="00BF47DA"/>
    <w:rsid w:val="00BF4C13"/>
    <w:rsid w:val="00BF50B2"/>
    <w:rsid w:val="00BF5B0A"/>
    <w:rsid w:val="00BF6049"/>
    <w:rsid w:val="00BF6D02"/>
    <w:rsid w:val="00BF6E4D"/>
    <w:rsid w:val="00BF7E3B"/>
    <w:rsid w:val="00C002C8"/>
    <w:rsid w:val="00C002E3"/>
    <w:rsid w:val="00C00425"/>
    <w:rsid w:val="00C00CB6"/>
    <w:rsid w:val="00C01220"/>
    <w:rsid w:val="00C015D2"/>
    <w:rsid w:val="00C01B38"/>
    <w:rsid w:val="00C02332"/>
    <w:rsid w:val="00C02E11"/>
    <w:rsid w:val="00C0538F"/>
    <w:rsid w:val="00C06569"/>
    <w:rsid w:val="00C06A5F"/>
    <w:rsid w:val="00C1006E"/>
    <w:rsid w:val="00C10D76"/>
    <w:rsid w:val="00C113C1"/>
    <w:rsid w:val="00C11BC1"/>
    <w:rsid w:val="00C11D8F"/>
    <w:rsid w:val="00C11FC0"/>
    <w:rsid w:val="00C12BEC"/>
    <w:rsid w:val="00C13889"/>
    <w:rsid w:val="00C13C2C"/>
    <w:rsid w:val="00C14359"/>
    <w:rsid w:val="00C1578B"/>
    <w:rsid w:val="00C16F50"/>
    <w:rsid w:val="00C17664"/>
    <w:rsid w:val="00C17D39"/>
    <w:rsid w:val="00C17EA7"/>
    <w:rsid w:val="00C207E5"/>
    <w:rsid w:val="00C2135F"/>
    <w:rsid w:val="00C21547"/>
    <w:rsid w:val="00C218DD"/>
    <w:rsid w:val="00C219A0"/>
    <w:rsid w:val="00C228FE"/>
    <w:rsid w:val="00C25CBF"/>
    <w:rsid w:val="00C26060"/>
    <w:rsid w:val="00C30359"/>
    <w:rsid w:val="00C30512"/>
    <w:rsid w:val="00C30DAB"/>
    <w:rsid w:val="00C330DE"/>
    <w:rsid w:val="00C33F81"/>
    <w:rsid w:val="00C346B5"/>
    <w:rsid w:val="00C3774F"/>
    <w:rsid w:val="00C37C5E"/>
    <w:rsid w:val="00C404C0"/>
    <w:rsid w:val="00C40B84"/>
    <w:rsid w:val="00C41492"/>
    <w:rsid w:val="00C4177B"/>
    <w:rsid w:val="00C41A04"/>
    <w:rsid w:val="00C41FB6"/>
    <w:rsid w:val="00C4245E"/>
    <w:rsid w:val="00C429AF"/>
    <w:rsid w:val="00C43987"/>
    <w:rsid w:val="00C43A23"/>
    <w:rsid w:val="00C43A69"/>
    <w:rsid w:val="00C443BC"/>
    <w:rsid w:val="00C446B6"/>
    <w:rsid w:val="00C44A57"/>
    <w:rsid w:val="00C44E9A"/>
    <w:rsid w:val="00C45574"/>
    <w:rsid w:val="00C46515"/>
    <w:rsid w:val="00C466F2"/>
    <w:rsid w:val="00C471B8"/>
    <w:rsid w:val="00C47E24"/>
    <w:rsid w:val="00C501B1"/>
    <w:rsid w:val="00C50234"/>
    <w:rsid w:val="00C507D6"/>
    <w:rsid w:val="00C50E3D"/>
    <w:rsid w:val="00C51490"/>
    <w:rsid w:val="00C52696"/>
    <w:rsid w:val="00C52CBA"/>
    <w:rsid w:val="00C54472"/>
    <w:rsid w:val="00C54E42"/>
    <w:rsid w:val="00C558FD"/>
    <w:rsid w:val="00C57421"/>
    <w:rsid w:val="00C57E21"/>
    <w:rsid w:val="00C602E0"/>
    <w:rsid w:val="00C63FE0"/>
    <w:rsid w:val="00C65D96"/>
    <w:rsid w:val="00C662FE"/>
    <w:rsid w:val="00C667BA"/>
    <w:rsid w:val="00C66F6C"/>
    <w:rsid w:val="00C70A32"/>
    <w:rsid w:val="00C71310"/>
    <w:rsid w:val="00C72ABD"/>
    <w:rsid w:val="00C73FDA"/>
    <w:rsid w:val="00C74718"/>
    <w:rsid w:val="00C74D0A"/>
    <w:rsid w:val="00C74F83"/>
    <w:rsid w:val="00C80EE4"/>
    <w:rsid w:val="00C8112F"/>
    <w:rsid w:val="00C81173"/>
    <w:rsid w:val="00C81CF1"/>
    <w:rsid w:val="00C84132"/>
    <w:rsid w:val="00C847AD"/>
    <w:rsid w:val="00C850EE"/>
    <w:rsid w:val="00C85B68"/>
    <w:rsid w:val="00C86342"/>
    <w:rsid w:val="00C86463"/>
    <w:rsid w:val="00C86852"/>
    <w:rsid w:val="00C87308"/>
    <w:rsid w:val="00C9005C"/>
    <w:rsid w:val="00C901CB"/>
    <w:rsid w:val="00C90FB7"/>
    <w:rsid w:val="00C92016"/>
    <w:rsid w:val="00C9226C"/>
    <w:rsid w:val="00C923AC"/>
    <w:rsid w:val="00C92A3E"/>
    <w:rsid w:val="00C92FB6"/>
    <w:rsid w:val="00C9311F"/>
    <w:rsid w:val="00C935B7"/>
    <w:rsid w:val="00C94D7B"/>
    <w:rsid w:val="00C9524B"/>
    <w:rsid w:val="00C9535A"/>
    <w:rsid w:val="00C9565D"/>
    <w:rsid w:val="00C9669A"/>
    <w:rsid w:val="00C9776F"/>
    <w:rsid w:val="00CA0F35"/>
    <w:rsid w:val="00CA0F3F"/>
    <w:rsid w:val="00CA2805"/>
    <w:rsid w:val="00CA4417"/>
    <w:rsid w:val="00CA4667"/>
    <w:rsid w:val="00CA6A5F"/>
    <w:rsid w:val="00CA7430"/>
    <w:rsid w:val="00CA7F8E"/>
    <w:rsid w:val="00CB0835"/>
    <w:rsid w:val="00CB0FF8"/>
    <w:rsid w:val="00CB13EC"/>
    <w:rsid w:val="00CB1539"/>
    <w:rsid w:val="00CB1710"/>
    <w:rsid w:val="00CB3D02"/>
    <w:rsid w:val="00CB492F"/>
    <w:rsid w:val="00CB57E1"/>
    <w:rsid w:val="00CB5B40"/>
    <w:rsid w:val="00CB6187"/>
    <w:rsid w:val="00CB6236"/>
    <w:rsid w:val="00CB6345"/>
    <w:rsid w:val="00CB7C01"/>
    <w:rsid w:val="00CC1161"/>
    <w:rsid w:val="00CC181B"/>
    <w:rsid w:val="00CC18F4"/>
    <w:rsid w:val="00CC21EC"/>
    <w:rsid w:val="00CC2401"/>
    <w:rsid w:val="00CC26C6"/>
    <w:rsid w:val="00CC26DB"/>
    <w:rsid w:val="00CC27AD"/>
    <w:rsid w:val="00CC2E69"/>
    <w:rsid w:val="00CC3AE5"/>
    <w:rsid w:val="00CC4C03"/>
    <w:rsid w:val="00CC555E"/>
    <w:rsid w:val="00CC7FA5"/>
    <w:rsid w:val="00CD0AF6"/>
    <w:rsid w:val="00CD180C"/>
    <w:rsid w:val="00CD2FF8"/>
    <w:rsid w:val="00CD3636"/>
    <w:rsid w:val="00CD531C"/>
    <w:rsid w:val="00CD6C75"/>
    <w:rsid w:val="00CD6F93"/>
    <w:rsid w:val="00CD72B1"/>
    <w:rsid w:val="00CD7F16"/>
    <w:rsid w:val="00CE3A08"/>
    <w:rsid w:val="00CE3F77"/>
    <w:rsid w:val="00CE3FFB"/>
    <w:rsid w:val="00CE41C3"/>
    <w:rsid w:val="00CE421A"/>
    <w:rsid w:val="00CE51AF"/>
    <w:rsid w:val="00CE55A1"/>
    <w:rsid w:val="00CE58E2"/>
    <w:rsid w:val="00CE6397"/>
    <w:rsid w:val="00CE6709"/>
    <w:rsid w:val="00CE6C7B"/>
    <w:rsid w:val="00CE6D13"/>
    <w:rsid w:val="00CE714F"/>
    <w:rsid w:val="00CE7168"/>
    <w:rsid w:val="00CE7716"/>
    <w:rsid w:val="00CF2363"/>
    <w:rsid w:val="00CF2CED"/>
    <w:rsid w:val="00CF4C8B"/>
    <w:rsid w:val="00CF4E09"/>
    <w:rsid w:val="00CF5688"/>
    <w:rsid w:val="00CF784B"/>
    <w:rsid w:val="00D00579"/>
    <w:rsid w:val="00D01A79"/>
    <w:rsid w:val="00D02497"/>
    <w:rsid w:val="00D037B8"/>
    <w:rsid w:val="00D04E64"/>
    <w:rsid w:val="00D05A25"/>
    <w:rsid w:val="00D05AB5"/>
    <w:rsid w:val="00D05DC4"/>
    <w:rsid w:val="00D063C3"/>
    <w:rsid w:val="00D07271"/>
    <w:rsid w:val="00D10498"/>
    <w:rsid w:val="00D109D6"/>
    <w:rsid w:val="00D11220"/>
    <w:rsid w:val="00D119BB"/>
    <w:rsid w:val="00D12F91"/>
    <w:rsid w:val="00D135D4"/>
    <w:rsid w:val="00D135FC"/>
    <w:rsid w:val="00D136E3"/>
    <w:rsid w:val="00D14520"/>
    <w:rsid w:val="00D1480D"/>
    <w:rsid w:val="00D15B4F"/>
    <w:rsid w:val="00D16244"/>
    <w:rsid w:val="00D169CA"/>
    <w:rsid w:val="00D16CD2"/>
    <w:rsid w:val="00D16EC1"/>
    <w:rsid w:val="00D20864"/>
    <w:rsid w:val="00D20BC7"/>
    <w:rsid w:val="00D20BE4"/>
    <w:rsid w:val="00D210E3"/>
    <w:rsid w:val="00D21382"/>
    <w:rsid w:val="00D23D83"/>
    <w:rsid w:val="00D25AB2"/>
    <w:rsid w:val="00D26365"/>
    <w:rsid w:val="00D266B9"/>
    <w:rsid w:val="00D26B5E"/>
    <w:rsid w:val="00D2734E"/>
    <w:rsid w:val="00D27C49"/>
    <w:rsid w:val="00D27CA5"/>
    <w:rsid w:val="00D27CEA"/>
    <w:rsid w:val="00D30D28"/>
    <w:rsid w:val="00D31AC5"/>
    <w:rsid w:val="00D32B96"/>
    <w:rsid w:val="00D3393D"/>
    <w:rsid w:val="00D33D56"/>
    <w:rsid w:val="00D343C3"/>
    <w:rsid w:val="00D35BA0"/>
    <w:rsid w:val="00D36295"/>
    <w:rsid w:val="00D367F4"/>
    <w:rsid w:val="00D37C66"/>
    <w:rsid w:val="00D401A7"/>
    <w:rsid w:val="00D4044E"/>
    <w:rsid w:val="00D409E7"/>
    <w:rsid w:val="00D40B89"/>
    <w:rsid w:val="00D4193B"/>
    <w:rsid w:val="00D43559"/>
    <w:rsid w:val="00D45DF5"/>
    <w:rsid w:val="00D462ED"/>
    <w:rsid w:val="00D4649F"/>
    <w:rsid w:val="00D46B5A"/>
    <w:rsid w:val="00D47310"/>
    <w:rsid w:val="00D50A49"/>
    <w:rsid w:val="00D50CC9"/>
    <w:rsid w:val="00D51D8E"/>
    <w:rsid w:val="00D51E97"/>
    <w:rsid w:val="00D52067"/>
    <w:rsid w:val="00D5234E"/>
    <w:rsid w:val="00D527BE"/>
    <w:rsid w:val="00D5284D"/>
    <w:rsid w:val="00D528C2"/>
    <w:rsid w:val="00D535AB"/>
    <w:rsid w:val="00D54BD8"/>
    <w:rsid w:val="00D560DB"/>
    <w:rsid w:val="00D56329"/>
    <w:rsid w:val="00D56E0B"/>
    <w:rsid w:val="00D6039C"/>
    <w:rsid w:val="00D60C4F"/>
    <w:rsid w:val="00D611AF"/>
    <w:rsid w:val="00D61E9A"/>
    <w:rsid w:val="00D62639"/>
    <w:rsid w:val="00D62960"/>
    <w:rsid w:val="00D62C24"/>
    <w:rsid w:val="00D63502"/>
    <w:rsid w:val="00D6440C"/>
    <w:rsid w:val="00D65933"/>
    <w:rsid w:val="00D66B4A"/>
    <w:rsid w:val="00D66E58"/>
    <w:rsid w:val="00D67CC4"/>
    <w:rsid w:val="00D67D0A"/>
    <w:rsid w:val="00D70383"/>
    <w:rsid w:val="00D70E06"/>
    <w:rsid w:val="00D710A3"/>
    <w:rsid w:val="00D71C39"/>
    <w:rsid w:val="00D71D44"/>
    <w:rsid w:val="00D72515"/>
    <w:rsid w:val="00D73C1F"/>
    <w:rsid w:val="00D75B91"/>
    <w:rsid w:val="00D77087"/>
    <w:rsid w:val="00D77A10"/>
    <w:rsid w:val="00D77D67"/>
    <w:rsid w:val="00D805A2"/>
    <w:rsid w:val="00D809CA"/>
    <w:rsid w:val="00D80C40"/>
    <w:rsid w:val="00D80D17"/>
    <w:rsid w:val="00D80D7C"/>
    <w:rsid w:val="00D81FBA"/>
    <w:rsid w:val="00D826AD"/>
    <w:rsid w:val="00D83DA4"/>
    <w:rsid w:val="00D83F0E"/>
    <w:rsid w:val="00D8502E"/>
    <w:rsid w:val="00D850B3"/>
    <w:rsid w:val="00D86B90"/>
    <w:rsid w:val="00D90185"/>
    <w:rsid w:val="00D9095E"/>
    <w:rsid w:val="00D90EEC"/>
    <w:rsid w:val="00D91BF9"/>
    <w:rsid w:val="00D92AFB"/>
    <w:rsid w:val="00D9381E"/>
    <w:rsid w:val="00D947D7"/>
    <w:rsid w:val="00D94EBE"/>
    <w:rsid w:val="00D96CD0"/>
    <w:rsid w:val="00DA028E"/>
    <w:rsid w:val="00DA1CC0"/>
    <w:rsid w:val="00DA227F"/>
    <w:rsid w:val="00DA460B"/>
    <w:rsid w:val="00DA4977"/>
    <w:rsid w:val="00DA524C"/>
    <w:rsid w:val="00DA5E70"/>
    <w:rsid w:val="00DA614A"/>
    <w:rsid w:val="00DA6243"/>
    <w:rsid w:val="00DA6C49"/>
    <w:rsid w:val="00DA7963"/>
    <w:rsid w:val="00DB0386"/>
    <w:rsid w:val="00DB1881"/>
    <w:rsid w:val="00DB214B"/>
    <w:rsid w:val="00DB2B27"/>
    <w:rsid w:val="00DB3313"/>
    <w:rsid w:val="00DB3800"/>
    <w:rsid w:val="00DB39C9"/>
    <w:rsid w:val="00DB3FAA"/>
    <w:rsid w:val="00DB5B68"/>
    <w:rsid w:val="00DB62EB"/>
    <w:rsid w:val="00DC0B0C"/>
    <w:rsid w:val="00DC1013"/>
    <w:rsid w:val="00DC1756"/>
    <w:rsid w:val="00DC1DB2"/>
    <w:rsid w:val="00DC20F8"/>
    <w:rsid w:val="00DC268D"/>
    <w:rsid w:val="00DC2825"/>
    <w:rsid w:val="00DC2F1F"/>
    <w:rsid w:val="00DC4240"/>
    <w:rsid w:val="00DC45EA"/>
    <w:rsid w:val="00DC5FF6"/>
    <w:rsid w:val="00DC74FC"/>
    <w:rsid w:val="00DD08BF"/>
    <w:rsid w:val="00DD0E69"/>
    <w:rsid w:val="00DD15F8"/>
    <w:rsid w:val="00DD16FF"/>
    <w:rsid w:val="00DD1F48"/>
    <w:rsid w:val="00DD212E"/>
    <w:rsid w:val="00DD36EF"/>
    <w:rsid w:val="00DD3B55"/>
    <w:rsid w:val="00DD3BDF"/>
    <w:rsid w:val="00DD410E"/>
    <w:rsid w:val="00DD49F9"/>
    <w:rsid w:val="00DD4D30"/>
    <w:rsid w:val="00DD5419"/>
    <w:rsid w:val="00DE06F8"/>
    <w:rsid w:val="00DE09D0"/>
    <w:rsid w:val="00DE17B6"/>
    <w:rsid w:val="00DE2262"/>
    <w:rsid w:val="00DE324B"/>
    <w:rsid w:val="00DE42F3"/>
    <w:rsid w:val="00DE6327"/>
    <w:rsid w:val="00DE72BB"/>
    <w:rsid w:val="00DE7859"/>
    <w:rsid w:val="00DF20FE"/>
    <w:rsid w:val="00DF23AF"/>
    <w:rsid w:val="00DF245B"/>
    <w:rsid w:val="00DF2F2F"/>
    <w:rsid w:val="00DF32FE"/>
    <w:rsid w:val="00DF34F8"/>
    <w:rsid w:val="00DF3B5A"/>
    <w:rsid w:val="00DF419F"/>
    <w:rsid w:val="00DF425E"/>
    <w:rsid w:val="00DF5C17"/>
    <w:rsid w:val="00E0076C"/>
    <w:rsid w:val="00E00D91"/>
    <w:rsid w:val="00E00DBD"/>
    <w:rsid w:val="00E00EF1"/>
    <w:rsid w:val="00E01270"/>
    <w:rsid w:val="00E0128A"/>
    <w:rsid w:val="00E017EA"/>
    <w:rsid w:val="00E01931"/>
    <w:rsid w:val="00E01BCC"/>
    <w:rsid w:val="00E02E98"/>
    <w:rsid w:val="00E0306B"/>
    <w:rsid w:val="00E03A4F"/>
    <w:rsid w:val="00E03D32"/>
    <w:rsid w:val="00E04393"/>
    <w:rsid w:val="00E04726"/>
    <w:rsid w:val="00E06B21"/>
    <w:rsid w:val="00E06D2E"/>
    <w:rsid w:val="00E074C7"/>
    <w:rsid w:val="00E10BA1"/>
    <w:rsid w:val="00E10D0A"/>
    <w:rsid w:val="00E10D2F"/>
    <w:rsid w:val="00E10D48"/>
    <w:rsid w:val="00E11CAF"/>
    <w:rsid w:val="00E11CF5"/>
    <w:rsid w:val="00E1263B"/>
    <w:rsid w:val="00E13A6D"/>
    <w:rsid w:val="00E14AEC"/>
    <w:rsid w:val="00E14EF2"/>
    <w:rsid w:val="00E150BB"/>
    <w:rsid w:val="00E157F6"/>
    <w:rsid w:val="00E158C8"/>
    <w:rsid w:val="00E160AA"/>
    <w:rsid w:val="00E162FE"/>
    <w:rsid w:val="00E17204"/>
    <w:rsid w:val="00E20435"/>
    <w:rsid w:val="00E20448"/>
    <w:rsid w:val="00E21E43"/>
    <w:rsid w:val="00E2247C"/>
    <w:rsid w:val="00E2261F"/>
    <w:rsid w:val="00E24325"/>
    <w:rsid w:val="00E2540A"/>
    <w:rsid w:val="00E261FF"/>
    <w:rsid w:val="00E27CA2"/>
    <w:rsid w:val="00E27E94"/>
    <w:rsid w:val="00E30FAD"/>
    <w:rsid w:val="00E314D2"/>
    <w:rsid w:val="00E324FA"/>
    <w:rsid w:val="00E3398A"/>
    <w:rsid w:val="00E33CB3"/>
    <w:rsid w:val="00E33DE6"/>
    <w:rsid w:val="00E34BE7"/>
    <w:rsid w:val="00E35388"/>
    <w:rsid w:val="00E360F7"/>
    <w:rsid w:val="00E36303"/>
    <w:rsid w:val="00E36EBA"/>
    <w:rsid w:val="00E3796F"/>
    <w:rsid w:val="00E37F03"/>
    <w:rsid w:val="00E41607"/>
    <w:rsid w:val="00E42130"/>
    <w:rsid w:val="00E4314F"/>
    <w:rsid w:val="00E43F1B"/>
    <w:rsid w:val="00E44761"/>
    <w:rsid w:val="00E4481B"/>
    <w:rsid w:val="00E44B27"/>
    <w:rsid w:val="00E46112"/>
    <w:rsid w:val="00E47D07"/>
    <w:rsid w:val="00E510AC"/>
    <w:rsid w:val="00E51A6B"/>
    <w:rsid w:val="00E537CA"/>
    <w:rsid w:val="00E54069"/>
    <w:rsid w:val="00E554EA"/>
    <w:rsid w:val="00E604C4"/>
    <w:rsid w:val="00E60895"/>
    <w:rsid w:val="00E60C48"/>
    <w:rsid w:val="00E63370"/>
    <w:rsid w:val="00E63FDE"/>
    <w:rsid w:val="00E6427E"/>
    <w:rsid w:val="00E64B72"/>
    <w:rsid w:val="00E652A2"/>
    <w:rsid w:val="00E659EF"/>
    <w:rsid w:val="00E66C8F"/>
    <w:rsid w:val="00E67786"/>
    <w:rsid w:val="00E701CD"/>
    <w:rsid w:val="00E70948"/>
    <w:rsid w:val="00E7101B"/>
    <w:rsid w:val="00E71078"/>
    <w:rsid w:val="00E710A9"/>
    <w:rsid w:val="00E7186B"/>
    <w:rsid w:val="00E72FF7"/>
    <w:rsid w:val="00E742AB"/>
    <w:rsid w:val="00E745A1"/>
    <w:rsid w:val="00E749E6"/>
    <w:rsid w:val="00E74CFD"/>
    <w:rsid w:val="00E75115"/>
    <w:rsid w:val="00E7515B"/>
    <w:rsid w:val="00E75343"/>
    <w:rsid w:val="00E75403"/>
    <w:rsid w:val="00E75AC5"/>
    <w:rsid w:val="00E76095"/>
    <w:rsid w:val="00E76894"/>
    <w:rsid w:val="00E76CC3"/>
    <w:rsid w:val="00E77E94"/>
    <w:rsid w:val="00E77FFC"/>
    <w:rsid w:val="00E8110B"/>
    <w:rsid w:val="00E812E6"/>
    <w:rsid w:val="00E81D57"/>
    <w:rsid w:val="00E83A68"/>
    <w:rsid w:val="00E86751"/>
    <w:rsid w:val="00E86DAD"/>
    <w:rsid w:val="00E8755F"/>
    <w:rsid w:val="00E878C8"/>
    <w:rsid w:val="00E9026B"/>
    <w:rsid w:val="00E9089A"/>
    <w:rsid w:val="00E925F0"/>
    <w:rsid w:val="00E927D0"/>
    <w:rsid w:val="00E92A82"/>
    <w:rsid w:val="00E92F4C"/>
    <w:rsid w:val="00E931C7"/>
    <w:rsid w:val="00E943D4"/>
    <w:rsid w:val="00E94AC4"/>
    <w:rsid w:val="00E94C2C"/>
    <w:rsid w:val="00E9543D"/>
    <w:rsid w:val="00E96418"/>
    <w:rsid w:val="00E97138"/>
    <w:rsid w:val="00E974BB"/>
    <w:rsid w:val="00EA0821"/>
    <w:rsid w:val="00EA13BF"/>
    <w:rsid w:val="00EA27BD"/>
    <w:rsid w:val="00EA2863"/>
    <w:rsid w:val="00EA3A3A"/>
    <w:rsid w:val="00EA4089"/>
    <w:rsid w:val="00EA48F5"/>
    <w:rsid w:val="00EA4E87"/>
    <w:rsid w:val="00EA5503"/>
    <w:rsid w:val="00EA5D60"/>
    <w:rsid w:val="00EA5F3A"/>
    <w:rsid w:val="00EA610F"/>
    <w:rsid w:val="00EA6BB0"/>
    <w:rsid w:val="00EA6CDA"/>
    <w:rsid w:val="00EA7B41"/>
    <w:rsid w:val="00EA7F75"/>
    <w:rsid w:val="00EB14AA"/>
    <w:rsid w:val="00EB287B"/>
    <w:rsid w:val="00EB309A"/>
    <w:rsid w:val="00EB37F0"/>
    <w:rsid w:val="00EB3C4A"/>
    <w:rsid w:val="00EB4631"/>
    <w:rsid w:val="00EB4F55"/>
    <w:rsid w:val="00EB62FF"/>
    <w:rsid w:val="00EB6962"/>
    <w:rsid w:val="00EB6C08"/>
    <w:rsid w:val="00EB6E3C"/>
    <w:rsid w:val="00EB7BA8"/>
    <w:rsid w:val="00EC00F3"/>
    <w:rsid w:val="00EC114C"/>
    <w:rsid w:val="00EC19D9"/>
    <w:rsid w:val="00EC234D"/>
    <w:rsid w:val="00EC3CA3"/>
    <w:rsid w:val="00EC5E49"/>
    <w:rsid w:val="00EC63F7"/>
    <w:rsid w:val="00EC6D26"/>
    <w:rsid w:val="00EC792F"/>
    <w:rsid w:val="00ED0975"/>
    <w:rsid w:val="00ED33BC"/>
    <w:rsid w:val="00ED380B"/>
    <w:rsid w:val="00ED467C"/>
    <w:rsid w:val="00ED5746"/>
    <w:rsid w:val="00ED5B2A"/>
    <w:rsid w:val="00EE0302"/>
    <w:rsid w:val="00EE0672"/>
    <w:rsid w:val="00EE0703"/>
    <w:rsid w:val="00EE1DE2"/>
    <w:rsid w:val="00EE2C23"/>
    <w:rsid w:val="00EE3302"/>
    <w:rsid w:val="00EE3EEE"/>
    <w:rsid w:val="00EE4145"/>
    <w:rsid w:val="00EE4299"/>
    <w:rsid w:val="00EE63A1"/>
    <w:rsid w:val="00EE63C3"/>
    <w:rsid w:val="00EF03DA"/>
    <w:rsid w:val="00EF059D"/>
    <w:rsid w:val="00EF0FA3"/>
    <w:rsid w:val="00EF1613"/>
    <w:rsid w:val="00EF2569"/>
    <w:rsid w:val="00EF2E97"/>
    <w:rsid w:val="00EF36A6"/>
    <w:rsid w:val="00EF3D27"/>
    <w:rsid w:val="00EF3FA4"/>
    <w:rsid w:val="00EF41CB"/>
    <w:rsid w:val="00EF4BCE"/>
    <w:rsid w:val="00EF6528"/>
    <w:rsid w:val="00EF797D"/>
    <w:rsid w:val="00F002D6"/>
    <w:rsid w:val="00F00F2C"/>
    <w:rsid w:val="00F02195"/>
    <w:rsid w:val="00F0219E"/>
    <w:rsid w:val="00F021E4"/>
    <w:rsid w:val="00F024C3"/>
    <w:rsid w:val="00F029C4"/>
    <w:rsid w:val="00F02ECA"/>
    <w:rsid w:val="00F05763"/>
    <w:rsid w:val="00F0683A"/>
    <w:rsid w:val="00F06894"/>
    <w:rsid w:val="00F0709B"/>
    <w:rsid w:val="00F075BA"/>
    <w:rsid w:val="00F11816"/>
    <w:rsid w:val="00F11C38"/>
    <w:rsid w:val="00F11D53"/>
    <w:rsid w:val="00F1265F"/>
    <w:rsid w:val="00F13695"/>
    <w:rsid w:val="00F13CBD"/>
    <w:rsid w:val="00F15295"/>
    <w:rsid w:val="00F17778"/>
    <w:rsid w:val="00F17BA0"/>
    <w:rsid w:val="00F205AD"/>
    <w:rsid w:val="00F20851"/>
    <w:rsid w:val="00F21002"/>
    <w:rsid w:val="00F21E12"/>
    <w:rsid w:val="00F22907"/>
    <w:rsid w:val="00F22CD4"/>
    <w:rsid w:val="00F24DC8"/>
    <w:rsid w:val="00F300CF"/>
    <w:rsid w:val="00F306B5"/>
    <w:rsid w:val="00F30918"/>
    <w:rsid w:val="00F30D72"/>
    <w:rsid w:val="00F315D4"/>
    <w:rsid w:val="00F31A32"/>
    <w:rsid w:val="00F323A4"/>
    <w:rsid w:val="00F32C60"/>
    <w:rsid w:val="00F336D5"/>
    <w:rsid w:val="00F344E2"/>
    <w:rsid w:val="00F34826"/>
    <w:rsid w:val="00F34D98"/>
    <w:rsid w:val="00F357FA"/>
    <w:rsid w:val="00F35B82"/>
    <w:rsid w:val="00F36CE8"/>
    <w:rsid w:val="00F37A36"/>
    <w:rsid w:val="00F37FE1"/>
    <w:rsid w:val="00F411FB"/>
    <w:rsid w:val="00F41761"/>
    <w:rsid w:val="00F4478F"/>
    <w:rsid w:val="00F45171"/>
    <w:rsid w:val="00F451D3"/>
    <w:rsid w:val="00F46998"/>
    <w:rsid w:val="00F505CE"/>
    <w:rsid w:val="00F51352"/>
    <w:rsid w:val="00F51742"/>
    <w:rsid w:val="00F52414"/>
    <w:rsid w:val="00F52507"/>
    <w:rsid w:val="00F52C89"/>
    <w:rsid w:val="00F52D82"/>
    <w:rsid w:val="00F5454A"/>
    <w:rsid w:val="00F546BA"/>
    <w:rsid w:val="00F54E95"/>
    <w:rsid w:val="00F55862"/>
    <w:rsid w:val="00F57B80"/>
    <w:rsid w:val="00F613FC"/>
    <w:rsid w:val="00F622FA"/>
    <w:rsid w:val="00F62DF6"/>
    <w:rsid w:val="00F6426C"/>
    <w:rsid w:val="00F64374"/>
    <w:rsid w:val="00F66927"/>
    <w:rsid w:val="00F66E13"/>
    <w:rsid w:val="00F70F24"/>
    <w:rsid w:val="00F71880"/>
    <w:rsid w:val="00F729F8"/>
    <w:rsid w:val="00F73064"/>
    <w:rsid w:val="00F7378B"/>
    <w:rsid w:val="00F73DCD"/>
    <w:rsid w:val="00F7413A"/>
    <w:rsid w:val="00F746BC"/>
    <w:rsid w:val="00F75096"/>
    <w:rsid w:val="00F753D8"/>
    <w:rsid w:val="00F764DF"/>
    <w:rsid w:val="00F77161"/>
    <w:rsid w:val="00F77880"/>
    <w:rsid w:val="00F80E57"/>
    <w:rsid w:val="00F80EA7"/>
    <w:rsid w:val="00F80F16"/>
    <w:rsid w:val="00F81C3C"/>
    <w:rsid w:val="00F8203E"/>
    <w:rsid w:val="00F821F7"/>
    <w:rsid w:val="00F83732"/>
    <w:rsid w:val="00F84952"/>
    <w:rsid w:val="00F849AD"/>
    <w:rsid w:val="00F86023"/>
    <w:rsid w:val="00F87220"/>
    <w:rsid w:val="00F87A78"/>
    <w:rsid w:val="00F91F24"/>
    <w:rsid w:val="00F92182"/>
    <w:rsid w:val="00F9218B"/>
    <w:rsid w:val="00F9417C"/>
    <w:rsid w:val="00F9489B"/>
    <w:rsid w:val="00F9606A"/>
    <w:rsid w:val="00F97E73"/>
    <w:rsid w:val="00FA0723"/>
    <w:rsid w:val="00FA0821"/>
    <w:rsid w:val="00FA09A4"/>
    <w:rsid w:val="00FA0BC5"/>
    <w:rsid w:val="00FA16E0"/>
    <w:rsid w:val="00FA1E07"/>
    <w:rsid w:val="00FA2601"/>
    <w:rsid w:val="00FA2AC6"/>
    <w:rsid w:val="00FA3569"/>
    <w:rsid w:val="00FA40B8"/>
    <w:rsid w:val="00FA4A4F"/>
    <w:rsid w:val="00FA57B5"/>
    <w:rsid w:val="00FA6312"/>
    <w:rsid w:val="00FA66AE"/>
    <w:rsid w:val="00FA6940"/>
    <w:rsid w:val="00FB09E8"/>
    <w:rsid w:val="00FB0CE1"/>
    <w:rsid w:val="00FB0DA8"/>
    <w:rsid w:val="00FB1BDE"/>
    <w:rsid w:val="00FB231A"/>
    <w:rsid w:val="00FB2C66"/>
    <w:rsid w:val="00FB312F"/>
    <w:rsid w:val="00FB3395"/>
    <w:rsid w:val="00FB3F1B"/>
    <w:rsid w:val="00FB49C0"/>
    <w:rsid w:val="00FB4D3A"/>
    <w:rsid w:val="00FB4E4F"/>
    <w:rsid w:val="00FB53AA"/>
    <w:rsid w:val="00FB57EB"/>
    <w:rsid w:val="00FC0929"/>
    <w:rsid w:val="00FC0E04"/>
    <w:rsid w:val="00FC0E37"/>
    <w:rsid w:val="00FC1C07"/>
    <w:rsid w:val="00FC2588"/>
    <w:rsid w:val="00FC3731"/>
    <w:rsid w:val="00FC4701"/>
    <w:rsid w:val="00FC486C"/>
    <w:rsid w:val="00FC52C9"/>
    <w:rsid w:val="00FC5544"/>
    <w:rsid w:val="00FC649A"/>
    <w:rsid w:val="00FC6901"/>
    <w:rsid w:val="00FC7EF7"/>
    <w:rsid w:val="00FD0A6A"/>
    <w:rsid w:val="00FD161B"/>
    <w:rsid w:val="00FD1775"/>
    <w:rsid w:val="00FD20FD"/>
    <w:rsid w:val="00FD3274"/>
    <w:rsid w:val="00FD4A0D"/>
    <w:rsid w:val="00FD5FC1"/>
    <w:rsid w:val="00FD623B"/>
    <w:rsid w:val="00FD6BD1"/>
    <w:rsid w:val="00FD7162"/>
    <w:rsid w:val="00FE09DB"/>
    <w:rsid w:val="00FE0F78"/>
    <w:rsid w:val="00FE0FE2"/>
    <w:rsid w:val="00FE134C"/>
    <w:rsid w:val="00FE1362"/>
    <w:rsid w:val="00FE1A7C"/>
    <w:rsid w:val="00FE2E45"/>
    <w:rsid w:val="00FE4DFC"/>
    <w:rsid w:val="00FE570A"/>
    <w:rsid w:val="00FE596E"/>
    <w:rsid w:val="00FE6911"/>
    <w:rsid w:val="00FE6D8D"/>
    <w:rsid w:val="00FE700C"/>
    <w:rsid w:val="00FE7391"/>
    <w:rsid w:val="00FE7E52"/>
    <w:rsid w:val="00FE7EB2"/>
    <w:rsid w:val="00FE7F29"/>
    <w:rsid w:val="00FF0E08"/>
    <w:rsid w:val="00FF1555"/>
    <w:rsid w:val="00FF2EBB"/>
    <w:rsid w:val="00FF327B"/>
    <w:rsid w:val="00FF3CCC"/>
    <w:rsid w:val="00FF57E0"/>
    <w:rsid w:val="00FF63F2"/>
    <w:rsid w:val="00FF6D62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E4D84"/>
  <w15:chartTrackingRefBased/>
  <w15:docId w15:val="{A4EDDA81-4FEF-43E4-9FB4-B698C7DCB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3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link w:val="HeaderChar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6583E"/>
    <w:pPr>
      <w:ind w:left="720"/>
      <w:contextualSpacing/>
    </w:pPr>
    <w:rPr>
      <w:szCs w:val="30"/>
    </w:rPr>
  </w:style>
  <w:style w:type="character" w:styleId="Emphasis">
    <w:name w:val="Emphasis"/>
    <w:qFormat/>
    <w:rsid w:val="00B81BB7"/>
    <w:rPr>
      <w:i/>
      <w:iCs/>
    </w:rPr>
  </w:style>
  <w:style w:type="table" w:styleId="TableColumns3">
    <w:name w:val="Table Columns 3"/>
    <w:basedOn w:val="TableNormal"/>
    <w:rsid w:val="0024478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0">
    <w:name w:val="เนื้อเรื่อง"/>
    <w:basedOn w:val="Normal"/>
    <w:rsid w:val="00FB0CE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 w:eastAsia="th-TH"/>
    </w:rPr>
  </w:style>
  <w:style w:type="character" w:styleId="CommentReference">
    <w:name w:val="annotation reference"/>
    <w:rsid w:val="00FF6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6D6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F6D62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F6D62"/>
    <w:rPr>
      <w:b/>
      <w:bCs/>
    </w:rPr>
  </w:style>
  <w:style w:type="character" w:customStyle="1" w:styleId="CommentSubjectChar">
    <w:name w:val="Comment Subject Char"/>
    <w:link w:val="CommentSubject"/>
    <w:rsid w:val="00FF6D62"/>
    <w:rPr>
      <w:rFonts w:hAnsi="Tms Rmn"/>
      <w:b/>
      <w:bCs/>
      <w:szCs w:val="25"/>
    </w:rPr>
  </w:style>
  <w:style w:type="paragraph" w:styleId="BodyTextIndent">
    <w:name w:val="Body Text Indent"/>
    <w:basedOn w:val="Normal"/>
    <w:link w:val="BodyTextIndentChar"/>
    <w:rsid w:val="000E796A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link w:val="BodyTextIndent"/>
    <w:rsid w:val="000E796A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050805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4660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6605F"/>
    <w:rPr>
      <w:rFonts w:hAnsi="Tms Rmn"/>
      <w:sz w:val="16"/>
    </w:rPr>
  </w:style>
  <w:style w:type="paragraph" w:styleId="Revision">
    <w:name w:val="Revision"/>
    <w:hidden/>
    <w:uiPriority w:val="99"/>
    <w:semiHidden/>
    <w:rsid w:val="00EA5D60"/>
    <w:rPr>
      <w:rFonts w:hAnsi="Tms Rmn"/>
      <w:sz w:val="24"/>
      <w:szCs w:val="30"/>
    </w:rPr>
  </w:style>
  <w:style w:type="paragraph" w:styleId="MacroText">
    <w:name w:val="macro"/>
    <w:link w:val="MacroTextChar"/>
    <w:rsid w:val="00CD53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D531C"/>
    <w:rPr>
      <w:rFonts w:ascii="Courier New" w:eastAsia="MS Mincho" w:hAnsi="Courier New"/>
      <w:lang w:val="en-AU"/>
    </w:rPr>
  </w:style>
  <w:style w:type="character" w:customStyle="1" w:styleId="HeaderChar">
    <w:name w:val="Header Char"/>
    <w:link w:val="Header"/>
    <w:rsid w:val="00C1006E"/>
    <w:rPr>
      <w:rFonts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4435F9"/>
    <w:rPr>
      <w:rFonts w:ascii="Angsana New" w:hAnsi="Angsana New"/>
      <w:b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3E2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df6e35-199d-465d-ad42-f0c7cac2546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E793A98544B1498E71B1100B7B8076" ma:contentTypeVersion="10" ma:contentTypeDescription="สร้างเอกสารใหม่" ma:contentTypeScope="" ma:versionID="bd6c555ea2f2a94a26d1509c363346eb">
  <xsd:schema xmlns:xsd="http://www.w3.org/2001/XMLSchema" xmlns:xs="http://www.w3.org/2001/XMLSchema" xmlns:p="http://schemas.microsoft.com/office/2006/metadata/properties" xmlns:ns2="e3df6e35-199d-465d-ad42-f0c7cac2546e" targetNamespace="http://schemas.microsoft.com/office/2006/metadata/properties" ma:root="true" ma:fieldsID="b8724edda8b2dc13089721bff3ae75be" ns2:_="">
    <xsd:import namespace="e3df6e35-199d-465d-ad42-f0c7cac25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f6e35-199d-465d-ad42-f0c7cac25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11BB51-52C3-4D48-85F4-100FC31D588A}">
  <ds:schemaRefs>
    <ds:schemaRef ds:uri="http://schemas.microsoft.com/office/2006/metadata/properties"/>
    <ds:schemaRef ds:uri="http://schemas.microsoft.com/office/infopath/2007/PartnerControls"/>
    <ds:schemaRef ds:uri="e3df6e35-199d-465d-ad42-f0c7cac2546e"/>
  </ds:schemaRefs>
</ds:datastoreItem>
</file>

<file path=customXml/itemProps2.xml><?xml version="1.0" encoding="utf-8"?>
<ds:datastoreItem xmlns:ds="http://schemas.openxmlformats.org/officeDocument/2006/customXml" ds:itemID="{DE3E1161-E8AA-4178-B3E2-772DF4403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f6e35-199d-465d-ad42-f0c7cac25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63FF22-33EF-41A9-9D9D-A4274525FE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9BB919-4B58-44E7-89C5-C10829A24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16</Pages>
  <Words>4591</Words>
  <Characters>24011</Characters>
  <Application>Microsoft Office Word</Application>
  <DocSecurity>0</DocSecurity>
  <Lines>1000</Lines>
  <Paragraphs>733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Kamolwan Theeravetch</cp:lastModifiedBy>
  <cp:revision>402</cp:revision>
  <cp:lastPrinted>2026-02-10T07:37:00Z</cp:lastPrinted>
  <dcterms:created xsi:type="dcterms:W3CDTF">2023-02-17T14:33:00Z</dcterms:created>
  <dcterms:modified xsi:type="dcterms:W3CDTF">2026-02-10T07:37:00Z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0x010100B5E793A98544B1498E71B1100B7B8076</vt:lpwstr>
  </property>
  <property fmtid="{D5CDD505-2E9C-101B-9397-08002B2CF9AE}" pid="3" name="MediaServiceImageTags">
    <vt:lpwstr/>
  </property>
</Properties>
</file>