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928C0" w14:textId="01F728CD" w:rsidR="00B17516" w:rsidRPr="001A288C" w:rsidRDefault="000A568B" w:rsidP="00245C1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tab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17516" w:rsidRPr="00803465" w14:paraId="1AD3C1CB" w14:textId="77777777" w:rsidTr="00245C1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3B967E7" w14:textId="5C0A68D8" w:rsidR="00B17516" w:rsidRDefault="006D3FF2" w:rsidP="00B17516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17516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A0E82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เหตุการณ์สำคัญระหว่างรอบระยะเวลาที่รายงาน</w:t>
            </w:r>
          </w:p>
        </w:tc>
      </w:tr>
    </w:tbl>
    <w:p w14:paraId="266CB213" w14:textId="77777777" w:rsidR="003D1FCB" w:rsidRDefault="003D1FCB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ADA613A" w14:textId="7A644B06" w:rsidR="003B5517" w:rsidRPr="00CB5412" w:rsidRDefault="003B5517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ตามมติที่ประชุมวิสามัญผู้ถือหุ้น ครั้งที่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</w:t>
      </w:r>
      <w:r w:rsidRPr="00CB5412">
        <w:rPr>
          <w:rFonts w:ascii="Browallia New" w:eastAsia="Arial Unicode MS" w:hAnsi="Browallia New" w:cs="Browallia New"/>
          <w:sz w:val="26"/>
          <w:szCs w:val="26"/>
        </w:rPr>
        <w:t>/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2566</w:t>
      </w:r>
      <w:r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เรื่อง การอนุมัติการเข้าซื้อเงินลงทุนในธุรกิจจัดจ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หน่ายผลิตภัณฑ์ปิโตรเลียม </w:t>
      </w:r>
      <w:r w:rsidR="00245C1C">
        <w:rPr>
          <w:rFonts w:ascii="Browallia New" w:eastAsia="Arial Unicode MS" w:hAnsi="Browallia New" w:cs="Browallia New"/>
          <w:sz w:val="26"/>
          <w:szCs w:val="26"/>
        </w:rPr>
        <w:br/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บริษัทได้เข้าท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สัญญาซื้อทุน</w:t>
      </w:r>
      <w:r w:rsidRPr="00E82EF4">
        <w:rPr>
          <w:rFonts w:ascii="Browallia New" w:eastAsia="Arial Unicode MS" w:hAnsi="Browallia New" w:cs="Browallia New"/>
          <w:sz w:val="26"/>
          <w:szCs w:val="26"/>
          <w:cs/>
        </w:rPr>
        <w:t>เรือนหุ้นของ</w:t>
      </w:r>
      <w:r w:rsidR="002E0CB8" w:rsidRPr="00E82EF4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บริษัท สตาร์ ฟูเอลส์ มาร์เก็ตติ้ง จำกัด </w:t>
      </w:r>
      <w:r w:rsidR="002E0CB8" w:rsidRPr="00E82EF4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(“SFL”) </w:t>
      </w:r>
      <w:r w:rsidRPr="00E82EF4">
        <w:rPr>
          <w:rFonts w:ascii="Browallia New" w:eastAsia="Arial Unicode MS" w:hAnsi="Browallia New" w:cs="Browallia New" w:hint="cs"/>
          <w:sz w:val="26"/>
          <w:szCs w:val="26"/>
          <w:cs/>
        </w:rPr>
        <w:t>ซึ่ง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ดำเนินธุรกิจ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การตลาดน้ำมันเชื้อเพลิงภายใต้</w:t>
      </w:r>
      <w:r w:rsidR="0033334D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เครื่องหมายการค้า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 “คาลเท็กซ์” </w:t>
      </w:r>
      <w:r w:rsidR="00CB19F7">
        <w:rPr>
          <w:rFonts w:ascii="Browallia New" w:eastAsia="Arial Unicode MS" w:hAnsi="Browallia New" w:cs="Browallia New" w:hint="cs"/>
          <w:sz w:val="26"/>
          <w:szCs w:val="26"/>
          <w:cs/>
        </w:rPr>
        <w:t>เพื่อ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สร้างเสริมห่วงโซ่คุณค่าให้กับ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ในฐานะโรงกลั่นและทำตลาดน้ำมันเชื้อเพลิง</w:t>
      </w:r>
      <w:r w:rsidR="00E176C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ในประเทศไทยอย่างครบวงจร</w:t>
      </w:r>
    </w:p>
    <w:p w14:paraId="0889A04F" w14:textId="77777777" w:rsidR="00D435AF" w:rsidRPr="00CB5412" w:rsidRDefault="00D435A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AB1B7B8" w14:textId="4B3428AA" w:rsidR="001364B0" w:rsidRDefault="00D435A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เมื่อวันที่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มกราคม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บริษัทได้รับโอนหุ้นสามัญ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ในสัดส่วนร้อยละ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SFL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คิดเป็นมูลค่าจ่ายซื้อ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97</w:t>
      </w:r>
      <w:r w:rsidR="0025156C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ล้านดอลลาร์สหรัฐ</w:t>
      </w:r>
      <w:r w:rsidR="003B5517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B5517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หรือเทียบเท่า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</w:t>
      </w:r>
      <w:r w:rsidR="00113228" w:rsidRPr="00CB5412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515</w:t>
      </w:r>
      <w:r w:rsidR="003B5517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B5517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="005F6015" w:rsidRPr="00CB5412">
        <w:rPr>
          <w:rFonts w:ascii="Browallia New" w:eastAsia="Arial Unicode MS" w:hAnsi="Browallia New" w:cs="Browallia New"/>
          <w:sz w:val="26"/>
          <w:szCs w:val="26"/>
          <w:cs/>
        </w:rPr>
        <w:t>และบริษัทได้ให้บริษัทย่อยของบริษัทเข้าซื้อที่ดินที่ใช้ในการประกอบธุรกิจจัดจำหน่ายผลิตภัณฑ์ปิโตรเลียม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>จ</w:t>
      </w:r>
      <w:r w:rsidR="006406DC"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นวน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28</w:t>
      </w:r>
      <w:r w:rsidR="006406DC" w:rsidRPr="00CB5412">
        <w:rPr>
          <w:rFonts w:ascii="Browallia New" w:eastAsia="Arial Unicode MS" w:hAnsi="Browallia New" w:cs="Browallia New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</w:t>
      </w:r>
      <w:r w:rsidR="00C7656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หรือเทียบเท่า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967</w:t>
      </w:r>
      <w:r w:rsidR="006406DC" w:rsidRPr="00CB541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5F6015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โดยการรับโอนทั้งสิ้นเกิดจากบริษัทในเครือเดียวกันและ</w:t>
      </w:r>
      <w:r w:rsidR="00245C1C">
        <w:rPr>
          <w:rFonts w:ascii="Browallia New" w:eastAsia="Arial Unicode MS" w:hAnsi="Browallia New" w:cs="Browallia New"/>
          <w:sz w:val="26"/>
          <w:szCs w:val="26"/>
        </w:rPr>
        <w:br/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>อยู่ภายใต้การควบคุมเดียวกันของบริษัทที่มีอ</w:t>
      </w:r>
      <w:r w:rsidR="00063712"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>นาจควบคุมสูงสุดของบริษัท</w:t>
      </w:r>
      <w:r w:rsidR="00063712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บริษัทประเมินว่าธุรกรรมดังกล่าวเป็นการซื้อธุรกิจภายใต้การควบคุมเดียวกัน </w:t>
      </w:r>
    </w:p>
    <w:p w14:paraId="0EBCD8A5" w14:textId="77777777" w:rsidR="001364B0" w:rsidRPr="00CB5412" w:rsidRDefault="001364B0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56A137" w14:textId="4499C6C7" w:rsidR="00182EC8" w:rsidRDefault="003D1FCB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รายละเอียดของสิ่งตอบแทนที่จ่ายในการซื้อธุรกิจและราคาตามบัญชีของสินทรัพย์สุทธิรวมที่ได้รับมา ณ วันที่รับโอนกิจการทั้งหมด </w:t>
      </w:r>
      <w:r w:rsidR="00712C84" w:rsidRPr="00CB5412">
        <w:rPr>
          <w:rFonts w:ascii="Browallia New" w:eastAsia="Arial Unicode MS" w:hAnsi="Browallia New" w:cs="Browallia New"/>
          <w:sz w:val="26"/>
          <w:szCs w:val="26"/>
        </w:rPr>
        <w:br/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</w:p>
    <w:p w14:paraId="5A6BA2F9" w14:textId="77777777" w:rsidR="00245C1C" w:rsidRPr="00CB5412" w:rsidRDefault="00245C1C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5443"/>
        <w:gridCol w:w="2018"/>
        <w:gridCol w:w="1985"/>
      </w:tblGrid>
      <w:tr w:rsidR="00182EC8" w:rsidRPr="00CB5412" w14:paraId="1A462FA1" w14:textId="77777777" w:rsidTr="002D7236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F738D67" w14:textId="77777777" w:rsidR="00182EC8" w:rsidRPr="00CB5412" w:rsidRDefault="00182EC8">
            <w:pPr>
              <w:ind w:left="-84" w:right="-9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47AC3" w14:textId="77777777" w:rsidR="00182EC8" w:rsidRPr="00CB5412" w:rsidRDefault="00182EC8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B541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9E67C94" w14:textId="77777777" w:rsidR="00182EC8" w:rsidRPr="00CB5412" w:rsidRDefault="00182EC8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B541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82EC8" w:rsidRPr="00CB5412" w14:paraId="4094A186" w14:textId="77777777" w:rsidTr="00245C1C">
        <w:trPr>
          <w:cantSplit/>
          <w:trHeight w:val="36"/>
        </w:trPr>
        <w:tc>
          <w:tcPr>
            <w:tcW w:w="5443" w:type="dxa"/>
            <w:shd w:val="clear" w:color="auto" w:fill="auto"/>
          </w:tcPr>
          <w:p w14:paraId="119E02B1" w14:textId="77777777" w:rsidR="00182EC8" w:rsidRPr="00CB5412" w:rsidRDefault="00182EC8">
            <w:pPr>
              <w:ind w:left="-84" w:right="-90"/>
              <w:contextualSpacing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FAFAFA"/>
          </w:tcPr>
          <w:p w14:paraId="75D9F38C" w14:textId="77777777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14:paraId="45614B5A" w14:textId="77777777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82EC8" w:rsidRPr="00CB5412" w14:paraId="13F31D96" w14:textId="77777777" w:rsidTr="00245C1C">
        <w:trPr>
          <w:cantSplit/>
          <w:trHeight w:val="350"/>
        </w:trPr>
        <w:tc>
          <w:tcPr>
            <w:tcW w:w="5443" w:type="dxa"/>
            <w:shd w:val="clear" w:color="auto" w:fill="auto"/>
            <w:vAlign w:val="bottom"/>
          </w:tcPr>
          <w:p w14:paraId="210565C0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018" w:type="dxa"/>
            <w:shd w:val="clear" w:color="auto" w:fill="FAFAFA"/>
          </w:tcPr>
          <w:p w14:paraId="671D48F2" w14:textId="3ABF54E3" w:rsidR="00182EC8" w:rsidRPr="00CB5412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985" w:type="dxa"/>
            <w:shd w:val="clear" w:color="auto" w:fill="FAFAFA"/>
          </w:tcPr>
          <w:p w14:paraId="69844FB7" w14:textId="7922B943" w:rsidR="00182EC8" w:rsidRPr="00CB5412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</w:tr>
      <w:tr w:rsidR="00182EC8" w:rsidRPr="00CB5412" w14:paraId="375BE72F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70C2D1DD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FAFAFA"/>
          </w:tcPr>
          <w:p w14:paraId="7CFA0B56" w14:textId="77777777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FAFAFA"/>
          </w:tcPr>
          <w:p w14:paraId="1F91CC6B" w14:textId="77777777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82EC8" w:rsidRPr="00CB5412" w14:paraId="7662516B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5BC0C665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ด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้</w:t>
            </w: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วยมูลค่ายุติธรรมผ่านกำไรขาดทุนเบ็ดเสร็จอื่น</w:t>
            </w:r>
          </w:p>
        </w:tc>
        <w:tc>
          <w:tcPr>
            <w:tcW w:w="2018" w:type="dxa"/>
            <w:shd w:val="clear" w:color="auto" w:fill="FAFAFA"/>
          </w:tcPr>
          <w:p w14:paraId="0D88061C" w14:textId="039C8A0C" w:rsidR="00182EC8" w:rsidRPr="00473738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985" w:type="dxa"/>
            <w:shd w:val="clear" w:color="auto" w:fill="FAFAFA"/>
          </w:tcPr>
          <w:p w14:paraId="365F057D" w14:textId="72A29118" w:rsidR="00182EC8" w:rsidRPr="00473738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82EC8" w:rsidRPr="00CB5412" w14:paraId="1323A85F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4DA5AE0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018" w:type="dxa"/>
            <w:shd w:val="clear" w:color="auto" w:fill="FAFAFA"/>
          </w:tcPr>
          <w:p w14:paraId="37DD1785" w14:textId="32D8ECC8" w:rsidR="00182EC8" w:rsidRPr="00CB5412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985" w:type="dxa"/>
            <w:shd w:val="clear" w:color="auto" w:fill="FAFAFA"/>
          </w:tcPr>
          <w:p w14:paraId="37DC227B" w14:textId="1B952AA0" w:rsidR="00182EC8" w:rsidRPr="00CB5412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</w:tr>
      <w:tr w:rsidR="00182EC8" w:rsidRPr="00CB5412" w14:paraId="3F9186E1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9FEF643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018" w:type="dxa"/>
            <w:shd w:val="clear" w:color="auto" w:fill="FAFAFA"/>
          </w:tcPr>
          <w:p w14:paraId="253A598F" w14:textId="20569164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4A8A8808" w14:textId="6AA57F5A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82EC8" w:rsidRPr="00CB5412" w14:paraId="2F790EEE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CF035C3" w14:textId="77777777" w:rsidR="00182EC8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018" w:type="dxa"/>
            <w:shd w:val="clear" w:color="auto" w:fill="FAFAFA"/>
          </w:tcPr>
          <w:p w14:paraId="364B5361" w14:textId="7A24F84F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02CA8C67" w14:textId="5BA5166C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82EC8" w:rsidRPr="00CB5412" w14:paraId="20AF900E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23E8D30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สินทรัพย์สุทธิที่ได้รับมา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FAFAFA"/>
          </w:tcPr>
          <w:p w14:paraId="44BB5B48" w14:textId="0E80A242" w:rsidR="00182EC8" w:rsidRPr="00387FD7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14:paraId="62A9A1C3" w14:textId="2E2C4772" w:rsidR="00182EC8" w:rsidRPr="00387FD7" w:rsidRDefault="006D3FF2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182EC8" w:rsidRPr="00CB5412" w14:paraId="305BD299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0A36373D" w14:textId="77777777" w:rsidR="00182EC8" w:rsidRPr="00CB5412" w:rsidRDefault="00182EC8">
            <w:pPr>
              <w:ind w:left="-84" w:right="-7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กำไรจากการวัดมูลค่ายุติธรรม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ของสินทรัพย์ทางการเงินที่วัดมูลค่า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FAFAFA"/>
          </w:tcPr>
          <w:p w14:paraId="5CF1E3F1" w14:textId="77777777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AFAFA"/>
          </w:tcPr>
          <w:p w14:paraId="46C28B03" w14:textId="77777777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EC8" w:rsidRPr="00CB5412" w14:paraId="1CFD6DD8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DAB0F9F" w14:textId="3D82F3DB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 </w:t>
            </w:r>
            <w:r w:rsidR="00E176CA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ด้วยมูลค่ายุติธรรมผ่านกำไรขาดทุนเบ็ดเสร็จอื่น 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สุทธิภาษี</w:t>
            </w:r>
          </w:p>
        </w:tc>
        <w:tc>
          <w:tcPr>
            <w:tcW w:w="2018" w:type="dxa"/>
            <w:shd w:val="clear" w:color="auto" w:fill="FAFAFA"/>
          </w:tcPr>
          <w:p w14:paraId="36833103" w14:textId="537B1598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61FC094B" w14:textId="4D864F32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82EC8" w:rsidRPr="00CB5412" w14:paraId="7BE0B91B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16BCB04" w14:textId="77777777" w:rsidR="00182EC8" w:rsidRPr="00CB5412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เงินสดตอบแทนที่จ่ายในการซื้อธุรกิจ</w:t>
            </w:r>
          </w:p>
        </w:tc>
        <w:tc>
          <w:tcPr>
            <w:tcW w:w="2018" w:type="dxa"/>
            <w:shd w:val="clear" w:color="auto" w:fill="FAFAFA"/>
            <w:vAlign w:val="center"/>
          </w:tcPr>
          <w:p w14:paraId="5F58203C" w14:textId="38081FBA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52D97816" w14:textId="2081D243" w:rsidR="00182EC8" w:rsidRPr="00CB5412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82EC8" w:rsidRPr="00CB5412" w14:paraId="1904461C" w14:textId="77777777" w:rsidTr="0033334D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772A4E32" w14:textId="6ED6139F" w:rsidR="00182EC8" w:rsidRPr="00CB5412" w:rsidRDefault="00A921E3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921E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ส่วนเกินทุนจากการรวมธุรกิจภายใต้การควบคุมเดียวกัน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06CB14" w14:textId="4D510CDF" w:rsidR="00182EC8" w:rsidRPr="00387FD7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7FD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387FD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Pr="00387FD7" w:rsidDel="00683E5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A97BEE" w14:textId="6C708C3E" w:rsidR="00182EC8" w:rsidRPr="00387FD7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7FD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54026255" w14:textId="77777777" w:rsidR="00182EC8" w:rsidRDefault="00182EC8" w:rsidP="00182EC8">
      <w:pPr>
        <w:rPr>
          <w:rFonts w:ascii="Browallia New" w:hAnsi="Browallia New" w:cs="Browallia New"/>
          <w:sz w:val="26"/>
          <w:szCs w:val="26"/>
          <w:highlight w:val="yellow"/>
          <w:lang w:eastAsia="th-TH"/>
        </w:rPr>
        <w:sectPr w:rsidR="00182EC8" w:rsidSect="00C636D6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24"/>
          <w:cols w:space="720"/>
        </w:sectPr>
      </w:pPr>
    </w:p>
    <w:p w14:paraId="1FB7D34D" w14:textId="77777777" w:rsidR="00AA180A" w:rsidRDefault="00AA180A" w:rsidP="0E737261">
      <w:pPr>
        <w:rPr>
          <w:rFonts w:ascii="Browallia New" w:hAnsi="Browallia New" w:cs="Browallia New"/>
          <w:sz w:val="26"/>
          <w:szCs w:val="26"/>
          <w:highlight w:val="yellow"/>
          <w:lang w:eastAsia="th-TH"/>
        </w:rPr>
      </w:pPr>
    </w:p>
    <w:p w14:paraId="39E6F76D" w14:textId="0F8C26CC" w:rsidR="006D7346" w:rsidRDefault="00934041" w:rsidP="0005317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44F65">
        <w:rPr>
          <w:rFonts w:ascii="Browallia New" w:eastAsia="Arial Unicode MS" w:hAnsi="Browallia New" w:cs="Browallia New" w:hint="cs"/>
          <w:sz w:val="26"/>
          <w:szCs w:val="26"/>
          <w:cs/>
        </w:rPr>
        <w:t>งบการเงินรวมของกลุ่ม</w:t>
      </w:r>
      <w:r w:rsidR="00EA69F1">
        <w:rPr>
          <w:rFonts w:ascii="Browallia New" w:eastAsia="Arial Unicode MS" w:hAnsi="Browallia New" w:cs="Browallia New" w:hint="cs"/>
          <w:sz w:val="26"/>
          <w:szCs w:val="26"/>
          <w:cs/>
        </w:rPr>
        <w:t>กิจการ</w:t>
      </w:r>
      <w:r w:rsidRPr="00C44F6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ถูกจัดทำขึ้นภายใต้เกณฑ์การรวมธุรกิจที่อยู่ภายใต้การควบคุมเดียวกัน การซื้อธุรกิจดังกล่าวจึงถูกบันทึกบัญชีโดยใช้วิธีเปรียบเสมือนว่าเป็นวิธีการรวมส่วนได้เสีย เพื่อสะท้อนเนื้อหาทางเศรษฐกิจของธุรกิจในกลุ่มซึ่งอยู่ภายใต้การควบคุมเดียวกันตลอดระยะเวลาที่เกี่ยวข้อง โดยเสมือนว่าได้ดำเนินธุรกิจเป็นหน่วยเศรษฐกิจเดียวกัน ตั้งแต่วันที่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44F6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44F6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มกราคม 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C44F6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44F6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ถึงแม้ว่าความสัมพันธ์ทางกฎหมายของบริษัทกับธุรกิจดังกล่าวจะเกิดขึ้นภายหลังเพื่อประโยชน์ในการเปรีย</w:t>
      </w:r>
      <w:r w:rsidRPr="00412C7D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บเทียบ</w:t>
      </w:r>
      <w:r w:rsidR="0005317B" w:rsidRPr="00412C7D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 </w:t>
      </w:r>
    </w:p>
    <w:p w14:paraId="10E40FF0" w14:textId="77777777" w:rsidR="0005317B" w:rsidRPr="0005317B" w:rsidRDefault="0005317B" w:rsidP="0005317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</w:p>
    <w:p w14:paraId="65A2D4C3" w14:textId="2ADD0997" w:rsidR="00510BF1" w:rsidRPr="00C44F65" w:rsidRDefault="00510BF1" w:rsidP="0E737261">
      <w:pPr>
        <w:rPr>
          <w:rFonts w:ascii="Browallia New" w:hAnsi="Browallia New" w:cs="Browallia New"/>
          <w:sz w:val="26"/>
          <w:szCs w:val="26"/>
          <w:lang w:eastAsia="th-TH"/>
        </w:rPr>
      </w:pP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ผลกระทบของการปรับปรุงงบการเงินย้อนหลังจากการรวมธุรกิจภายใต้การควบคุมเดียวกันต่องบฐานะการเงิน</w:t>
      </w:r>
      <w:r w:rsidR="00356D3C" w:rsidRPr="00C44F6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="00FD6307" w:rsidRPr="00C44F6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ณ</w:t>
      </w:r>
      <w:r w:rsidR="00356D3C" w:rsidRPr="00C44F6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วันที่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31</w:t>
      </w:r>
      <w:r w:rsidRPr="00C44F6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ธันวาคม พ.ศ.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="00AA180A" w:rsidRPr="00C44F65">
        <w:rPr>
          <w:rFonts w:ascii="Browallia New" w:hAnsi="Browallia New" w:cs="Browallia New"/>
          <w:sz w:val="26"/>
          <w:szCs w:val="26"/>
          <w:cs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มีดังต่อไปนี้</w:t>
      </w:r>
    </w:p>
    <w:p w14:paraId="3F651611" w14:textId="481B9857" w:rsidR="005D7D8E" w:rsidRPr="00C44F65" w:rsidRDefault="005D7D8E" w:rsidP="00245C1C">
      <w:pPr>
        <w:rPr>
          <w:rFonts w:ascii="Browallia New" w:hAnsi="Browallia New" w:cs="Browallia New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CB19F7" w:rsidRPr="00C44F65" w14:paraId="5DC317F7" w14:textId="384E8971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7BFE10A" w14:textId="77777777" w:rsidR="00CB19F7" w:rsidRPr="00C44F65" w:rsidRDefault="00CB19F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7FB8D71" w14:textId="5ACBA40C" w:rsidR="00CB19F7" w:rsidRPr="00C44F65" w:rsidRDefault="00E30FA1" w:rsidP="008E1C35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B36B5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CB19F7" w:rsidRPr="00C44F6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B19F7" w:rsidRPr="00C44F65" w14:paraId="6FC11D66" w14:textId="04133FD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07B423D" w14:textId="77777777" w:rsidR="00CB19F7" w:rsidRPr="00C44F65" w:rsidRDefault="00CB19F7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7184D59F" w14:textId="7A410156" w:rsidR="00CB19F7" w:rsidRPr="00C44F65" w:rsidRDefault="00CB19F7" w:rsidP="007E1148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6D3FF2" w:rsidRPr="006D3FF2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C44F65" w14:paraId="0BB352BE" w14:textId="45FE1F92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E91D09B" w14:textId="77777777" w:rsidR="00CB19F7" w:rsidRPr="00C44F65" w:rsidRDefault="00CB19F7" w:rsidP="00AA180A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CC292" w14:textId="77777777" w:rsidR="00CB19F7" w:rsidRPr="00C44F65" w:rsidRDefault="00CB19F7" w:rsidP="00AA180A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122F8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76C52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4EA08A9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0EC853F" w14:textId="11D35ED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CC06E79" w14:textId="138DE2E5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410DFE07" w14:textId="45463452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C44F65" w14:paraId="16A52F0B" w14:textId="5CD69966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97A0B67" w14:textId="5F208D28" w:rsidR="00CB19F7" w:rsidRPr="00C44F65" w:rsidRDefault="00CB19F7" w:rsidP="00AA180A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45A17" w14:textId="73A70116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D0FEF1" w14:textId="68E19244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D1548B" w14:textId="30B51C7C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0F21E953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242F253E" w14:textId="6DD49340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FB485DA" w14:textId="374FEB58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2FC7C921" w14:textId="505D5994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C44F65" w14:paraId="402336BD" w14:textId="110DC9B6" w:rsidTr="0032640A">
        <w:trPr>
          <w:tblHeader/>
        </w:trPr>
        <w:tc>
          <w:tcPr>
            <w:tcW w:w="4003" w:type="dxa"/>
            <w:vAlign w:val="bottom"/>
          </w:tcPr>
          <w:p w14:paraId="5A0A649A" w14:textId="77777777" w:rsidR="00CB19F7" w:rsidRPr="00C44F65" w:rsidRDefault="00CB19F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25D35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E9E5C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8DFCAC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4714C99F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48B72D8A" w14:textId="2673E494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365AE71E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59001286" w14:textId="70B772AC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22AAF494" w14:textId="76A74A94" w:rsidTr="0032640A">
        <w:tc>
          <w:tcPr>
            <w:tcW w:w="4003" w:type="dxa"/>
            <w:vAlign w:val="bottom"/>
          </w:tcPr>
          <w:p w14:paraId="21F7CC00" w14:textId="77777777" w:rsidR="00CB19F7" w:rsidRPr="00C44F65" w:rsidRDefault="00CB19F7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A59DF96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4E35130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FAE7428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425" w:type="dxa"/>
          </w:tcPr>
          <w:p w14:paraId="1ECD0CAF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FB63C2B" w14:textId="325C6CF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2" w:type="dxa"/>
          </w:tcPr>
          <w:p w14:paraId="2D2F0661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3" w:type="dxa"/>
          </w:tcPr>
          <w:p w14:paraId="0AE4F8D2" w14:textId="7F529F4D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CB19F7" w:rsidRPr="00C44F65" w14:paraId="45042EAF" w14:textId="2BF85092" w:rsidTr="0032640A">
        <w:tc>
          <w:tcPr>
            <w:tcW w:w="4003" w:type="dxa"/>
          </w:tcPr>
          <w:p w14:paraId="1375A7A3" w14:textId="77777777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D1D6" w14:textId="3B916E2A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7FACC5E" w14:textId="2922464C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B7F12E2" w14:textId="30720E5A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425" w:type="dxa"/>
          </w:tcPr>
          <w:p w14:paraId="023F396E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5EA3301" w14:textId="2B86A8C1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762" w:type="dxa"/>
          </w:tcPr>
          <w:p w14:paraId="64B3A4A6" w14:textId="0BD83B44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763" w:type="dxa"/>
          </w:tcPr>
          <w:p w14:paraId="7037CB8D" w14:textId="211B7E87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CB19F7" w:rsidRPr="00C44F65" w14:paraId="36DED22A" w14:textId="7EE8ABB0" w:rsidTr="0032640A">
        <w:tc>
          <w:tcPr>
            <w:tcW w:w="4003" w:type="dxa"/>
          </w:tcPr>
          <w:p w14:paraId="4C7FCD75" w14:textId="6FF7DD28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และลูกหนี้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หมุนเวียน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9F232" w14:textId="4C8C4927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8CD4932" w14:textId="15C41533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567DE59E" w14:textId="639DFE0F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425" w:type="dxa"/>
          </w:tcPr>
          <w:p w14:paraId="11651C51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69D1A05" w14:textId="57A089E7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762" w:type="dxa"/>
          </w:tcPr>
          <w:p w14:paraId="33FC1F96" w14:textId="58F25482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763" w:type="dxa"/>
          </w:tcPr>
          <w:p w14:paraId="3F0F739A" w14:textId="556A7203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CB19F7" w:rsidRPr="00C44F65" w14:paraId="0BFCD20A" w14:textId="16FCD98F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F87E7" w14:textId="0997D65E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D6E4D" w14:textId="478E71A2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D2D6174" w14:textId="1CFD1233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100850C" w14:textId="7DBD4F30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</w:tcPr>
          <w:p w14:paraId="5C222506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0C29AA2D" w14:textId="5C8F5227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762" w:type="dxa"/>
          </w:tcPr>
          <w:p w14:paraId="35723972" w14:textId="65E715C3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763" w:type="dxa"/>
          </w:tcPr>
          <w:p w14:paraId="7D330CAD" w14:textId="0195C5A2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</w:tr>
      <w:tr w:rsidR="00CB19F7" w:rsidRPr="00C44F65" w14:paraId="1D535482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79291" w14:textId="4F29D102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EC494" w14:textId="4108E30D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9383E02" w14:textId="5599EDCC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DAF76D7" w14:textId="2CB60734" w:rsidR="00CB19F7" w:rsidRPr="00C44F65" w:rsidRDefault="006D3FF2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425" w:type="dxa"/>
          </w:tcPr>
          <w:p w14:paraId="6E369BFA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5F6F0513" w14:textId="15A22764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762" w:type="dxa"/>
          </w:tcPr>
          <w:p w14:paraId="4122841E" w14:textId="1CB52186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763" w:type="dxa"/>
          </w:tcPr>
          <w:p w14:paraId="6433410C" w14:textId="5DD1112D" w:rsidR="00CB19F7" w:rsidRPr="00C44F65" w:rsidRDefault="006D3FF2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CB19F7" w:rsidRPr="00C44F65" w14:paraId="29628474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5276" w14:textId="77777777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D4EE3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9682205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2AEE0591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3071B054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085846F3" w14:textId="7B1D5C7A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</w:tcPr>
          <w:p w14:paraId="3DA67F64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</w:tcPr>
          <w:p w14:paraId="3771F220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631B1D1A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A720E" w14:textId="7C99A8FC" w:rsidR="00CB19F7" w:rsidRPr="00C44F6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  <w:lang w:val="en-AU"/>
              </w:rPr>
              <w:t>ไม่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67FC5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FB065A3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D37D31C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0A7CDB5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1AAE284" w14:textId="657550C0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</w:tcPr>
          <w:p w14:paraId="73C0B9D7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</w:tcPr>
          <w:p w14:paraId="43A66FC8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5CBF9E5F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5539E" w14:textId="37278B1A" w:rsidR="00CB19F7" w:rsidRPr="00C44F65" w:rsidRDefault="00CB19F7" w:rsidP="003A1998">
            <w:pPr>
              <w:ind w:left="-90"/>
              <w:rPr>
                <w:rFonts w:ascii="Browallia New" w:hAnsi="Browallia New" w:cs="Browallia New"/>
                <w:sz w:val="26"/>
                <w:szCs w:val="26"/>
              </w:rPr>
            </w:pP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  <w:p w14:paraId="34E55B42" w14:textId="031038AB" w:rsidR="00CB19F7" w:rsidRPr="00C44F65" w:rsidRDefault="00CB19F7" w:rsidP="003A1998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</w:t>
            </w: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ACF96" w14:textId="720B1EE2" w:rsidR="00CB19F7" w:rsidRPr="00245C1C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42A9AD1" w14:textId="1C29D32E" w:rsidR="00CB19F7" w:rsidRPr="00C44F65" w:rsidRDefault="006D3FF2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181F7ED" w14:textId="58F382F7" w:rsidR="00CB19F7" w:rsidRPr="00C44F65" w:rsidRDefault="006D3FF2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425" w:type="dxa"/>
          </w:tcPr>
          <w:p w14:paraId="4FD29C50" w14:textId="77777777" w:rsidR="00CB19F7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2111B30" w14:textId="35EC9310" w:rsidR="00CB19F7" w:rsidRPr="00C44F65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vAlign w:val="bottom"/>
          </w:tcPr>
          <w:p w14:paraId="554CBCFB" w14:textId="0201EDA4" w:rsidR="00CB19F7" w:rsidRPr="00C44F65" w:rsidRDefault="006D3FF2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3" w:type="dxa"/>
            <w:vAlign w:val="bottom"/>
          </w:tcPr>
          <w:p w14:paraId="7BFABA07" w14:textId="549F73BD" w:rsidR="00CB19F7" w:rsidRPr="00C44F65" w:rsidRDefault="006D3FF2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B19F7" w:rsidRPr="00C44F65" w14:paraId="7A5C6E75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2F7F0" w14:textId="45F8CC61" w:rsidR="00CB19F7" w:rsidRPr="00C44F6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ภาษีเงินได้จ่ายล่วงหน้า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E9672" w14:textId="0F023141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D4E4864" w14:textId="55672DEE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F3BE7EB" w14:textId="70D688E8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425" w:type="dxa"/>
          </w:tcPr>
          <w:p w14:paraId="4A07751E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83CE6B5" w14:textId="00B3191D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762" w:type="dxa"/>
          </w:tcPr>
          <w:p w14:paraId="436B7A68" w14:textId="722F6ABF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0D43BAA8" w14:textId="66C3AE9F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CB19F7" w:rsidRPr="00C44F65" w14:paraId="464FE54B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EC66F" w14:textId="205AB1E5" w:rsidR="00CB19F7" w:rsidRPr="00C44F65" w:rsidRDefault="00CB19F7" w:rsidP="006D4733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F5A21" w14:textId="47DA65E7" w:rsidR="00CB19F7" w:rsidRPr="00C44F65" w:rsidRDefault="006D3FF2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F417A9C" w14:textId="1D159CE7" w:rsidR="00CB19F7" w:rsidRPr="00C44F65" w:rsidRDefault="006D3FF2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1895" w:type="dxa"/>
            <w:shd w:val="clear" w:color="auto" w:fill="auto"/>
          </w:tcPr>
          <w:p w14:paraId="5E09653F" w14:textId="51BE89C2" w:rsidR="00CB19F7" w:rsidRPr="00C44F65" w:rsidRDefault="006D3FF2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425" w:type="dxa"/>
          </w:tcPr>
          <w:p w14:paraId="1360F61C" w14:textId="77777777" w:rsidR="00CB19F7" w:rsidRPr="00C44F65" w:rsidRDefault="00CB19F7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97E1308" w14:textId="332D528F" w:rsidR="00CB19F7" w:rsidRPr="00C44F65" w:rsidRDefault="006D3FF2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762" w:type="dxa"/>
          </w:tcPr>
          <w:p w14:paraId="64ACD805" w14:textId="4B70FD79" w:rsidR="00CB19F7" w:rsidRPr="00C44F65" w:rsidRDefault="006D3FF2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763" w:type="dxa"/>
          </w:tcPr>
          <w:p w14:paraId="55E827E8" w14:textId="5C03C9B0" w:rsidR="00CB19F7" w:rsidRPr="00C44F65" w:rsidRDefault="006D3FF2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768</w:t>
            </w:r>
          </w:p>
        </w:tc>
      </w:tr>
      <w:tr w:rsidR="00CB19F7" w:rsidRPr="00C44F65" w14:paraId="7EB985C0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7CF2" w14:textId="52675364" w:rsidR="00CB19F7" w:rsidRPr="00C44F6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39F0" w14:textId="11441A84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E786DA" w14:textId="777BFFCC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22D2ACC" w14:textId="4B2CAB42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425" w:type="dxa"/>
          </w:tcPr>
          <w:p w14:paraId="200A7C3E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9CF802B" w14:textId="0C31A717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762" w:type="dxa"/>
          </w:tcPr>
          <w:p w14:paraId="4874C3F8" w14:textId="759F60B2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763" w:type="dxa"/>
          </w:tcPr>
          <w:p w14:paraId="428EE37A" w14:textId="49081F99" w:rsidR="00CB19F7" w:rsidRPr="00C44F65" w:rsidRDefault="006D3FF2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</w:tbl>
    <w:p w14:paraId="14837F8F" w14:textId="75225C84" w:rsidR="00C51D86" w:rsidRDefault="00640D7E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p w14:paraId="1AA9E6A2" w14:textId="77777777" w:rsidR="00244C2D" w:rsidRPr="00C44F65" w:rsidRDefault="00244C2D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95"/>
        <w:gridCol w:w="1796"/>
        <w:gridCol w:w="1696"/>
      </w:tblGrid>
      <w:tr w:rsidR="00CB19F7" w:rsidRPr="00C44F65" w14:paraId="638447B5" w14:textId="00B7910E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BA6B77E" w14:textId="3237E056" w:rsidR="00CB19F7" w:rsidRPr="00C44F6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5DA51E3" w14:textId="16350398" w:rsidR="00CB19F7" w:rsidRPr="00C44F65" w:rsidRDefault="00E30FA1" w:rsidP="000511A8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B36B5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C44F6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B19F7" w:rsidRPr="00C44F65" w14:paraId="3D929A64" w14:textId="0BD110A5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4BFC737" w14:textId="1D4486AD" w:rsidR="00CB19F7" w:rsidRPr="00C44F65" w:rsidRDefault="00CB19F7" w:rsidP="009E0948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C4A685E" w14:textId="412FC45A" w:rsidR="00CB19F7" w:rsidRPr="00C44F65" w:rsidRDefault="00CB19F7" w:rsidP="000511A8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6D3FF2" w:rsidRPr="006D3FF2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C44F65" w14:paraId="752C6064" w14:textId="09140CD4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C39C9AB" w14:textId="6E783C71" w:rsidR="00CB19F7" w:rsidRPr="00C44F65" w:rsidRDefault="00CB19F7" w:rsidP="009E0948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A68B6" w14:textId="66D5D3EC" w:rsidR="00CB19F7" w:rsidRPr="00C44F65" w:rsidRDefault="00CB19F7" w:rsidP="009E0948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8FBB74" w14:textId="2F9C4F7C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7007E" w14:textId="55DBB71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B477B4F" w14:textId="7777777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327ADA2F" w14:textId="638BF51E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2E1112F2" w14:textId="2295602C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60108788" w14:textId="5E9EB1B3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C44F65" w14:paraId="460AD061" w14:textId="2D4F8BA3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27AE36D" w14:textId="74354883" w:rsidR="00CB19F7" w:rsidRPr="00C44F6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39340" w14:textId="1AE07760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50978" w14:textId="13E91FE6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906F3" w14:textId="590C2B43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7248824E" w14:textId="7777777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  <w:vAlign w:val="bottom"/>
          </w:tcPr>
          <w:p w14:paraId="4F7C879F" w14:textId="6500FF21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14:paraId="776BB573" w14:textId="70C94BAE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7A1D030C" w14:textId="635ACBF6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C44F65" w14:paraId="261F42AB" w14:textId="2C927CF6" w:rsidTr="0032640A">
        <w:trPr>
          <w:tblHeader/>
        </w:trPr>
        <w:tc>
          <w:tcPr>
            <w:tcW w:w="4003" w:type="dxa"/>
            <w:vAlign w:val="bottom"/>
          </w:tcPr>
          <w:p w14:paraId="27E8FE2B" w14:textId="5FACBBF0" w:rsidR="00CB19F7" w:rsidRPr="00C44F6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6B84CC" w14:textId="00B2CA39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26366" w14:textId="66048CA0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BF900" w14:textId="5793BE80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4E75A57F" w14:textId="7777777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10CC50A4" w14:textId="4A703A33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093E5CAD" w14:textId="51101BCF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38761C0F" w14:textId="7207B408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2ECB167E" w14:textId="445AF6F3" w:rsidTr="0032640A">
        <w:trPr>
          <w:tblHeader/>
        </w:trPr>
        <w:tc>
          <w:tcPr>
            <w:tcW w:w="4003" w:type="dxa"/>
            <w:vAlign w:val="bottom"/>
          </w:tcPr>
          <w:p w14:paraId="46DE3743" w14:textId="69C7BDA1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lang w:val="en-US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  <w:lang w:val="en-AU"/>
              </w:rPr>
              <w:t>ไม่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  <w:t>(</w:t>
            </w:r>
            <w:r w:rsidRPr="00074386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  <w:lang w:val="en-US"/>
              </w:rPr>
              <w:t>ต่อ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5FAF009" w14:textId="2EC2B875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6D77C4A" w14:textId="7F2B3AB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63C7CF63" w14:textId="387872FF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53523B7F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036C0520" w14:textId="3ECCD69E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vAlign w:val="bottom"/>
          </w:tcPr>
          <w:p w14:paraId="620D4F46" w14:textId="5EA29034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vAlign w:val="bottom"/>
          </w:tcPr>
          <w:p w14:paraId="33A7288A" w14:textId="1D82F76E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7AD44C66" w14:textId="77777777" w:rsidTr="0032640A">
        <w:trPr>
          <w:tblHeader/>
        </w:trPr>
        <w:tc>
          <w:tcPr>
            <w:tcW w:w="4003" w:type="dxa"/>
            <w:vAlign w:val="bottom"/>
          </w:tcPr>
          <w:p w14:paraId="639CC61C" w14:textId="60F712D2" w:rsidR="00CB19F7" w:rsidRPr="00C44F65" w:rsidRDefault="00CB19F7" w:rsidP="00272D5F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106904A7" w14:textId="0A38809E" w:rsidR="00CB19F7" w:rsidRPr="00C44F65" w:rsidRDefault="006D3FF2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894" w:type="dxa"/>
            <w:shd w:val="clear" w:color="auto" w:fill="auto"/>
          </w:tcPr>
          <w:p w14:paraId="27E44466" w14:textId="0199E6EC" w:rsidR="00CB19F7" w:rsidRPr="00C44F65" w:rsidRDefault="00CB19F7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B20CCB3" w14:textId="1C25702B" w:rsidR="00CB19F7" w:rsidRPr="00C44F65" w:rsidRDefault="006D3FF2" w:rsidP="000F1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645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425" w:type="dxa"/>
          </w:tcPr>
          <w:p w14:paraId="60CD0287" w14:textId="77777777" w:rsidR="00CB19F7" w:rsidRPr="00C44F65" w:rsidRDefault="00CB19F7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459F274" w14:textId="69220850" w:rsidR="00CB19F7" w:rsidRPr="00C44F65" w:rsidRDefault="006D3FF2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796" w:type="dxa"/>
          </w:tcPr>
          <w:p w14:paraId="79B716B1" w14:textId="1861500B" w:rsidR="00CB19F7" w:rsidRPr="00C44F65" w:rsidRDefault="00CB19F7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7FEE7A3C" w14:textId="6A7D0F6B" w:rsidR="00CB19F7" w:rsidRPr="00C44F65" w:rsidRDefault="006D3FF2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</w:p>
        </w:tc>
      </w:tr>
      <w:tr w:rsidR="00CB19F7" w:rsidRPr="00C44F65" w14:paraId="46D98BBC" w14:textId="77777777" w:rsidTr="0032640A">
        <w:trPr>
          <w:tblHeader/>
        </w:trPr>
        <w:tc>
          <w:tcPr>
            <w:tcW w:w="4003" w:type="dxa"/>
            <w:vAlign w:val="bottom"/>
          </w:tcPr>
          <w:p w14:paraId="51856051" w14:textId="3F54ADEC" w:rsidR="00CB19F7" w:rsidRPr="00C44F65" w:rsidRDefault="00CB19F7" w:rsidP="002A1A2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04CCF09A" w14:textId="607FFD85" w:rsidR="00CB19F7" w:rsidRPr="00C44F65" w:rsidRDefault="006D3FF2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6EA02" w14:textId="2CBAAB6D" w:rsidR="00CB19F7" w:rsidRPr="00C44F65" w:rsidRDefault="006D3FF2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C330E" w14:textId="58DDFE1B" w:rsidR="00CB19F7" w:rsidRPr="00C44F65" w:rsidRDefault="006D3FF2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  <w:tc>
          <w:tcPr>
            <w:tcW w:w="425" w:type="dxa"/>
          </w:tcPr>
          <w:p w14:paraId="58886645" w14:textId="77777777" w:rsidR="00CB19F7" w:rsidRPr="00C44F65" w:rsidRDefault="00CB19F7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</w:tcPr>
          <w:p w14:paraId="5CFF823E" w14:textId="6642A9DE" w:rsidR="00CB19F7" w:rsidRPr="00C44F65" w:rsidRDefault="006D3FF2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51345C6A" w14:textId="707DA9E2" w:rsidR="00CB19F7" w:rsidRPr="00C44F65" w:rsidRDefault="006D3FF2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60CA2AD1" w14:textId="1D7C705D" w:rsidR="00CB19F7" w:rsidRPr="00C44F65" w:rsidRDefault="006D3FF2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</w:tr>
      <w:tr w:rsidR="00CB19F7" w:rsidRPr="006B16F0" w14:paraId="57C5A5E3" w14:textId="77777777" w:rsidTr="0032640A">
        <w:trPr>
          <w:tblHeader/>
        </w:trPr>
        <w:tc>
          <w:tcPr>
            <w:tcW w:w="4003" w:type="dxa"/>
            <w:vAlign w:val="bottom"/>
          </w:tcPr>
          <w:p w14:paraId="327887A6" w14:textId="531F5D0A" w:rsidR="00CB19F7" w:rsidRPr="00C44F65" w:rsidRDefault="00CB19F7" w:rsidP="00F4312B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8AC6B" w14:textId="5B54586D" w:rsidR="00CB19F7" w:rsidRPr="006B16F0" w:rsidRDefault="006D3FF2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B58CA" w14:textId="24D7E483" w:rsidR="00CB19F7" w:rsidRPr="006B16F0" w:rsidRDefault="006D3FF2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A2801" w14:textId="062F77A0" w:rsidR="00CB19F7" w:rsidRPr="006B16F0" w:rsidRDefault="006D3FF2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</w:tcPr>
          <w:p w14:paraId="4149A7A5" w14:textId="77777777" w:rsidR="00CB19F7" w:rsidRPr="006B16F0" w:rsidRDefault="00CB19F7" w:rsidP="00F4312B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22D9A69" w14:textId="15DA296D" w:rsidR="00CB19F7" w:rsidRPr="006B16F0" w:rsidRDefault="006D3FF2" w:rsidP="00F4312B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14:paraId="3A898523" w14:textId="1372E091" w:rsidR="00CB19F7" w:rsidRPr="006B16F0" w:rsidRDefault="006D3FF2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8C56522" w14:textId="27D8BA91" w:rsidR="00CB19F7" w:rsidRPr="006B16F0" w:rsidRDefault="006D3FF2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CB19F7" w:rsidRPr="00C44F65" w14:paraId="7B210EF6" w14:textId="77777777" w:rsidTr="0032640A">
        <w:trPr>
          <w:tblHeader/>
        </w:trPr>
        <w:tc>
          <w:tcPr>
            <w:tcW w:w="4003" w:type="dxa"/>
            <w:vAlign w:val="bottom"/>
          </w:tcPr>
          <w:p w14:paraId="5479DBD1" w14:textId="77777777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F2BF6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5FADC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9589FC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F647986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4DDB6E00" w14:textId="129B6AFF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7617CD97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0A3700A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5D809104" w14:textId="77777777" w:rsidTr="0032640A">
        <w:trPr>
          <w:tblHeader/>
        </w:trPr>
        <w:tc>
          <w:tcPr>
            <w:tcW w:w="4003" w:type="dxa"/>
            <w:vAlign w:val="bottom"/>
          </w:tcPr>
          <w:p w14:paraId="3E47DCB8" w14:textId="30837E94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5EB414E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D352B9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4BD65364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53B01E2F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7849EFC0" w14:textId="3DDFF468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vAlign w:val="bottom"/>
          </w:tcPr>
          <w:p w14:paraId="477FA371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vAlign w:val="bottom"/>
          </w:tcPr>
          <w:p w14:paraId="06AE084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2599F39F" w14:textId="77777777" w:rsidTr="0032640A">
        <w:trPr>
          <w:tblHeader/>
        </w:trPr>
        <w:tc>
          <w:tcPr>
            <w:tcW w:w="4003" w:type="dxa"/>
            <w:vAlign w:val="center"/>
          </w:tcPr>
          <w:p w14:paraId="28481EA5" w14:textId="3407D062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71CC71C3" w14:textId="16DA18A1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894" w:type="dxa"/>
            <w:shd w:val="clear" w:color="auto" w:fill="auto"/>
          </w:tcPr>
          <w:p w14:paraId="4B352D2A" w14:textId="0693B455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521290AE" w14:textId="3C5C4CAE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425" w:type="dxa"/>
          </w:tcPr>
          <w:p w14:paraId="1CEFEB8A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D4536AF" w14:textId="71B1CCBA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796" w:type="dxa"/>
          </w:tcPr>
          <w:p w14:paraId="534F9863" w14:textId="306A7A8B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2F95EC60" w14:textId="0DCA6C1F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</w:tr>
      <w:tr w:rsidR="00CB19F7" w:rsidRPr="00C44F65" w14:paraId="25AC8D44" w14:textId="77777777" w:rsidTr="0032640A">
        <w:trPr>
          <w:tblHeader/>
        </w:trPr>
        <w:tc>
          <w:tcPr>
            <w:tcW w:w="4003" w:type="dxa"/>
            <w:vAlign w:val="center"/>
          </w:tcPr>
          <w:p w14:paraId="1E23DEF3" w14:textId="64E17617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และเจ้าหนี้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หมุนเวียน</w:t>
            </w: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894" w:type="dxa"/>
            <w:shd w:val="clear" w:color="auto" w:fill="auto"/>
          </w:tcPr>
          <w:p w14:paraId="612CCEFE" w14:textId="178267FB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0F0DC164" w14:textId="4A20E152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895" w:type="dxa"/>
            <w:shd w:val="clear" w:color="auto" w:fill="auto"/>
          </w:tcPr>
          <w:p w14:paraId="1DC0C803" w14:textId="37EBDC58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425" w:type="dxa"/>
          </w:tcPr>
          <w:p w14:paraId="1EC6D4EB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07C5D4CA" w14:textId="0706436A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796" w:type="dxa"/>
          </w:tcPr>
          <w:p w14:paraId="4B80F79D" w14:textId="65202107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699</w:t>
            </w:r>
          </w:p>
        </w:tc>
        <w:tc>
          <w:tcPr>
            <w:tcW w:w="1696" w:type="dxa"/>
          </w:tcPr>
          <w:p w14:paraId="2DA81EA6" w14:textId="760ED1B9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</w:tr>
      <w:tr w:rsidR="00CB19F7" w:rsidRPr="00C44F65" w14:paraId="0530F264" w14:textId="77777777" w:rsidTr="0032640A">
        <w:trPr>
          <w:tblHeader/>
        </w:trPr>
        <w:tc>
          <w:tcPr>
            <w:tcW w:w="4003" w:type="dxa"/>
            <w:vAlign w:val="center"/>
          </w:tcPr>
          <w:p w14:paraId="0DB68996" w14:textId="77777777" w:rsidR="00CB19F7" w:rsidRPr="00C44F65" w:rsidRDefault="00CB19F7" w:rsidP="00CE307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  <w:p w14:paraId="0E8F24E5" w14:textId="59B68F41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487306C" w14:textId="40F38975" w:rsidR="00CB19F7" w:rsidRPr="00C44F65" w:rsidRDefault="006D3FF2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15960CB" w14:textId="7AA0A5EA" w:rsidR="00CB19F7" w:rsidRPr="00C44F65" w:rsidRDefault="006D3FF2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CE3497B" w14:textId="48C23DCD" w:rsidR="00CB19F7" w:rsidRPr="00C44F65" w:rsidRDefault="006D3FF2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</w:tcPr>
          <w:p w14:paraId="6C06B1E4" w14:textId="77777777" w:rsidR="00CB19F7" w:rsidRPr="00C44F65" w:rsidRDefault="00CB19F7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06869F5F" w14:textId="17940AF1" w:rsidR="00CB19F7" w:rsidRPr="00C44F65" w:rsidRDefault="006D3FF2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vAlign w:val="bottom"/>
          </w:tcPr>
          <w:p w14:paraId="759CAF03" w14:textId="61F9DE65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696" w:type="dxa"/>
            <w:vAlign w:val="bottom"/>
          </w:tcPr>
          <w:p w14:paraId="16F30C70" w14:textId="74F8B1AC" w:rsidR="00CB19F7" w:rsidRPr="00C44F65" w:rsidRDefault="006D3FF2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</w:tr>
      <w:tr w:rsidR="00CB19F7" w:rsidRPr="00C44F65" w14:paraId="253D7D71" w14:textId="77777777" w:rsidTr="0032640A">
        <w:trPr>
          <w:tblHeader/>
        </w:trPr>
        <w:tc>
          <w:tcPr>
            <w:tcW w:w="4003" w:type="dxa"/>
            <w:vAlign w:val="bottom"/>
          </w:tcPr>
          <w:p w14:paraId="5C48BED2" w14:textId="362E2126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ภาษีสรรพสามิตค้างจ่าย</w:t>
            </w:r>
          </w:p>
        </w:tc>
        <w:tc>
          <w:tcPr>
            <w:tcW w:w="1894" w:type="dxa"/>
            <w:shd w:val="clear" w:color="auto" w:fill="auto"/>
          </w:tcPr>
          <w:p w14:paraId="6DCD7426" w14:textId="3A3DBC83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894" w:type="dxa"/>
            <w:shd w:val="clear" w:color="auto" w:fill="auto"/>
          </w:tcPr>
          <w:p w14:paraId="7DEDCB4A" w14:textId="6A60A4DE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69CCEE5" w14:textId="575FDBF0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425" w:type="dxa"/>
          </w:tcPr>
          <w:p w14:paraId="2942A890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68B9E827" w14:textId="1B4DC897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796" w:type="dxa"/>
          </w:tcPr>
          <w:p w14:paraId="3F0C0C84" w14:textId="5A582878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4C48F074" w14:textId="24BE6A68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</w:tr>
      <w:tr w:rsidR="00CB19F7" w:rsidRPr="00C44F65" w14:paraId="1E1A870C" w14:textId="77777777" w:rsidTr="0032640A">
        <w:trPr>
          <w:tblHeader/>
        </w:trPr>
        <w:tc>
          <w:tcPr>
            <w:tcW w:w="4003" w:type="dxa"/>
            <w:vAlign w:val="bottom"/>
          </w:tcPr>
          <w:p w14:paraId="1BACA760" w14:textId="680701F7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ภาษีเงินได้ค้างจ่าย</w:t>
            </w:r>
          </w:p>
        </w:tc>
        <w:tc>
          <w:tcPr>
            <w:tcW w:w="1894" w:type="dxa"/>
            <w:shd w:val="clear" w:color="auto" w:fill="auto"/>
          </w:tcPr>
          <w:p w14:paraId="499DDEF2" w14:textId="6FE34F2D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487ED849" w14:textId="00936945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895" w:type="dxa"/>
            <w:shd w:val="clear" w:color="auto" w:fill="auto"/>
          </w:tcPr>
          <w:p w14:paraId="453C315A" w14:textId="7ADD5495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425" w:type="dxa"/>
          </w:tcPr>
          <w:p w14:paraId="0A5CDE17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13E1274" w14:textId="16B073F3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</w:tcPr>
          <w:p w14:paraId="3556ADEE" w14:textId="3501D820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696" w:type="dxa"/>
          </w:tcPr>
          <w:p w14:paraId="595B495E" w14:textId="304F62A8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CB19F7" w:rsidRPr="00C44F65" w14:paraId="00375A63" w14:textId="77777777" w:rsidTr="0032640A">
        <w:trPr>
          <w:tblHeader/>
        </w:trPr>
        <w:tc>
          <w:tcPr>
            <w:tcW w:w="4003" w:type="dxa"/>
            <w:vAlign w:val="bottom"/>
          </w:tcPr>
          <w:p w14:paraId="3922CDAE" w14:textId="79F6A138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894" w:type="dxa"/>
            <w:shd w:val="clear" w:color="auto" w:fill="auto"/>
          </w:tcPr>
          <w:p w14:paraId="07394C47" w14:textId="420F5986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894" w:type="dxa"/>
            <w:shd w:val="clear" w:color="auto" w:fill="auto"/>
          </w:tcPr>
          <w:p w14:paraId="3C2FFEE2" w14:textId="120A6E99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1851FBB2" w14:textId="72DC9A9B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425" w:type="dxa"/>
          </w:tcPr>
          <w:p w14:paraId="732BEE8C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1C319C1B" w14:textId="4AC6AF98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796" w:type="dxa"/>
          </w:tcPr>
          <w:p w14:paraId="363E7361" w14:textId="60EA7AAA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14DD133A" w14:textId="394F3BA5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CB19F7" w:rsidRPr="00C44F65" w14:paraId="43D1DD43" w14:textId="77777777" w:rsidTr="0032640A">
        <w:trPr>
          <w:tblHeader/>
        </w:trPr>
        <w:tc>
          <w:tcPr>
            <w:tcW w:w="4003" w:type="dxa"/>
            <w:vAlign w:val="bottom"/>
          </w:tcPr>
          <w:p w14:paraId="5EED062E" w14:textId="637965A6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894" w:type="dxa"/>
            <w:shd w:val="clear" w:color="auto" w:fill="auto"/>
          </w:tcPr>
          <w:p w14:paraId="46130188" w14:textId="4C19A776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4" w:type="dxa"/>
            <w:shd w:val="clear" w:color="auto" w:fill="auto"/>
          </w:tcPr>
          <w:p w14:paraId="622E8AAE" w14:textId="32032569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895" w:type="dxa"/>
            <w:shd w:val="clear" w:color="auto" w:fill="auto"/>
          </w:tcPr>
          <w:p w14:paraId="2E8B31F8" w14:textId="67C901A7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814</w:t>
            </w:r>
          </w:p>
        </w:tc>
        <w:tc>
          <w:tcPr>
            <w:tcW w:w="425" w:type="dxa"/>
          </w:tcPr>
          <w:p w14:paraId="28994447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D08BB21" w14:textId="3DE45A05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  <w:tc>
          <w:tcPr>
            <w:tcW w:w="1796" w:type="dxa"/>
          </w:tcPr>
          <w:p w14:paraId="42FFB821" w14:textId="540F3FE8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696" w:type="dxa"/>
          </w:tcPr>
          <w:p w14:paraId="6747AD57" w14:textId="408C9297" w:rsidR="00CB19F7" w:rsidRPr="00C44F65" w:rsidRDefault="006D3FF2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  <w:tr w:rsidR="00CB19F7" w:rsidRPr="00C44F65" w14:paraId="009CD833" w14:textId="77777777" w:rsidTr="0032640A">
        <w:trPr>
          <w:tblHeader/>
        </w:trPr>
        <w:tc>
          <w:tcPr>
            <w:tcW w:w="4003" w:type="dxa"/>
            <w:vAlign w:val="bottom"/>
          </w:tcPr>
          <w:p w14:paraId="2D59CEE5" w14:textId="77777777" w:rsidR="00CB19F7" w:rsidRPr="00C44F65" w:rsidRDefault="00CB19F7" w:rsidP="00CA3073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shd w:val="clear" w:color="auto" w:fill="auto"/>
          </w:tcPr>
          <w:p w14:paraId="6962ECCC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3234480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4B0795AD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2F6E854C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7D05EA02" w14:textId="38910B62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</w:tcPr>
          <w:p w14:paraId="66EF3899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</w:tcPr>
          <w:p w14:paraId="025B38C0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61F07130" w14:textId="77777777" w:rsidTr="0032640A">
        <w:trPr>
          <w:tblHeader/>
        </w:trPr>
        <w:tc>
          <w:tcPr>
            <w:tcW w:w="4003" w:type="dxa"/>
            <w:vAlign w:val="bottom"/>
          </w:tcPr>
          <w:p w14:paraId="4CBA0982" w14:textId="5394F924" w:rsidR="00CB19F7" w:rsidRPr="00C44F65" w:rsidRDefault="00CB19F7" w:rsidP="00384F1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</w:t>
            </w: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ไม่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894" w:type="dxa"/>
            <w:shd w:val="clear" w:color="auto" w:fill="auto"/>
          </w:tcPr>
          <w:p w14:paraId="180BA083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11984BB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1B05A3D2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AB3D475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426A775F" w14:textId="548C054A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</w:tcPr>
          <w:p w14:paraId="09724750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</w:tcPr>
          <w:p w14:paraId="00268CB3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27726C6C" w14:textId="77777777" w:rsidTr="0032640A">
        <w:trPr>
          <w:tblHeader/>
        </w:trPr>
        <w:tc>
          <w:tcPr>
            <w:tcW w:w="4003" w:type="dxa"/>
            <w:vAlign w:val="bottom"/>
          </w:tcPr>
          <w:p w14:paraId="19D6330D" w14:textId="0AAA61E6" w:rsidR="00CB19F7" w:rsidRPr="00C44F65" w:rsidRDefault="00CB19F7" w:rsidP="00384F1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1894" w:type="dxa"/>
            <w:shd w:val="clear" w:color="auto" w:fill="auto"/>
          </w:tcPr>
          <w:p w14:paraId="49713225" w14:textId="1E9A5A7C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894" w:type="dxa"/>
            <w:shd w:val="clear" w:color="auto" w:fill="auto"/>
          </w:tcPr>
          <w:p w14:paraId="169D86AB" w14:textId="281EBC09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073</w:t>
            </w:r>
          </w:p>
        </w:tc>
        <w:tc>
          <w:tcPr>
            <w:tcW w:w="1895" w:type="dxa"/>
            <w:shd w:val="clear" w:color="auto" w:fill="auto"/>
          </w:tcPr>
          <w:p w14:paraId="3443FDB4" w14:textId="6C062EB9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425" w:type="dxa"/>
          </w:tcPr>
          <w:p w14:paraId="24BC17DB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F68A2FB" w14:textId="402C062C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796" w:type="dxa"/>
          </w:tcPr>
          <w:p w14:paraId="5C4140B0" w14:textId="26D8B2C3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696" w:type="dxa"/>
          </w:tcPr>
          <w:p w14:paraId="4E5B810B" w14:textId="7F411D56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</w:tr>
      <w:tr w:rsidR="00CB19F7" w:rsidRPr="00C44F65" w14:paraId="206826C4" w14:textId="77777777" w:rsidTr="0032640A">
        <w:trPr>
          <w:tblHeader/>
        </w:trPr>
        <w:tc>
          <w:tcPr>
            <w:tcW w:w="4003" w:type="dxa"/>
            <w:vAlign w:val="bottom"/>
          </w:tcPr>
          <w:p w14:paraId="55A38E64" w14:textId="4BA2A221" w:rsidR="00CB19F7" w:rsidRPr="00C44F6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หนี้สินทางภาษีเงินได้การตัดบัญชี</w:t>
            </w:r>
          </w:p>
        </w:tc>
        <w:tc>
          <w:tcPr>
            <w:tcW w:w="1894" w:type="dxa"/>
            <w:shd w:val="clear" w:color="auto" w:fill="auto"/>
          </w:tcPr>
          <w:p w14:paraId="7E9A6F89" w14:textId="2A15B2F0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05B5D97A" w14:textId="45885BC1" w:rsidR="00CB19F7" w:rsidRPr="00245C1C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D3FF2">
              <w:rPr>
                <w:rFonts w:ascii="Browallia New" w:hAnsi="Browallia New" w:cs="Browallia New" w:hint="cs"/>
                <w:sz w:val="26"/>
                <w:szCs w:val="26"/>
              </w:rPr>
              <w:t>3</w:t>
            </w:r>
            <w:r w:rsidR="00CB19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B19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895" w:type="dxa"/>
            <w:shd w:val="clear" w:color="auto" w:fill="auto"/>
          </w:tcPr>
          <w:p w14:paraId="2C64D6CB" w14:textId="568C72C9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425" w:type="dxa"/>
          </w:tcPr>
          <w:p w14:paraId="37FB5E23" w14:textId="77777777" w:rsidR="00CB19F7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390E970" w14:textId="54E6DEBA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</w:tcPr>
          <w:p w14:paraId="5958304C" w14:textId="359AB753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696" w:type="dxa"/>
          </w:tcPr>
          <w:p w14:paraId="2741BFCF" w14:textId="0B3D87ED" w:rsidR="00CB19F7" w:rsidRPr="00C44F65" w:rsidRDefault="006D3FF2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</w:tr>
      <w:tr w:rsidR="00CB19F7" w:rsidRPr="00C44F65" w14:paraId="02338DC4" w14:textId="77777777" w:rsidTr="0032640A">
        <w:trPr>
          <w:tblHeader/>
        </w:trPr>
        <w:tc>
          <w:tcPr>
            <w:tcW w:w="4003" w:type="dxa"/>
            <w:vAlign w:val="bottom"/>
          </w:tcPr>
          <w:p w14:paraId="45351613" w14:textId="16868EDE" w:rsidR="00CB19F7" w:rsidRPr="00C44F6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894" w:type="dxa"/>
            <w:shd w:val="clear" w:color="auto" w:fill="auto"/>
          </w:tcPr>
          <w:p w14:paraId="209CA2A8" w14:textId="7CA72A8F" w:rsidR="00CB19F7" w:rsidRPr="00C44F65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894" w:type="dxa"/>
            <w:shd w:val="clear" w:color="auto" w:fill="auto"/>
          </w:tcPr>
          <w:p w14:paraId="3418D302" w14:textId="319520A4" w:rsidR="00CB19F7" w:rsidRPr="00C44F65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895" w:type="dxa"/>
            <w:shd w:val="clear" w:color="auto" w:fill="auto"/>
          </w:tcPr>
          <w:p w14:paraId="3763D49C" w14:textId="4CB860C3" w:rsidR="00CB19F7" w:rsidRPr="00C44F65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425" w:type="dxa"/>
          </w:tcPr>
          <w:p w14:paraId="00E22527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0BE03932" w14:textId="32D8D93B" w:rsidR="00CB19F7" w:rsidRPr="00C44F65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796" w:type="dxa"/>
          </w:tcPr>
          <w:p w14:paraId="33FEE272" w14:textId="134ED8C8" w:rsidR="00CB19F7" w:rsidRPr="00C44F65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696" w:type="dxa"/>
          </w:tcPr>
          <w:p w14:paraId="5441FA7E" w14:textId="55577F93" w:rsidR="00CB19F7" w:rsidRPr="00C44F65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</w:tr>
      <w:tr w:rsidR="00CB19F7" w:rsidRPr="005D7D8E" w14:paraId="6F1A3FA5" w14:textId="77777777" w:rsidTr="0032640A">
        <w:trPr>
          <w:tblHeader/>
        </w:trPr>
        <w:tc>
          <w:tcPr>
            <w:tcW w:w="4003" w:type="dxa"/>
            <w:vAlign w:val="bottom"/>
          </w:tcPr>
          <w:p w14:paraId="6300BD27" w14:textId="0C94128D" w:rsidR="00CB19F7" w:rsidRPr="00C44F6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657456" w14:textId="40CA3D9B" w:rsidR="00CB19F7" w:rsidRPr="006B16F0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2CC1B1" w14:textId="448C806B" w:rsidR="00CB19F7" w:rsidRPr="006B16F0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0F4A7E" w14:textId="0261954D" w:rsidR="00CB19F7" w:rsidRPr="006B16F0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425" w:type="dxa"/>
          </w:tcPr>
          <w:p w14:paraId="01B2C70F" w14:textId="77777777" w:rsidR="00CB19F7" w:rsidRPr="006B16F0" w:rsidRDefault="00CB19F7" w:rsidP="00384F1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2A9772C" w14:textId="19C98561" w:rsidR="00CB19F7" w:rsidRPr="006B16F0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197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981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DC40E" w14:textId="05AB86DA" w:rsidR="00CB19F7" w:rsidRPr="006B16F0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598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759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7043C" w14:textId="4646F31F" w:rsidR="00CB19F7" w:rsidRPr="006B16F0" w:rsidRDefault="006D3FF2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32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796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740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731</w:t>
            </w:r>
          </w:p>
        </w:tc>
      </w:tr>
    </w:tbl>
    <w:p w14:paraId="675044B2" w14:textId="77777777" w:rsidR="0032640A" w:rsidRDefault="0032640A">
      <w:pPr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p w14:paraId="33933D17" w14:textId="13EB5E9C" w:rsidR="00AE53D8" w:rsidRDefault="00AE53D8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5A06BA" w:rsidRPr="00C44F65" w14:paraId="57E850D5" w14:textId="7777777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5EC1CE6" w14:textId="77777777" w:rsidR="005A06BA" w:rsidRPr="00773A9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E1D5F92" w14:textId="0DE5A9D8" w:rsidR="005A06BA" w:rsidRPr="00C44F65" w:rsidRDefault="00E30FA1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B36B5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C44F6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A06BA" w:rsidRPr="00C44F65" w14:paraId="4CEC7C4B" w14:textId="7777777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671F1B2" w14:textId="77777777" w:rsidR="005A06BA" w:rsidRPr="00C44F65" w:rsidRDefault="005A06BA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5C51E5DF" w14:textId="45D8185D" w:rsidR="005A06BA" w:rsidRPr="00C44F65" w:rsidRDefault="005A06BA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6D3FF2" w:rsidRPr="006D3FF2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5A06BA" w:rsidRPr="00C44F65" w14:paraId="2EFB3D28" w14:textId="7777777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76932BF" w14:textId="77777777" w:rsidR="005A06BA" w:rsidRPr="00C44F65" w:rsidRDefault="005A06BA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CC99A3" w14:textId="77777777" w:rsidR="005A06BA" w:rsidRPr="00C44F65" w:rsidRDefault="005A06BA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2ECA4D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39568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157A1C8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19E637D2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2FF835AE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603010A4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5A06BA" w:rsidRPr="00C44F65" w14:paraId="0380DB84" w14:textId="7777777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765F3F4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4CE256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93B91D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314608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34587919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12A85E7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175FD63F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52AAF4DE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5A06BA" w:rsidRPr="00C44F65" w14:paraId="21A08BA3" w14:textId="77777777">
        <w:trPr>
          <w:tblHeader/>
        </w:trPr>
        <w:tc>
          <w:tcPr>
            <w:tcW w:w="4003" w:type="dxa"/>
            <w:vAlign w:val="bottom"/>
          </w:tcPr>
          <w:p w14:paraId="01721BE4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A4B181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3A53C4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AC6A7F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0F7E55BE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7CAC1810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12406EF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0E2AF909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A06BA" w:rsidRPr="00C44F65" w14:paraId="53F53CEE" w14:textId="77777777">
        <w:trPr>
          <w:tblHeader/>
        </w:trPr>
        <w:tc>
          <w:tcPr>
            <w:tcW w:w="4003" w:type="dxa"/>
            <w:vAlign w:val="bottom"/>
          </w:tcPr>
          <w:p w14:paraId="2719BCFD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1740869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B735718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12E12158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1C8D68D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70DBD827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3D0056D1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510F5323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A06BA" w:rsidRPr="00C44F65" w14:paraId="4062950E" w14:textId="77777777">
        <w:trPr>
          <w:tblHeader/>
        </w:trPr>
        <w:tc>
          <w:tcPr>
            <w:tcW w:w="4003" w:type="dxa"/>
            <w:vAlign w:val="bottom"/>
          </w:tcPr>
          <w:p w14:paraId="022F60CA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1894" w:type="dxa"/>
            <w:shd w:val="clear" w:color="auto" w:fill="auto"/>
          </w:tcPr>
          <w:p w14:paraId="6EA0CF31" w14:textId="02EF7E66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A397248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78E1F8B6" w14:textId="42651DAD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425" w:type="dxa"/>
          </w:tcPr>
          <w:p w14:paraId="100F660A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39CA544A" w14:textId="151F5EE8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762" w:type="dxa"/>
          </w:tcPr>
          <w:p w14:paraId="22107FBD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6E013BDE" w14:textId="67A5C6CF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5A06BA" w:rsidRPr="00C44F65" w14:paraId="4F164EBA" w14:textId="77777777">
        <w:trPr>
          <w:tblHeader/>
        </w:trPr>
        <w:tc>
          <w:tcPr>
            <w:tcW w:w="4003" w:type="dxa"/>
            <w:vAlign w:val="bottom"/>
          </w:tcPr>
          <w:p w14:paraId="20FD1906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ส่วนเกินมูลค่าหุ้น</w:t>
            </w:r>
            <w:r w:rsidRPr="00C44F6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สามัญ</w:t>
            </w:r>
          </w:p>
        </w:tc>
        <w:tc>
          <w:tcPr>
            <w:tcW w:w="1894" w:type="dxa"/>
            <w:shd w:val="clear" w:color="auto" w:fill="auto"/>
          </w:tcPr>
          <w:p w14:paraId="28B5B3FA" w14:textId="661F5C94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DC64B85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1B4C1505" w14:textId="289D177E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425" w:type="dxa"/>
          </w:tcPr>
          <w:p w14:paraId="50CF2347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3589390E" w14:textId="2F4CB2E7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762" w:type="dxa"/>
          </w:tcPr>
          <w:p w14:paraId="6C5E94E4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0382E19F" w14:textId="144A0877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</w:tr>
      <w:tr w:rsidR="005A06BA" w:rsidRPr="00C44F65" w14:paraId="7ED7DBB6" w14:textId="77777777">
        <w:trPr>
          <w:tblHeader/>
        </w:trPr>
        <w:tc>
          <w:tcPr>
            <w:tcW w:w="4003" w:type="dxa"/>
            <w:vAlign w:val="bottom"/>
          </w:tcPr>
          <w:p w14:paraId="25D717BA" w14:textId="77777777" w:rsidR="005A06BA" w:rsidRPr="00C44F65" w:rsidRDefault="005A06BA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กำไรสะสม</w:t>
            </w:r>
          </w:p>
          <w:p w14:paraId="47B61276" w14:textId="63D1E6C8" w:rsidR="005A06BA" w:rsidRPr="00C44F65" w:rsidRDefault="005A06BA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lang w:val="en-AU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จัดสรรแล้ว</w:t>
            </w:r>
            <w:r w:rsidRPr="00C44F65">
              <w:rPr>
                <w:rFonts w:ascii="Browallia New" w:hAnsi="Browallia New" w:cs="Browallia New"/>
                <w:sz w:val="26"/>
                <w:szCs w:val="26"/>
                <w:lang w:val="en-AU"/>
              </w:rPr>
              <w:br/>
              <w:t xml:space="preserve">   -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 xml:space="preserve"> สำรองตามกฎหมาย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EEF152E" w14:textId="0F2C36C0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50C5729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65788461" w14:textId="7BCA3A0B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425" w:type="dxa"/>
          </w:tcPr>
          <w:p w14:paraId="5B7B57D3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5E52AA5" w14:textId="27422976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762" w:type="dxa"/>
            <w:vAlign w:val="bottom"/>
          </w:tcPr>
          <w:p w14:paraId="63A1D27B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5214B105" w14:textId="3FBAA985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5A06BA" w:rsidRPr="00C44F65" w14:paraId="18A46110" w14:textId="77777777">
        <w:trPr>
          <w:tblHeader/>
        </w:trPr>
        <w:tc>
          <w:tcPr>
            <w:tcW w:w="4003" w:type="dxa"/>
            <w:vAlign w:val="bottom"/>
          </w:tcPr>
          <w:p w14:paraId="3A14DF96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ยังไม่ได้จัดสรร</w:t>
            </w:r>
          </w:p>
        </w:tc>
        <w:tc>
          <w:tcPr>
            <w:tcW w:w="1894" w:type="dxa"/>
            <w:shd w:val="clear" w:color="auto" w:fill="auto"/>
          </w:tcPr>
          <w:p w14:paraId="4DD24ABE" w14:textId="445AF98E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894" w:type="dxa"/>
            <w:shd w:val="clear" w:color="auto" w:fill="auto"/>
          </w:tcPr>
          <w:p w14:paraId="178A3F48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DAA61FB" w14:textId="23A025CA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425" w:type="dxa"/>
          </w:tcPr>
          <w:p w14:paraId="7C7DB631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7DC37819" w14:textId="29B4AF6B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762" w:type="dxa"/>
          </w:tcPr>
          <w:p w14:paraId="4EE3527D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01E0658C" w14:textId="711AB19E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</w:tr>
      <w:tr w:rsidR="005A06BA" w:rsidRPr="00C44F65" w14:paraId="45CE7026" w14:textId="77777777">
        <w:trPr>
          <w:tblHeader/>
        </w:trPr>
        <w:tc>
          <w:tcPr>
            <w:tcW w:w="4003" w:type="dxa"/>
            <w:vAlign w:val="bottom"/>
          </w:tcPr>
          <w:p w14:paraId="752C54F0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40C37FE3" w14:textId="0CBCCCC1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270DF551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</w:tcPr>
          <w:p w14:paraId="5D88F3B3" w14:textId="6F18D52D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425" w:type="dxa"/>
          </w:tcPr>
          <w:p w14:paraId="69F9FA9C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</w:tcPr>
          <w:p w14:paraId="361011AF" w14:textId="08EB99C6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14:paraId="21832657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3F62A12F" w14:textId="00C84F5E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A06BA" w:rsidRPr="00C44F65" w14:paraId="3A835C26" w14:textId="77777777">
        <w:trPr>
          <w:tblHeader/>
        </w:trPr>
        <w:tc>
          <w:tcPr>
            <w:tcW w:w="4003" w:type="dxa"/>
            <w:vAlign w:val="bottom"/>
          </w:tcPr>
          <w:p w14:paraId="1BB1471C" w14:textId="77777777" w:rsidR="005A06BA" w:rsidRPr="00C44F65" w:rsidRDefault="005A06BA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41111"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รวมส่วนของผู้เป็นเจ้าของของบริษัท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7B01C6D3" w14:textId="5AD731D0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0E357BB3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</w:tcPr>
          <w:p w14:paraId="34D73CFF" w14:textId="48307A98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425" w:type="dxa"/>
          </w:tcPr>
          <w:p w14:paraId="404BDA9A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390E293A" w14:textId="0E7E660C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6F506365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7A0204E9" w14:textId="22952238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</w:tr>
      <w:tr w:rsidR="005A06BA" w:rsidRPr="00C44F65" w14:paraId="46AE5B69" w14:textId="77777777">
        <w:trPr>
          <w:tblHeader/>
        </w:trPr>
        <w:tc>
          <w:tcPr>
            <w:tcW w:w="4003" w:type="dxa"/>
            <w:vAlign w:val="bottom"/>
          </w:tcPr>
          <w:p w14:paraId="5C73013C" w14:textId="77777777" w:rsidR="005A06BA" w:rsidRPr="00341111" w:rsidRDefault="005A06BA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E0F82">
              <w:rPr>
                <w:rFonts w:ascii="Browallia New" w:hAnsi="Browallia New" w:cs="Browallia New" w:hint="cs"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4303360F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6D3DC06D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</w:tcPr>
          <w:p w14:paraId="750C13C6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B5F8EA2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4BEFD8DC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4B5F3B13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1F6A28DD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A06BA" w:rsidRPr="00C44F65" w14:paraId="64108359" w14:textId="77777777">
        <w:trPr>
          <w:tblHeader/>
        </w:trPr>
        <w:tc>
          <w:tcPr>
            <w:tcW w:w="4003" w:type="dxa"/>
            <w:vAlign w:val="bottom"/>
          </w:tcPr>
          <w:p w14:paraId="29F59CAB" w14:textId="77777777" w:rsidR="005A06BA" w:rsidRPr="00C44F65" w:rsidRDefault="005A06BA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ภายใต้การควบคุมเดียวกัน</w:t>
            </w:r>
          </w:p>
        </w:tc>
        <w:tc>
          <w:tcPr>
            <w:tcW w:w="1894" w:type="dxa"/>
            <w:shd w:val="clear" w:color="auto" w:fill="auto"/>
          </w:tcPr>
          <w:p w14:paraId="4E881793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55FD38DE" w14:textId="36B5A5D1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shd w:val="clear" w:color="auto" w:fill="auto"/>
          </w:tcPr>
          <w:p w14:paraId="6E7B8E03" w14:textId="33FE91C1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425" w:type="dxa"/>
          </w:tcPr>
          <w:p w14:paraId="1504027A" w14:textId="77777777" w:rsidR="005A06BA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55DFBFB0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</w:tcPr>
          <w:p w14:paraId="03C993B7" w14:textId="44DB6A9C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</w:tcPr>
          <w:p w14:paraId="67347F9C" w14:textId="3B9D00BE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5A06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5A06BA" w:rsidRPr="00C44F65" w14:paraId="501938BA" w14:textId="77777777">
        <w:trPr>
          <w:tblHeader/>
        </w:trPr>
        <w:tc>
          <w:tcPr>
            <w:tcW w:w="4003" w:type="dxa"/>
            <w:vAlign w:val="bottom"/>
          </w:tcPr>
          <w:p w14:paraId="688BDAF3" w14:textId="77777777" w:rsidR="005A06BA" w:rsidRPr="00C44F65" w:rsidRDefault="005A06BA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5B9283" w14:textId="527C5BA3" w:rsidR="005A06BA" w:rsidRPr="00C44F65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5A06BA" w:rsidRPr="00C44F6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09D8E" w14:textId="77777777" w:rsidR="005A06BA" w:rsidRPr="00C44F65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7934FE" w14:textId="7A2C6F47" w:rsidR="005A06BA" w:rsidRPr="00C44F65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5A06BA" w:rsidRPr="00C44F6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425" w:type="dxa"/>
          </w:tcPr>
          <w:p w14:paraId="28F2B709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0264A80B" w14:textId="79E3F4BD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6A8F6451" w14:textId="77777777" w:rsidR="005A06BA" w:rsidRPr="00C44F65" w:rsidRDefault="005A06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A086BB8" w14:textId="2478C51C" w:rsidR="005A06BA" w:rsidRPr="00C44F65" w:rsidRDefault="006D3FF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5A06BA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A06BA" w:rsidRPr="00C44F65" w14:paraId="43C29F5E" w14:textId="77777777">
        <w:trPr>
          <w:tblHeader/>
        </w:trPr>
        <w:tc>
          <w:tcPr>
            <w:tcW w:w="4003" w:type="dxa"/>
            <w:vAlign w:val="bottom"/>
          </w:tcPr>
          <w:p w14:paraId="72A20AF6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B85F0" w14:textId="1E18DCDE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055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706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9E2AB7" w14:textId="71C40069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5A06BA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5A06BA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9A936" w14:textId="3BCA1CF2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239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167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425" w:type="dxa"/>
          </w:tcPr>
          <w:p w14:paraId="6B3D6AD6" w14:textId="77777777" w:rsidR="005A06BA" w:rsidRPr="006B16F0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E387500" w14:textId="334FF056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36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461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785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ED5226" w14:textId="25506CA7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A06BA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5A06BA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5A06BA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754AC8" w14:textId="1EED4409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42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770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566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096</w:t>
            </w:r>
          </w:p>
        </w:tc>
      </w:tr>
      <w:tr w:rsidR="005A06BA" w:rsidRPr="00C44F65" w14:paraId="57BE2682" w14:textId="77777777">
        <w:trPr>
          <w:tblHeader/>
        </w:trPr>
        <w:tc>
          <w:tcPr>
            <w:tcW w:w="4003" w:type="dxa"/>
            <w:vAlign w:val="bottom"/>
          </w:tcPr>
          <w:p w14:paraId="1C68A248" w14:textId="77777777" w:rsidR="005A06BA" w:rsidRPr="00C44F65" w:rsidRDefault="005A06BA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</w:t>
            </w: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หนี้สินและ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26626B" w14:textId="3A5752DF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791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9AA0E6" w14:textId="090C9C8A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288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113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1B857A" w14:textId="622F6EF9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192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</w:tcPr>
          <w:p w14:paraId="41DC5EB4" w14:textId="77777777" w:rsidR="005A06BA" w:rsidRPr="006B16F0" w:rsidRDefault="005A06BA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E2A00DF" w14:textId="2147D880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050E9" w14:textId="2565A13B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907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539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DCFC0C" w14:textId="3725D2BE" w:rsidR="005A06BA" w:rsidRPr="006B16F0" w:rsidRDefault="006D3FF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75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567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306</w:t>
            </w:r>
            <w:r w:rsidR="005A06BA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827</w:t>
            </w:r>
          </w:p>
        </w:tc>
      </w:tr>
    </w:tbl>
    <w:p w14:paraId="418FE01F" w14:textId="1805539B" w:rsidR="005A06BA" w:rsidRDefault="005A06BA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C04324F" w14:textId="77777777" w:rsidR="00E02C0C" w:rsidRDefault="00E02C0C">
      <w:pPr>
        <w:rPr>
          <w:rFonts w:ascii="Browallia New" w:eastAsia="Arial Unicode MS" w:hAnsi="Browallia New" w:cs="Browallia New"/>
          <w:sz w:val="26"/>
          <w:szCs w:val="26"/>
        </w:rPr>
      </w:pPr>
    </w:p>
    <w:p w14:paraId="50197475" w14:textId="62DE2515" w:rsidR="001355A8" w:rsidRPr="00C44F65" w:rsidRDefault="001355A8" w:rsidP="001355A8">
      <w:pPr>
        <w:rPr>
          <w:rFonts w:ascii="Browallia New" w:hAnsi="Browallia New" w:cs="Browallia New"/>
          <w:sz w:val="26"/>
          <w:szCs w:val="26"/>
          <w:lang w:eastAsia="th-TH"/>
        </w:rPr>
      </w:pP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ผลกระทบของการปรับปรุงงบการเงินย้อนหลังจากการรวมธุรกิจภายใต้การควบคุมเดียวกันต่อ</w:t>
      </w:r>
      <w:r>
        <w:rPr>
          <w:rFonts w:ascii="Browallia New" w:hAnsi="Browallia New" w:cs="Browallia New" w:hint="cs"/>
          <w:sz w:val="26"/>
          <w:szCs w:val="26"/>
          <w:cs/>
          <w:lang w:eastAsia="th-TH"/>
        </w:rPr>
        <w:t>งบ</w:t>
      </w:r>
      <w:r w:rsidR="00FE70A8">
        <w:rPr>
          <w:rFonts w:ascii="Browallia New" w:hAnsi="Browallia New" w:cs="Browallia New" w:hint="cs"/>
          <w:sz w:val="26"/>
          <w:szCs w:val="26"/>
          <w:cs/>
          <w:lang w:eastAsia="th-TH"/>
        </w:rPr>
        <w:t>กำไรขาดทุนเบ็ดเสร็จ</w:t>
      </w:r>
      <w:r w:rsidR="00FD6277" w:rsidRPr="00FD6277">
        <w:rPr>
          <w:rFonts w:ascii="Browallia New" w:hAnsi="Browallia New" w:cs="Browallia New" w:hint="cs"/>
          <w:sz w:val="26"/>
          <w:szCs w:val="26"/>
          <w:cs/>
          <w:lang w:eastAsia="th-TH"/>
        </w:rPr>
        <w:t>สำหรับรอบระยะเวลาสามเดือนและเก้าเดือนสิ้นสุด</w:t>
      </w:r>
      <w:r w:rsidR="00FD6277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วันที่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30</w:t>
      </w:r>
      <w:r w:rsidR="00FD6277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="00FD6277">
        <w:rPr>
          <w:rFonts w:ascii="Browallia New" w:hAnsi="Browallia New" w:cs="Browallia New" w:hint="cs"/>
          <w:sz w:val="26"/>
          <w:szCs w:val="26"/>
          <w:cs/>
          <w:lang w:eastAsia="th-TH"/>
        </w:rPr>
        <w:t>กันยายน พ</w:t>
      </w:r>
      <w:r w:rsidR="00FD6277">
        <w:rPr>
          <w:rFonts w:ascii="Browallia New" w:hAnsi="Browallia New" w:cs="Browallia New"/>
          <w:sz w:val="26"/>
          <w:szCs w:val="26"/>
          <w:lang w:eastAsia="th-TH"/>
        </w:rPr>
        <w:t>.</w:t>
      </w:r>
      <w:r w:rsidR="00FD6277">
        <w:rPr>
          <w:rFonts w:ascii="Browallia New" w:hAnsi="Browallia New" w:cs="Browallia New" w:hint="cs"/>
          <w:sz w:val="26"/>
          <w:szCs w:val="26"/>
          <w:cs/>
          <w:lang w:eastAsia="th-TH"/>
        </w:rPr>
        <w:t>ศ</w:t>
      </w:r>
      <w:r w:rsidR="00FD6277">
        <w:rPr>
          <w:rFonts w:ascii="Browallia New" w:hAnsi="Browallia New" w:cs="Browallia New"/>
          <w:sz w:val="26"/>
          <w:szCs w:val="26"/>
          <w:lang w:eastAsia="th-TH"/>
        </w:rPr>
        <w:t>.</w:t>
      </w:r>
      <w:r w:rsidR="00FD6277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="00FD6277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มีดังต่อไปนี้</w:t>
      </w:r>
    </w:p>
    <w:p w14:paraId="4C5CE1F0" w14:textId="77777777" w:rsidR="002A1460" w:rsidRDefault="002A1460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E02C0C" w:rsidRPr="00C44F65" w14:paraId="6A701519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80B0A6B" w14:textId="77777777" w:rsidR="00E02C0C" w:rsidRPr="00773A9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A9B7F50" w14:textId="3A214898" w:rsidR="00E02C0C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02C0C" w:rsidRPr="00C44F65" w14:paraId="60344EB7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8E655A4" w14:textId="77777777" w:rsidR="00E02C0C" w:rsidRPr="00C44F65" w:rsidRDefault="00E02C0C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6770748E" w14:textId="4A41ACF3" w:rsidR="00E02C0C" w:rsidRPr="001840D1" w:rsidRDefault="00E02C0C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02C0C" w:rsidRPr="00C44F65" w14:paraId="6863D537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1BCA83B" w14:textId="77777777" w:rsidR="00E02C0C" w:rsidRPr="00C44F65" w:rsidRDefault="00E02C0C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8ED2E6" w14:textId="77777777" w:rsidR="00E02C0C" w:rsidRPr="00C44F65" w:rsidRDefault="00E02C0C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D97DE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F82972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F5AAF64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150752EB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5504AEB4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2FAF051C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E02C0C" w:rsidRPr="00C44F65" w14:paraId="4D30F5B3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8F79B36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0A469A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434F92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074C6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699C9683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3746FD7A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976FBA6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24A0F057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E02C0C" w:rsidRPr="00C44F65" w14:paraId="44B8698B" w14:textId="77777777" w:rsidTr="008250D6">
        <w:trPr>
          <w:tblHeader/>
        </w:trPr>
        <w:tc>
          <w:tcPr>
            <w:tcW w:w="4003" w:type="dxa"/>
            <w:vAlign w:val="bottom"/>
          </w:tcPr>
          <w:p w14:paraId="6A4EA16D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93C4C9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F14C53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A0F46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40F8EBD6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287C50E0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44377CF0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1FC0DBAE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02C0C" w:rsidRPr="00C44F65" w14:paraId="738284A4" w14:textId="77777777" w:rsidTr="008250D6">
        <w:trPr>
          <w:tblHeader/>
        </w:trPr>
        <w:tc>
          <w:tcPr>
            <w:tcW w:w="4003" w:type="dxa"/>
            <w:vAlign w:val="bottom"/>
          </w:tcPr>
          <w:p w14:paraId="71B5D056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7066116" w14:textId="35C7FA69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AC76DEB" w14:textId="2A662D74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766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FD0C3E9" w14:textId="5E2A9FD6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425" w:type="dxa"/>
          </w:tcPr>
          <w:p w14:paraId="16F89F15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5AFBAF82" w14:textId="444FA900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  <w:tc>
          <w:tcPr>
            <w:tcW w:w="1762" w:type="dxa"/>
            <w:vAlign w:val="bottom"/>
          </w:tcPr>
          <w:p w14:paraId="048907FD" w14:textId="2AB2E8EF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989</w:t>
            </w:r>
          </w:p>
        </w:tc>
        <w:tc>
          <w:tcPr>
            <w:tcW w:w="1763" w:type="dxa"/>
            <w:vAlign w:val="bottom"/>
          </w:tcPr>
          <w:p w14:paraId="18042EC2" w14:textId="67DEC04A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</w:tr>
      <w:tr w:rsidR="00E02C0C" w:rsidRPr="00C44F65" w14:paraId="5CBE8B25" w14:textId="77777777" w:rsidTr="008250D6">
        <w:trPr>
          <w:tblHeader/>
        </w:trPr>
        <w:tc>
          <w:tcPr>
            <w:tcW w:w="4003" w:type="dxa"/>
            <w:vAlign w:val="bottom"/>
          </w:tcPr>
          <w:p w14:paraId="7127824F" w14:textId="77777777" w:rsidR="00E02C0C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เงินชดเชยจากการจำหน่าย</w:t>
            </w:r>
          </w:p>
          <w:p w14:paraId="13BEFEEC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ก๊าซปิโตรเลียมเหลวและน้ำมัน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465EB5" w14:textId="68E73E94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ABF75C" w14:textId="69E1CC05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D4157" w14:textId="2781B483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425" w:type="dxa"/>
          </w:tcPr>
          <w:p w14:paraId="240073EF" w14:textId="77777777" w:rsidR="00E02C0C" w:rsidRPr="00C44F65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06C5CAF" w14:textId="00DCFC43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232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182C7CA5" w14:textId="47F077E3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7DB67BF6" w14:textId="3EB5803F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</w:tr>
      <w:tr w:rsidR="00E02C0C" w:rsidRPr="00C44F65" w14:paraId="6B157AEE" w14:textId="77777777" w:rsidTr="008250D6">
        <w:trPr>
          <w:tblHeader/>
        </w:trPr>
        <w:tc>
          <w:tcPr>
            <w:tcW w:w="4003" w:type="dxa"/>
            <w:vAlign w:val="bottom"/>
          </w:tcPr>
          <w:p w14:paraId="14ECF12C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CD995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641699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C3D3E3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425" w:type="dxa"/>
          </w:tcPr>
          <w:p w14:paraId="66A458F2" w14:textId="77777777" w:rsidR="00E02C0C" w:rsidRPr="00C44F65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49F51F92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5BC8EDD8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46594E16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</w:tr>
      <w:tr w:rsidR="00E02C0C" w:rsidRPr="00C44F65" w14:paraId="3FE0C790" w14:textId="77777777" w:rsidTr="008250D6">
        <w:trPr>
          <w:tblHeader/>
        </w:trPr>
        <w:tc>
          <w:tcPr>
            <w:tcW w:w="4003" w:type="dxa"/>
            <w:vAlign w:val="bottom"/>
          </w:tcPr>
          <w:p w14:paraId="3219ED9B" w14:textId="77777777" w:rsidR="00E02C0C" w:rsidRPr="005A06BA" w:rsidRDefault="00E02C0C" w:rsidP="008250D6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06BA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รายได้รวม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7BD1193" w14:textId="61174A3A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B580C12" w14:textId="40B68545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BD3D5F3" w14:textId="4BE204D8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425" w:type="dxa"/>
          </w:tcPr>
          <w:p w14:paraId="28C382BA" w14:textId="77777777" w:rsidR="00E02C0C" w:rsidRPr="00C44F65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F7ADCEE" w14:textId="1F9814DB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762" w:type="dxa"/>
            <w:vAlign w:val="bottom"/>
          </w:tcPr>
          <w:p w14:paraId="577A7B9D" w14:textId="3E10E97A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586</w:t>
            </w:r>
          </w:p>
        </w:tc>
        <w:tc>
          <w:tcPr>
            <w:tcW w:w="1763" w:type="dxa"/>
            <w:vAlign w:val="bottom"/>
          </w:tcPr>
          <w:p w14:paraId="10E51845" w14:textId="2086DAEB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</w:tr>
      <w:tr w:rsidR="00E02C0C" w:rsidRPr="00C44F65" w14:paraId="6C1F5E66" w14:textId="77777777" w:rsidTr="008250D6">
        <w:trPr>
          <w:tblHeader/>
        </w:trPr>
        <w:tc>
          <w:tcPr>
            <w:tcW w:w="4003" w:type="dxa"/>
            <w:vAlign w:val="bottom"/>
          </w:tcPr>
          <w:p w14:paraId="2D54B781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10A1B0" w14:textId="62CE384C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179DE6" w14:textId="08D5D45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16CE7" w14:textId="2AC2C5D8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029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</w:tcPr>
          <w:p w14:paraId="078BA66C" w14:textId="77777777" w:rsidR="00E02C0C" w:rsidRPr="00C44F65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37C422C" w14:textId="50206A4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210349A9" w14:textId="1AB08278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62D8A4D" w14:textId="05EF5E85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02C0C" w:rsidRPr="00C44F65" w14:paraId="6F48093F" w14:textId="77777777" w:rsidTr="008250D6">
        <w:trPr>
          <w:tblHeader/>
        </w:trPr>
        <w:tc>
          <w:tcPr>
            <w:tcW w:w="4003" w:type="dxa"/>
            <w:vAlign w:val="bottom"/>
          </w:tcPr>
          <w:p w14:paraId="0A755243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E19AB2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88E02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6CB96C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425" w:type="dxa"/>
          </w:tcPr>
          <w:p w14:paraId="1E121DC8" w14:textId="77777777" w:rsidR="00E02C0C" w:rsidRPr="00C44F65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80D4850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09C09EA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2D354295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</w:tr>
      <w:tr w:rsidR="00E02C0C" w:rsidRPr="00C44F65" w14:paraId="57BD5D97" w14:textId="77777777" w:rsidTr="008250D6">
        <w:trPr>
          <w:tblHeader/>
        </w:trPr>
        <w:tc>
          <w:tcPr>
            <w:tcW w:w="4003" w:type="dxa"/>
            <w:vAlign w:val="bottom"/>
          </w:tcPr>
          <w:p w14:paraId="39979BCA" w14:textId="77777777" w:rsidR="00E02C0C" w:rsidRPr="00637C5C" w:rsidRDefault="00E02C0C" w:rsidP="008250D6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C5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8406F6D" w14:textId="5028D517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AFF5050" w14:textId="5E8F06B1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FB8CAE1" w14:textId="3291B122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425" w:type="dxa"/>
          </w:tcPr>
          <w:p w14:paraId="0F4BEDF6" w14:textId="77777777" w:rsid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EF4B022" w14:textId="23F7631C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762" w:type="dxa"/>
            <w:vAlign w:val="bottom"/>
          </w:tcPr>
          <w:p w14:paraId="3C160A47" w14:textId="32E50398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763" w:type="dxa"/>
            <w:vAlign w:val="bottom"/>
          </w:tcPr>
          <w:p w14:paraId="34951E6F" w14:textId="35907399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659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692</w:t>
            </w:r>
          </w:p>
        </w:tc>
      </w:tr>
      <w:tr w:rsidR="00E02C0C" w:rsidRPr="00C44F65" w14:paraId="1DCE7A30" w14:textId="77777777" w:rsidTr="008250D6">
        <w:trPr>
          <w:tblHeader/>
        </w:trPr>
        <w:tc>
          <w:tcPr>
            <w:tcW w:w="4003" w:type="dxa"/>
            <w:vAlign w:val="bottom"/>
          </w:tcPr>
          <w:p w14:paraId="16BC5ED2" w14:textId="77777777" w:rsidR="00E02C0C" w:rsidRPr="00341111" w:rsidRDefault="00E02C0C" w:rsidP="008250D6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C5C"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38E6685" w14:textId="494A6863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8FFDA0E" w14:textId="365CE667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A5D077B" w14:textId="1BAB48AD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624</w:t>
            </w:r>
          </w:p>
        </w:tc>
        <w:tc>
          <w:tcPr>
            <w:tcW w:w="425" w:type="dxa"/>
          </w:tcPr>
          <w:p w14:paraId="4DF4BC98" w14:textId="77777777" w:rsid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0F3F4ED" w14:textId="51B472DB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762" w:type="dxa"/>
            <w:vAlign w:val="bottom"/>
          </w:tcPr>
          <w:p w14:paraId="6A07FC8A" w14:textId="30768A03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763" w:type="dxa"/>
            <w:vAlign w:val="bottom"/>
          </w:tcPr>
          <w:p w14:paraId="4F702F2C" w14:textId="22764ADD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318</w:t>
            </w:r>
          </w:p>
        </w:tc>
      </w:tr>
      <w:tr w:rsidR="00E02C0C" w:rsidRPr="00C44F65" w14:paraId="45380C32" w14:textId="77777777" w:rsidTr="008250D6">
        <w:trPr>
          <w:tblHeader/>
        </w:trPr>
        <w:tc>
          <w:tcPr>
            <w:tcW w:w="4003" w:type="dxa"/>
            <w:vAlign w:val="bottom"/>
          </w:tcPr>
          <w:p w14:paraId="153236B1" w14:textId="0AF878AB" w:rsidR="00E02C0C" w:rsidRPr="00C44F65" w:rsidRDefault="00E02C0C" w:rsidP="008250D6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C5C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ขาดทุนจากอัตราแลกเปลี่ยน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68E111" w14:textId="6B11425E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8F2EEE" w14:textId="05CF7A9F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082D90" w14:textId="024FF3ED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</w:tcPr>
          <w:p w14:paraId="50C8C3A1" w14:textId="77777777" w:rsid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105DAEB" w14:textId="25A2F33D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18AC44A3" w14:textId="5E62C16E" w:rsidR="00E02C0C" w:rsidRPr="00E02C0C" w:rsidRDefault="006D3FF2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23D1DDD5" w14:textId="51E83A9C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02C0C" w:rsidRPr="00C44F65" w14:paraId="39280C43" w14:textId="77777777" w:rsidTr="008250D6">
        <w:trPr>
          <w:tblHeader/>
        </w:trPr>
        <w:tc>
          <w:tcPr>
            <w:tcW w:w="4003" w:type="dxa"/>
            <w:vAlign w:val="bottom"/>
          </w:tcPr>
          <w:p w14:paraId="1238AF83" w14:textId="77777777" w:rsidR="00E02C0C" w:rsidRPr="00C44F65" w:rsidRDefault="00E02C0C" w:rsidP="008250D6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B1E3CC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7CCD37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D9BB75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425" w:type="dxa"/>
          </w:tcPr>
          <w:p w14:paraId="5BF93060" w14:textId="77777777" w:rsidR="00E02C0C" w:rsidRPr="00C44F65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1C1A78C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D456313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69F6B91A" w14:textId="77777777" w:rsidR="00E02C0C" w:rsidRPr="00E02C0C" w:rsidRDefault="00E02C0C" w:rsidP="008250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</w:tr>
      <w:tr w:rsidR="00E02C0C" w:rsidRPr="00C44F65" w14:paraId="194E8C74" w14:textId="77777777" w:rsidTr="008250D6">
        <w:trPr>
          <w:tblHeader/>
        </w:trPr>
        <w:tc>
          <w:tcPr>
            <w:tcW w:w="4003" w:type="dxa"/>
            <w:vAlign w:val="bottom"/>
          </w:tcPr>
          <w:p w14:paraId="506B3CCE" w14:textId="77777777" w:rsidR="00E02C0C" w:rsidRPr="00637C5C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กำไรก่อนค่าใช้จ่าย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D089C34" w14:textId="5FA666E3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E5D49EA" w14:textId="7570AC1F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510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BE95360" w14:textId="621DF777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425" w:type="dxa"/>
          </w:tcPr>
          <w:p w14:paraId="31305AA6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71264CD" w14:textId="7B361524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762" w:type="dxa"/>
            <w:vAlign w:val="bottom"/>
          </w:tcPr>
          <w:p w14:paraId="07B1E5CA" w14:textId="3775F92E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763" w:type="dxa"/>
            <w:vAlign w:val="bottom"/>
          </w:tcPr>
          <w:p w14:paraId="4EC93DA4" w14:textId="4995E9CD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036</w:t>
            </w:r>
          </w:p>
        </w:tc>
      </w:tr>
      <w:tr w:rsidR="00E02C0C" w:rsidRPr="00C44F65" w14:paraId="3B04DFAD" w14:textId="77777777" w:rsidTr="008250D6">
        <w:trPr>
          <w:tblHeader/>
        </w:trPr>
        <w:tc>
          <w:tcPr>
            <w:tcW w:w="4003" w:type="dxa"/>
            <w:vAlign w:val="bottom"/>
          </w:tcPr>
          <w:p w14:paraId="756F09BE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FD5A26D" w14:textId="3D79DC6A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655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1C518BA" w14:textId="719DD56E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15244FB" w14:textId="7DFE950A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</w:tcPr>
          <w:p w14:paraId="4C2D0782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7685EB25" w14:textId="76D7FA0C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vAlign w:val="bottom"/>
          </w:tcPr>
          <w:p w14:paraId="0A9AF13E" w14:textId="22E41B6B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540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vAlign w:val="bottom"/>
          </w:tcPr>
          <w:p w14:paraId="7525824E" w14:textId="66CB1BDA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02C0C" w:rsidRPr="00C44F65" w14:paraId="016FC4B9" w14:textId="77777777" w:rsidTr="008250D6">
        <w:trPr>
          <w:tblHeader/>
        </w:trPr>
        <w:tc>
          <w:tcPr>
            <w:tcW w:w="4003" w:type="dxa"/>
            <w:vAlign w:val="bottom"/>
          </w:tcPr>
          <w:p w14:paraId="4505B4B5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6F25AD3" w14:textId="7312778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A9306AE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573F344" w14:textId="29845DCA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</w:tcPr>
          <w:p w14:paraId="1C483812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99BBF24" w14:textId="0F6E0D60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vAlign w:val="bottom"/>
          </w:tcPr>
          <w:p w14:paraId="07008F30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63" w:type="dxa"/>
            <w:vAlign w:val="bottom"/>
          </w:tcPr>
          <w:p w14:paraId="3B81E660" w14:textId="0C3BBE95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02C0C" w:rsidRPr="00C44F65" w14:paraId="1AE4E9A2" w14:textId="77777777" w:rsidTr="008250D6">
        <w:trPr>
          <w:tblHeader/>
        </w:trPr>
        <w:tc>
          <w:tcPr>
            <w:tcW w:w="4003" w:type="dxa"/>
            <w:vAlign w:val="bottom"/>
          </w:tcPr>
          <w:p w14:paraId="37DAAA80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BBA4E" w14:textId="7D01FA4E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B7246B" w14:textId="2DD62056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CEDCC" w14:textId="377628F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</w:tcPr>
          <w:p w14:paraId="523B652E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BA566C8" w14:textId="55770AB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2364F507" w14:textId="401F8C59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7318D65F" w14:textId="1E31A285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02C0C" w:rsidRPr="00C44F65" w14:paraId="4A884BDC" w14:textId="77777777" w:rsidTr="008250D6">
        <w:trPr>
          <w:tblHeader/>
        </w:trPr>
        <w:tc>
          <w:tcPr>
            <w:tcW w:w="4003" w:type="dxa"/>
            <w:vAlign w:val="bottom"/>
          </w:tcPr>
          <w:p w14:paraId="5AE3ADB6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8C125B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A914D5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911F40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425" w:type="dxa"/>
          </w:tcPr>
          <w:p w14:paraId="56689511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52B9D92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548AF32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0076041C" w14:textId="77777777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</w:tr>
      <w:tr w:rsidR="00E02C0C" w:rsidRPr="00C44F65" w14:paraId="2AF20C7E" w14:textId="77777777" w:rsidTr="008250D6">
        <w:trPr>
          <w:tblHeader/>
        </w:trPr>
        <w:tc>
          <w:tcPr>
            <w:tcW w:w="4003" w:type="dxa"/>
            <w:vAlign w:val="bottom"/>
          </w:tcPr>
          <w:p w14:paraId="69D31EC5" w14:textId="77777777" w:rsidR="00E02C0C" w:rsidRPr="00637C5C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3506DCA" w14:textId="0431C11D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F90D2C0" w14:textId="7ED33B67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1F1C69A" w14:textId="350A6E33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425" w:type="dxa"/>
          </w:tcPr>
          <w:p w14:paraId="035CB3ED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66F447F" w14:textId="38BA272B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061</w:t>
            </w:r>
          </w:p>
        </w:tc>
        <w:tc>
          <w:tcPr>
            <w:tcW w:w="1762" w:type="dxa"/>
            <w:vAlign w:val="bottom"/>
          </w:tcPr>
          <w:p w14:paraId="45A374DB" w14:textId="765C48A3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vAlign w:val="bottom"/>
          </w:tcPr>
          <w:p w14:paraId="2AC6E2A8" w14:textId="4BE4EE09" w:rsidR="00E02C0C" w:rsidRPr="00E02C0C" w:rsidRDefault="006D3FF2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E02C0C"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</w:tr>
      <w:tr w:rsidR="00E02C0C" w:rsidRPr="00C44F65" w14:paraId="766EF223" w14:textId="77777777" w:rsidTr="008250D6">
        <w:trPr>
          <w:tblHeader/>
        </w:trPr>
        <w:tc>
          <w:tcPr>
            <w:tcW w:w="4003" w:type="dxa"/>
            <w:vAlign w:val="bottom"/>
          </w:tcPr>
          <w:p w14:paraId="22D5FFDD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ภาษีเงินได้นิติบุคคล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C57CB5" w14:textId="4CDCCBE9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DE0CD" w14:textId="057A7D72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B60965" w14:textId="604DDC2E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</w:tcPr>
          <w:p w14:paraId="799310E6" w14:textId="77777777" w:rsidR="00E02C0C" w:rsidRPr="006B16F0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9FC4403" w14:textId="6455CC00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7DC9F5B0" w14:textId="2EC24B3C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47E34F88" w14:textId="41618CFC" w:rsidR="00E02C0C" w:rsidRPr="00E02C0C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Pr="00E02C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E02C0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663640C3" w14:textId="77777777" w:rsidR="00AA180A" w:rsidRDefault="00AA180A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F7E264" w14:textId="77777777" w:rsidR="00B36726" w:rsidRDefault="00B36726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E02C0C" w:rsidRPr="00C44F65" w14:paraId="49BE04A0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C05994E" w14:textId="77777777" w:rsidR="00E02C0C" w:rsidRPr="00773A9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DD6EFE5" w14:textId="2E5E3F90" w:rsidR="00E02C0C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02C0C" w:rsidRPr="00C44F65" w14:paraId="182D039A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9C43F33" w14:textId="77777777" w:rsidR="00E02C0C" w:rsidRPr="00C44F65" w:rsidRDefault="00E02C0C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18B94F89" w14:textId="17B5EEF6" w:rsidR="00E02C0C" w:rsidRPr="001840D1" w:rsidRDefault="00E02C0C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02C0C" w:rsidRPr="00C44F65" w14:paraId="082BB4EF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1EFF3B4" w14:textId="77777777" w:rsidR="00E02C0C" w:rsidRPr="00C44F65" w:rsidRDefault="00E02C0C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65022E" w14:textId="77777777" w:rsidR="00E02C0C" w:rsidRPr="00C44F65" w:rsidRDefault="00E02C0C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11649E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4DED4C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59545AA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A9E686C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A18ACA8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1FA4966E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E02C0C" w:rsidRPr="00C44F65" w14:paraId="141863FB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FC8E66E" w14:textId="77777777" w:rsidR="00E02C0C" w:rsidRPr="00C44F65" w:rsidRDefault="00E02C0C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CC6E1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A67311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991809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1B3BE857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644D07A0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7A2A83E7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4C131BA5" w14:textId="77777777" w:rsidR="00E02C0C" w:rsidRPr="00C44F65" w:rsidRDefault="00E02C0C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E02C0C" w:rsidRPr="001840D1" w14:paraId="130217F1" w14:textId="77777777" w:rsidTr="003F5AC0">
        <w:trPr>
          <w:tblHeader/>
        </w:trPr>
        <w:tc>
          <w:tcPr>
            <w:tcW w:w="4003" w:type="dxa"/>
            <w:vAlign w:val="bottom"/>
          </w:tcPr>
          <w:p w14:paraId="06C06243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866228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06CC0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08E1E2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14:paraId="52CE76AA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55AB303F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2366CE95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3A1000F9" w14:textId="77777777" w:rsidR="00E02C0C" w:rsidRPr="001840D1" w:rsidRDefault="00E02C0C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3F5AC0" w:rsidRPr="00C44F65" w14:paraId="64336B4F" w14:textId="77777777" w:rsidTr="003F5AC0">
        <w:trPr>
          <w:tblHeader/>
        </w:trPr>
        <w:tc>
          <w:tcPr>
            <w:tcW w:w="4003" w:type="dxa"/>
            <w:vAlign w:val="bottom"/>
          </w:tcPr>
          <w:p w14:paraId="525D36F7" w14:textId="206D6661" w:rsidR="003F5AC0" w:rsidRPr="00E02C0C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D128755" w14:textId="51660CBD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ADEAD69" w14:textId="52D0881C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BAF4D57" w14:textId="1B9F99F1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  <w:tc>
          <w:tcPr>
            <w:tcW w:w="425" w:type="dxa"/>
            <w:vAlign w:val="bottom"/>
          </w:tcPr>
          <w:p w14:paraId="4F36E549" w14:textId="77777777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080703D4" w14:textId="49A9A765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762" w:type="dxa"/>
            <w:vAlign w:val="bottom"/>
          </w:tcPr>
          <w:p w14:paraId="102A9B7C" w14:textId="42B7ED72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vAlign w:val="bottom"/>
          </w:tcPr>
          <w:p w14:paraId="4D9B91C1" w14:textId="649085C5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</w:tr>
      <w:tr w:rsidR="003F5AC0" w:rsidRPr="001840D1" w14:paraId="5A459649" w14:textId="77777777" w:rsidTr="003F5AC0">
        <w:trPr>
          <w:tblHeader/>
        </w:trPr>
        <w:tc>
          <w:tcPr>
            <w:tcW w:w="4003" w:type="dxa"/>
            <w:vAlign w:val="bottom"/>
          </w:tcPr>
          <w:p w14:paraId="1615C19B" w14:textId="4F494365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5BB125AF" w14:textId="6D277EB9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35FF8444" w14:textId="20F18928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681E871" w14:textId="333F5D78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14:paraId="60BEF251" w14:textId="77777777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8630145" w14:textId="1DCF42B8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vAlign w:val="bottom"/>
          </w:tcPr>
          <w:p w14:paraId="29346080" w14:textId="2D0E6F44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vAlign w:val="bottom"/>
          </w:tcPr>
          <w:p w14:paraId="5966DD53" w14:textId="6E5AD0F0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3F5AC0" w:rsidRPr="00C44F65" w14:paraId="588F0F9E" w14:textId="77777777" w:rsidTr="003F5AC0">
        <w:trPr>
          <w:tblHeader/>
        </w:trPr>
        <w:tc>
          <w:tcPr>
            <w:tcW w:w="4003" w:type="dxa"/>
            <w:vAlign w:val="bottom"/>
          </w:tcPr>
          <w:p w14:paraId="3AA36641" w14:textId="20FAF09E" w:rsidR="003F5AC0" w:rsidRPr="00E02C0C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</w:t>
            </w:r>
            <w:r w:rsidRPr="00E02C0C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(</w:t>
            </w: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ขาดทุน</w:t>
            </w:r>
            <w:r w:rsidRPr="00E02C0C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) </w:t>
            </w: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996AF7F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4D7537C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3AA864E" w14:textId="7017D56B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5FEF1209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7193C9D8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4DB356DC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74180545" w14:textId="48AB563A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F5AC0" w:rsidRPr="001840D1" w14:paraId="52E7D97F" w14:textId="77777777" w:rsidTr="003F5AC0">
        <w:trPr>
          <w:tblHeader/>
        </w:trPr>
        <w:tc>
          <w:tcPr>
            <w:tcW w:w="4003" w:type="dxa"/>
            <w:vAlign w:val="bottom"/>
          </w:tcPr>
          <w:p w14:paraId="0356FB71" w14:textId="6803A095" w:rsidR="003F5AC0" w:rsidRPr="001840D1" w:rsidRDefault="003F5AC0" w:rsidP="003F5AC0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3AF8C5C3" w14:textId="4F9A282A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4C7AE04" w14:textId="104C064B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B6BCA0A" w14:textId="6067FC6F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14:paraId="61329B67" w14:textId="77777777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D8099FA" w14:textId="467061E2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762" w:type="dxa"/>
            <w:vAlign w:val="bottom"/>
          </w:tcPr>
          <w:p w14:paraId="79A00AAC" w14:textId="4A9B64A1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63" w:type="dxa"/>
            <w:vAlign w:val="bottom"/>
          </w:tcPr>
          <w:p w14:paraId="0BC65642" w14:textId="5D636EB8" w:rsidR="003F5AC0" w:rsidRPr="001840D1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3F5AC0" w:rsidRPr="00C44F65" w14:paraId="776D4FBA" w14:textId="77777777" w:rsidTr="003F5AC0">
        <w:trPr>
          <w:tblHeader/>
        </w:trPr>
        <w:tc>
          <w:tcPr>
            <w:tcW w:w="4003" w:type="dxa"/>
            <w:vAlign w:val="bottom"/>
          </w:tcPr>
          <w:p w14:paraId="5589C616" w14:textId="77777777" w:rsidR="003F5AC0" w:rsidRPr="003F5AC0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รายการที่จะจัดประเภทรายการใหม่เข้าไปไว้ใน</w:t>
            </w:r>
          </w:p>
          <w:p w14:paraId="238FCDD5" w14:textId="504E2D8D" w:rsidR="003F5AC0" w:rsidRPr="00C44F65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กำไรหรือขาดทุนในภายหลัง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ED81F0C" w14:textId="66E5460A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42BF1D1" w14:textId="7DB6BFB4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44E8AC54" w14:textId="3AB2F03A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2D27DE58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D89A8E9" w14:textId="6E4DD360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5521F5C5" w14:textId="6A3AD6C2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12DE5B9D" w14:textId="6E345F59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F5AC0" w:rsidRPr="00C44F65" w14:paraId="4354FA06" w14:textId="77777777" w:rsidTr="003F5AC0">
        <w:trPr>
          <w:tblHeader/>
        </w:trPr>
        <w:tc>
          <w:tcPr>
            <w:tcW w:w="4003" w:type="dxa"/>
            <w:vAlign w:val="bottom"/>
          </w:tcPr>
          <w:p w14:paraId="68E112AE" w14:textId="77777777" w:rsidR="003F5AC0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37988D87" w14:textId="576F11EA" w:rsidR="003F5AC0" w:rsidRPr="00C44F65" w:rsidRDefault="00E176CA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="003F5AC0"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7A50BA" w14:textId="1DF64BF4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7E3DC" w14:textId="26611629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6D452A" w14:textId="6F6157D6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660338B8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24A3CA3B" w14:textId="551055F8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A91F5AD" w14:textId="2FFC2CFC" w:rsidR="003F5AC0" w:rsidRPr="003F5AC0" w:rsidRDefault="006D3FF2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0C8AC930" w14:textId="3F2221A8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F5AC0" w:rsidRPr="001840D1" w14:paraId="30EA865A" w14:textId="77777777" w:rsidTr="003F5AC0">
        <w:trPr>
          <w:tblHeader/>
        </w:trPr>
        <w:tc>
          <w:tcPr>
            <w:tcW w:w="4003" w:type="dxa"/>
            <w:vAlign w:val="bottom"/>
          </w:tcPr>
          <w:p w14:paraId="2E088BE0" w14:textId="1A327F49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EAE618" w14:textId="66E92B64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89F8C5" w14:textId="342768B8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194D11" w14:textId="6B0EDC54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14:paraId="43AE8B86" w14:textId="77777777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1A2B6162" w14:textId="27D32A6A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D43ADF1" w14:textId="040751A0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874B902" w14:textId="44517521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3F5AC0" w:rsidRPr="00C44F65" w14:paraId="4B2D51BC" w14:textId="77777777" w:rsidTr="003F5AC0">
        <w:trPr>
          <w:tblHeader/>
        </w:trPr>
        <w:tc>
          <w:tcPr>
            <w:tcW w:w="4003" w:type="dxa"/>
            <w:vAlign w:val="bottom"/>
          </w:tcPr>
          <w:p w14:paraId="58565152" w14:textId="3FA50A31" w:rsidR="003F5AC0" w:rsidRPr="003F5AC0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รายการที่จะ</w:t>
            </w:r>
            <w:r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ไม่</w:t>
            </w: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จัดประเภทรายการใหม่เข้าไปไว้ใน</w:t>
            </w:r>
          </w:p>
          <w:p w14:paraId="3030F1A7" w14:textId="027AACE1" w:rsidR="003F5AC0" w:rsidRPr="00341111" w:rsidRDefault="003F5AC0" w:rsidP="003F5AC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กำไรหรือขาดทุนในภายหลัง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0B36E08" w14:textId="453BBE4C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5E9104FE" w14:textId="68454A2E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7C79672D" w14:textId="125BD69F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5878208F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385E77E" w14:textId="186268D1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130E8293" w14:textId="112A21E1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2EB404EA" w14:textId="1E49D2D6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F5AC0" w:rsidRPr="00C44F65" w14:paraId="1FCEF858" w14:textId="77777777" w:rsidTr="003F5AC0">
        <w:trPr>
          <w:tblHeader/>
        </w:trPr>
        <w:tc>
          <w:tcPr>
            <w:tcW w:w="4003" w:type="dxa"/>
            <w:vAlign w:val="bottom"/>
          </w:tcPr>
          <w:p w14:paraId="485B1627" w14:textId="77777777" w:rsidR="003F5AC0" w:rsidRDefault="003F5AC0" w:rsidP="003F5AC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การเปลี่ยนแปลงในมูลค่าของสินทรัพย์ทางการเงิน</w:t>
            </w:r>
          </w:p>
          <w:p w14:paraId="2CD798FC" w14:textId="77777777" w:rsidR="003F5AC0" w:rsidRDefault="003F5AC0" w:rsidP="003F5AC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ที่วัดมูลค่าด้วยมูลค่ายุติธรรมผ่าน</w:t>
            </w:r>
          </w:p>
          <w:p w14:paraId="24A57323" w14:textId="13BAC13F" w:rsidR="003F5AC0" w:rsidRPr="003F5AC0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กำไรขาดทุนเบ็ดเสร็จอื่น</w:t>
            </w:r>
            <w:r w:rsidRPr="003F5AC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สุทธิจากภาษี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A3ED762" w14:textId="3904C500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7D9CA5A" w14:textId="63D04294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5934D35C" w14:textId="42DDA2ED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5A9D4324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5E25AA4C" w14:textId="58693B0A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vAlign w:val="bottom"/>
          </w:tcPr>
          <w:p w14:paraId="660306DD" w14:textId="52ED7B54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vAlign w:val="bottom"/>
          </w:tcPr>
          <w:p w14:paraId="1D2B43A6" w14:textId="7133C119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F5AC0" w:rsidRPr="00C44F65" w14:paraId="208D4A62" w14:textId="77777777" w:rsidTr="003F5AC0">
        <w:trPr>
          <w:tblHeader/>
        </w:trPr>
        <w:tc>
          <w:tcPr>
            <w:tcW w:w="4003" w:type="dxa"/>
            <w:vAlign w:val="bottom"/>
          </w:tcPr>
          <w:p w14:paraId="39BE7ED5" w14:textId="77777777" w:rsidR="003F5AC0" w:rsidRDefault="003F5AC0" w:rsidP="003F5AC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621A14EB" w14:textId="1BF6EBF7" w:rsidR="003F5AC0" w:rsidRPr="00C44F65" w:rsidRDefault="003F5AC0" w:rsidP="003F5AC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A16A1E" w14:textId="004747CB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0C635" w14:textId="4999EC9F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70B9C5" w14:textId="31175A3E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25" w:type="dxa"/>
            <w:vAlign w:val="bottom"/>
          </w:tcPr>
          <w:p w14:paraId="50937E3A" w14:textId="77777777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55E51BC" w14:textId="7BBD0FA8" w:rsidR="003F5AC0" w:rsidRPr="003F5AC0" w:rsidRDefault="006D3FF2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4E726AE5" w14:textId="04656DA5" w:rsidR="003F5AC0" w:rsidRPr="003F5AC0" w:rsidRDefault="003F5AC0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67BA59E" w14:textId="0186755B" w:rsidR="003F5AC0" w:rsidRPr="003F5AC0" w:rsidRDefault="006D3FF2" w:rsidP="003F5A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</w:tr>
      <w:tr w:rsidR="003F5AC0" w:rsidRPr="001840D1" w14:paraId="46806F82" w14:textId="77777777" w:rsidTr="003F5AC0">
        <w:trPr>
          <w:tblHeader/>
        </w:trPr>
        <w:tc>
          <w:tcPr>
            <w:tcW w:w="4003" w:type="dxa"/>
            <w:vAlign w:val="bottom"/>
          </w:tcPr>
          <w:p w14:paraId="676B5CFA" w14:textId="4E0A19A8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DAD8AF" w14:textId="0C7A61E4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B780B4" w14:textId="061270B4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D125AD" w14:textId="57C6F0D8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14:paraId="069F1EBD" w14:textId="77777777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216AF7AD" w14:textId="2A09DF44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1FAC7879" w14:textId="3EBE6A89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36967E84" w14:textId="56A623F6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3F5AC0" w:rsidRPr="00C44F65" w14:paraId="36FF9A68" w14:textId="77777777" w:rsidTr="003F5AC0">
        <w:trPr>
          <w:tblHeader/>
        </w:trPr>
        <w:tc>
          <w:tcPr>
            <w:tcW w:w="4003" w:type="dxa"/>
            <w:vAlign w:val="bottom"/>
          </w:tcPr>
          <w:p w14:paraId="006BD273" w14:textId="42920D00" w:rsidR="003F5AC0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(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ขาดทุน</w:t>
            </w: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)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กำไรเบ็ดเสร็จอื่นสำหรับรอบระยะเวลา</w:t>
            </w: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3DD0E38B" w14:textId="03EB7B3D" w:rsidR="003F5AC0" w:rsidRPr="00C44F65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สุทธิจากภาษี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62CAE" w14:textId="1F9FFD79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DCD93E" w14:textId="0D88022C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86E4AE" w14:textId="53728977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0CFFDA28" w14:textId="77777777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E60D638" w14:textId="6F54B774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74070A31" w14:textId="666C18EB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4D1EF090" w14:textId="72D8C6F6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</w:tr>
      <w:tr w:rsidR="003F5AC0" w:rsidRPr="001840D1" w14:paraId="76A14BD5" w14:textId="77777777" w:rsidTr="003F5AC0">
        <w:trPr>
          <w:tblHeader/>
        </w:trPr>
        <w:tc>
          <w:tcPr>
            <w:tcW w:w="4003" w:type="dxa"/>
            <w:vAlign w:val="bottom"/>
          </w:tcPr>
          <w:p w14:paraId="06D3564F" w14:textId="30103862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A2D5F5" w14:textId="61E52D85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F7203A" w14:textId="10D8A2AB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9C0D3E" w14:textId="6889FDC0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14:paraId="41B4B188" w14:textId="77777777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4C0B761D" w14:textId="6E41ACAB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6EBF09DA" w14:textId="05C83FBB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31E9EFCD" w14:textId="59394992" w:rsidR="003F5AC0" w:rsidRPr="001840D1" w:rsidRDefault="003F5AC0" w:rsidP="001840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3F5AC0" w:rsidRPr="00C44F65" w14:paraId="0BB814F3" w14:textId="77777777" w:rsidTr="003F5AC0">
        <w:trPr>
          <w:tblHeader/>
        </w:trPr>
        <w:tc>
          <w:tcPr>
            <w:tcW w:w="4003" w:type="dxa"/>
            <w:vAlign w:val="bottom"/>
          </w:tcPr>
          <w:p w14:paraId="24E72BB5" w14:textId="32BFFC18" w:rsidR="003F5AC0" w:rsidRPr="003F5AC0" w:rsidRDefault="003F5AC0" w:rsidP="003F5AC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กำไรเบ็ดเสร็จรวมสำหรับรอบระยะเวลา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848603" w14:textId="65DC316D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15F0F7" w14:textId="63006383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9FF55" w14:textId="01991430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425" w:type="dxa"/>
            <w:vAlign w:val="bottom"/>
          </w:tcPr>
          <w:p w14:paraId="42554448" w14:textId="77777777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5C296747" w14:textId="2D288E40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B6C08ED" w14:textId="440FA9D3" w:rsidR="003F5AC0" w:rsidRPr="003F5AC0" w:rsidRDefault="003F5AC0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F5A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3F5A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3A9F48C9" w14:textId="285F1C85" w:rsidR="003F5AC0" w:rsidRPr="003F5AC0" w:rsidRDefault="006D3FF2" w:rsidP="003F5AC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3F5AC0" w:rsidRPr="003F5A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</w:tr>
    </w:tbl>
    <w:p w14:paraId="35625CAE" w14:textId="77777777" w:rsidR="00B36726" w:rsidRDefault="00B36726">
      <w:pPr>
        <w:rPr>
          <w:rFonts w:ascii="Browallia New" w:eastAsia="Arial Unicode MS" w:hAnsi="Browallia New" w:cs="Browallia New"/>
          <w:sz w:val="26"/>
          <w:szCs w:val="26"/>
        </w:rPr>
      </w:pPr>
    </w:p>
    <w:p w14:paraId="44627FE0" w14:textId="77777777" w:rsidR="001840D1" w:rsidRDefault="001840D1" w:rsidP="008567C9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3F5AC0" w:rsidRPr="00C44F65" w14:paraId="14374D5F" w14:textId="77777777" w:rsidTr="2816038B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B6C6ACA" w14:textId="77777777" w:rsidR="003F5AC0" w:rsidRPr="00773A95" w:rsidRDefault="003F5AC0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9498319" w14:textId="0F710218" w:rsidR="003F5AC0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3F5AC0" w:rsidRPr="00C44F65" w14:paraId="785CAAE5" w14:textId="77777777" w:rsidTr="2816038B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89FEF95" w14:textId="77777777" w:rsidR="003F5AC0" w:rsidRPr="00C44F65" w:rsidRDefault="003F5AC0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1AB6F834" w14:textId="5D217844" w:rsidR="003F5AC0" w:rsidRPr="001840D1" w:rsidRDefault="003F5AC0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F5AC0" w:rsidRPr="00C44F65" w14:paraId="78666AD5" w14:textId="77777777" w:rsidTr="2816038B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6150263" w14:textId="77777777" w:rsidR="003F5AC0" w:rsidRPr="00C44F65" w:rsidRDefault="003F5AC0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0958B8" w14:textId="77777777" w:rsidR="003F5AC0" w:rsidRPr="00C44F65" w:rsidRDefault="003F5AC0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9D72FE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1668C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8D7CE64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A15C1BF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5FB69A0C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B409A25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3F5AC0" w:rsidRPr="00C44F65" w14:paraId="5428D7D6" w14:textId="77777777" w:rsidTr="2816038B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C1D7514" w14:textId="77777777" w:rsidR="003F5AC0" w:rsidRPr="00C44F65" w:rsidRDefault="003F5AC0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2131F1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85D4CC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4185AE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6AB22971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FECCDF5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4AA61E26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61DF7217" w14:textId="77777777" w:rsidR="003F5AC0" w:rsidRPr="00C44F65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3F5AC0" w:rsidRPr="00C44F65" w14:paraId="72549C8C" w14:textId="77777777" w:rsidTr="2816038B">
        <w:trPr>
          <w:tblHeader/>
        </w:trPr>
        <w:tc>
          <w:tcPr>
            <w:tcW w:w="4003" w:type="dxa"/>
            <w:vAlign w:val="bottom"/>
          </w:tcPr>
          <w:p w14:paraId="3DED13C5" w14:textId="77777777" w:rsidR="003F5AC0" w:rsidRPr="00C44F65" w:rsidRDefault="003F5AC0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C3D0A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5E859F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38E832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3030B249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5734787B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12FED7FC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55B09518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3F5AC0" w:rsidRPr="00C44F65" w14:paraId="77937C64" w14:textId="77777777" w:rsidTr="2816038B">
        <w:trPr>
          <w:tblHeader/>
        </w:trPr>
        <w:tc>
          <w:tcPr>
            <w:tcW w:w="4003" w:type="dxa"/>
            <w:vAlign w:val="bottom"/>
          </w:tcPr>
          <w:p w14:paraId="3306971A" w14:textId="4B8DF698" w:rsidR="003F5AC0" w:rsidRPr="00E02C0C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256D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การแบ่งปันกำไร</w:t>
            </w:r>
            <w:r w:rsidRPr="00256DB7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EDF9E2F" w14:textId="191BF9B8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3C42D78" w14:textId="43290E72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18111782" w14:textId="0B43CD56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62BF9191" w14:textId="77777777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A40627B" w14:textId="539B6378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430EFDB9" w14:textId="758D9509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31287168" w14:textId="1D30D5FA" w:rsidR="003F5AC0" w:rsidRPr="003F5AC0" w:rsidRDefault="003F5AC0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56DB7" w:rsidRPr="00C44F65" w14:paraId="36C69DF7" w14:textId="77777777" w:rsidTr="2816038B">
        <w:trPr>
          <w:tblHeader/>
        </w:trPr>
        <w:tc>
          <w:tcPr>
            <w:tcW w:w="4003" w:type="dxa"/>
            <w:vAlign w:val="bottom"/>
          </w:tcPr>
          <w:p w14:paraId="701811D2" w14:textId="12CE7131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ส่วนของผู้เป็นเจ้าของของบริษัท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6708B1D" w14:textId="4906B5D0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695D20C" w14:textId="36E860F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CA7C929" w14:textId="36A1BADA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425" w:type="dxa"/>
            <w:vAlign w:val="bottom"/>
          </w:tcPr>
          <w:p w14:paraId="0BDD0995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9C54AE2" w14:textId="4CB6D08C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762" w:type="dxa"/>
            <w:vAlign w:val="bottom"/>
          </w:tcPr>
          <w:p w14:paraId="60D68AF4" w14:textId="76E30C34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219D9E17" w14:textId="5DD80626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56DB7" w:rsidRPr="281603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256DB7" w:rsidRPr="281603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256DB7" w:rsidRPr="281603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</w:tr>
      <w:tr w:rsidR="00256DB7" w:rsidRPr="00C44F65" w14:paraId="7FDA1EE1" w14:textId="77777777" w:rsidTr="2816038B">
        <w:trPr>
          <w:tblHeader/>
        </w:trPr>
        <w:tc>
          <w:tcPr>
            <w:tcW w:w="4003" w:type="dxa"/>
            <w:vAlign w:val="bottom"/>
          </w:tcPr>
          <w:p w14:paraId="705B8FB9" w14:textId="77777777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  <w:p w14:paraId="7CA6DCC0" w14:textId="5104FA4E" w:rsidR="00256DB7" w:rsidRP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ภายใต้การควบคุมเดียวกัน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FB1A8" w14:textId="1EB0B95B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FF2FE7" w14:textId="51E096C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DDA1C2" w14:textId="7C4FF41F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425" w:type="dxa"/>
            <w:vAlign w:val="bottom"/>
          </w:tcPr>
          <w:p w14:paraId="60937E7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566B5A1" w14:textId="333508A0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2052AFA4" w14:textId="58F46D1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F28EB5D" w14:textId="10EB8D1C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992</w:t>
            </w: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294</w:t>
            </w: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256DB7" w:rsidRPr="00C44F65" w14:paraId="401A1528" w14:textId="77777777" w:rsidTr="2816038B">
        <w:trPr>
          <w:tblHeader/>
        </w:trPr>
        <w:tc>
          <w:tcPr>
            <w:tcW w:w="4003" w:type="dxa"/>
            <w:vAlign w:val="bottom"/>
          </w:tcPr>
          <w:p w14:paraId="6DDFA49B" w14:textId="77777777" w:rsidR="00256DB7" w:rsidRPr="005A06BA" w:rsidRDefault="00256DB7" w:rsidP="00256DB7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BACCB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4C4C7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1D5B39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5741812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705BBF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209E9E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515EE23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4FAE005C" w14:textId="77777777" w:rsidTr="2816038B">
        <w:trPr>
          <w:tblHeader/>
        </w:trPr>
        <w:tc>
          <w:tcPr>
            <w:tcW w:w="4003" w:type="dxa"/>
            <w:vAlign w:val="bottom"/>
          </w:tcPr>
          <w:p w14:paraId="7B082553" w14:textId="35D24E9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8CC855" w14:textId="1BB02B44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EE1CFF" w14:textId="32510D43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DB64B6" w14:textId="20666B3E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  <w:tc>
          <w:tcPr>
            <w:tcW w:w="425" w:type="dxa"/>
            <w:vAlign w:val="bottom"/>
          </w:tcPr>
          <w:p w14:paraId="15B397A0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vAlign w:val="bottom"/>
          </w:tcPr>
          <w:p w14:paraId="25CC921E" w14:textId="3ADD06EB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vAlign w:val="bottom"/>
          </w:tcPr>
          <w:p w14:paraId="340E5D32" w14:textId="30A4523A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vAlign w:val="bottom"/>
          </w:tcPr>
          <w:p w14:paraId="261A07E7" w14:textId="51E2794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</w:tr>
      <w:tr w:rsidR="00256DB7" w:rsidRPr="00C44F65" w14:paraId="78C1255F" w14:textId="77777777" w:rsidTr="2816038B">
        <w:trPr>
          <w:tblHeader/>
        </w:trPr>
        <w:tc>
          <w:tcPr>
            <w:tcW w:w="4003" w:type="dxa"/>
            <w:vAlign w:val="bottom"/>
          </w:tcPr>
          <w:p w14:paraId="6D6EB4B1" w14:textId="0EBF120E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16D2E6" w14:textId="12C657C8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A5B146" w14:textId="42D57A6C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08E9D9B" w14:textId="253D7C4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7A40E83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  <w:left w:val="nil"/>
            </w:tcBorders>
            <w:vAlign w:val="bottom"/>
          </w:tcPr>
          <w:p w14:paraId="271AA7C9" w14:textId="67CFAD6F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</w:tcBorders>
            <w:vAlign w:val="bottom"/>
          </w:tcPr>
          <w:p w14:paraId="44A38271" w14:textId="70EDA494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double" w:sz="4" w:space="0" w:color="auto"/>
            </w:tcBorders>
            <w:vAlign w:val="bottom"/>
          </w:tcPr>
          <w:p w14:paraId="4FCFFA46" w14:textId="601DC3CE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49EDCA4E" w14:textId="77777777" w:rsidTr="2816038B">
        <w:trPr>
          <w:tblHeader/>
        </w:trPr>
        <w:tc>
          <w:tcPr>
            <w:tcW w:w="4003" w:type="dxa"/>
            <w:vAlign w:val="bottom"/>
          </w:tcPr>
          <w:p w14:paraId="24C39477" w14:textId="4BC352D9" w:rsidR="00256DB7" w:rsidRPr="00637C5C" w:rsidRDefault="00256DB7" w:rsidP="00256DB7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56DB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การแบ่งปันกำไรเบ็ดเสร็จรวม</w:t>
            </w:r>
            <w:r w:rsidRPr="00256DB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E2362E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E956726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4A2D7C6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663C9EE5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EA89A79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653AE148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1EE1726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4E4A86D0" w14:textId="77777777" w:rsidTr="2816038B">
        <w:trPr>
          <w:tblHeader/>
        </w:trPr>
        <w:tc>
          <w:tcPr>
            <w:tcW w:w="4003" w:type="dxa"/>
            <w:vAlign w:val="bottom"/>
          </w:tcPr>
          <w:p w14:paraId="67B1079F" w14:textId="0ABB8799" w:rsidR="00256DB7" w:rsidRPr="00341111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ส่วนของผู้เป็นเจ้าของของบริษัท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D7E457E" w14:textId="1D451BA4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03CA760" w14:textId="492E5E8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1EDD4FB" w14:textId="554119E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425" w:type="dxa"/>
            <w:vAlign w:val="bottom"/>
          </w:tcPr>
          <w:p w14:paraId="4C10897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1772DE5" w14:textId="2CDA8934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762" w:type="dxa"/>
            <w:vAlign w:val="bottom"/>
          </w:tcPr>
          <w:p w14:paraId="4428677C" w14:textId="1180DF3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5D16C9DA" w14:textId="74D1712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281603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256DB7" w:rsidRPr="281603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256DB7" w:rsidRPr="281603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</w:tr>
      <w:tr w:rsidR="00256DB7" w:rsidRPr="00C44F65" w14:paraId="71F925EE" w14:textId="77777777" w:rsidTr="2816038B">
        <w:trPr>
          <w:tblHeader/>
        </w:trPr>
        <w:tc>
          <w:tcPr>
            <w:tcW w:w="4003" w:type="dxa"/>
            <w:vAlign w:val="bottom"/>
          </w:tcPr>
          <w:p w14:paraId="574DA5EA" w14:textId="77777777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  <w:p w14:paraId="3D127D0F" w14:textId="58E2D7B9" w:rsidR="00256DB7" w:rsidRPr="003F5AC0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ภายใต้การควบคุมเดียวกัน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47242" w14:textId="37948369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FFE3C" w14:textId="63894EC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B8F661" w14:textId="06D7C005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23D08BA8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28A6A26" w14:textId="002364DF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6316FD88" w14:textId="6A9EC8CF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0409406C" w14:textId="76980A92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</w:t>
            </w: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992</w:t>
            </w: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294</w:t>
            </w:r>
            <w:r w:rsidRPr="281603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256DB7" w:rsidRPr="00C44F65" w14:paraId="49093829" w14:textId="77777777" w:rsidTr="2816038B">
        <w:trPr>
          <w:tblHeader/>
        </w:trPr>
        <w:tc>
          <w:tcPr>
            <w:tcW w:w="4003" w:type="dxa"/>
            <w:vAlign w:val="bottom"/>
          </w:tcPr>
          <w:p w14:paraId="3AAEF525" w14:textId="517B6BE4" w:rsidR="00256DB7" w:rsidRPr="00C44F65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F71D1" w14:textId="5D4A984F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BE55EA" w14:textId="51CDBFF9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F2B691" w14:textId="611A8784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0052BA3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0BF564F" w14:textId="728B326D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475EC541" w14:textId="3ED7A96B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19C22B70" w14:textId="39B3B94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2BE7E072" w14:textId="77777777" w:rsidTr="2816038B">
        <w:trPr>
          <w:tblHeader/>
        </w:trPr>
        <w:tc>
          <w:tcPr>
            <w:tcW w:w="4003" w:type="dxa"/>
            <w:vAlign w:val="bottom"/>
          </w:tcPr>
          <w:p w14:paraId="01BC59E2" w14:textId="77777777" w:rsidR="00256DB7" w:rsidRPr="003F5AC0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1D0F68A" w14:textId="28C29A63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8ED1E5" w14:textId="1E8F5D1A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170CCA" w14:textId="65C3534A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425" w:type="dxa"/>
            <w:vAlign w:val="bottom"/>
          </w:tcPr>
          <w:p w14:paraId="41528FFA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vAlign w:val="bottom"/>
          </w:tcPr>
          <w:p w14:paraId="176A478F" w14:textId="22FD0A02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vAlign w:val="bottom"/>
          </w:tcPr>
          <w:p w14:paraId="6347F557" w14:textId="7568B762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vAlign w:val="bottom"/>
          </w:tcPr>
          <w:p w14:paraId="5A9BF3E1" w14:textId="15E90535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</w:tr>
    </w:tbl>
    <w:p w14:paraId="31A7D2EA" w14:textId="77777777" w:rsidR="003F5AC0" w:rsidRDefault="003F5AC0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BC2110A" w14:textId="77777777" w:rsidR="00256DB7" w:rsidRDefault="00256DB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256DB7" w:rsidRPr="00C44F65" w14:paraId="2FCDA202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DD44B88" w14:textId="77777777" w:rsidR="00256DB7" w:rsidRPr="00773A9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4627273" w14:textId="696AE797" w:rsidR="00256DB7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56DB7" w:rsidRPr="00C44F65" w14:paraId="51F1F6C1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ECD06B5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1A8741BF" w14:textId="1A31EDD0" w:rsidR="00256DB7" w:rsidRPr="001840D1" w:rsidRDefault="00256DB7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สำหรับรอบระยะเวลาเก้าเดือนสิ้นสุดวันที่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56DB7" w:rsidRPr="00C44F65" w14:paraId="23E82753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A94370F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111856" w14:textId="77777777" w:rsidR="00256DB7" w:rsidRPr="00C44F65" w:rsidRDefault="00256DB7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DF6592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487312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0735C00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49D130A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8F03277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01CCABD1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256DB7" w:rsidRPr="00C44F65" w14:paraId="17AFC5D4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C39700D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C657B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1E19D1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D1439E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771BABF5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7BA0D29C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63BC92BF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54568EC4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256DB7" w:rsidRPr="00C44F65" w14:paraId="506EB938" w14:textId="77777777" w:rsidTr="008250D6">
        <w:trPr>
          <w:tblHeader/>
        </w:trPr>
        <w:tc>
          <w:tcPr>
            <w:tcW w:w="4003" w:type="dxa"/>
            <w:vAlign w:val="bottom"/>
          </w:tcPr>
          <w:p w14:paraId="4D451A93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95AF5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C355E0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C2495D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22857092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743C4736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4784C8F8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4C1EB0BA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56DB7" w:rsidRPr="00C44F65" w14:paraId="0D626B84" w14:textId="77777777" w:rsidTr="00256DB7">
        <w:trPr>
          <w:tblHeader/>
        </w:trPr>
        <w:tc>
          <w:tcPr>
            <w:tcW w:w="4003" w:type="dxa"/>
            <w:vAlign w:val="bottom"/>
          </w:tcPr>
          <w:p w14:paraId="42C47787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62A5C40" w14:textId="03221290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221AD70" w14:textId="4B5375F4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1075F48" w14:textId="4E88A35D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425" w:type="dxa"/>
            <w:vAlign w:val="bottom"/>
          </w:tcPr>
          <w:p w14:paraId="12DF0C79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1EE4418" w14:textId="4733E4E6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850</w:t>
            </w:r>
          </w:p>
        </w:tc>
        <w:tc>
          <w:tcPr>
            <w:tcW w:w="1762" w:type="dxa"/>
            <w:vAlign w:val="bottom"/>
          </w:tcPr>
          <w:p w14:paraId="7CB70C4B" w14:textId="5095E17A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763" w:type="dxa"/>
            <w:vAlign w:val="bottom"/>
          </w:tcPr>
          <w:p w14:paraId="155F8AF4" w14:textId="6B6679DC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892</w:t>
            </w:r>
          </w:p>
        </w:tc>
      </w:tr>
      <w:tr w:rsidR="00256DB7" w:rsidRPr="00C44F65" w14:paraId="254CBEB4" w14:textId="77777777" w:rsidTr="00256DB7">
        <w:trPr>
          <w:tblHeader/>
        </w:trPr>
        <w:tc>
          <w:tcPr>
            <w:tcW w:w="4003" w:type="dxa"/>
            <w:vAlign w:val="bottom"/>
          </w:tcPr>
          <w:p w14:paraId="13C35543" w14:textId="77777777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เงินชดเชยจากการจำหน่าย</w:t>
            </w:r>
          </w:p>
          <w:p w14:paraId="47AAA88E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ก๊าซปิโตรเลียมเหลวและน้ำมัน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1138C8" w14:textId="4433555D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011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BC51C2" w14:textId="2BF8A988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9581D" w14:textId="1945B841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425" w:type="dxa"/>
            <w:vAlign w:val="bottom"/>
          </w:tcPr>
          <w:p w14:paraId="00D64C2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3834DC39" w14:textId="602B222C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564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5EF13EF0" w14:textId="0DAC3BCD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68086662" w14:textId="079E451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</w:tr>
      <w:tr w:rsidR="00256DB7" w:rsidRPr="00C44F65" w14:paraId="723751DB" w14:textId="77777777" w:rsidTr="00256DB7">
        <w:trPr>
          <w:tblHeader/>
        </w:trPr>
        <w:tc>
          <w:tcPr>
            <w:tcW w:w="4003" w:type="dxa"/>
            <w:vAlign w:val="bottom"/>
          </w:tcPr>
          <w:p w14:paraId="0C3CD7F6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35A04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53A30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A33E4E" w14:textId="07022804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425" w:type="dxa"/>
            <w:vAlign w:val="bottom"/>
          </w:tcPr>
          <w:p w14:paraId="759A179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387F338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18A6C76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366F986D" w14:textId="5E3368AF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</w:tr>
      <w:tr w:rsidR="00256DB7" w:rsidRPr="00C44F65" w14:paraId="51B5516F" w14:textId="77777777" w:rsidTr="00256DB7">
        <w:trPr>
          <w:tblHeader/>
        </w:trPr>
        <w:tc>
          <w:tcPr>
            <w:tcW w:w="4003" w:type="dxa"/>
            <w:vAlign w:val="bottom"/>
          </w:tcPr>
          <w:p w14:paraId="4F4C3612" w14:textId="77777777" w:rsidR="00256DB7" w:rsidRPr="005A06BA" w:rsidRDefault="00256DB7" w:rsidP="00256DB7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06BA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รายได้รวม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9C31F97" w14:textId="167F7733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D9FAF89" w14:textId="2275D54E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21DDFC7" w14:textId="594B1630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811</w:t>
            </w:r>
          </w:p>
        </w:tc>
        <w:tc>
          <w:tcPr>
            <w:tcW w:w="425" w:type="dxa"/>
            <w:vAlign w:val="bottom"/>
          </w:tcPr>
          <w:p w14:paraId="0F1EBA4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8DDC9C1" w14:textId="503003BB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762" w:type="dxa"/>
            <w:vAlign w:val="bottom"/>
          </w:tcPr>
          <w:p w14:paraId="5F91CA47" w14:textId="7BED0A6C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  <w:tc>
          <w:tcPr>
            <w:tcW w:w="1763" w:type="dxa"/>
            <w:vAlign w:val="bottom"/>
          </w:tcPr>
          <w:p w14:paraId="7709E579" w14:textId="0D3EE6B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743</w:t>
            </w:r>
          </w:p>
        </w:tc>
      </w:tr>
      <w:tr w:rsidR="00256DB7" w:rsidRPr="00C44F65" w14:paraId="553CE532" w14:textId="77777777" w:rsidTr="00256DB7">
        <w:trPr>
          <w:tblHeader/>
        </w:trPr>
        <w:tc>
          <w:tcPr>
            <w:tcW w:w="4003" w:type="dxa"/>
            <w:vAlign w:val="bottom"/>
          </w:tcPr>
          <w:p w14:paraId="3402008B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DB9994" w14:textId="05FA42D9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9FAEBD" w14:textId="646F627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FF58B0" w14:textId="1ECA4C3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966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  <w:vAlign w:val="bottom"/>
          </w:tcPr>
          <w:p w14:paraId="18FA0B1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B8933B3" w14:textId="0C88075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6991348A" w14:textId="1D26A445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02997C29" w14:textId="393EF70D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256DB7" w:rsidRPr="00C44F65" w14:paraId="410567AF" w14:textId="77777777" w:rsidTr="00256DB7">
        <w:trPr>
          <w:tblHeader/>
        </w:trPr>
        <w:tc>
          <w:tcPr>
            <w:tcW w:w="4003" w:type="dxa"/>
            <w:vAlign w:val="bottom"/>
          </w:tcPr>
          <w:p w14:paraId="1C3180C4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5A244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CED3FB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736BF" w14:textId="3D9BAA9D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425" w:type="dxa"/>
            <w:vAlign w:val="bottom"/>
          </w:tcPr>
          <w:p w14:paraId="66EC332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E740D8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1536E4A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5EDDB5D" w14:textId="76096EF3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 </w:t>
            </w:r>
          </w:p>
        </w:tc>
      </w:tr>
      <w:tr w:rsidR="00256DB7" w:rsidRPr="00C44F65" w14:paraId="2C197690" w14:textId="77777777" w:rsidTr="00256DB7">
        <w:trPr>
          <w:tblHeader/>
        </w:trPr>
        <w:tc>
          <w:tcPr>
            <w:tcW w:w="4003" w:type="dxa"/>
            <w:vAlign w:val="bottom"/>
          </w:tcPr>
          <w:p w14:paraId="076789CE" w14:textId="77777777" w:rsidR="00256DB7" w:rsidRPr="00637C5C" w:rsidRDefault="00256DB7" w:rsidP="00256DB7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C5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A1E6686" w14:textId="163F616C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B4FEF7B" w14:textId="582E2126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076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4A3227D" w14:textId="432D77FD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425" w:type="dxa"/>
            <w:vAlign w:val="bottom"/>
          </w:tcPr>
          <w:p w14:paraId="316F095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0BC58EFF" w14:textId="6167BE0E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655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762" w:type="dxa"/>
            <w:vAlign w:val="bottom"/>
          </w:tcPr>
          <w:p w14:paraId="350B77F2" w14:textId="1D7D3812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763" w:type="dxa"/>
            <w:vAlign w:val="bottom"/>
          </w:tcPr>
          <w:p w14:paraId="1405584E" w14:textId="1B1369E3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</w:tr>
      <w:tr w:rsidR="00256DB7" w:rsidRPr="00C44F65" w14:paraId="560A890D" w14:textId="77777777" w:rsidTr="008824B3">
        <w:trPr>
          <w:tblHeader/>
        </w:trPr>
        <w:tc>
          <w:tcPr>
            <w:tcW w:w="4003" w:type="dxa"/>
            <w:vAlign w:val="bottom"/>
          </w:tcPr>
          <w:p w14:paraId="67E63E10" w14:textId="77777777" w:rsidR="00256DB7" w:rsidRPr="00341111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C5C"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6E7DE28" w14:textId="57ED9D08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8425F0E" w14:textId="21597178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961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5454A3D" w14:textId="29DC86D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425" w:type="dxa"/>
            <w:vAlign w:val="bottom"/>
          </w:tcPr>
          <w:p w14:paraId="7E3E022A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BE5F6C7" w14:textId="0F1CD36E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62" w:type="dxa"/>
            <w:vAlign w:val="bottom"/>
          </w:tcPr>
          <w:p w14:paraId="3038EAF7" w14:textId="5EFA3740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763" w:type="dxa"/>
            <w:vAlign w:val="bottom"/>
          </w:tcPr>
          <w:p w14:paraId="129AC1D3" w14:textId="1FDC1FB3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</w:tr>
      <w:tr w:rsidR="00256DB7" w:rsidRPr="00C44F65" w14:paraId="4D872C61" w14:textId="77777777" w:rsidTr="008824B3">
        <w:trPr>
          <w:tblHeader/>
        </w:trPr>
        <w:tc>
          <w:tcPr>
            <w:tcW w:w="4003" w:type="dxa"/>
            <w:vAlign w:val="bottom"/>
          </w:tcPr>
          <w:p w14:paraId="6D38A9E9" w14:textId="571F771F" w:rsidR="00256DB7" w:rsidRPr="00C44F65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C5C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ขาดทุนจากอัตราแลกเปลี่ยน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1DB48F4" w14:textId="7ACE40FB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989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48A957A" w14:textId="07E7CB1E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052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395452F" w14:textId="124C34EE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  <w:vAlign w:val="bottom"/>
          </w:tcPr>
          <w:p w14:paraId="608BEA1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729FB81C" w14:textId="18B7A41C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vAlign w:val="bottom"/>
          </w:tcPr>
          <w:p w14:paraId="746708DF" w14:textId="658DEA2E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763" w:type="dxa"/>
            <w:vAlign w:val="bottom"/>
          </w:tcPr>
          <w:p w14:paraId="2FCC5936" w14:textId="4A42CA3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256DB7" w:rsidRPr="00C44F65" w14:paraId="07FE3E5E" w14:textId="77777777" w:rsidTr="008824B3">
        <w:trPr>
          <w:tblHeader/>
        </w:trPr>
        <w:tc>
          <w:tcPr>
            <w:tcW w:w="4003" w:type="dxa"/>
            <w:vAlign w:val="bottom"/>
          </w:tcPr>
          <w:p w14:paraId="55BE752E" w14:textId="280DDAC6" w:rsidR="00256DB7" w:rsidRPr="00C44F65" w:rsidRDefault="00521ADB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1ADB">
              <w:rPr>
                <w:rFonts w:ascii="Browallia New" w:hAnsi="Browallia New" w:cs="Browallia New" w:hint="cs"/>
                <w:sz w:val="26"/>
                <w:szCs w:val="26"/>
                <w:cs/>
              </w:rPr>
              <w:t>กำไรจากการวัดมูลค่ายุติธรรม</w:t>
            </w:r>
            <w:r w:rsidR="008824B3" w:rsidRPr="008824B3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ของอนุพันธ์ทางการเงิน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6A24DCA" w14:textId="5F3276C6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B8EFD53" w14:textId="44CD2C0A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579922CE" w14:textId="52AFD2E5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425" w:type="dxa"/>
            <w:vAlign w:val="bottom"/>
          </w:tcPr>
          <w:p w14:paraId="28D927E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DDBC3EC" w14:textId="3A93AE8A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</w:p>
        </w:tc>
        <w:tc>
          <w:tcPr>
            <w:tcW w:w="1762" w:type="dxa"/>
            <w:vAlign w:val="bottom"/>
          </w:tcPr>
          <w:p w14:paraId="62F7FEC3" w14:textId="37261B22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63" w:type="dxa"/>
            <w:vAlign w:val="bottom"/>
          </w:tcPr>
          <w:p w14:paraId="5EF56A5C" w14:textId="48A5A1B0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</w:p>
        </w:tc>
      </w:tr>
      <w:tr w:rsidR="001F60CC" w:rsidRPr="00C44F65" w14:paraId="5EA6B42C" w14:textId="77777777" w:rsidTr="00256DB7">
        <w:trPr>
          <w:tblHeader/>
        </w:trPr>
        <w:tc>
          <w:tcPr>
            <w:tcW w:w="4003" w:type="dxa"/>
            <w:vAlign w:val="bottom"/>
          </w:tcPr>
          <w:p w14:paraId="4F51397E" w14:textId="77777777" w:rsidR="001F60CC" w:rsidRPr="00C44F65" w:rsidRDefault="001F60CC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1786B7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98028E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A6E6F7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25" w:type="dxa"/>
            <w:vAlign w:val="bottom"/>
          </w:tcPr>
          <w:p w14:paraId="02F7626F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787E17D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62E255D9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200443B8" w14:textId="77777777" w:rsidR="001F60CC" w:rsidRPr="00256DB7" w:rsidRDefault="001F60CC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33EA0" w:rsidRPr="00C44F65" w14:paraId="5F17E1A7" w14:textId="77777777" w:rsidTr="00256DB7">
        <w:trPr>
          <w:tblHeader/>
        </w:trPr>
        <w:tc>
          <w:tcPr>
            <w:tcW w:w="4003" w:type="dxa"/>
            <w:vAlign w:val="bottom"/>
          </w:tcPr>
          <w:p w14:paraId="3FAB41B0" w14:textId="77777777" w:rsidR="00A33EA0" w:rsidRPr="00637C5C" w:rsidRDefault="00A33EA0" w:rsidP="00A33EA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กำไรก่อนค่าใช้จ่าย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803D6DA" w14:textId="62D3CF25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65641D6" w14:textId="0D529614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6288403" w14:textId="2151C918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425" w:type="dxa"/>
            <w:vAlign w:val="bottom"/>
          </w:tcPr>
          <w:p w14:paraId="7B5D35B0" w14:textId="7777777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1E18F88" w14:textId="5D1BCA50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762" w:type="dxa"/>
            <w:vAlign w:val="bottom"/>
          </w:tcPr>
          <w:p w14:paraId="054C3225" w14:textId="1EEFA2E7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817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763" w:type="dxa"/>
            <w:vAlign w:val="bottom"/>
          </w:tcPr>
          <w:p w14:paraId="572C71D5" w14:textId="602718D7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</w:tr>
      <w:tr w:rsidR="00A33EA0" w:rsidRPr="00C44F65" w14:paraId="46D7C407" w14:textId="77777777" w:rsidTr="00256DB7">
        <w:trPr>
          <w:tblHeader/>
        </w:trPr>
        <w:tc>
          <w:tcPr>
            <w:tcW w:w="4003" w:type="dxa"/>
            <w:vAlign w:val="bottom"/>
          </w:tcPr>
          <w:p w14:paraId="3238A560" w14:textId="77777777" w:rsidR="00A33EA0" w:rsidRPr="00C44F65" w:rsidRDefault="00A33EA0" w:rsidP="00A33EA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22D2852" w14:textId="42D3C905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970A076" w14:textId="3BDCA2D6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850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50C8C46E" w14:textId="41A6139B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  <w:vAlign w:val="bottom"/>
          </w:tcPr>
          <w:p w14:paraId="41248993" w14:textId="7777777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1BEAF89" w14:textId="72CFE8EC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vAlign w:val="bottom"/>
          </w:tcPr>
          <w:p w14:paraId="7B60DA28" w14:textId="6ABB6801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vAlign w:val="bottom"/>
          </w:tcPr>
          <w:p w14:paraId="4D9E23FF" w14:textId="601DC223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A33EA0" w:rsidRPr="00C44F65" w14:paraId="3870D745" w14:textId="77777777" w:rsidTr="00256DB7">
        <w:trPr>
          <w:tblHeader/>
        </w:trPr>
        <w:tc>
          <w:tcPr>
            <w:tcW w:w="4003" w:type="dxa"/>
            <w:vAlign w:val="bottom"/>
          </w:tcPr>
          <w:p w14:paraId="5E882AF1" w14:textId="77777777" w:rsidR="00A33EA0" w:rsidRPr="00C44F65" w:rsidRDefault="00A33EA0" w:rsidP="00A33EA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8E436B2" w14:textId="7DDC513A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61307A8" w14:textId="1A5D8219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3198C54" w14:textId="657EDC5E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  <w:vAlign w:val="bottom"/>
          </w:tcPr>
          <w:p w14:paraId="76293340" w14:textId="7777777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5A01C0E" w14:textId="6346168D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vAlign w:val="bottom"/>
          </w:tcPr>
          <w:p w14:paraId="0A611E08" w14:textId="11F36FF0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63" w:type="dxa"/>
            <w:vAlign w:val="bottom"/>
          </w:tcPr>
          <w:p w14:paraId="4AC9BD52" w14:textId="0940E789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A33EA0" w:rsidRPr="00C44F65" w14:paraId="374842CC" w14:textId="77777777" w:rsidTr="00256DB7">
        <w:trPr>
          <w:tblHeader/>
        </w:trPr>
        <w:tc>
          <w:tcPr>
            <w:tcW w:w="4003" w:type="dxa"/>
            <w:vAlign w:val="bottom"/>
          </w:tcPr>
          <w:p w14:paraId="5BFF3BCB" w14:textId="77777777" w:rsidR="00A33EA0" w:rsidRPr="00C44F65" w:rsidRDefault="00A33EA0" w:rsidP="00A33EA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A5D0C2" w14:textId="26168B1C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67F8A" w14:textId="35C0ED26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79B89" w14:textId="244E09C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  <w:vAlign w:val="bottom"/>
          </w:tcPr>
          <w:p w14:paraId="1336BEC6" w14:textId="7777777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364169E7" w14:textId="0E91315A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068890B3" w14:textId="4A685A42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4023C4F8" w14:textId="30F46518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256DB7" w:rsidRPr="00C44F65" w14:paraId="2ED21EBF" w14:textId="77777777" w:rsidTr="00256DB7">
        <w:trPr>
          <w:tblHeader/>
        </w:trPr>
        <w:tc>
          <w:tcPr>
            <w:tcW w:w="4003" w:type="dxa"/>
            <w:vAlign w:val="bottom"/>
          </w:tcPr>
          <w:p w14:paraId="6A376ABE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06E4AC" w14:textId="3D4BF6BD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7F78AC" w14:textId="34E48195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451E65" w14:textId="51D0088A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49AC0693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78505F3" w14:textId="3CCAF970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5421F3B" w14:textId="4CCBAD7A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04B5001E" w14:textId="03AE3248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A33EA0" w:rsidRPr="00C44F65" w14:paraId="77D6A8FD" w14:textId="77777777" w:rsidTr="00C83236">
        <w:trPr>
          <w:tblHeader/>
        </w:trPr>
        <w:tc>
          <w:tcPr>
            <w:tcW w:w="4003" w:type="dxa"/>
            <w:vAlign w:val="bottom"/>
          </w:tcPr>
          <w:p w14:paraId="4DF2406E" w14:textId="77777777" w:rsidR="00A33EA0" w:rsidRPr="00637C5C" w:rsidRDefault="00A33EA0" w:rsidP="00A33EA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19E9AE5" w14:textId="70646502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CA9225A" w14:textId="3216AF27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F97A466" w14:textId="5B51AEE1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425" w:type="dxa"/>
            <w:vAlign w:val="bottom"/>
          </w:tcPr>
          <w:p w14:paraId="178A9E65" w14:textId="7777777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BEB4B27" w14:textId="6DC7EAA8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762" w:type="dxa"/>
            <w:vAlign w:val="bottom"/>
          </w:tcPr>
          <w:p w14:paraId="4CAEF56D" w14:textId="01668D9E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763" w:type="dxa"/>
            <w:vAlign w:val="bottom"/>
          </w:tcPr>
          <w:p w14:paraId="6F0A43C4" w14:textId="415F0375" w:rsidR="00A33EA0" w:rsidRPr="00256DB7" w:rsidRDefault="006D3FF2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A33EA0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492</w:t>
            </w:r>
          </w:p>
        </w:tc>
      </w:tr>
      <w:tr w:rsidR="00A33EA0" w:rsidRPr="00C44F65" w14:paraId="409F18E0" w14:textId="77777777" w:rsidTr="00C83236">
        <w:trPr>
          <w:tblHeader/>
        </w:trPr>
        <w:tc>
          <w:tcPr>
            <w:tcW w:w="4003" w:type="dxa"/>
            <w:vAlign w:val="bottom"/>
          </w:tcPr>
          <w:p w14:paraId="011DFC9B" w14:textId="77777777" w:rsidR="00A33EA0" w:rsidRPr="00C44F65" w:rsidRDefault="00A33EA0" w:rsidP="00A33EA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637C5C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ภาษีเงินได้นิติบุคคล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70822C" w14:textId="2AC29633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3ED735" w14:textId="1D31A896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D2EFFB" w14:textId="11B9D2CA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486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425" w:type="dxa"/>
            <w:vAlign w:val="bottom"/>
          </w:tcPr>
          <w:p w14:paraId="454D6752" w14:textId="77777777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5818749" w14:textId="265E2301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152FD4D6" w14:textId="215DC6B6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6704DCFF" w14:textId="569DDCEA" w:rsidR="00A33EA0" w:rsidRPr="00256DB7" w:rsidRDefault="00A33EA0" w:rsidP="00A33EA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Pr="00256DB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751BC596" w14:textId="77777777" w:rsidR="00E176CA" w:rsidRDefault="00E176CA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0516C20" w14:textId="77777777" w:rsidR="00256DB7" w:rsidRDefault="00256DB7" w:rsidP="00256DB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256DB7" w:rsidRPr="00C44F65" w14:paraId="3649375D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11036D6" w14:textId="77777777" w:rsidR="00256DB7" w:rsidRPr="00773A9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6145D39" w14:textId="48980D32" w:rsidR="00256DB7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56DB7" w:rsidRPr="00C44F65" w14:paraId="43B6D32B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1DDC00E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231DA7B0" w14:textId="76C112D2" w:rsidR="00256DB7" w:rsidRPr="001840D1" w:rsidRDefault="00256DB7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สำหรับรอบระยะเวลาเก้าเดือนสิ้นสุดวันที่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56DB7" w:rsidRPr="00C44F65" w14:paraId="00D751E8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7CFF65B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2AE3D0" w14:textId="77777777" w:rsidR="00256DB7" w:rsidRPr="00C44F65" w:rsidRDefault="00256DB7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728BD6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B7274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6E127A38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55E7AB61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33A69DF4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1A065AD5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256DB7" w:rsidRPr="00C44F65" w14:paraId="555ABDD7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F6DF16B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3824C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3A562F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901DE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319995B7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6C114ED1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6F0990BF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5D02F415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256DB7" w:rsidRPr="00E176CA" w14:paraId="52D08DB0" w14:textId="77777777" w:rsidTr="008250D6">
        <w:trPr>
          <w:tblHeader/>
        </w:trPr>
        <w:tc>
          <w:tcPr>
            <w:tcW w:w="4003" w:type="dxa"/>
            <w:vAlign w:val="bottom"/>
          </w:tcPr>
          <w:p w14:paraId="1531D6BF" w14:textId="77777777" w:rsidR="00256DB7" w:rsidRPr="00E176CA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08179B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E7452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412D8D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127D6A2B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705EB555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C5F632E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26CCBBA" w14:textId="77777777" w:rsidR="00256DB7" w:rsidRPr="00E176CA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256DB7" w:rsidRPr="00C44F65" w14:paraId="588AE18E" w14:textId="77777777" w:rsidTr="00256DB7">
        <w:trPr>
          <w:tblHeader/>
        </w:trPr>
        <w:tc>
          <w:tcPr>
            <w:tcW w:w="4003" w:type="dxa"/>
            <w:vAlign w:val="bottom"/>
          </w:tcPr>
          <w:p w14:paraId="25D8812A" w14:textId="77777777" w:rsidR="00256DB7" w:rsidRPr="00E02C0C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DDFF521" w14:textId="3A924A7E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3CC0121" w14:textId="5C957C9B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454187F" w14:textId="65F8CD7D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425" w:type="dxa"/>
            <w:vAlign w:val="bottom"/>
          </w:tcPr>
          <w:p w14:paraId="793C7AE1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042F32A" w14:textId="2E295F74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079</w:t>
            </w:r>
          </w:p>
        </w:tc>
        <w:tc>
          <w:tcPr>
            <w:tcW w:w="1762" w:type="dxa"/>
            <w:vAlign w:val="bottom"/>
          </w:tcPr>
          <w:p w14:paraId="43775B9D" w14:textId="18CE600E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763" w:type="dxa"/>
            <w:vAlign w:val="bottom"/>
          </w:tcPr>
          <w:p w14:paraId="55026934" w14:textId="08D8A3D8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  <w:tr w:rsidR="00256DB7" w:rsidRPr="00E176CA" w14:paraId="07C761FB" w14:textId="77777777" w:rsidTr="00256DB7">
        <w:trPr>
          <w:tblHeader/>
        </w:trPr>
        <w:tc>
          <w:tcPr>
            <w:tcW w:w="4003" w:type="dxa"/>
            <w:vAlign w:val="bottom"/>
          </w:tcPr>
          <w:p w14:paraId="62FBF37A" w14:textId="77777777" w:rsidR="00256DB7" w:rsidRPr="00E176CA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6B888ED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069E4BC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1978C4DC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4924E71D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7C33068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vAlign w:val="bottom"/>
          </w:tcPr>
          <w:p w14:paraId="0624DCB4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3" w:type="dxa"/>
            <w:vAlign w:val="bottom"/>
          </w:tcPr>
          <w:p w14:paraId="4F338D7A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256DB7" w:rsidRPr="00C44F65" w14:paraId="0F7C8DB3" w14:textId="77777777" w:rsidTr="00256DB7">
        <w:trPr>
          <w:tblHeader/>
        </w:trPr>
        <w:tc>
          <w:tcPr>
            <w:tcW w:w="4003" w:type="dxa"/>
            <w:vAlign w:val="bottom"/>
          </w:tcPr>
          <w:p w14:paraId="070699CD" w14:textId="77777777" w:rsidR="00256DB7" w:rsidRPr="00E02C0C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</w:t>
            </w:r>
            <w:r w:rsidRPr="00E02C0C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(</w:t>
            </w: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ขาดทุน</w:t>
            </w:r>
            <w:r w:rsidRPr="00E02C0C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) </w:t>
            </w:r>
            <w:r w:rsidRPr="00E02C0C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347091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7358DDA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5C8FC8B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13153E9A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10F4D0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330B9A8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5F35013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E176CA" w14:paraId="08D33D0E" w14:textId="77777777" w:rsidTr="00256DB7">
        <w:trPr>
          <w:tblHeader/>
        </w:trPr>
        <w:tc>
          <w:tcPr>
            <w:tcW w:w="4003" w:type="dxa"/>
            <w:vAlign w:val="bottom"/>
          </w:tcPr>
          <w:p w14:paraId="3854C307" w14:textId="77777777" w:rsidR="00256DB7" w:rsidRPr="00E176CA" w:rsidRDefault="00256DB7" w:rsidP="008250D6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6CAA375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46ED9705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3C77AA7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36B9185C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75E84408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  <w:vAlign w:val="bottom"/>
          </w:tcPr>
          <w:p w14:paraId="6A86D31A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3" w:type="dxa"/>
            <w:vAlign w:val="bottom"/>
          </w:tcPr>
          <w:p w14:paraId="515D715F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256DB7" w:rsidRPr="00C44F65" w14:paraId="3F0779EF" w14:textId="77777777" w:rsidTr="00256DB7">
        <w:trPr>
          <w:tblHeader/>
        </w:trPr>
        <w:tc>
          <w:tcPr>
            <w:tcW w:w="4003" w:type="dxa"/>
            <w:vAlign w:val="bottom"/>
          </w:tcPr>
          <w:p w14:paraId="2AD9F903" w14:textId="77777777" w:rsidR="00256DB7" w:rsidRPr="003F5AC0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รายการที่จะจัดประเภทรายการใหม่เข้าไปไว้ใน</w:t>
            </w:r>
          </w:p>
          <w:p w14:paraId="0732A10A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กำไรหรือขาดทุนในภายหลัง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C58B1E8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31ADF0B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78F96C3B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13BA1104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42B8A69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7569D4A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7810FEA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69DA4983" w14:textId="77777777" w:rsidTr="00256DB7">
        <w:trPr>
          <w:tblHeader/>
        </w:trPr>
        <w:tc>
          <w:tcPr>
            <w:tcW w:w="4003" w:type="dxa"/>
            <w:vAlign w:val="bottom"/>
          </w:tcPr>
          <w:p w14:paraId="1CDD9121" w14:textId="77777777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7B156784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12C8F" w14:textId="2D7C1B72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8762A9" w14:textId="17F06AC8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E0B8DA" w14:textId="30CECCA0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1820334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265CDBFA" w14:textId="0932C43C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536FD8D7" w14:textId="18673045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04DE93D7" w14:textId="0280C44B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56DB7" w:rsidRPr="00E176CA" w14:paraId="1ED2FC94" w14:textId="77777777" w:rsidTr="00256DB7">
        <w:trPr>
          <w:tblHeader/>
        </w:trPr>
        <w:tc>
          <w:tcPr>
            <w:tcW w:w="4003" w:type="dxa"/>
            <w:vAlign w:val="bottom"/>
          </w:tcPr>
          <w:p w14:paraId="76431F72" w14:textId="77777777" w:rsidR="00256DB7" w:rsidRPr="00E176CA" w:rsidRDefault="00256DB7" w:rsidP="008250D6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1A5818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B257F9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E5E1B1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6F10356A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5BDE15D9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1F906DD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9892EBD" w14:textId="77777777" w:rsidR="00256DB7" w:rsidRPr="00E176CA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256DB7" w:rsidRPr="00C44F65" w14:paraId="17CA7BF4" w14:textId="77777777" w:rsidTr="00256DB7">
        <w:trPr>
          <w:tblHeader/>
        </w:trPr>
        <w:tc>
          <w:tcPr>
            <w:tcW w:w="4003" w:type="dxa"/>
            <w:vAlign w:val="bottom"/>
          </w:tcPr>
          <w:p w14:paraId="1F306D3E" w14:textId="77777777" w:rsidR="00256DB7" w:rsidRPr="003F5AC0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รายการที่จะ</w:t>
            </w:r>
            <w:r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ไม่</w:t>
            </w: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จัดประเภทรายการใหม่เข้าไปไว้ใน</w:t>
            </w:r>
          </w:p>
          <w:p w14:paraId="1FDBB533" w14:textId="77777777" w:rsidR="00256DB7" w:rsidRPr="00341111" w:rsidRDefault="00256DB7" w:rsidP="008250D6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i/>
                <w:iCs/>
                <w:sz w:val="26"/>
                <w:szCs w:val="26"/>
                <w:cs/>
              </w:rPr>
              <w:t>กำไรหรือขาดทุนในภายหลัง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AC3188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3991CDD0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9917051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4B8E9F6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986134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679F457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6439C86A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52B87E6E" w14:textId="77777777" w:rsidTr="00256DB7">
        <w:trPr>
          <w:tblHeader/>
        </w:trPr>
        <w:tc>
          <w:tcPr>
            <w:tcW w:w="4003" w:type="dxa"/>
            <w:vAlign w:val="bottom"/>
          </w:tcPr>
          <w:p w14:paraId="4E01F344" w14:textId="77777777" w:rsidR="00256DB7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การเปลี่ยนแปลงในมูลค่าของสินทรัพย์ทางการเงิน</w:t>
            </w:r>
          </w:p>
          <w:p w14:paraId="3BDE5750" w14:textId="77777777" w:rsidR="00256DB7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ที่วัดมูลค่าด้วยมูลค่ายุติธรรมผ่าน</w:t>
            </w:r>
          </w:p>
          <w:p w14:paraId="5BC86935" w14:textId="77777777" w:rsidR="00256DB7" w:rsidRPr="003F5AC0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กำไรขาดทุนเบ็ดเสร็จอื่น</w:t>
            </w:r>
            <w:r w:rsidRPr="003F5AC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สุทธิจากภาษี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2790B98" w14:textId="69FDB69A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8BE8AED" w14:textId="2126B0AE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0E49597" w14:textId="25E7D673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0C4BA67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D3EBACA" w14:textId="1412FEBD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vAlign w:val="bottom"/>
          </w:tcPr>
          <w:p w14:paraId="7A90A5C1" w14:textId="0BB2547B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vAlign w:val="bottom"/>
          </w:tcPr>
          <w:p w14:paraId="1A33DD2B" w14:textId="197BAD4A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56DB7" w:rsidRPr="00C44F65" w14:paraId="708579BC" w14:textId="77777777" w:rsidTr="00256DB7">
        <w:trPr>
          <w:tblHeader/>
        </w:trPr>
        <w:tc>
          <w:tcPr>
            <w:tcW w:w="4003" w:type="dxa"/>
            <w:vAlign w:val="bottom"/>
          </w:tcPr>
          <w:p w14:paraId="0AD72A90" w14:textId="77777777" w:rsidR="00256DB7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7B889FAA" w14:textId="77777777" w:rsidR="00256DB7" w:rsidRPr="00C44F65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3F5AC0">
              <w:rPr>
                <w:rFonts w:ascii="Browallia New" w:hAnsi="Browallia New" w:cs="Browallia New" w:hint="cs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62364B" w14:textId="1BEDC8A3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C9A6B3" w14:textId="2EA0EA3F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CF77F" w14:textId="4001111F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25" w:type="dxa"/>
            <w:vAlign w:val="bottom"/>
          </w:tcPr>
          <w:p w14:paraId="647F8E2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0C7CCE1A" w14:textId="75A6C9FB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2AFB78D0" w14:textId="017869AC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0C569457" w14:textId="581D5BD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</w:tr>
      <w:tr w:rsidR="00256DB7" w:rsidRPr="00E176CA" w14:paraId="391664B6" w14:textId="77777777" w:rsidTr="00256DB7">
        <w:trPr>
          <w:tblHeader/>
        </w:trPr>
        <w:tc>
          <w:tcPr>
            <w:tcW w:w="4003" w:type="dxa"/>
            <w:vAlign w:val="bottom"/>
          </w:tcPr>
          <w:p w14:paraId="4B9C20F9" w14:textId="77777777" w:rsidR="00256DB7" w:rsidRPr="00E176CA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A9DE14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B97523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CFB1AE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14:paraId="6DE044B0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4FB80408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617F768E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1F402A5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256DB7" w:rsidRPr="00C44F65" w14:paraId="11362940" w14:textId="77777777" w:rsidTr="00256DB7">
        <w:trPr>
          <w:tblHeader/>
        </w:trPr>
        <w:tc>
          <w:tcPr>
            <w:tcW w:w="4003" w:type="dxa"/>
            <w:vAlign w:val="bottom"/>
          </w:tcPr>
          <w:p w14:paraId="2B225BD5" w14:textId="5B95490C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(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ขาดทุน</w:t>
            </w: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)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กำไรเบ็ดเสร็จอื่นสำหรับรอบระยะเวลา</w:t>
            </w: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6029B951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3F5AC0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สุทธิจากภาษี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B74872" w14:textId="35E9B0C5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30619" w14:textId="6D4B9ED2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945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DA7E6" w14:textId="3ABA36E0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0E4F12F4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0A96C4E7" w14:textId="216BD2EB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550C967A" w14:textId="55ED8A20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5EF5A7E0" w14:textId="3F655806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096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</w:tr>
      <w:tr w:rsidR="00256DB7" w:rsidRPr="00E176CA" w14:paraId="2369B64A" w14:textId="77777777" w:rsidTr="00256DB7">
        <w:trPr>
          <w:tblHeader/>
        </w:trPr>
        <w:tc>
          <w:tcPr>
            <w:tcW w:w="4003" w:type="dxa"/>
            <w:vAlign w:val="bottom"/>
          </w:tcPr>
          <w:p w14:paraId="65D92CCD" w14:textId="77777777" w:rsidR="00256DB7" w:rsidRPr="00E176CA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98A949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A3362E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624254" w14:textId="056CB5CE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E176CA">
              <w:rPr>
                <w:rFonts w:ascii="Browallia New" w:hAnsi="Browallia New" w:cs="Browallia New"/>
                <w:sz w:val="24"/>
                <w:szCs w:val="24"/>
              </w:rPr>
              <w:t> </w:t>
            </w:r>
          </w:p>
        </w:tc>
        <w:tc>
          <w:tcPr>
            <w:tcW w:w="425" w:type="dxa"/>
            <w:vAlign w:val="bottom"/>
          </w:tcPr>
          <w:p w14:paraId="6A974C28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49518AD9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58488B62" w14:textId="77777777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21825A9" w14:textId="0163B00F" w:rsidR="00256DB7" w:rsidRPr="00E176CA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256DB7" w:rsidRPr="00C44F65" w14:paraId="7AD39C94" w14:textId="77777777" w:rsidTr="00256DB7">
        <w:trPr>
          <w:tblHeader/>
        </w:trPr>
        <w:tc>
          <w:tcPr>
            <w:tcW w:w="4003" w:type="dxa"/>
            <w:vAlign w:val="bottom"/>
          </w:tcPr>
          <w:p w14:paraId="2982EBF5" w14:textId="77777777" w:rsidR="00256DB7" w:rsidRPr="003F5AC0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กำไรเบ็ดเสร็จรวมสำหรับรอบระยะเวลา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2DCE3" w14:textId="28EF00B7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00C3DC" w14:textId="2AC55BA0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6AF21" w14:textId="09D6C8B0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493</w:t>
            </w:r>
          </w:p>
        </w:tc>
        <w:tc>
          <w:tcPr>
            <w:tcW w:w="425" w:type="dxa"/>
            <w:vAlign w:val="bottom"/>
          </w:tcPr>
          <w:p w14:paraId="47596785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BE52DAF" w14:textId="4A658C6B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21680A5" w14:textId="60AEA817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24520D44" w14:textId="40F23D89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</w:tr>
    </w:tbl>
    <w:p w14:paraId="3652E4EF" w14:textId="77777777" w:rsidR="00E176CA" w:rsidRDefault="00E176CA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FB1E2EE" w14:textId="77777777" w:rsidR="00256DB7" w:rsidRDefault="00256DB7" w:rsidP="00256DB7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256DB7" w:rsidRPr="00C44F65" w14:paraId="3F9B3C15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A249D04" w14:textId="77777777" w:rsidR="00256DB7" w:rsidRPr="00773A9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9A87B9F" w14:textId="6859FD9B" w:rsidR="00256DB7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56DB7" w:rsidRPr="00C44F65" w14:paraId="681C629B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15CC9BF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1FB46F3E" w14:textId="0942DE2C" w:rsidR="00256DB7" w:rsidRPr="001840D1" w:rsidRDefault="00256DB7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สำหรับรอบระยะเวลาเก้าเดือนสิ้นสุดวันที่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56DB7" w:rsidRPr="00C44F65" w14:paraId="79CE9565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3FFC048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805A2E" w14:textId="77777777" w:rsidR="00256DB7" w:rsidRPr="00C44F65" w:rsidRDefault="00256DB7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107040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F236A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EEE5D06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973558A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8A58F57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5278A7EA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256DB7" w:rsidRPr="00C44F65" w14:paraId="2EAF1298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5463849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9EDE8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8CF9F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21E7CC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17C63934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2A8D4D4B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09DB0214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31EB65D9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256DB7" w:rsidRPr="00C44F65" w14:paraId="0498A498" w14:textId="77777777" w:rsidTr="008250D6">
        <w:trPr>
          <w:tblHeader/>
        </w:trPr>
        <w:tc>
          <w:tcPr>
            <w:tcW w:w="4003" w:type="dxa"/>
            <w:vAlign w:val="bottom"/>
          </w:tcPr>
          <w:p w14:paraId="0D69261E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7F8A9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3B21DD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F1D83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7F6BF8BD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C3255CE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6212B672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02EE21F0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56DB7" w:rsidRPr="00C44F65" w14:paraId="3726C537" w14:textId="77777777" w:rsidTr="00256DB7">
        <w:trPr>
          <w:tblHeader/>
        </w:trPr>
        <w:tc>
          <w:tcPr>
            <w:tcW w:w="4003" w:type="dxa"/>
            <w:vAlign w:val="bottom"/>
          </w:tcPr>
          <w:p w14:paraId="6EEF1BBB" w14:textId="77777777" w:rsidR="00256DB7" w:rsidRPr="00E02C0C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256D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การแบ่งปันกำไร</w:t>
            </w:r>
            <w:r w:rsidRPr="00256DB7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607D4D3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557C95F7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792137A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2A01F4A1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8129F01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6D6AAD05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307C99D8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56DB7" w:rsidRPr="00C44F65" w14:paraId="5828A2CC" w14:textId="77777777" w:rsidTr="00256DB7">
        <w:trPr>
          <w:tblHeader/>
        </w:trPr>
        <w:tc>
          <w:tcPr>
            <w:tcW w:w="4003" w:type="dxa"/>
            <w:vAlign w:val="bottom"/>
          </w:tcPr>
          <w:p w14:paraId="6568AF56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ส่วนของผู้เป็นเจ้าของของบริษัท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C1B66B5" w14:textId="759E4DAB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240203F" w14:textId="09FAD103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121D958" w14:textId="67B36566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425" w:type="dxa"/>
            <w:vAlign w:val="bottom"/>
          </w:tcPr>
          <w:p w14:paraId="7A9BD13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6B73447" w14:textId="1D34EAC2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079</w:t>
            </w:r>
          </w:p>
        </w:tc>
        <w:tc>
          <w:tcPr>
            <w:tcW w:w="1762" w:type="dxa"/>
            <w:vAlign w:val="bottom"/>
          </w:tcPr>
          <w:p w14:paraId="7D5D7243" w14:textId="0F69237E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04F578D1" w14:textId="540FE46C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079</w:t>
            </w:r>
          </w:p>
        </w:tc>
      </w:tr>
      <w:tr w:rsidR="00256DB7" w:rsidRPr="00C44F65" w14:paraId="746BA435" w14:textId="77777777" w:rsidTr="00256DB7">
        <w:trPr>
          <w:tblHeader/>
        </w:trPr>
        <w:tc>
          <w:tcPr>
            <w:tcW w:w="4003" w:type="dxa"/>
            <w:vAlign w:val="bottom"/>
          </w:tcPr>
          <w:p w14:paraId="29FA40C8" w14:textId="77777777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  <w:p w14:paraId="0093F5E0" w14:textId="77777777" w:rsidR="00256DB7" w:rsidRP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ภายใต้การควบคุมเดียวกัน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4C5536" w14:textId="147F4F1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6DD35B" w14:textId="1CFC255A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22E16" w14:textId="5BFDE6C7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425" w:type="dxa"/>
            <w:vAlign w:val="bottom"/>
          </w:tcPr>
          <w:p w14:paraId="41BEEEA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54D5CB97" w14:textId="6DF7C809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28F03AAC" w14:textId="15C7D18F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230791A8" w14:textId="194DD298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</w:tr>
      <w:tr w:rsidR="00256DB7" w:rsidRPr="00C44F65" w14:paraId="46F44E20" w14:textId="77777777" w:rsidTr="00256DB7">
        <w:trPr>
          <w:tblHeader/>
        </w:trPr>
        <w:tc>
          <w:tcPr>
            <w:tcW w:w="4003" w:type="dxa"/>
            <w:vAlign w:val="bottom"/>
          </w:tcPr>
          <w:p w14:paraId="60877EB6" w14:textId="77777777" w:rsidR="00256DB7" w:rsidRPr="005A06BA" w:rsidRDefault="00256DB7" w:rsidP="00256DB7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14F6E4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505C7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7768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058AEF37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E07C01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4A61D5AD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264F3015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268C1562" w14:textId="77777777" w:rsidTr="00256DB7">
        <w:trPr>
          <w:tblHeader/>
        </w:trPr>
        <w:tc>
          <w:tcPr>
            <w:tcW w:w="4003" w:type="dxa"/>
            <w:vAlign w:val="bottom"/>
          </w:tcPr>
          <w:p w14:paraId="2565F9D1" w14:textId="77777777" w:rsidR="00256DB7" w:rsidRPr="00C44F65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2D98BF" w14:textId="54BC9B0A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49BEB6" w14:textId="7DC4E7F8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263877" w14:textId="63BDACDB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425" w:type="dxa"/>
            <w:vAlign w:val="bottom"/>
          </w:tcPr>
          <w:p w14:paraId="7150F9E1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vAlign w:val="bottom"/>
          </w:tcPr>
          <w:p w14:paraId="4A8F25F9" w14:textId="54D85244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079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vAlign w:val="bottom"/>
          </w:tcPr>
          <w:p w14:paraId="70B09766" w14:textId="6204E023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vAlign w:val="bottom"/>
          </w:tcPr>
          <w:p w14:paraId="41AD0B02" w14:textId="4A510CFA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  <w:tr w:rsidR="00256DB7" w:rsidRPr="00C44F65" w14:paraId="0EF9DE46" w14:textId="77777777" w:rsidTr="00256DB7">
        <w:trPr>
          <w:tblHeader/>
        </w:trPr>
        <w:tc>
          <w:tcPr>
            <w:tcW w:w="4003" w:type="dxa"/>
            <w:vAlign w:val="bottom"/>
          </w:tcPr>
          <w:p w14:paraId="671D1948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5FC056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6293A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C6995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3BF6C474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  <w:left w:val="nil"/>
            </w:tcBorders>
            <w:vAlign w:val="bottom"/>
          </w:tcPr>
          <w:p w14:paraId="04DB6232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</w:tcBorders>
            <w:vAlign w:val="bottom"/>
          </w:tcPr>
          <w:p w14:paraId="6F52D9A6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double" w:sz="4" w:space="0" w:color="auto"/>
            </w:tcBorders>
            <w:vAlign w:val="bottom"/>
          </w:tcPr>
          <w:p w14:paraId="5874AC11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789220DB" w14:textId="77777777" w:rsidTr="00256DB7">
        <w:trPr>
          <w:tblHeader/>
        </w:trPr>
        <w:tc>
          <w:tcPr>
            <w:tcW w:w="4003" w:type="dxa"/>
            <w:vAlign w:val="bottom"/>
          </w:tcPr>
          <w:p w14:paraId="22D0CB98" w14:textId="77777777" w:rsidR="00256DB7" w:rsidRPr="00637C5C" w:rsidRDefault="00256DB7" w:rsidP="008250D6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56DB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การแบ่งปันกำไรเบ็ดเสร็จรวม</w:t>
            </w:r>
            <w:r w:rsidRPr="00256DB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F1F477B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E061B8B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B5B5F84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3B6C116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BE3D2EA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2E1F2D95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7D24670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57999EDC" w14:textId="77777777" w:rsidTr="00256DB7">
        <w:trPr>
          <w:tblHeader/>
        </w:trPr>
        <w:tc>
          <w:tcPr>
            <w:tcW w:w="4003" w:type="dxa"/>
            <w:vAlign w:val="bottom"/>
          </w:tcPr>
          <w:p w14:paraId="1903682C" w14:textId="77777777" w:rsidR="00256DB7" w:rsidRPr="00341111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ส่วนของผู้เป็นเจ้าของของบริษัท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2C02824" w14:textId="69035A04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0D0C3D9" w14:textId="57C7166B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3F61C59" w14:textId="29A1D9BA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425" w:type="dxa"/>
            <w:vAlign w:val="bottom"/>
          </w:tcPr>
          <w:p w14:paraId="03AA44DF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620DDE1" w14:textId="1364E058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762" w:type="dxa"/>
            <w:vAlign w:val="bottom"/>
          </w:tcPr>
          <w:p w14:paraId="25ECC36D" w14:textId="370C190E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0711F967" w14:textId="204C6CC2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</w:tr>
      <w:tr w:rsidR="00256DB7" w:rsidRPr="00C44F65" w14:paraId="3D08ECBE" w14:textId="77777777" w:rsidTr="00256DB7">
        <w:trPr>
          <w:tblHeader/>
        </w:trPr>
        <w:tc>
          <w:tcPr>
            <w:tcW w:w="4003" w:type="dxa"/>
            <w:vAlign w:val="bottom"/>
          </w:tcPr>
          <w:p w14:paraId="3B7051D6" w14:textId="77777777" w:rsidR="00256DB7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  <w:p w14:paraId="5F005881" w14:textId="77777777" w:rsidR="00256DB7" w:rsidRPr="003F5AC0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256D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ภายใต้การควบคุมเดียวกัน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503DEF" w14:textId="6FBC5175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64B0F9" w14:textId="12A5787A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60E4E" w14:textId="681A1DC6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21BFBBFA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539B2030" w14:textId="2D8F6B89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012EBE63" w14:textId="6512E7A2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794A937C" w14:textId="2680D78C" w:rsidR="00256DB7" w:rsidRPr="00256DB7" w:rsidRDefault="006D3FF2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</w:tr>
      <w:tr w:rsidR="00256DB7" w:rsidRPr="00C44F65" w14:paraId="412F6662" w14:textId="77777777" w:rsidTr="00256DB7">
        <w:trPr>
          <w:tblHeader/>
        </w:trPr>
        <w:tc>
          <w:tcPr>
            <w:tcW w:w="4003" w:type="dxa"/>
            <w:vAlign w:val="bottom"/>
          </w:tcPr>
          <w:p w14:paraId="1A6EFB3C" w14:textId="77777777" w:rsidR="00256DB7" w:rsidRPr="00C44F65" w:rsidRDefault="00256DB7" w:rsidP="00256D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8E7D7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D3020B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0218CA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1D7DF173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3A48A1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5A53635C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4C179EAE" w14:textId="77777777" w:rsidR="00256DB7" w:rsidRPr="00256DB7" w:rsidRDefault="00256DB7" w:rsidP="00256D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56DB7" w:rsidRPr="00C44F65" w14:paraId="05FD8434" w14:textId="77777777" w:rsidTr="00256DB7">
        <w:trPr>
          <w:tblHeader/>
        </w:trPr>
        <w:tc>
          <w:tcPr>
            <w:tcW w:w="4003" w:type="dxa"/>
            <w:vAlign w:val="bottom"/>
          </w:tcPr>
          <w:p w14:paraId="52778A07" w14:textId="77777777" w:rsidR="00256DB7" w:rsidRPr="003F5AC0" w:rsidRDefault="00256DB7" w:rsidP="00256D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EF712DF" w14:textId="04E56775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79BD72A" w14:textId="4CE421F4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56DB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256D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9A6483" w14:textId="0041068C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083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493</w:t>
            </w:r>
          </w:p>
        </w:tc>
        <w:tc>
          <w:tcPr>
            <w:tcW w:w="425" w:type="dxa"/>
            <w:vAlign w:val="bottom"/>
          </w:tcPr>
          <w:p w14:paraId="2E0ED1FA" w14:textId="77777777" w:rsidR="00256DB7" w:rsidRPr="00256DB7" w:rsidRDefault="00256DB7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vAlign w:val="bottom"/>
          </w:tcPr>
          <w:p w14:paraId="099A3C3D" w14:textId="22BCF6E7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vAlign w:val="bottom"/>
          </w:tcPr>
          <w:p w14:paraId="7D05B085" w14:textId="7A44557C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vAlign w:val="bottom"/>
          </w:tcPr>
          <w:p w14:paraId="5E51DFA4" w14:textId="4A30CD9F" w:rsidR="00256DB7" w:rsidRPr="00256DB7" w:rsidRDefault="006D3FF2" w:rsidP="00256D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256DB7" w:rsidRPr="00256D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</w:tr>
    </w:tbl>
    <w:p w14:paraId="66841933" w14:textId="77777777" w:rsidR="00256DB7" w:rsidRDefault="00256DB7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D132DC5" w14:textId="77777777" w:rsidR="00256DB7" w:rsidRDefault="00256DB7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74179DB" w14:textId="2BB566E3" w:rsidR="00B36726" w:rsidRPr="00C44F65" w:rsidRDefault="00B36726" w:rsidP="00B36726">
      <w:pPr>
        <w:rPr>
          <w:rFonts w:ascii="Browallia New" w:hAnsi="Browallia New" w:cs="Browallia New"/>
          <w:sz w:val="26"/>
          <w:szCs w:val="26"/>
          <w:lang w:eastAsia="th-TH"/>
        </w:rPr>
      </w:pP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ผลกระทบของการปรับปรุงงบการเงินย้อนหลังจากการรวมธุรกิจภายใต้การควบคุมเดียวกันต่อ</w:t>
      </w:r>
      <w:r>
        <w:rPr>
          <w:rFonts w:ascii="Browallia New" w:hAnsi="Browallia New" w:cs="Browallia New" w:hint="cs"/>
          <w:sz w:val="26"/>
          <w:szCs w:val="26"/>
          <w:cs/>
          <w:lang w:eastAsia="th-TH"/>
        </w:rPr>
        <w:t>งบกระแสเงินสด</w:t>
      </w:r>
      <w:r w:rsidRPr="00FD6277">
        <w:rPr>
          <w:rFonts w:ascii="Browallia New" w:hAnsi="Browallia New" w:cs="Browallia New" w:hint="cs"/>
          <w:sz w:val="26"/>
          <w:szCs w:val="26"/>
          <w:cs/>
          <w:lang w:eastAsia="th-TH"/>
        </w:rPr>
        <w:t>สำหรับรอบระยะเวลาเก้าเดือนสิ้นสุด</w:t>
      </w:r>
      <w:r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วันที่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30</w:t>
      </w:r>
      <w:r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  <w:lang w:eastAsia="th-TH"/>
        </w:rPr>
        <w:t>กันยายน พ</w:t>
      </w:r>
      <w:r>
        <w:rPr>
          <w:rFonts w:ascii="Browallia New" w:hAnsi="Browallia New" w:cs="Browallia New"/>
          <w:sz w:val="26"/>
          <w:szCs w:val="26"/>
          <w:lang w:eastAsia="th-TH"/>
        </w:rPr>
        <w:t>.</w:t>
      </w:r>
      <w:r>
        <w:rPr>
          <w:rFonts w:ascii="Browallia New" w:hAnsi="Browallia New" w:cs="Browallia New" w:hint="cs"/>
          <w:sz w:val="26"/>
          <w:szCs w:val="26"/>
          <w:cs/>
          <w:lang w:eastAsia="th-TH"/>
        </w:rPr>
        <w:t>ศ</w:t>
      </w:r>
      <w:r>
        <w:rPr>
          <w:rFonts w:ascii="Browallia New" w:hAnsi="Browallia New" w:cs="Browallia New"/>
          <w:sz w:val="26"/>
          <w:szCs w:val="26"/>
          <w:lang w:eastAsia="th-TH"/>
        </w:rPr>
        <w:t>.</w:t>
      </w:r>
      <w:r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2566</w:t>
      </w:r>
      <w:r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มีดังต่อไปนี้</w:t>
      </w:r>
    </w:p>
    <w:p w14:paraId="39AC04D0" w14:textId="77777777" w:rsidR="00B36726" w:rsidRDefault="00B36726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256DB7" w:rsidRPr="00C44F65" w14:paraId="19D78A95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74C8F40" w14:textId="77777777" w:rsidR="00256DB7" w:rsidRPr="00773A9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F206BE1" w14:textId="75E0D217" w:rsidR="00256DB7" w:rsidRPr="001840D1" w:rsidRDefault="00E30FA1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56DB7" w:rsidRPr="00C44F65" w14:paraId="364F98C8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CEC22B5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09FC7CE2" w14:textId="3AEA5129" w:rsidR="00256DB7" w:rsidRPr="001840D1" w:rsidRDefault="00256DB7" w:rsidP="008250D6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สำหรับรอบระยะเวลาเก้าเดือนสิ้นสุดวันที่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พ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840D1">
              <w:rPr>
                <w:rFonts w:ascii="Browallia New" w:eastAsia="Calibri" w:hAnsi="Browallia New" w:cs="Browallia New" w:hint="cs"/>
                <w:b/>
                <w:bCs/>
                <w:sz w:val="26"/>
                <w:szCs w:val="26"/>
                <w:cs/>
              </w:rPr>
              <w:t>ศ</w:t>
            </w:r>
            <w:r w:rsidRPr="001840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 xml:space="preserve">. </w:t>
            </w:r>
            <w:r w:rsidR="006D3FF2" w:rsidRPr="006D3FF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56DB7" w:rsidRPr="00C44F65" w14:paraId="69F70783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6A510B7" w14:textId="77777777" w:rsidR="00256DB7" w:rsidRPr="00C44F65" w:rsidRDefault="00256DB7" w:rsidP="008250D6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7F1114" w14:textId="77777777" w:rsidR="00256DB7" w:rsidRPr="00C44F65" w:rsidRDefault="00256DB7" w:rsidP="008250D6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EE284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04A8E9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1D0CD02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255A1D1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1A2D8B78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604C4B71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256DB7" w:rsidRPr="00C44F65" w14:paraId="6AED90A0" w14:textId="77777777" w:rsidTr="008250D6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4E82826" w14:textId="5F9B67C9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5A06BA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งบ</w:t>
            </w:r>
            <w:r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590170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8F20B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A46FF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37D2648D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D684CBE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4554CE7E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61829DD3" w14:textId="77777777" w:rsidR="00256DB7" w:rsidRPr="00C44F65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256DB7" w:rsidRPr="00C44F65" w14:paraId="7152B73B" w14:textId="77777777" w:rsidTr="00C053B7">
        <w:trPr>
          <w:tblHeader/>
        </w:trPr>
        <w:tc>
          <w:tcPr>
            <w:tcW w:w="4003" w:type="dxa"/>
            <w:vAlign w:val="bottom"/>
          </w:tcPr>
          <w:p w14:paraId="36D23653" w14:textId="77777777" w:rsidR="00256DB7" w:rsidRPr="00C44F65" w:rsidRDefault="00256DB7" w:rsidP="008250D6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7ACCB8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C7C05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FEA919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68AA29C0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310ACC0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11C02136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12C6D7D5" w14:textId="77777777" w:rsidR="00256DB7" w:rsidRPr="003F5AC0" w:rsidRDefault="00256DB7" w:rsidP="008250D6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053B7" w:rsidRPr="00C44F65" w14:paraId="2988D4E5" w14:textId="77777777" w:rsidTr="00C053B7">
        <w:trPr>
          <w:tblHeader/>
        </w:trPr>
        <w:tc>
          <w:tcPr>
            <w:tcW w:w="4003" w:type="dxa"/>
            <w:vAlign w:val="bottom"/>
          </w:tcPr>
          <w:p w14:paraId="0D4C3CC3" w14:textId="11769837" w:rsidR="00C053B7" w:rsidRPr="00E02C0C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256D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0C3AEBA" w14:textId="56E55DFA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E12DDA7" w14:textId="63EE58B3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410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533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4CE1F78" w14:textId="72C75878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122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521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044</w:t>
            </w:r>
          </w:p>
        </w:tc>
        <w:tc>
          <w:tcPr>
            <w:tcW w:w="425" w:type="dxa"/>
            <w:vAlign w:val="bottom"/>
          </w:tcPr>
          <w:p w14:paraId="129A033B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97AB099" w14:textId="79BE2391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193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930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085</w:t>
            </w:r>
          </w:p>
        </w:tc>
        <w:tc>
          <w:tcPr>
            <w:tcW w:w="1762" w:type="dxa"/>
            <w:vAlign w:val="bottom"/>
          </w:tcPr>
          <w:p w14:paraId="32D59FF8" w14:textId="306EE329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98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357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407</w:t>
            </w:r>
          </w:p>
        </w:tc>
        <w:tc>
          <w:tcPr>
            <w:tcW w:w="1763" w:type="dxa"/>
            <w:vAlign w:val="bottom"/>
          </w:tcPr>
          <w:p w14:paraId="4866C463" w14:textId="022AD8DA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292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287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492</w:t>
            </w:r>
          </w:p>
        </w:tc>
      </w:tr>
      <w:tr w:rsidR="00C053B7" w:rsidRPr="00C44F65" w14:paraId="2B74C1DC" w14:textId="77777777" w:rsidTr="00C053B7">
        <w:trPr>
          <w:tblHeader/>
        </w:trPr>
        <w:tc>
          <w:tcPr>
            <w:tcW w:w="4003" w:type="dxa"/>
            <w:vAlign w:val="bottom"/>
          </w:tcPr>
          <w:p w14:paraId="015C213F" w14:textId="70B3796F" w:rsidR="00C053B7" w:rsidRPr="00C44F65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46742F60" w14:textId="4721A493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24A4645" w14:textId="702E9BF3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676CCEA" w14:textId="621F91F0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369FEC9F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04571C5" w14:textId="0B3A9981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732A5C85" w14:textId="056EEB04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3B2C3EDF" w14:textId="02E77B39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053B7" w:rsidRPr="00C44F65" w14:paraId="7375B383" w14:textId="77777777" w:rsidTr="00C053B7">
        <w:trPr>
          <w:tblHeader/>
        </w:trPr>
        <w:tc>
          <w:tcPr>
            <w:tcW w:w="4003" w:type="dxa"/>
            <w:vAlign w:val="bottom"/>
          </w:tcPr>
          <w:p w14:paraId="17EF2129" w14:textId="3D180342" w:rsidR="00C053B7" w:rsidRPr="00C053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</w:pPr>
            <w:r w:rsidRPr="00C053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รายการปรับปรุง</w:t>
            </w:r>
            <w:r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BD7E987" w14:textId="479DA053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3526AC65" w14:textId="48B44A92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7B07C0E" w14:textId="3D7EE8C3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3893E500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CC50885" w14:textId="001840E9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4DE48FC9" w14:textId="1EF38A95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546CF812" w14:textId="304695F4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053B7" w:rsidRPr="00C44F65" w14:paraId="25838813" w14:textId="77777777" w:rsidTr="00C053B7">
        <w:trPr>
          <w:tblHeader/>
        </w:trPr>
        <w:tc>
          <w:tcPr>
            <w:tcW w:w="4003" w:type="dxa"/>
            <w:vAlign w:val="bottom"/>
          </w:tcPr>
          <w:p w14:paraId="057494CA" w14:textId="09E74810" w:rsidR="00C053B7" w:rsidRPr="00C053B7" w:rsidRDefault="00C053B7" w:rsidP="00C053B7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การเปลี่ยนแปลงของสินทรัพย์และหนี้สินดำเนินงาน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47CC7F2" w14:textId="121DFC6D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20F8275" w14:textId="5ED8CD4B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144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935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497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80C796D" w14:textId="00BE0E51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425" w:type="dxa"/>
            <w:vAlign w:val="bottom"/>
          </w:tcPr>
          <w:p w14:paraId="219B29E9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58A384EB" w14:textId="77CDAB04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625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206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966</w:t>
            </w:r>
          </w:p>
        </w:tc>
        <w:tc>
          <w:tcPr>
            <w:tcW w:w="1762" w:type="dxa"/>
            <w:vAlign w:val="bottom"/>
          </w:tcPr>
          <w:p w14:paraId="142F0AD5" w14:textId="6571B4AA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027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942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795</w:t>
            </w:r>
          </w:p>
        </w:tc>
        <w:tc>
          <w:tcPr>
            <w:tcW w:w="1763" w:type="dxa"/>
            <w:vAlign w:val="bottom"/>
          </w:tcPr>
          <w:p w14:paraId="6BBF5096" w14:textId="0DE24ADE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653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149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761</w:t>
            </w:r>
          </w:p>
        </w:tc>
      </w:tr>
      <w:tr w:rsidR="00C053B7" w:rsidRPr="00C44F65" w14:paraId="4FCBC8F3" w14:textId="77777777" w:rsidTr="00C053B7">
        <w:trPr>
          <w:tblHeader/>
        </w:trPr>
        <w:tc>
          <w:tcPr>
            <w:tcW w:w="4003" w:type="dxa"/>
            <w:vAlign w:val="bottom"/>
          </w:tcPr>
          <w:p w14:paraId="420804DD" w14:textId="6AD41ADE" w:rsidR="00C053B7" w:rsidRPr="00C44F65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เงินสดได้มาจากการดำเนินงาน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8AF6275" w14:textId="3DD191E3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B6109FC" w14:textId="7C10A1B7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167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911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4C8B61B" w14:textId="461D63AA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344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910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242</w:t>
            </w:r>
          </w:p>
        </w:tc>
        <w:tc>
          <w:tcPr>
            <w:tcW w:w="425" w:type="dxa"/>
            <w:vAlign w:val="bottom"/>
          </w:tcPr>
          <w:p w14:paraId="42FEEE12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8FFEE39" w14:textId="75403DB1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247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006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2" w:type="dxa"/>
            <w:vAlign w:val="bottom"/>
          </w:tcPr>
          <w:p w14:paraId="1D62D7B4" w14:textId="253263F2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337</w:t>
            </w:r>
          </w:p>
        </w:tc>
        <w:tc>
          <w:tcPr>
            <w:tcW w:w="1763" w:type="dxa"/>
            <w:vAlign w:val="bottom"/>
          </w:tcPr>
          <w:p w14:paraId="73F9C371" w14:textId="2EBA6D91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12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029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376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957</w:t>
            </w:r>
          </w:p>
        </w:tc>
      </w:tr>
      <w:tr w:rsidR="00C053B7" w:rsidRPr="00C44F65" w14:paraId="74284132" w14:textId="77777777" w:rsidTr="00C053B7">
        <w:trPr>
          <w:tblHeader/>
        </w:trPr>
        <w:tc>
          <w:tcPr>
            <w:tcW w:w="4003" w:type="dxa"/>
            <w:vAlign w:val="bottom"/>
          </w:tcPr>
          <w:p w14:paraId="57E8F8B4" w14:textId="68426809" w:rsidR="00C053B7" w:rsidRPr="00C44F65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F99F6D9" w14:textId="3CEE84BB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169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433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024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09F940F" w14:textId="69007161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159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182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4FFEA40" w14:textId="37B9FF4D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328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425" w:type="dxa"/>
            <w:vAlign w:val="bottom"/>
          </w:tcPr>
          <w:p w14:paraId="58CA7B2E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AE47D0F" w14:textId="1B857DE5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963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054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227</w:t>
            </w:r>
          </w:p>
        </w:tc>
        <w:tc>
          <w:tcPr>
            <w:tcW w:w="1762" w:type="dxa"/>
            <w:vAlign w:val="bottom"/>
          </w:tcPr>
          <w:p w14:paraId="5A9E911F" w14:textId="6135F2F0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771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091</w:t>
            </w:r>
          </w:p>
        </w:tc>
        <w:tc>
          <w:tcPr>
            <w:tcW w:w="1763" w:type="dxa"/>
            <w:vAlign w:val="bottom"/>
          </w:tcPr>
          <w:p w14:paraId="10324907" w14:textId="432F1877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11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465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825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318</w:t>
            </w:r>
          </w:p>
        </w:tc>
      </w:tr>
      <w:tr w:rsidR="00C053B7" w:rsidRPr="00C44F65" w14:paraId="4CFFF0DE" w14:textId="77777777" w:rsidTr="00C053B7">
        <w:trPr>
          <w:tblHeader/>
        </w:trPr>
        <w:tc>
          <w:tcPr>
            <w:tcW w:w="4003" w:type="dxa"/>
            <w:vAlign w:val="bottom"/>
          </w:tcPr>
          <w:p w14:paraId="475A0915" w14:textId="3B2B4E03" w:rsidR="00C053B7" w:rsidRPr="00C053B7" w:rsidRDefault="00C053B7" w:rsidP="00C053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053B7"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เงินสดสุทธิที่ใช้ไปในกิจกรรมลงทุน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41B5673" w14:textId="4A727D52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255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210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7D0623B" w14:textId="6DBEC7C8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416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60552CDA" w14:textId="53D9D40A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14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671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348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3EA6829C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4ED653A" w14:textId="6662281D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251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733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723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2" w:type="dxa"/>
            <w:vAlign w:val="bottom"/>
          </w:tcPr>
          <w:p w14:paraId="725131A4" w14:textId="6542363D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3" w:type="dxa"/>
            <w:vAlign w:val="bottom"/>
          </w:tcPr>
          <w:p w14:paraId="2FEA5D09" w14:textId="74301B09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509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006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223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053B7" w:rsidRPr="00C44F65" w14:paraId="60D32E0F" w14:textId="77777777" w:rsidTr="00C053B7">
        <w:trPr>
          <w:tblHeader/>
        </w:trPr>
        <w:tc>
          <w:tcPr>
            <w:tcW w:w="4003" w:type="dxa"/>
            <w:vAlign w:val="bottom"/>
          </w:tcPr>
          <w:p w14:paraId="11C8633F" w14:textId="044A9DD0" w:rsidR="00C053B7" w:rsidRPr="00341111" w:rsidRDefault="00C053B7" w:rsidP="00C053B7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053B7"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เงินสดสุทธิใช้ไปในกิจกรรมจัดหาเงิน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941F42" w14:textId="6F4BA939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162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242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976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009BC" w14:textId="7A0FDCDD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402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23435" w14:textId="1C51C65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303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645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501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2E99B6F7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5A0CDB46" w14:textId="7994906C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712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353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697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A44F973" w14:textId="1A5DBF9D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936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032295A3" w14:textId="78FBD3BF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10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698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290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502</w:t>
            </w:r>
            <w:r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053B7" w:rsidRPr="00C44F65" w14:paraId="36AB7BEA" w14:textId="77777777" w:rsidTr="00C053B7">
        <w:trPr>
          <w:tblHeader/>
        </w:trPr>
        <w:tc>
          <w:tcPr>
            <w:tcW w:w="4003" w:type="dxa"/>
            <w:vAlign w:val="bottom"/>
          </w:tcPr>
          <w:p w14:paraId="6F31857E" w14:textId="6CA6B06D" w:rsidR="00C053B7" w:rsidRPr="003F5AC0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B2F3A" w14:textId="0B5D6B45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AFB908" w14:textId="17B16431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5A5681" w14:textId="3B32674A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5CB54A3C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1EDC28E" w14:textId="487E954C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94D8480" w14:textId="0BB20BE2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7DE0DDD7" w14:textId="43436622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053B7" w:rsidRPr="00C44F65" w14:paraId="4DFD4447" w14:textId="77777777" w:rsidTr="00C053B7">
        <w:trPr>
          <w:tblHeader/>
        </w:trPr>
        <w:tc>
          <w:tcPr>
            <w:tcW w:w="4003" w:type="dxa"/>
            <w:vAlign w:val="bottom"/>
          </w:tcPr>
          <w:p w14:paraId="5369A4B0" w14:textId="77777777" w:rsidR="00C053B7" w:rsidRDefault="00C053B7" w:rsidP="00C053B7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053B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  <w:r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</w:p>
          <w:p w14:paraId="6BBD8EC1" w14:textId="6865E1A6" w:rsidR="00C053B7" w:rsidRPr="00C053B7" w:rsidRDefault="00C053B7" w:rsidP="00C053B7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053B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053B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/>
              </w:rPr>
              <w:t>ลดลง</w:t>
            </w:r>
            <w:r w:rsidRPr="00C053B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) </w:t>
            </w:r>
            <w:r w:rsidRPr="00C053B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/>
              </w:rPr>
              <w:t>เพิ่มขึ้นสุทธิ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21A7EA4" w14:textId="427270A5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162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D795596" w14:textId="6B39A441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379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2D52693" w14:textId="53602053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314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357</w:t>
            </w:r>
          </w:p>
        </w:tc>
        <w:tc>
          <w:tcPr>
            <w:tcW w:w="425" w:type="dxa"/>
            <w:vAlign w:val="bottom"/>
          </w:tcPr>
          <w:p w14:paraId="66358907" w14:textId="77777777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2ED6B127" w14:textId="68D33EB6" w:rsidR="00C053B7" w:rsidRPr="00C053B7" w:rsidRDefault="00C053B7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193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2" w:type="dxa"/>
            <w:vAlign w:val="bottom"/>
          </w:tcPr>
          <w:p w14:paraId="7D56F650" w14:textId="745EFE63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763" w:type="dxa"/>
            <w:vAlign w:val="bottom"/>
          </w:tcPr>
          <w:p w14:paraId="0C345067" w14:textId="1429FC2C" w:rsidR="00C053B7" w:rsidRPr="00C053B7" w:rsidRDefault="006D3FF2" w:rsidP="00C053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258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593</w:t>
            </w:r>
          </w:p>
        </w:tc>
      </w:tr>
      <w:tr w:rsidR="00C053B7" w:rsidRPr="00C44F65" w14:paraId="775ED4EE" w14:textId="77777777" w:rsidTr="00C053B7">
        <w:trPr>
          <w:tblHeader/>
        </w:trPr>
        <w:tc>
          <w:tcPr>
            <w:tcW w:w="4003" w:type="dxa"/>
            <w:vAlign w:val="bottom"/>
          </w:tcPr>
          <w:p w14:paraId="08312EDD" w14:textId="400C6719" w:rsidR="00C053B7" w:rsidRPr="00C053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เงินสดและรายการเทียบเท่าเงินสดต้นรอบระยะเวลา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1DF8A4F" w14:textId="097CB236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415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7C9D11D" w14:textId="45F93C7B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4682C42" w14:textId="026BDFA0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425" w:type="dxa"/>
            <w:vAlign w:val="bottom"/>
          </w:tcPr>
          <w:p w14:paraId="5B76E14D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7AAE3497" w14:textId="44AF6C00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026</w:t>
            </w:r>
          </w:p>
        </w:tc>
        <w:tc>
          <w:tcPr>
            <w:tcW w:w="1762" w:type="dxa"/>
            <w:vAlign w:val="bottom"/>
          </w:tcPr>
          <w:p w14:paraId="08247B19" w14:textId="5104A086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398</w:t>
            </w:r>
          </w:p>
        </w:tc>
        <w:tc>
          <w:tcPr>
            <w:tcW w:w="1763" w:type="dxa"/>
            <w:vAlign w:val="bottom"/>
          </w:tcPr>
          <w:p w14:paraId="7A931378" w14:textId="0D5866ED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</w:p>
        </w:tc>
      </w:tr>
      <w:tr w:rsidR="00C053B7" w:rsidRPr="00C44F65" w14:paraId="23D8A6AC" w14:textId="77777777" w:rsidTr="00C053B7">
        <w:trPr>
          <w:tblHeader/>
        </w:trPr>
        <w:tc>
          <w:tcPr>
            <w:tcW w:w="4003" w:type="dxa"/>
            <w:vAlign w:val="bottom"/>
          </w:tcPr>
          <w:p w14:paraId="0C1BB5DC" w14:textId="24F6D3D2" w:rsidR="00C053B7" w:rsidRPr="00C44F65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รายการปรับปรุงจากการแปลงค่าเงินต่างประเทศ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1C7517" w14:textId="1E0862F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C4C7BA" w14:textId="56194572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070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2EF247" w14:textId="0042FEAF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25" w:type="dxa"/>
            <w:vAlign w:val="bottom"/>
          </w:tcPr>
          <w:p w14:paraId="4011611D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75C76EC6" w14:textId="3F2A21A1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249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7EF18894" w14:textId="701C98F3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848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3119047" w14:textId="79D81CAC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476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  <w:r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053B7" w:rsidRPr="00C44F65" w14:paraId="341195A4" w14:textId="77777777" w:rsidTr="00C053B7">
        <w:trPr>
          <w:tblHeader/>
        </w:trPr>
        <w:tc>
          <w:tcPr>
            <w:tcW w:w="4003" w:type="dxa"/>
            <w:vAlign w:val="bottom"/>
          </w:tcPr>
          <w:p w14:paraId="497ED4C6" w14:textId="31575327" w:rsidR="00C053B7" w:rsidRPr="00256D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B583ED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92E653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9AE614" w14:textId="34D3830D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1A7964A2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E166CC0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7D56C9AE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05840071" w14:textId="49A407FE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053B7" w:rsidRPr="00C44F65" w14:paraId="6B9A76D2" w14:textId="77777777" w:rsidTr="00C053B7">
        <w:trPr>
          <w:tblHeader/>
        </w:trPr>
        <w:tc>
          <w:tcPr>
            <w:tcW w:w="4003" w:type="dxa"/>
            <w:vAlign w:val="bottom"/>
          </w:tcPr>
          <w:p w14:paraId="2A074280" w14:textId="77777777" w:rsidR="00C053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21A67CF6" w14:textId="738EF779" w:rsidR="00C053B7" w:rsidRPr="00256D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3F5AC0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053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ปลายรอบระยะเวลา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14AEAE" w14:textId="441B39F3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744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913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7DFD5D" w14:textId="64E88C8D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15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249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337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6D9C73" w14:textId="3EC880D5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16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994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425" w:type="dxa"/>
            <w:vAlign w:val="bottom"/>
          </w:tcPr>
          <w:p w14:paraId="1F179C14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vAlign w:val="bottom"/>
          </w:tcPr>
          <w:p w14:paraId="67CB7CDC" w14:textId="5FF523F3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863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584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vAlign w:val="bottom"/>
          </w:tcPr>
          <w:p w14:paraId="0481FCB6" w14:textId="21FD4436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559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989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169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vAlign w:val="bottom"/>
          </w:tcPr>
          <w:p w14:paraId="09C87E1B" w14:textId="2D21E9E1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623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852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753</w:t>
            </w:r>
          </w:p>
        </w:tc>
      </w:tr>
      <w:tr w:rsidR="00C053B7" w:rsidRPr="00C44F65" w14:paraId="32931DDC" w14:textId="77777777" w:rsidTr="00C053B7">
        <w:trPr>
          <w:tblHeader/>
        </w:trPr>
        <w:tc>
          <w:tcPr>
            <w:tcW w:w="4003" w:type="dxa"/>
            <w:vAlign w:val="bottom"/>
          </w:tcPr>
          <w:p w14:paraId="1FCD4C27" w14:textId="7539062E" w:rsidR="00C053B7" w:rsidRPr="00256D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1EF435F" w14:textId="7865D212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F846C3" w14:textId="0CAD88CD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BF89F8" w14:textId="33E8FFE3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</w:tcPr>
          <w:p w14:paraId="041CD4ED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double" w:sz="4" w:space="0" w:color="auto"/>
              <w:left w:val="nil"/>
            </w:tcBorders>
            <w:vAlign w:val="bottom"/>
          </w:tcPr>
          <w:p w14:paraId="612135CD" w14:textId="61527896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</w:tcBorders>
            <w:vAlign w:val="bottom"/>
          </w:tcPr>
          <w:p w14:paraId="5219F208" w14:textId="20290932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double" w:sz="4" w:space="0" w:color="auto"/>
            </w:tcBorders>
            <w:vAlign w:val="bottom"/>
          </w:tcPr>
          <w:p w14:paraId="486700B6" w14:textId="10121129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053B7" w:rsidRPr="00C44F65" w14:paraId="01A10049" w14:textId="77777777" w:rsidTr="00C053B7">
        <w:trPr>
          <w:tblHeader/>
        </w:trPr>
        <w:tc>
          <w:tcPr>
            <w:tcW w:w="4003" w:type="dxa"/>
            <w:vAlign w:val="bottom"/>
          </w:tcPr>
          <w:p w14:paraId="559F0598" w14:textId="5615C0F9" w:rsidR="00C053B7" w:rsidRPr="00C053B7" w:rsidRDefault="00C053B7" w:rsidP="00C053B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053B7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รายการที่ไม่กระทบเงินสดที่มีสาระสำคัญ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0A67FEB" w14:textId="711BD2E0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714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E864333" w14:textId="2CB85355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605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FCCB36D" w14:textId="6B44B0C9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31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570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596</w:t>
            </w:r>
          </w:p>
        </w:tc>
        <w:tc>
          <w:tcPr>
            <w:tcW w:w="425" w:type="dxa"/>
            <w:vAlign w:val="bottom"/>
          </w:tcPr>
          <w:p w14:paraId="0B0C2369" w14:textId="77777777" w:rsidR="00C053B7" w:rsidRPr="00C053B7" w:rsidRDefault="00C053B7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6BB71935" w14:textId="6C2C3427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880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037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012</w:t>
            </w:r>
          </w:p>
        </w:tc>
        <w:tc>
          <w:tcPr>
            <w:tcW w:w="1762" w:type="dxa"/>
            <w:vAlign w:val="bottom"/>
          </w:tcPr>
          <w:p w14:paraId="6A4EEA95" w14:textId="1A7DA5FA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279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763" w:type="dxa"/>
            <w:vAlign w:val="bottom"/>
          </w:tcPr>
          <w:p w14:paraId="708A385B" w14:textId="1C54FE22" w:rsidR="00C053B7" w:rsidRPr="00C053B7" w:rsidRDefault="006D3FF2" w:rsidP="00C053B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159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341</w:t>
            </w:r>
            <w:r w:rsidR="00C053B7" w:rsidRPr="00C053B7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  <w:t>727</w:t>
            </w:r>
          </w:p>
        </w:tc>
      </w:tr>
    </w:tbl>
    <w:p w14:paraId="367A1320" w14:textId="74C7B90D" w:rsidR="00256DB7" w:rsidRDefault="00256DB7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9027BCD" w14:textId="77777777" w:rsidR="00E02C0C" w:rsidRPr="008567C9" w:rsidRDefault="00E02C0C" w:rsidP="008567C9">
      <w:pPr>
        <w:rPr>
          <w:rFonts w:ascii="Browallia New" w:eastAsia="Arial Unicode MS" w:hAnsi="Browallia New" w:cs="Browallia New"/>
          <w:sz w:val="26"/>
          <w:szCs w:val="26"/>
        </w:rPr>
        <w:sectPr w:rsidR="00E02C0C" w:rsidRPr="008567C9" w:rsidSect="00425F67">
          <w:headerReference w:type="default" r:id="rId13"/>
          <w:footerReference w:type="default" r:id="rId14"/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3B6B5422" w14:textId="77777777" w:rsidR="005A2FE4" w:rsidRPr="002A0320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5A2FE4" w:rsidRPr="00803465" w14:paraId="286F82C3" w14:textId="77777777" w:rsidTr="00245C1C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F876662" w14:textId="5BBFAD89" w:rsidR="005A2FE4" w:rsidRPr="00803465" w:rsidRDefault="006D3FF2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5A2FE4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A2FE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เกณฑ์การจัดทำข้อมูลทางการเงินและ</w:t>
            </w:r>
            <w:r w:rsidR="005A2FE4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8F83F6A" w14:textId="77777777" w:rsidR="005A2FE4" w:rsidRPr="001840D1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2"/>
          <w:szCs w:val="22"/>
        </w:rPr>
      </w:pPr>
    </w:p>
    <w:p w14:paraId="46A5B7C6" w14:textId="0B077728" w:rsidR="005A2FE4" w:rsidRPr="00CC548D" w:rsidRDefault="006D3FF2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.</w:t>
      </w: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="005A2FE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</w:r>
      <w:r w:rsidR="005A2FE4" w:rsidRPr="00CC548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</w:t>
      </w:r>
      <w:r w:rsidR="005A2FE4" w:rsidRPr="00CC548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="005A2FE4" w:rsidRPr="00CC548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049E6D02" w14:textId="77777777" w:rsidR="0032640A" w:rsidRPr="001840D1" w:rsidRDefault="0032640A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295371C" w14:textId="3EB1258F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5"/>
          <w:sz w:val="26"/>
          <w:szCs w:val="26"/>
          <w:lang w:val="en-US"/>
        </w:rPr>
      </w:pP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 ฉบับที่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การรายงาน</w:t>
      </w:r>
      <w:r w:rsidRPr="001840D1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1700271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511A77A6" w14:textId="3B3A7351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p w14:paraId="7F6D09E5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15219A4B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840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ฉบับภาษาไทยที่จัดทำตามกฎหมาย ในกรณีที่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ทางการเงินระหว่างกาลฉบับภาษาไทยเป็นหลัก</w:t>
      </w:r>
    </w:p>
    <w:p w14:paraId="4528EBB7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  <w:cs/>
        </w:rPr>
      </w:pPr>
    </w:p>
    <w:p w14:paraId="4DE7955C" w14:textId="258F065C" w:rsidR="005A2FE4" w:rsidRPr="00245C1C" w:rsidRDefault="006D3FF2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245C1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.</w:t>
      </w: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245C1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ab/>
      </w:r>
      <w:r w:rsidR="005A2FE4" w:rsidRPr="00245C1C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นโยบายการบัญชี</w:t>
      </w:r>
    </w:p>
    <w:p w14:paraId="4859C802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  <w:cs/>
        </w:rPr>
      </w:pPr>
    </w:p>
    <w:p w14:paraId="375AC98C" w14:textId="7315EE88" w:rsidR="005A2FE4" w:rsidRPr="001840D1" w:rsidRDefault="005A2FE4" w:rsidP="001840D1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2640A" w:rsidRPr="001840D1">
        <w:rPr>
          <w:rFonts w:ascii="Browallia New" w:eastAsia="Arial Unicode MS" w:hAnsi="Browallia New" w:cs="Browallia New"/>
          <w:sz w:val="26"/>
          <w:szCs w:val="26"/>
        </w:rPr>
        <w:br/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>งบการเงินสำหรับ</w:t>
      </w:r>
      <w:r w:rsidRPr="001840D1">
        <w:rPr>
          <w:rFonts w:ascii="Browallia New" w:eastAsia="Arial Unicode MS" w:hAnsi="Browallia New" w:cs="Browallia New"/>
          <w:sz w:val="26"/>
          <w:szCs w:val="26"/>
        </w:rPr>
        <w:t>รอบระยะเวลา</w:t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31</w:t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2566</w:t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9339C"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ยกเว้นเรื่องที่เปิดเผยไว้ต่อจากนี้</w:t>
      </w:r>
    </w:p>
    <w:p w14:paraId="30F2CB04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6D63130B" w14:textId="1A6FB670" w:rsidR="005A2FE4" w:rsidRPr="001840D1" w:rsidRDefault="005A2FE4" w:rsidP="001840D1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มาตรฐานการรายงานทางการเงินที่มีการปรับปรุงซึ่งมีผลบังคับใช้สำหรับรอบระยะเวลาบัญชีในหรือหลังวันที่ 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1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มกราคม พ.ศ.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ไม่มีผลกระทบที่มีนัยสำคัญต่อ</w:t>
      </w:r>
      <w:r w:rsidRPr="001840D1">
        <w:rPr>
          <w:rFonts w:ascii="Browallia New" w:eastAsia="Arial Unicode MS" w:hAnsi="Browallia New" w:cs="Browallia New"/>
          <w:sz w:val="26"/>
          <w:szCs w:val="26"/>
        </w:rPr>
        <w:t>กลุ่มกิจการ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มาตรฐานการรายงานทางการเงินฉบับปรับปรุงที่ประกาศโดย</w:t>
      </w:r>
      <w:r w:rsidR="0032640A" w:rsidRPr="001840D1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br/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สภาวิชาชีพบัญชีที่มีผลบังคับใช้สำหรับรอบระยะเวลาบัญชีในหรือหลังวันที่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มกราคม พ.ศ.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t xml:space="preserve"> </w:t>
      </w:r>
      <w:r w:rsidRPr="001840D1">
        <w:rPr>
          <w:rFonts w:ascii="Browallia New" w:eastAsia="Arial Unicode MS" w:hAnsi="Browallia New" w:cs="Browallia New"/>
          <w:sz w:val="26"/>
          <w:szCs w:val="26"/>
          <w:lang w:val="en-AU"/>
        </w:rPr>
        <w:t>กลุ่มกิจการ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ไม่ได้นำมาตรฐานการรายงานทางการเงินดังกล่าวมาถือปฏิบัติก่อนวันบังคับใช้</w:t>
      </w:r>
    </w:p>
    <w:p w14:paraId="0CDE8EDA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511AEC6E" w14:textId="77777777" w:rsidR="005A2FE4" w:rsidRPr="00CC548D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</w:pPr>
      <w:r w:rsidRPr="00CC548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การบัญชีสำหรับงบการเงินรวม</w:t>
      </w:r>
    </w:p>
    <w:p w14:paraId="10ED0A63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70B423F2" w14:textId="77777777" w:rsidR="005A2FE4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  <w:r w:rsidRPr="00CC548D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บริษัท</w:t>
      </w:r>
      <w:r>
        <w:rPr>
          <w:rFonts w:ascii="Browallia New" w:eastAsia="Arial Unicode MS" w:hAnsi="Browallia New" w:cs="Browallia New" w:hint="cs"/>
          <w:color w:val="D04A02"/>
          <w:sz w:val="26"/>
          <w:szCs w:val="26"/>
          <w:cs/>
          <w:lang w:val="en-GB"/>
        </w:rPr>
        <w:t>ร่วม</w:t>
      </w:r>
    </w:p>
    <w:p w14:paraId="49D3ECA8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7A83A660" w14:textId="60E46139" w:rsidR="005A2FE4" w:rsidRPr="001840D1" w:rsidRDefault="005A2FE4" w:rsidP="001840D1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840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 เงินลงทุนในบริษัทร่วมรับรู้โดยใช้วิธีส่วนได้เสีย</w:t>
      </w:r>
    </w:p>
    <w:p w14:paraId="2792B593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24C9641" w14:textId="46BD95DA" w:rsidR="005A2FE4" w:rsidRPr="006C55AF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US"/>
        </w:rPr>
      </w:pPr>
      <w:r w:rsidRPr="006E5763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การบันทึกเงินลงทุนตามวิธีส่วนได้เสีย</w:t>
      </w:r>
    </w:p>
    <w:p w14:paraId="0F2D0AE4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E07870C" w14:textId="722A9B18" w:rsidR="005A2FE4" w:rsidRPr="001840D1" w:rsidRDefault="005A2FE4" w:rsidP="001840D1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กลุ่มกิจการรับรู้เงินลงทุนเมื่อเริ่มแรกด้วยราคาทุน</w:t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ซึ่งประกอบด้วยเงินที่จ่ายซื้อรวมกับต้นทุนทางตรงของเงินลงทุน</w:t>
      </w:r>
    </w:p>
    <w:p w14:paraId="11D4B65F" w14:textId="7777777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8651A47" w14:textId="68714AFE" w:rsidR="005A2FE4" w:rsidRPr="001840D1" w:rsidRDefault="005A2FE4" w:rsidP="001840D1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ด้วยส่วนแบ่งกำไรหรือขาดทุนของผู้ได้รับการลงทุน</w:t>
      </w:r>
      <w:r w:rsidR="00E176CA" w:rsidRPr="001840D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ตามสัดส่วนที่ผู้ลงทุนมีส่วนได้เสียอยู่ในกำไรขาดทุนและกำไรขาดทุนเบ็ดเสร็จอื่น</w:t>
      </w:r>
      <w:r w:rsidRPr="001840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ผลสะสมของการเปลี่ยนแปลงภายหลัง</w:t>
      </w:r>
      <w:r w:rsidR="00E176CA" w:rsidRPr="001840D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การได้มาดังกล่าวข้างต้นจะปรับปรุงกับราคาตามบัญชีของเงินลงทุน</w:t>
      </w:r>
    </w:p>
    <w:p w14:paraId="7A809891" w14:textId="3B4EC2C7" w:rsidR="005A2FE4" w:rsidRPr="001840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E5F2797" w14:textId="1637088C" w:rsidR="005A2FE4" w:rsidRPr="001840D1" w:rsidRDefault="005A2FE4" w:rsidP="001840D1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840D1">
        <w:rPr>
          <w:rFonts w:ascii="Browallia New" w:eastAsia="Arial Unicode MS" w:hAnsi="Browallia New" w:cs="Browallia New" w:hint="cs"/>
          <w:sz w:val="26"/>
          <w:szCs w:val="26"/>
          <w:cs/>
        </w:rPr>
        <w:t>เมื่อส่วนแบ่งขาดทุนของกลุ่มกิจการในบริษัทร่วมมีมูลค่าเท่ากับหรือเกินกว่ามูลค่าส่วนได้เสียของกลุ่มกิจการในบริษัทร่วมนั้น</w:t>
      </w:r>
      <w:r w:rsidRPr="001840D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ซึ่งรวมถึงส่วนได้เสียระยะยาวอื่น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1840D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กลุ่มกิจการจะไม่รับรู้ส่วนแบ่งขาดทุนที่เกินกว่าส่วนได้เสียในบริษัทร่วมนั้น</w:t>
      </w:r>
      <w:r w:rsidRPr="001840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1840D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เว้นแต่กลุ่มกิจการ</w:t>
      </w:r>
      <w:r w:rsidR="00E176CA"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1840D1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มีภาระผูกพันหรือได้จ่ายเงินเพื่อชำระภาระผูกพันแทนบริษัทร่วม</w:t>
      </w:r>
    </w:p>
    <w:p w14:paraId="3F82D9ED" w14:textId="77777777" w:rsidR="001840D1" w:rsidRDefault="001840D1">
      <w:pPr>
        <w:rPr>
          <w:rFonts w:ascii="Browallia New" w:eastAsia="Arial Unicode MS" w:hAnsi="Browallia New" w:cs="Browallia New"/>
          <w:sz w:val="26"/>
          <w:szCs w:val="26"/>
          <w:lang w:val="en-AU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56B766E" w14:textId="77777777" w:rsidR="001840D1" w:rsidRDefault="001840D1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89F7DC3" w14:textId="19EF1E56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US"/>
        </w:rPr>
      </w:pP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การ</w:t>
      </w:r>
      <w:r w:rsidRPr="0032640A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</w:rPr>
        <w:t>รวมธุรกิจ</w:t>
      </w:r>
    </w:p>
    <w:p w14:paraId="19A890E3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72CB0F6E" w14:textId="13230BB0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การรวมธุรกิจภายใต้การควบคุมเดียวกัน</w:t>
      </w:r>
    </w:p>
    <w:p w14:paraId="731BED4A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116B1351" w14:textId="539BB445" w:rsidR="005A2FE4" w:rsidRPr="0032640A" w:rsidRDefault="005A2FE4" w:rsidP="0032640A">
      <w:pPr>
        <w:pStyle w:val="MacroText"/>
        <w:tabs>
          <w:tab w:val="clear" w:pos="480"/>
          <w:tab w:val="left" w:pos="70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32640A">
        <w:rPr>
          <w:rFonts w:ascii="Browallia New" w:eastAsia="Arial Unicode MS" w:hAnsi="Browallia New" w:cs="Browallia New"/>
          <w:sz w:val="26"/>
          <w:szCs w:val="26"/>
        </w:rPr>
        <w:br/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งบการเงินรวม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โดยกลุ่มกิจการต้องปรับปรุงรายการเสมือนว่าการรวมธุรกิจได้เกิดขึ้นตั้งแต่วันต้นรอบระยะเวลาในงบการเงินรอบระยะเวลา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53D0BF66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4B9602" w14:textId="5FDFFCE3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หนี้สินที่เกิดขึ้นหรือรับมา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และตราสารทุนที่ออกโดยผู้ซื้อ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วันที่มีการแลกเปลี่ยนเพื่อให้ได้มาซึ่งการควบคุม</w:t>
      </w:r>
    </w:p>
    <w:p w14:paraId="10C67810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F8AD2B" w14:textId="584F9F8D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“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ส่วนเกิน</w:t>
      </w:r>
      <w:r w:rsidR="005430EE">
        <w:rPr>
          <w:rFonts w:ascii="Browallia New" w:eastAsia="Arial Unicode MS" w:hAnsi="Browallia New" w:cs="Browallia New" w:hint="cs"/>
          <w:sz w:val="26"/>
          <w:szCs w:val="26"/>
          <w:cs/>
        </w:rPr>
        <w:t>ทุน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จากการรวมธุรกิจภายใต้การควบคุมเดียวกัน</w:t>
      </w:r>
      <w:r w:rsidRPr="0032640A">
        <w:rPr>
          <w:rFonts w:ascii="Browallia New" w:eastAsia="Arial Unicode MS" w:hAnsi="Browallia New" w:cs="Browallia New" w:hint="eastAsia"/>
          <w:sz w:val="26"/>
          <w:szCs w:val="26"/>
          <w:cs/>
        </w:rPr>
        <w:t>”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ในส่วนของเจ้าของ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โดยกลุ่มกิจการ</w:t>
      </w:r>
      <w:r w:rsidR="00E176C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จะตัดรายการนี้ออกเมื่อขายเงินลงทุนออกไปโดยโอนไปยังกำไรสะสม</w:t>
      </w:r>
    </w:p>
    <w:p w14:paraId="67181CAA" w14:textId="77777777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10A1FE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32640A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สินทรัพย์ทางการเงิน</w:t>
      </w:r>
    </w:p>
    <w:p w14:paraId="502346E5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GB"/>
        </w:rPr>
      </w:pPr>
    </w:p>
    <w:p w14:paraId="74638CD0" w14:textId="177D89B3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ตราสารทุน</w:t>
      </w:r>
    </w:p>
    <w:p w14:paraId="2A1E0EA9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5E25300D" w14:textId="20E9D602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กลุ่มกิจการวัดมูลค่าตราสารทุนด้วยมูลค่ายุติธรรม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ในกรณีที่กลุ่มกิจการเลือกรับรู้กำไร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ขาดทุนจากมูลค่ายุติธรรมในกำไรขาดทุนเบ็ดเสร็จอื่น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FVOCI)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กลุ่มกิจการจะไม่โอนจัดประเภทกำไร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ทั้งนี้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เงินปันผลจากเงินลงทุนในตราสารทุนดังกล่าวจะรับรู้ในกำไรหรือขาดทุน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และแสดงในรายการรายได้อื่นเมื่อกลุ่มกิจการมีสิทธิได้รับเงินปันผลนั้น</w:t>
      </w:r>
    </w:p>
    <w:p w14:paraId="53B14793" w14:textId="77777777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313BEF9" w14:textId="08369AA2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5583">
        <w:rPr>
          <w:rFonts w:ascii="Browallia New" w:eastAsia="Arial Unicode MS" w:hAnsi="Browallia New" w:cs="Browallia New" w:hint="cs"/>
          <w:sz w:val="26"/>
          <w:szCs w:val="26"/>
          <w:cs/>
        </w:rPr>
        <w:t>ขาดทุน</w:t>
      </w:r>
      <w:r w:rsidRPr="000A5583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0A5583">
        <w:rPr>
          <w:rFonts w:ascii="Browallia New" w:eastAsia="Arial Unicode MS" w:hAnsi="Browallia New" w:cs="Browallia New" w:hint="cs"/>
          <w:sz w:val="26"/>
          <w:szCs w:val="26"/>
          <w:cs/>
        </w:rPr>
        <w:t>กลับรายการขาดทุนจากการด้อยค่า</w:t>
      </w:r>
      <w:r w:rsidR="00861B1B" w:rsidRPr="000A5583">
        <w:rPr>
          <w:rFonts w:ascii="Browallia New" w:eastAsia="Arial Unicode MS" w:hAnsi="Browallia New" w:cs="Browallia New" w:hint="cs"/>
          <w:sz w:val="26"/>
          <w:szCs w:val="26"/>
          <w:cs/>
        </w:rPr>
        <w:t>ของตราสารทุน</w:t>
      </w:r>
      <w:r w:rsidRPr="000A5583">
        <w:rPr>
          <w:rFonts w:ascii="Browallia New" w:eastAsia="Arial Unicode MS" w:hAnsi="Browallia New" w:cs="Browallia New" w:hint="cs"/>
          <w:sz w:val="26"/>
          <w:szCs w:val="26"/>
          <w:cs/>
        </w:rPr>
        <w:t>จะแสดงรวมอยู่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ในการเปลี่ยนแปลงในมูลค่ายุติธรรม</w:t>
      </w:r>
    </w:p>
    <w:p w14:paraId="6BC05B80" w14:textId="51907624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8331B7" w14:textId="2E112755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การด้อยค่า</w:t>
      </w:r>
    </w:p>
    <w:p w14:paraId="3D1708D4" w14:textId="77777777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E25991" w14:textId="16BE8FE7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176C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E176C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FVOCI </w:t>
      </w:r>
      <w:r w:rsidRPr="00E176C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กลุ่มกิจการใช้วิธีการทั่วไป (</w:t>
      </w:r>
      <w:r w:rsidRPr="00E176CA">
        <w:rPr>
          <w:rFonts w:ascii="Browallia New" w:eastAsia="Arial Unicode MS" w:hAnsi="Browallia New" w:cs="Browallia New"/>
          <w:spacing w:val="-4"/>
          <w:sz w:val="26"/>
          <w:szCs w:val="26"/>
        </w:rPr>
        <w:t>General approach)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C75A6D7" w14:textId="3FD2FECB" w:rsidR="00BF1C48" w:rsidRDefault="00BF1C48">
      <w:pPr>
        <w:rPr>
          <w:rFonts w:ascii="Browallia New" w:eastAsia="Arial Unicode MS" w:hAnsi="Browallia New" w:cs="Browallia New"/>
          <w:sz w:val="26"/>
          <w:szCs w:val="26"/>
          <w:lang w:val="en-AU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C857A6E" w14:textId="77777777" w:rsidR="005A2FE4" w:rsidRDefault="005A2FE4" w:rsidP="005A2FE4">
      <w:pPr>
        <w:pStyle w:val="MacroText"/>
        <w:tabs>
          <w:tab w:val="clear" w:pos="480"/>
          <w:tab w:val="left" w:pos="567"/>
        </w:tabs>
        <w:ind w:left="540" w:right="29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92CFD1" w14:textId="77777777" w:rsidR="005A2FE4" w:rsidRDefault="005A2FE4" w:rsidP="0032640A">
      <w:pPr>
        <w:pStyle w:val="MacroText"/>
        <w:tabs>
          <w:tab w:val="clear" w:pos="480"/>
        </w:tabs>
        <w:ind w:left="540"/>
        <w:jc w:val="both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การรับรู้รายได้</w:t>
      </w:r>
    </w:p>
    <w:p w14:paraId="6D0CAB9F" w14:textId="77777777" w:rsidR="0032640A" w:rsidRDefault="0032640A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9B87905" w14:textId="295A98FC" w:rsidR="005A2FE4" w:rsidRDefault="005A2FE4" w:rsidP="00E176C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ได้ประกอบด้วยมูลค่ายุติธรรมของสิ่งตอนแทนที่ได้รับหรือจะได้รับจากการขายผลิตภัณฑ์ปิโตรเลียมและบริการซึ่งเกิดขึ้นจากกิจกรรมตามปกติของกลุ่มกิจการ รายได้จะแสดงด้วยจำนวนเงินสุทธิจากภาษีขาย การรับคืน เงินคืนและส่วนลด 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จากการขายผลิตภัณฑ์ปิโตรเลียมรับรู้เมื่อลูกค้าได้ครอบครองสินค้าทางกายภาพซึ่งโดยปกติจะเกิดขึ้นพร้อมกับ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การโอนกรรมสิทธิ์ สินทรัพย์ที่เกิดจากสัญญาส่วนใหญ่มาจากข้อตกลงการส่งเสริมการขาย โดยกลุ่มกิจการเสร็จสิ้นการปฏิบัติตามภาระที่ต้องปฏิบัติ ณ เวลาใดเวลาหนึ่ง ซึ่งโดยทั่วไปเป็นจุดที่ผลิตภัณฑ์ปิโตรเลียมถูกส่งผ่านมาตรวัดของเรือบรรทุก รถบรรทุก หรือระบบท่อส่งผลิตภัณฑ์ และกลุ่มกิจการเสร็จสิ้นการปฏิบัติตามภาระที่ต้องปฏิบัติ ณ เวลาใดเวลาหนึ่งสำหรับ</w:t>
      </w:r>
      <w:r w:rsidR="00E176C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การจำหน่ายผลิตภัณฑ์ปิโตรเลียม ซึ่งโดยทั่วไปเป็นจุดที่ผลิตภัณฑ์ปิโตรเลียมถูกจัดส่ง</w:t>
      </w:r>
    </w:p>
    <w:p w14:paraId="750775C7" w14:textId="77777777" w:rsidR="005A2FE4" w:rsidRDefault="005A2FE4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0DB794" w14:textId="29748402" w:rsidR="005A2FE4" w:rsidRPr="005A2FE4" w:rsidRDefault="005A2FE4" w:rsidP="00245C1C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364B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รายได้อื่นและดอกเบี้ยรับรับรู้เป็นรายได้ตามเกณฑ์คงค้าง</w:t>
      </w:r>
      <w:r w:rsidRPr="001364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364B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เว้นแต่จะมีความไม่แน่นอนในการรับชำระ</w:t>
      </w:r>
    </w:p>
    <w:p w14:paraId="6F20D0B7" w14:textId="3FEEF2E7" w:rsidR="005A2FE4" w:rsidRDefault="005A2FE4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A2FE4" w:rsidRPr="00803465" w14:paraId="23B151A1" w14:textId="77777777" w:rsidTr="0032640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250804" w14:textId="1DF96007" w:rsidR="005A2FE4" w:rsidRPr="00803465" w:rsidRDefault="006D3FF2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5A2FE4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A2FE4" w:rsidRPr="005A2FE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BC281D5" w14:textId="77777777" w:rsidR="005A2FE4" w:rsidRPr="00CC548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4FFBB58C" w14:textId="125C15FC" w:rsidR="005A2FE4" w:rsidRPr="008F4F2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32640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32640A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32640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</w:t>
      </w: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670AEA7" w14:textId="77777777" w:rsidR="005A2FE4" w:rsidRDefault="005A2FE4" w:rsidP="0032640A">
      <w:pPr>
        <w:pStyle w:val="MacroText"/>
        <w:rPr>
          <w:rFonts w:ascii="Browallia New" w:eastAsia="Arial Unicode MS" w:hAnsi="Browallia New" w:cs="Browallia New"/>
          <w:sz w:val="26"/>
          <w:szCs w:val="26"/>
        </w:rPr>
      </w:pPr>
    </w:p>
    <w:p w14:paraId="1E31C96A" w14:textId="42A7EDDB" w:rsidR="005A2FE4" w:rsidRDefault="005A2FE4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ในการจัดทำข้อมูลทางการเงินระหว่างกาล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ผู้บริหารจะใช้ดุลยพินิจที่มีนัยสำคัญในการนำนโยบายการบัญชีของ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E176C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176C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31</w:t>
      </w:r>
      <w:r w:rsidRPr="00F137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ธันวาคม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2566</w:t>
      </w:r>
    </w:p>
    <w:p w14:paraId="236F8E65" w14:textId="77777777" w:rsidR="005A2FE4" w:rsidRDefault="005A2FE4" w:rsidP="0032640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62F77" w:rsidRPr="00803465" w14:paraId="2325BF31" w14:textId="77777777" w:rsidTr="0032640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7B26DA9" w14:textId="2A36A78E" w:rsidR="00762F77" w:rsidRPr="00803465" w:rsidRDefault="006D3FF2" w:rsidP="009E094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762F77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62F77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7A24899F" w14:textId="77777777" w:rsidR="00762F77" w:rsidRPr="00803465" w:rsidRDefault="00762F7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B59E642" w14:textId="745ED331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เมื่อวันที่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มกราคม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บริษัทได้รับโอนธุรกิจจัดจำหน่ายผลิตภัณฑ์ปิโตรเลียมจากบริษัทในเครือเดียวกันและอยู่ภายใต้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การควบคุมเดียวกันของบริษัทที่มีอำนาจควบคุมสูงสุดของบริษัท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ซึ่งธุรกรรมดังกล่าวเป็นการซื้อธุรกิจภายใต้การควบคุมเดียวกันตามที่ได้กล่าวไว้ในหมายเหตุข้อ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52E34466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C3CF66" w14:textId="2F728825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หลังจากที่การซื้อธุรกิจภายใต้การควบคุมเดียวกันดังกล่าวเสร็จสิ้น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ต้นทุน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กำไรขั้นต้น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และกำไรก่อนดอกเบี้ยรับและดอกเบี้ยจ่าย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ภาษีเงินได้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ค่าเสื่อมราคาและค่าตัดจำหน่าย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กลุ่มกิจการจึงได้นำเสนอข้อมูลทางการเงินจำแนกตาม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ส่วนงานที่รายงาน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ประกอบด้วย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ธุรกิจโรงกลั่นน้ำมัน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และธุรกิจจำหน่ายผลิตภัณฑ์ปิโตรเลียม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ซึ่งใช้ประโยชน์จากสินทรัพย์ในประเทศไทย</w:t>
      </w:r>
    </w:p>
    <w:p w14:paraId="39F86DCC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98FAC3" w14:textId="22D2A260" w:rsidR="00503A2D" w:rsidRPr="0032640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รายได้หลักของกลุ่มกิจการเกิดจากการขายผลิตภัณฑ์ปิโตรเลียมให้แก่ลูกค้าในประเทศ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ได้แก่การส่งผลิตภัณฑ์ปิโตรเลียม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ซึ่งรวมถึงก๊าซปิโตรเลียมเหลว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น้ำมันเบนซิน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น้ำมันเชื้อเพลิงอากาศยาน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น้ำมันดีเซล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น้ำมันเตา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ยางมะตอย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และผลิตภัณฑ์อื่นให้แก่ลูกค้า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ผ่านทางเรือบรรทุก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ทางรถบรรทุก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หรือทางระบบท่อส่งผลิตภัณฑ์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ซึ่งกลุ่มกิจการเสร็จสิ้นการปฏิบัติตามภาระที่ต้องปฏิบัติ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ณ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เวลาใดเวลาหนึ่ง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</w:p>
    <w:p w14:paraId="29D8C18A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B859589" w14:textId="101DC63E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โดยรายได้หลักของกลุ่มกิจการเกิดจากลูกค้ารายใหญ่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คิดเป็นร้อยละ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537FD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ร้อยละ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4EC690C5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9A9510D" w14:textId="77777777" w:rsidR="008E1C35" w:rsidRDefault="008E1C35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8E1C35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41FF97DE" w14:textId="77777777" w:rsidR="00762F77" w:rsidRPr="00AE3F78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lightGray"/>
        </w:rPr>
      </w:pPr>
    </w:p>
    <w:p w14:paraId="3A0E2979" w14:textId="77777777" w:rsidR="00263D05" w:rsidRPr="00C053B7" w:rsidRDefault="00263D05" w:rsidP="00263D05">
      <w:pPr>
        <w:rPr>
          <w:rFonts w:ascii="Browallia New" w:hAnsi="Browallia New" w:cs="Browallia New"/>
          <w:sz w:val="26"/>
          <w:szCs w:val="26"/>
        </w:rPr>
      </w:pPr>
      <w:r w:rsidRPr="00C053B7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C053B7">
        <w:rPr>
          <w:rFonts w:ascii="Browallia New" w:hAnsi="Browallia New" w:cs="Browallia New"/>
          <w:sz w:val="26"/>
          <w:szCs w:val="26"/>
        </w:rPr>
        <w:t xml:space="preserve"> </w:t>
      </w:r>
      <w:r w:rsidRPr="00C053B7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C59D256" w14:textId="77777777" w:rsidR="00263D05" w:rsidRPr="00C053B7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1876"/>
        <w:gridCol w:w="1877"/>
        <w:gridCol w:w="1877"/>
        <w:gridCol w:w="1876"/>
        <w:gridCol w:w="1877"/>
        <w:gridCol w:w="1877"/>
      </w:tblGrid>
      <w:tr w:rsidR="00C053B7" w:rsidRPr="00C053B7" w14:paraId="67298873" w14:textId="77777777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6FCBE" w14:textId="77777777" w:rsidR="00263D05" w:rsidRPr="00C053B7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7AD426" w14:textId="77777777" w:rsidR="00263D05" w:rsidRPr="00C053B7" w:rsidRDefault="00263D05" w:rsidP="00C053B7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053B7" w:rsidRPr="00C053B7" w14:paraId="3696DE5C" w14:textId="77777777" w:rsidTr="00E90519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48B07" w14:textId="77777777" w:rsidR="00263D05" w:rsidRPr="00C053B7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3670ED" w14:textId="1C263178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053B7" w:rsidRPr="00C053B7" w14:paraId="28E8269B" w14:textId="77777777" w:rsidTr="00E90519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D33FB" w14:textId="2364A6A2" w:rsidR="00263D05" w:rsidRPr="00C053B7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C636D6"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2005BE" w14:textId="77777777" w:rsidR="00263D05" w:rsidRPr="00C053B7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891087" w14:textId="77777777" w:rsidR="00263D05" w:rsidRPr="00C053B7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4C0853" w14:textId="77777777" w:rsidR="00263D05" w:rsidRPr="00C053B7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053B7" w:rsidRPr="00C053B7" w14:paraId="06CC56CF" w14:textId="77777777" w:rsidTr="00E90519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DC29A" w14:textId="388FE7B9" w:rsidR="00263D05" w:rsidRPr="00C053B7" w:rsidRDefault="00E176CA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263D05"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</w:t>
            </w:r>
            <w:r w:rsidR="00263D05"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="00263D05"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263D05"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F73ED" w14:textId="42DE4525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F06D1" w14:textId="34DED8F0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4550DA" w14:textId="3E1192A9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3B7544" w14:textId="6C85C05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0E82C7" w14:textId="42FEA413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BBD44C" w14:textId="4AA124E5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053B7" w:rsidRPr="00C053B7" w14:paraId="476913F7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E597" w14:textId="77777777" w:rsidR="00263D05" w:rsidRPr="00C053B7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0B6BA01" w14:textId="7777777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AA4A3" w14:textId="7777777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C5AC6BF" w14:textId="7777777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77CCD" w14:textId="7777777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5CBC891" w14:textId="7777777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DA6BDF" w14:textId="77777777" w:rsidR="00263D05" w:rsidRPr="00C053B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E33B0" w:rsidRPr="00C053B7" w14:paraId="3D48D355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FCF49" w14:textId="77777777" w:rsidR="00C053B7" w:rsidRPr="00C053B7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2FF438" w14:textId="40B123C4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290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848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8D3DF" w14:textId="34F36814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A4EF73" w14:textId="2571D6A6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818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2D5A8" w14:textId="2C1E1C7D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606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4B87C9" w14:textId="206E6909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299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530AA" w14:textId="5684BC88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534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679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</w:p>
        </w:tc>
      </w:tr>
      <w:tr w:rsidR="00EE33B0" w:rsidRPr="00C053B7" w14:paraId="52CF1B49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03B19" w14:textId="77777777" w:rsidR="00C053B7" w:rsidRPr="00C053B7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47F20C" w14:textId="73742464" w:rsidR="00C053B7" w:rsidRPr="00C053B7" w:rsidRDefault="000B040D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0B040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0B040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546</w:t>
            </w:r>
            <w:r w:rsidRPr="000B040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  <w:r w:rsidRPr="000B040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Pr="000B040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1D602B" w14:textId="389DDFFF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Pr="00C053B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6FF3918" w14:textId="245B16BE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E4814" w14:textId="558446F9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5FF292" w14:textId="5C8C2252" w:rsidR="00C053B7" w:rsidRPr="00C053B7" w:rsidRDefault="002278E5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278E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2278E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546</w:t>
            </w:r>
            <w:r w:rsidRPr="002278E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  <w:r w:rsidRPr="002278E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Pr="002278E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E99392" w14:textId="0782D26D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935</w:t>
            </w: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194</w:t>
            </w: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  <w:r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E33B0" w:rsidRPr="00C053B7" w14:paraId="35952FA0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691CA" w14:textId="77777777" w:rsidR="00C053B7" w:rsidRPr="00C053B7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23DD29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81B3B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6955CB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CF86E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A369D5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FCA00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E33B0" w:rsidRPr="00C053B7" w14:paraId="5EFB7D97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0EDDC" w14:textId="77777777" w:rsidR="00C053B7" w:rsidRPr="00C053B7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53B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C1D781" w14:textId="44289450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BB5243" w:rsidRPr="00BB52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744</w:t>
            </w:r>
            <w:r w:rsidR="00BB5243" w:rsidRPr="00BB52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BB5243" w:rsidRPr="00BB52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54DC0" w14:textId="6EC0D9E8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087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879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0348914" w14:textId="75FF3581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818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7BA54C" w14:textId="5916C827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606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813711" w14:textId="4B570814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1D1226" w:rsidRPr="001D12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752</w:t>
            </w:r>
            <w:r w:rsidR="001D1226" w:rsidRPr="001D12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925</w:t>
            </w:r>
            <w:r w:rsidR="001D1226" w:rsidRPr="001D12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2A5493" w14:textId="6595C818" w:rsidR="00C053B7" w:rsidRPr="00C053B7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599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485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811</w:t>
            </w:r>
          </w:p>
        </w:tc>
      </w:tr>
      <w:tr w:rsidR="00EE33B0" w:rsidRPr="00C053B7" w14:paraId="7ADC0298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E0329" w14:textId="77777777" w:rsidR="00C053B7" w:rsidRPr="00C053B7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9C3F05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A77DD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4512FB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5FBC7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C8DDE7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5D43E" w14:textId="77777777" w:rsidR="00C053B7" w:rsidRPr="00C053B7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E33B0" w:rsidRPr="00C053B7" w14:paraId="3F28B51E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C8AA3" w14:textId="77777777" w:rsidR="00C053B7" w:rsidRPr="00C053B7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53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3F6E27" w14:textId="559DCFF2" w:rsidR="00C053B7" w:rsidRPr="00C053B7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661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7186F6" w14:textId="7123D821" w:rsidR="00C053B7" w:rsidRPr="00C053B7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766</w:t>
            </w:r>
            <w:r w:rsidR="00C053B7" w:rsidRPr="00C053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4537F6E" w14:textId="72439ADB" w:rsidR="00C053B7" w:rsidRPr="00C053B7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4C86A9" w14:textId="4E139C28" w:rsidR="00C053B7" w:rsidRPr="00C053B7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66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752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D6EA38" w14:textId="2A9A6E56" w:rsidR="00C053B7" w:rsidRPr="00C053B7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580</w:t>
            </w:r>
            <w:r w:rsidR="00C053B7" w:rsidRPr="00C053B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4449B" w14:textId="516726E3" w:rsidR="00C053B7" w:rsidRPr="00C053B7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053B7"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C053B7" w:rsidRPr="00C05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</w:tr>
      <w:tr w:rsidR="00C053B7" w:rsidRPr="00E57CBE" w14:paraId="53EBBE7A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90C54" w14:textId="77777777" w:rsidR="00C053B7" w:rsidRPr="00E57CBE" w:rsidRDefault="00C053B7" w:rsidP="00C053B7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65AA3E86" w14:textId="77777777" w:rsidR="00E176CA" w:rsidRPr="00E57CBE" w:rsidRDefault="00C053B7" w:rsidP="00C053B7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ดอกเบี้ยรับและดอกเบี้ยจ่าย ภาษีเงินได้</w:t>
            </w:r>
          </w:p>
          <w:p w14:paraId="311AB07C" w14:textId="52696E9B" w:rsidR="00C053B7" w:rsidRPr="00E57CBE" w:rsidRDefault="00E176CA" w:rsidP="00C053B7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="00C053B7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="00C053B7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F140D6" w14:textId="669DF8D0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139</w:t>
            </w:r>
            <w:r w:rsidR="00B52B00" w:rsidRPr="00B52B0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="00B52B00" w:rsidRPr="00B52B0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514FFF" w14:textId="086C0893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="00C053B7" w:rsidRPr="00E57CB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C053B7" w:rsidRPr="00E57CB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76C5F3" w14:textId="74E8E5FE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582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471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4CCBA" w14:textId="417E35F9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322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7EC00E" w14:textId="11088854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152</w:t>
            </w:r>
            <w:r w:rsidR="00116889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864</w:t>
            </w:r>
            <w:r w:rsidR="00116889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AB3AD" w14:textId="290D4DC6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</w:tr>
      <w:tr w:rsidR="00EE33B0" w:rsidRPr="00E57CBE" w14:paraId="2B69673B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24DE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0442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626E0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E437B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F92EF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F4BF13" w14:textId="5BFF24A8" w:rsidR="00C053B7" w:rsidRPr="00E57CBE" w:rsidRDefault="00C719EA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33D75" w14:textId="09B4BB90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10</w:t>
            </w: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819</w:t>
            </w: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490</w:t>
            </w: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EE33B0" w:rsidRPr="00E57CBE" w14:paraId="1D8F6BA3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9FEFB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7A4AB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52AE1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AF61F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0CAD2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E19FAC" w14:textId="5EAFE925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005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447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76AF7" w14:textId="0CAE1D68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486</w:t>
            </w: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568</w:t>
            </w:r>
            <w:r w:rsidRPr="00E57CBE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BF337C" w:rsidRPr="00E57CBE" w14:paraId="380794C5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100E4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BF8E7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89A19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C854E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2BB1C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360D65E" w14:textId="3B90AAB0" w:rsidR="00C053B7" w:rsidRPr="00E57CBE" w:rsidRDefault="009D7C24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75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0CD300" w14:textId="02DD4813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083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337C" w:rsidRPr="00E57CBE" w14:paraId="1550B3F5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2761" w14:textId="74B01C73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A7799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B0DBB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AC760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FA53D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82D645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30F5A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</w:p>
        </w:tc>
      </w:tr>
      <w:tr w:rsidR="00C053B7" w:rsidRPr="00E57CBE" w14:paraId="25CFA069" w14:textId="77777777" w:rsidTr="000D0605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5D93A" w14:textId="23405E2B" w:rsidR="00C053B7" w:rsidRPr="00E57CBE" w:rsidRDefault="0054687F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B411D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DD478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CDEC0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0A5FD1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0A9657" w14:textId="120D5A55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877A32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232</w:t>
            </w:r>
            <w:r w:rsidR="00877A32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36510A" w14:textId="1FFEEAF8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034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476</w:t>
            </w:r>
          </w:p>
        </w:tc>
      </w:tr>
    </w:tbl>
    <w:p w14:paraId="320CCDEE" w14:textId="77777777" w:rsidR="00263D05" w:rsidRPr="00E57CBE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57CBE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044F8E1" w14:textId="77777777" w:rsidR="00263D05" w:rsidRPr="00E57CBE" w:rsidRDefault="00263D05" w:rsidP="00263D05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</w:p>
    <w:tbl>
      <w:tblPr>
        <w:tblW w:w="154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7"/>
        <w:gridCol w:w="1875"/>
        <w:gridCol w:w="1876"/>
        <w:gridCol w:w="1876"/>
        <w:gridCol w:w="1876"/>
        <w:gridCol w:w="1876"/>
        <w:gridCol w:w="1876"/>
      </w:tblGrid>
      <w:tr w:rsidR="00C053B7" w:rsidRPr="00E57CBE" w14:paraId="4D4ADA24" w14:textId="77777777" w:rsidTr="00E176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AC46" w14:textId="77777777" w:rsidR="00263D05" w:rsidRPr="00E57CBE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39DFC8" w14:textId="77777777" w:rsidR="00263D05" w:rsidRPr="00E57CBE" w:rsidRDefault="00263D05" w:rsidP="00C053B7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053B7" w:rsidRPr="00E57CBE" w14:paraId="07970BA8" w14:textId="77777777" w:rsidTr="00E176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F72CA" w14:textId="77777777" w:rsidR="00263D05" w:rsidRPr="00E57CBE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0395CF" w14:textId="556844DA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บาท</w:t>
            </w:r>
          </w:p>
        </w:tc>
      </w:tr>
      <w:tr w:rsidR="00C053B7" w:rsidRPr="00E57CBE" w14:paraId="2EE4D8E9" w14:textId="77777777" w:rsidTr="00E176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DD42" w14:textId="6AF8A4FE" w:rsidR="00263D05" w:rsidRPr="00E57CBE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C636D6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3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8313C7" w14:textId="77777777" w:rsidR="00263D05" w:rsidRPr="00E57CBE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9A9B39" w14:textId="77777777" w:rsidR="00263D05" w:rsidRPr="00E57CBE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41C30F" w14:textId="77777777" w:rsidR="00263D05" w:rsidRPr="00E57CBE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053B7" w:rsidRPr="00E57CBE" w14:paraId="5E8268F8" w14:textId="77777777" w:rsidTr="00E176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40E8" w14:textId="6A278D7E" w:rsidR="00263D05" w:rsidRPr="00E57CBE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</w:t>
            </w:r>
            <w:r w:rsidR="00E176CA" w:rsidRPr="00E57CB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0CB18" w14:textId="0DB85032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5BFDC9" w14:textId="767E8D3E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23C5FD" w14:textId="7B98EA73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6F4517" w14:textId="03F37A11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BA5674" w14:textId="790F08ED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93647A" w14:textId="0222BCC4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053B7" w:rsidRPr="00E57CBE" w14:paraId="404B91F9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1EB54" w14:textId="77777777" w:rsidR="00263D05" w:rsidRPr="00E57CBE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ADCB50" w14:textId="77777777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5D6EB7" w14:textId="77777777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96D343A" w14:textId="77777777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7980EF" w14:textId="77777777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954032D" w14:textId="77777777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0AB197" w14:textId="77777777" w:rsidR="00263D05" w:rsidRPr="00E57CBE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E33B0" w:rsidRPr="00E57CBE" w14:paraId="137C8EBC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BC610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5A2E06" w14:textId="2D436965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490B1" w14:textId="35B8403C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174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119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799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4FC174" w14:textId="38D1E4D3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993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547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D2907" w14:textId="61BB7E43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DBB99F" w14:textId="22F097FE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297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972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673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CFEEC" w14:textId="233692AE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261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249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699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946</w:t>
            </w:r>
          </w:p>
        </w:tc>
      </w:tr>
      <w:tr w:rsidR="00EE33B0" w:rsidRPr="00E57CBE" w14:paraId="797E5593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C8476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FF26541" w14:textId="073C4450" w:rsidR="00C053B7" w:rsidRPr="00E57CBE" w:rsidRDefault="00F77913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2345E7" w14:textId="7EE7755A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67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966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13DA035" w14:textId="104D9A3D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803AB" w14:textId="0C22D973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F19EF9" w14:textId="68EA7DEE" w:rsidR="00C053B7" w:rsidRPr="00E57CBE" w:rsidRDefault="007E6EFC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6C86DB" w14:textId="033E14D2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67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966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E33B0" w:rsidRPr="00E57CBE" w14:paraId="495E4905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5D652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1BF39D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D9033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71B6EA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3064C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9582E6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BA3F9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E33B0" w:rsidRPr="00E57CBE" w14:paraId="66573EB9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41C2F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5A08F9" w14:textId="4D5813B4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9251A0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569</w:t>
            </w:r>
            <w:r w:rsidR="009251A0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9251A0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70064" w14:textId="4AB3FA56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020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833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76BE32" w14:textId="3BFF31C7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993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547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B2AAD" w14:textId="5280D015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B51169F" w14:textId="49091D92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206</w:t>
            </w:r>
            <w:r w:rsidR="00BF1261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562</w:t>
            </w:r>
            <w:r w:rsidR="00BF1261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788</w:t>
            </w:r>
            <w:r w:rsidR="00BF1261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DDC18E" w14:textId="63785DDD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194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150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733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743</w:t>
            </w:r>
          </w:p>
        </w:tc>
      </w:tr>
      <w:tr w:rsidR="00EE33B0" w:rsidRPr="00E57CBE" w14:paraId="2FED962B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E2CC1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D7B106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EDC8B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4F7E2A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7D78A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04B182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AA30B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E33B0" w:rsidRPr="00E57CBE" w14:paraId="3AE06093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B9CD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F32D792" w14:textId="7DD8FF68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433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84DDAC" w14:textId="482D6C36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38DCF6" w14:textId="56E2A7CB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049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819C2B" w14:textId="057A4313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704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50C615" w14:textId="16EDF617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799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473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CBF0C4" w14:textId="11BF743D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</w:tr>
      <w:tr w:rsidR="00C053B7" w:rsidRPr="00E57CBE" w14:paraId="24059411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5CB48" w14:textId="77777777" w:rsidR="00C053B7" w:rsidRPr="00E57CBE" w:rsidRDefault="00C053B7" w:rsidP="00C053B7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43632740" w14:textId="77777777" w:rsidR="00E176CA" w:rsidRPr="00E57CBE" w:rsidRDefault="00C053B7" w:rsidP="00C053B7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ดอกเบี้ยรับและดอกเบี้ยจ่าย ภาษีเงินได้</w:t>
            </w:r>
          </w:p>
          <w:p w14:paraId="26B467DE" w14:textId="0EF54228" w:rsidR="00C053B7" w:rsidRPr="00E57CBE" w:rsidRDefault="00E176CA" w:rsidP="00C053B7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CB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="00C053B7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="00C053B7" w:rsidRPr="00E57CB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0179E6" w14:textId="5B537EBB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456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AE6CFB" w14:textId="084477ED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Pr="00E57CB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97BFE8" w14:textId="467D2E85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496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CE7652" w:rsidRPr="00CE765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AA289C" w14:textId="6760C7EB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537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603</w:t>
            </w:r>
            <w:r w:rsidR="00C053B7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E4AFC7" w14:textId="3906069A" w:rsidR="00C053B7" w:rsidRPr="00E57CBE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FB5963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598</w:t>
            </w:r>
            <w:r w:rsidR="00FB5963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773</w:t>
            </w:r>
            <w:r w:rsidR="00FB5963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534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4D97" w14:textId="4F8736E7" w:rsidR="00C053B7" w:rsidRPr="00E57CBE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C053B7" w:rsidRPr="00E57CB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</w:tr>
      <w:tr w:rsidR="00EE33B0" w:rsidRPr="00E57CBE" w14:paraId="4C1296D8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E0D8C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A5E46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F4F8F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C20A0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C87BF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407A57" w14:textId="7FC251DA" w:rsidR="00C053B7" w:rsidRPr="00E57CBE" w:rsidRDefault="00AD6784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="005D3AF1"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207CF" w14:textId="738B5438" w:rsidR="00C053B7" w:rsidRPr="00E57CBE" w:rsidRDefault="00C053B7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374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430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791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53B7" w:rsidRPr="00E176CA" w14:paraId="6E6EC1CB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1C60C" w14:textId="77777777" w:rsidR="00C053B7" w:rsidRPr="00E57CBE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76B37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8E0F1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A5C17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BC8E8" w14:textId="77777777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172B00" w14:textId="03B79674" w:rsidR="00C053B7" w:rsidRPr="00E57CBE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700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953C0" w14:textId="3AEC67DF" w:rsidR="00C053B7" w:rsidRPr="00E176CA" w:rsidRDefault="00C053B7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868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  <w:r w:rsidRPr="00E57CB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337C" w:rsidRPr="00E176CA" w14:paraId="146BBDE1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D7FCF" w14:textId="77777777" w:rsidR="00C053B7" w:rsidRPr="00E176CA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176C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CF3CD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1E3E1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FF17F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08F46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8526C2" w14:textId="51716FA8" w:rsidR="00C053B7" w:rsidRPr="00E176CA" w:rsidRDefault="006031CC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972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926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C880A" w14:textId="4D32B5D2" w:rsidR="00C053B7" w:rsidRPr="00E176CA" w:rsidRDefault="00C053B7" w:rsidP="00E176C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569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833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893</w:t>
            </w:r>
            <w:r w:rsidRPr="00E176CA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BF337C" w:rsidRPr="00E176CA" w14:paraId="0CFFC36F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016D7" w14:textId="098FAC52" w:rsidR="00C053B7" w:rsidRPr="00E176CA" w:rsidRDefault="00C053B7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8EF1F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A813A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C8FC6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6298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871586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160EA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053B7" w:rsidRPr="00E176CA" w14:paraId="50891732" w14:textId="77777777" w:rsidTr="007270CA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E6410" w14:textId="67D26EEC" w:rsidR="00C053B7" w:rsidRPr="00E176CA" w:rsidRDefault="006D7F18" w:rsidP="00C053B7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176C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18DA8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449B0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BAEBF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B85A4" w14:textId="77777777" w:rsidR="00C053B7" w:rsidRPr="00E176CA" w:rsidRDefault="00C053B7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F2BD85" w14:textId="5B483EE4" w:rsidR="00C053B7" w:rsidRPr="00E176CA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E5AAD" w:rsidRPr="00E176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072</w:t>
            </w:r>
            <w:r w:rsidR="00EE5AAD" w:rsidRPr="00E176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765</w:t>
            </w:r>
            <w:r w:rsidR="00EE5AAD" w:rsidRPr="00E176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5D6219" w14:textId="3592D1DA" w:rsidR="00C053B7" w:rsidRPr="00E176CA" w:rsidRDefault="006D3FF2" w:rsidP="00C053B7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053B7" w:rsidRPr="00E176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C053B7" w:rsidRPr="00E176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C053B7" w:rsidRPr="00E176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</w:tbl>
    <w:p w14:paraId="4AF9254F" w14:textId="77777777" w:rsidR="00263D05" w:rsidRPr="00C053B7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191314" w14:textId="6CB0C8D0" w:rsidR="00263D05" w:rsidRPr="00C053B7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053B7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กลุ่มกิจการได้ปรับปรุงข้อมูลจำแนกตามส่วนงานสำหรับรอบระยะเวลาเปรียบเทียบ</w:t>
      </w:r>
      <w:r w:rsidRPr="00C053B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053B7">
        <w:rPr>
          <w:rFonts w:ascii="Browallia New" w:eastAsia="Arial Unicode MS" w:hAnsi="Browallia New" w:cs="Browallia New"/>
          <w:sz w:val="26"/>
          <w:szCs w:val="26"/>
          <w:cs/>
        </w:rPr>
        <w:t>พ.ศ</w:t>
      </w:r>
      <w:r w:rsidRPr="00C053B7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2566</w:t>
      </w:r>
      <w:r w:rsidRPr="00C053B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053B7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เพื่อให้สอดคล้องกับข้อมูลทางการเงินสำหรับรอบระยะเวลาเปรียบเทียบตามที่ได้กล่าวไว้ในหมายเหตุข้อ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38143C2A" w14:textId="77777777" w:rsidR="00263D05" w:rsidRPr="00CB2B65" w:rsidRDefault="00263D05" w:rsidP="00263D05">
      <w:pPr>
        <w:rPr>
          <w:rFonts w:ascii="Browallia New" w:eastAsia="Arial Unicode MS" w:hAnsi="Browallia New" w:cs="Browallia New"/>
          <w:color w:val="C00000"/>
          <w:sz w:val="26"/>
          <w:szCs w:val="26"/>
        </w:rPr>
      </w:pPr>
      <w:r w:rsidRPr="00CB2B65">
        <w:rPr>
          <w:rFonts w:ascii="Browallia New" w:eastAsia="Arial Unicode MS" w:hAnsi="Browallia New" w:cs="Browallia New"/>
          <w:color w:val="C00000"/>
          <w:sz w:val="26"/>
          <w:szCs w:val="26"/>
        </w:rPr>
        <w:br w:type="page"/>
      </w:r>
    </w:p>
    <w:p w14:paraId="7B54D824" w14:textId="77777777" w:rsidR="00263D05" w:rsidRPr="00876BED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0F4E8D3" w14:textId="77777777" w:rsidR="00263D05" w:rsidRPr="00876BED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76BED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876BED">
        <w:rPr>
          <w:rFonts w:ascii="Browallia New" w:hAnsi="Browallia New" w:cs="Browallia New"/>
          <w:sz w:val="26"/>
          <w:szCs w:val="26"/>
        </w:rPr>
        <w:t xml:space="preserve"> </w:t>
      </w:r>
      <w:r w:rsidRPr="00876BED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E9490FC" w14:textId="77777777" w:rsidR="00263D05" w:rsidRPr="00876BED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1877"/>
        <w:gridCol w:w="1877"/>
        <w:gridCol w:w="1870"/>
        <w:gridCol w:w="7"/>
        <w:gridCol w:w="1877"/>
        <w:gridCol w:w="1877"/>
        <w:gridCol w:w="1863"/>
        <w:gridCol w:w="14"/>
      </w:tblGrid>
      <w:tr w:rsidR="00876BED" w:rsidRPr="00876BED" w14:paraId="7C0A99B8" w14:textId="77777777" w:rsidTr="00CB0FDA">
        <w:trPr>
          <w:gridAfter w:val="1"/>
          <w:wAfter w:w="14" w:type="dxa"/>
          <w:trHeight w:val="20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B0571" w14:textId="77777777" w:rsidR="00263D05" w:rsidRPr="00876BED" w:rsidRDefault="00263D05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5C8296" w14:textId="77777777" w:rsidR="00263D05" w:rsidRPr="00876BED" w:rsidRDefault="00263D05" w:rsidP="00876BE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76BED" w:rsidRPr="00876BED" w14:paraId="42F8C9D3" w14:textId="77777777" w:rsidTr="00CB0FDA">
        <w:trPr>
          <w:gridAfter w:val="1"/>
          <w:wAfter w:w="14" w:type="dxa"/>
          <w:trHeight w:val="20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810E5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3002F" w14:textId="3C1793DA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6CEE24" w14:textId="7987A0B7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B0FDA" w:rsidRPr="00876BED" w14:paraId="0CA4F177" w14:textId="77777777" w:rsidTr="00E90519">
        <w:trPr>
          <w:trHeight w:val="20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368F6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44C4C4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BE7FE1" w14:textId="4CD5F4EE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28AF12" w14:textId="5DB2F036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CC4C3" w14:textId="0AAC5455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DA221C" w14:textId="0432973D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554781" w14:textId="5E044D3A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76BED" w:rsidRPr="00876BED" w14:paraId="21F37363" w14:textId="77777777" w:rsidTr="00E90519">
        <w:trPr>
          <w:trHeight w:val="20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00E4A" w14:textId="6475010F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EC0FF3A" w14:textId="41AF9484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0C45D0" w14:textId="6C3BF7BA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DF0C36" w14:textId="11F5420B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E450AF" w14:textId="7C45DE90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6F7EDC4" w14:textId="608F611D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6947C7" w14:textId="0866A282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876BED" w:rsidRPr="00876BED" w14:paraId="7B5A7EEA" w14:textId="77777777" w:rsidTr="00CB0FDA">
        <w:trPr>
          <w:trHeight w:val="20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E6B7E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F8E8209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91F7520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6DD2F02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61262A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01C2D8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9CAB0B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EE33B0" w:rsidRPr="00876BED" w14:paraId="2F19A129" w14:textId="77777777" w:rsidTr="00CB0FDA">
        <w:trPr>
          <w:trHeight w:val="171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3C081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BD0B7A" w14:textId="1C761CA6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53009" w:rsidRPr="0055300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  <w:r w:rsidR="00553009" w:rsidRPr="0055300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  <w:r w:rsidR="00553009" w:rsidRPr="0055300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6E0F68" w14:textId="70D7C701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528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51B238" w14:textId="3EADA9D8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068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464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ED2FA" w14:textId="256E282B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729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472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391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0B4DA" w14:textId="00AE2FDA" w:rsidR="00876BED" w:rsidRPr="00876BED" w:rsidRDefault="006D3FF2" w:rsidP="00E176C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463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432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605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6B9FB" w14:textId="149C21EE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904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996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</w:tr>
      <w:tr w:rsidR="00EE33B0" w:rsidRPr="00876BED" w14:paraId="7F395228" w14:textId="77777777" w:rsidTr="00CB0FDA">
        <w:trPr>
          <w:trHeight w:val="171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A25D7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DA929B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37148F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1C7A08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254B4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86863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9867D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E33B0" w:rsidRPr="00876BED" w14:paraId="4E5A5177" w14:textId="77777777" w:rsidTr="00CB0FDA">
        <w:trPr>
          <w:trHeight w:val="171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1C62F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5ECEA71" w14:textId="35843F65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EAC413" w14:textId="6510EF22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570CA45" w14:textId="47333B31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C89D6" w14:textId="543D6E95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849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10CF9A" w14:textId="3FF63451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103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92055" w14:textId="7303ED02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953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737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415</w:t>
            </w:r>
          </w:p>
        </w:tc>
      </w:tr>
    </w:tbl>
    <w:p w14:paraId="543DF28D" w14:textId="77777777" w:rsidR="00263D05" w:rsidRDefault="00263D05" w:rsidP="00263D05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1875"/>
        <w:gridCol w:w="1875"/>
        <w:gridCol w:w="1875"/>
        <w:gridCol w:w="1875"/>
        <w:gridCol w:w="1875"/>
        <w:gridCol w:w="1875"/>
      </w:tblGrid>
      <w:tr w:rsidR="00876BED" w:rsidRPr="00876BED" w14:paraId="4DEE677D" w14:textId="77777777" w:rsidTr="008250D6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0BD30" w14:textId="77777777" w:rsidR="00876BED" w:rsidRPr="00876BED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A6BEB1" w14:textId="77777777" w:rsidR="00876BED" w:rsidRPr="00876BED" w:rsidRDefault="00876BED" w:rsidP="008250D6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76BED" w:rsidRPr="00876BED" w14:paraId="58DD52BB" w14:textId="77777777" w:rsidTr="00E90519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5026C" w14:textId="77777777" w:rsidR="00876BED" w:rsidRPr="00876BED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3AC52C" w14:textId="621BC7D8" w:rsidR="00876BED" w:rsidRPr="00876BED" w:rsidRDefault="006D3FF2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AAFDF4" w14:textId="443381FE" w:rsidR="00876BED" w:rsidRPr="00876BED" w:rsidRDefault="006D3FF2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76BED" w:rsidRPr="00876BED" w14:paraId="0A1A6302" w14:textId="77777777" w:rsidTr="00E90519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BA8A6" w14:textId="77777777" w:rsidR="00876BED" w:rsidRPr="00876BED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41C48A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1DD2F9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3896D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2BF4E3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5E7D95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04A427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76BED" w:rsidRPr="00876BED" w14:paraId="5CC3DF71" w14:textId="77777777" w:rsidTr="00E90519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4FA5A" w14:textId="77777777" w:rsidR="00876BED" w:rsidRPr="00876BED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151222" w14:textId="446BA45D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65681C" w14:textId="5A0C514F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857D821" w14:textId="1CE40D94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0B61A7" w14:textId="6433AB4C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8ADFA38" w14:textId="2A886154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64F2D0" w14:textId="305F5ABF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76BED" w:rsidRPr="00876BED" w14:paraId="740D7327" w14:textId="77777777" w:rsidTr="008250D6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FCFA2" w14:textId="77777777" w:rsidR="00876BED" w:rsidRPr="00876BED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3AD7509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06FA56D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62A0130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7C904A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B8387A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5B991B" w14:textId="77777777" w:rsidR="00876BED" w:rsidRPr="00876BED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876BED" w:rsidRPr="00876BED" w14:paraId="7999934B" w14:textId="77777777" w:rsidTr="00876BED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790E9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4F0A4C" w14:textId="746DF553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966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4ABC4F" w14:textId="75A09CD6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BD56C7" w:rsidRPr="00BD56C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147</w:t>
            </w:r>
            <w:r w:rsidR="00BD56C7" w:rsidRPr="00BD56C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776</w:t>
            </w:r>
            <w:r w:rsidR="00BD56C7" w:rsidRPr="00BD56C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26ED1A" w14:textId="442FD54D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67</w:t>
            </w:r>
            <w:r w:rsidR="00DC0D28" w:rsidRPr="00DC0D2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  <w:r w:rsidR="00DC0D28" w:rsidRPr="00DC0D2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742</w:t>
            </w:r>
            <w:r w:rsidR="00DC0D28" w:rsidRPr="00DC0D2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2E671" w14:textId="1BE86CC6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F81BF" w14:textId="5915D37A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1709A" w14:textId="7EA46FEA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76BED" w:rsidRPr="00876BED" w14:paraId="5A084C51" w14:textId="77777777" w:rsidTr="00876BED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48BCD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63EC27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673BE1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710AEA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CAD96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C59FD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51A8C" w14:textId="77777777" w:rsidR="00876BED" w:rsidRPr="00876BED" w:rsidRDefault="00876BED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76BED" w:rsidRPr="00876BED" w14:paraId="6D58A156" w14:textId="77777777" w:rsidTr="00876BED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4A901" w14:textId="77777777" w:rsidR="00876BED" w:rsidRPr="00876BED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B43C38" w14:textId="1351B94C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303A02" w:rsidRPr="00303A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189</w:t>
            </w:r>
            <w:r w:rsidR="00303A02" w:rsidRPr="00303A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303A02" w:rsidRPr="00303A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76F44E" w14:textId="768F8E2A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604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872482" w14:textId="24704355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565FB7" w:rsidRPr="00565F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  <w:r w:rsidR="00565FB7" w:rsidRPr="00565F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667</w:t>
            </w:r>
            <w:r w:rsidR="00565FB7" w:rsidRPr="00565F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9076B5" w14:textId="6D527E75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512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26AB50" w14:textId="7DE77B71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86E053" w14:textId="39E74232" w:rsidR="00876BED" w:rsidRPr="00876BED" w:rsidRDefault="006D3FF2" w:rsidP="00876BE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796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740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731</w:t>
            </w:r>
          </w:p>
        </w:tc>
      </w:tr>
    </w:tbl>
    <w:p w14:paraId="2B179E4F" w14:textId="77777777" w:rsidR="00876BED" w:rsidRPr="00CB2B65" w:rsidRDefault="00876BED" w:rsidP="00263D05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</w:p>
    <w:p w14:paraId="0B462936" w14:textId="0B701DBD" w:rsidR="00263D05" w:rsidRPr="00876BED" w:rsidRDefault="00263D05" w:rsidP="00876BED">
      <w:pPr>
        <w:rPr>
          <w:rFonts w:ascii="Browallia New" w:eastAsia="Arial Unicode MS" w:hAnsi="Browallia New" w:cs="Browallia New"/>
          <w:sz w:val="26"/>
          <w:szCs w:val="26"/>
        </w:rPr>
      </w:pP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กลุ่มกิจการได้ปรับปรุงข้อมูลจำแนกตามส่วนงานสำหรับรอบระยะเวลาเปรียบเทียบ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2566</w:t>
      </w:r>
      <w:r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เพื่อให้สอดคล้องกับข้อมูลทางการเงินสำหรับรอบระยะเวลาเปรียบเทียบตามที่ได้กล่าวไว้ในหมายเหตุข้อ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627B5CE9" w14:textId="0F4D8B7E" w:rsidR="00D02F2F" w:rsidRPr="00AE3F78" w:rsidRDefault="00D02F2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58054C" w14:textId="0B5A507E" w:rsidR="00AE3F78" w:rsidRPr="00F00800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3F78" w:rsidRPr="00F00800" w:rsidSect="00174C2D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5E0E1842" w14:textId="7C2B7F50" w:rsidR="00ED35BA" w:rsidRPr="00803465" w:rsidRDefault="00ED35BA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D35BA" w:rsidRPr="006A4E51" w14:paraId="64FF2A8A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C9BEDD0" w14:textId="384B2A51" w:rsidR="00ED35BA" w:rsidRPr="00ED35BA" w:rsidRDefault="006D3FF2" w:rsidP="00CD3E0B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ED35BA" w:rsidRPr="00ED35B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D35BA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E176CA" w:rsidRDefault="001D7CC5" w:rsidP="00AE3F78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69692F7D" w14:textId="0B0EAD7C" w:rsidR="00236891" w:rsidRPr="00E176CA" w:rsidRDefault="04A71C1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C6929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ลูกหนี้การค้าและลูกหนี้</w:t>
      </w:r>
      <w:r w:rsidR="006B16F0" w:rsidRPr="005C6929">
        <w:rPr>
          <w:rFonts w:ascii="Browallia New" w:eastAsia="Arial Unicode MS" w:hAnsi="Browallia New" w:cs="Browallia New" w:hint="cs"/>
          <w:sz w:val="26"/>
          <w:szCs w:val="26"/>
          <w:cs/>
        </w:rPr>
        <w:t>หมุนเวียน</w:t>
      </w:r>
      <w:r w:rsidRPr="005C6929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="005C6929" w:rsidRPr="005C692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364D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D646BF" w:rsidRPr="00D646BF">
        <w:rPr>
          <w:rFonts w:ascii="Browallia New" w:eastAsia="Arial Unicode MS" w:hAnsi="Browallia New" w:cs="Browallia New" w:hint="cs"/>
          <w:sz w:val="26"/>
          <w:szCs w:val="26"/>
          <w:cs/>
        </w:rPr>
        <w:t>เงินให้กู้ยืม</w:t>
      </w:r>
      <w:r w:rsidR="007A2138">
        <w:rPr>
          <w:rFonts w:ascii="Browallia New" w:eastAsia="Arial Unicode MS" w:hAnsi="Browallia New" w:cs="Browallia New"/>
          <w:sz w:val="26"/>
          <w:szCs w:val="26"/>
        </w:rPr>
        <w:t xml:space="preserve">      </w:t>
      </w:r>
      <w:r w:rsidR="00A21F4F" w:rsidRPr="00A915B3">
        <w:rPr>
          <w:rFonts w:ascii="Browallia New" w:eastAsia="Arial Unicode MS" w:hAnsi="Browallia New" w:cs="Browallia New" w:hint="cs"/>
          <w:sz w:val="26"/>
          <w:szCs w:val="26"/>
          <w:cs/>
        </w:rPr>
        <w:t>ระยะยาว</w:t>
      </w:r>
      <w:r w:rsidR="00D646BF" w:rsidRPr="00D646BF">
        <w:rPr>
          <w:rFonts w:ascii="Browallia New" w:eastAsia="Arial Unicode MS" w:hAnsi="Browallia New" w:cs="Browallia New" w:hint="cs"/>
          <w:sz w:val="26"/>
          <w:szCs w:val="26"/>
          <w:cs/>
        </w:rPr>
        <w:t>แก่บริษัทย่อย</w:t>
      </w:r>
      <w:r w:rsidR="00D646B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5C6929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803465">
        <w:rPr>
          <w:rFonts w:ascii="Browallia New" w:eastAsia="Arial Unicode MS" w:hAnsi="Browallia New" w:cs="Browallia New"/>
          <w:sz w:val="26"/>
          <w:szCs w:val="26"/>
          <w:cs/>
        </w:rPr>
        <w:t>หนี้สินทางการเงิน</w:t>
      </w:r>
      <w:r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ซึ่งประกอบด้วย</w:t>
      </w:r>
      <w:r w:rsidR="005C6929" w:rsidRP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เจ้าหนี้การค้าและเจ้าหนี้</w:t>
      </w:r>
      <w:r w:rsid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หมุนเวียน</w:t>
      </w:r>
      <w:r w:rsidR="005C6929" w:rsidRP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อื่น</w:t>
      </w:r>
      <w:r w:rsid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เงินกู้ยืมจากสถาบันการเงิน </w:t>
      </w:r>
      <w:r w:rsidR="2CE31DB6"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หนี้สิน</w:t>
      </w:r>
      <w:r w:rsidR="2CE31DB6" w:rsidRPr="00E176CA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ตามสัญญาเช่า </w:t>
      </w:r>
      <w:r w:rsidRPr="00E176CA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7E7941B0" w14:textId="77777777" w:rsidR="00616623" w:rsidRPr="00E176CA" w:rsidDel="00356D3C" w:rsidRDefault="00616623" w:rsidP="00AE3F78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44FDD223" w14:textId="2828C1B6" w:rsidR="56CF6947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30</w:t>
      </w:r>
      <w:r w:rsidR="00C636D6"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636D6" w:rsidRPr="00876BED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567082"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31</w:t>
      </w:r>
      <w:r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ธันวาคม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2566</w:t>
      </w:r>
      <w:r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</w:t>
      </w:r>
      <w:r w:rsidR="00970484"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0484" w:rsidRPr="00876BED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สินทรัพย์ทางการเงินที่</w:t>
      </w:r>
      <w:r w:rsidR="00477F4D" w:rsidRPr="00876BED">
        <w:rPr>
          <w:rFonts w:ascii="Browallia New" w:eastAsia="Arial Unicode MS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วัดมูลค่าด้วยมูลค่ายุติธรรมผ่านกำไรขาดทุนเบ็ดเสร็จ</w:t>
      </w:r>
      <w:r w:rsidR="00477F4D" w:rsidRPr="00735810">
        <w:rPr>
          <w:rFonts w:ascii="Browallia New" w:eastAsia="Arial Unicode MS" w:hAnsi="Browallia New" w:cs="Browallia New"/>
          <w:sz w:val="26"/>
          <w:szCs w:val="26"/>
          <w:cs/>
        </w:rPr>
        <w:t>อื่นเป็น</w:t>
      </w:r>
      <w:r w:rsidRPr="00735810">
        <w:rPr>
          <w:rFonts w:ascii="Browallia New" w:eastAsia="Arial Unicode MS" w:hAnsi="Browallia New" w:cs="Browallia New"/>
          <w:sz w:val="26"/>
          <w:szCs w:val="26"/>
          <w:cs/>
        </w:rPr>
        <w:t xml:space="preserve">ตราสารทุนที่จดทะเบียนในตลาดหลักทรัพย์ซึ่งวัดมูลค่าด้วยมูลค่ายุติธรรมระดับ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</w:t>
      </w:r>
      <w:r w:rsidRPr="0073581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840D1">
        <w:rPr>
          <w:rFonts w:ascii="Browallia New" w:eastAsia="Arial Unicode MS" w:hAnsi="Browallia New" w:cs="Browallia New"/>
          <w:sz w:val="26"/>
          <w:szCs w:val="26"/>
        </w:rPr>
        <w:br/>
      </w:r>
      <w:r w:rsidRPr="00735810">
        <w:rPr>
          <w:rFonts w:ascii="Browallia New" w:eastAsia="Arial Unicode MS" w:hAnsi="Browallia New" w:cs="Browallia New"/>
          <w:sz w:val="26"/>
          <w:szCs w:val="26"/>
          <w:cs/>
        </w:rPr>
        <w:t>โดยคำนวณจากราคาปิดของหลักทรัพย์อ้างอิง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อ้างอิงจากตลาดหลักทรัพย์แห่งประเทศไทย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และกลุ่มกิจการไม่มีการโอนรายการเครื่องมือทางการเงินระหว่างระดับชั้นมูลค่ายุติธรรมใน</w:t>
      </w:r>
      <w:r w:rsidRPr="00891E0D">
        <w:rPr>
          <w:rFonts w:ascii="Browallia New" w:eastAsia="Arial Unicode MS" w:hAnsi="Browallia New" w:cs="Browallia New" w:hint="cs"/>
          <w:sz w:val="26"/>
          <w:szCs w:val="26"/>
          <w:cs/>
        </w:rPr>
        <w:t>ระหว่าง</w:t>
      </w:r>
      <w:r w:rsidR="00D4187B" w:rsidRPr="00891E0D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</w:p>
    <w:p w14:paraId="7D7F8C67" w14:textId="77777777" w:rsidR="009C209B" w:rsidRPr="00E176CA" w:rsidRDefault="009C209B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  <w:cs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F4EC0" w:rsidRPr="006A4E51" w14:paraId="0080759F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7DC1CB" w14:textId="0786F30A" w:rsidR="006F4EC0" w:rsidRPr="006A4E51" w:rsidRDefault="006D3FF2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6F4EC0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317FC12A" w:rsidR="006F4EC0" w:rsidRPr="00E176CA" w:rsidRDefault="006F4EC0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23546164" w14:textId="05DC2E3B" w:rsidR="003F6089" w:rsidRDefault="008A2473" w:rsidP="00AE3F7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ณ 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วันที่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C636D6" w:rsidRPr="00876BE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C636D6" w:rsidRPr="00876BE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กันยายน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พ</w:t>
      </w:r>
      <w:r w:rsidRPr="00876BE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876BE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และวันที่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ธันวาคม พ</w:t>
      </w:r>
      <w:r w:rsidRPr="00876BE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876BE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2566</w:t>
      </w:r>
      <w:r w:rsidRPr="00876BE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54E1" w:rsidRPr="00876BE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</w:t>
      </w:r>
      <w:r w:rsidR="008C023F" w:rsidRPr="00876BE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ซึ่งแสดงรวมในรายการลูกหนี้การค้าและลูกหนี้หมุนเวียนอื่น</w:t>
      </w:r>
      <w:r w:rsidR="008C023F" w:rsidRPr="00876BED">
        <w:rPr>
          <w:rFonts w:ascii="Browallia New" w:eastAsia="Arial Unicode MS" w:hAnsi="Browallia New" w:cs="Browallia New" w:hint="cs"/>
          <w:sz w:val="26"/>
          <w:szCs w:val="26"/>
          <w:cs/>
        </w:rPr>
        <w:t>ในงบฐานะการเงิน</w:t>
      </w:r>
      <w:r w:rsidR="002F54E1" w:rsidRPr="00876BED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สามารถวิเคราะห์ตาม</w:t>
      </w:r>
      <w:r w:rsidR="002F54E1" w:rsidRPr="006A4E51">
        <w:rPr>
          <w:rFonts w:ascii="Browallia New" w:eastAsia="Arial Unicode MS" w:hAnsi="Browallia New" w:cs="Browallia New"/>
          <w:sz w:val="26"/>
          <w:szCs w:val="26"/>
          <w:cs/>
        </w:rPr>
        <w:t>อายุหนี้ที่ค้างชำระได้ดังนี้</w:t>
      </w:r>
    </w:p>
    <w:p w14:paraId="4D5A008F" w14:textId="77777777" w:rsidR="00A14D04" w:rsidRPr="001840D1" w:rsidRDefault="00A14D04" w:rsidP="001840D1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7"/>
        <w:gridCol w:w="1388"/>
        <w:gridCol w:w="1390"/>
        <w:gridCol w:w="1388"/>
        <w:gridCol w:w="1385"/>
      </w:tblGrid>
      <w:tr w:rsidR="00BF6142" w:rsidRPr="006A4E51" w14:paraId="240BFF06" w14:textId="029F1F88" w:rsidTr="00AE3F78">
        <w:trPr>
          <w:trHeight w:val="20"/>
        </w:trPr>
        <w:tc>
          <w:tcPr>
            <w:tcW w:w="39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C2668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2F6BB" w14:textId="3363F2A2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0967A" w14:textId="49BFFE82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6142" w:rsidRPr="006A4E51" w14:paraId="3EAD579B" w14:textId="19596F29" w:rsidTr="00AE3F78">
        <w:trPr>
          <w:trHeight w:val="20"/>
        </w:trPr>
        <w:tc>
          <w:tcPr>
            <w:tcW w:w="39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0FFDD898" w14:textId="322E2C88" w:rsidR="00BF6142" w:rsidRPr="00876BED" w:rsidRDefault="006D3FF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A46032" w14:textId="35F7B9F0" w:rsidR="00BF6142" w:rsidRPr="00876BED" w:rsidRDefault="006D3FF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70A2B26" w14:textId="04C84D83" w:rsidR="00BF6142" w:rsidRPr="00876BED" w:rsidRDefault="006D3FF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60D91" w14:textId="57E5AFB5" w:rsidR="00BF6142" w:rsidRPr="00E577D6" w:rsidRDefault="006D3FF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F6142" w:rsidRPr="006A4E51" w14:paraId="47C64BC9" w14:textId="5AE37FCA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0" w:name="OLE_LINK1"/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5CD306F8" w14:textId="1D216A28" w:rsidR="00BF6142" w:rsidRPr="007716B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bottom"/>
          </w:tcPr>
          <w:p w14:paraId="672C2CB0" w14:textId="4093DAAD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4AA5BFF" w14:textId="5A8AE253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bottom"/>
          </w:tcPr>
          <w:p w14:paraId="769829E3" w14:textId="7A86EC06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bookmarkEnd w:id="0"/>
      <w:tr w:rsidR="00BF6142" w:rsidRPr="006A4E51" w14:paraId="749943C0" w14:textId="468BEB04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17DDD65" w14:textId="39D9D271" w:rsidR="00BF6142" w:rsidRPr="006A4E5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14:paraId="3F2D0C65" w14:textId="36E31223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0C3D48B" w14:textId="07724E2D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3BD9509" w14:textId="472DD75E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BF6142" w:rsidRPr="00AE3F78" w14:paraId="2BDE471F" w14:textId="4B0B717B" w:rsidTr="00AE3F78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BF6142" w:rsidRPr="00AE3F78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0A4C9A8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814703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10D60C4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5F3F4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76BED" w:rsidRPr="006A4E51" w14:paraId="13FF7C97" w14:textId="1BACACB0" w:rsidTr="00876BED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1153106D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674A2B" w14:textId="0F5928C0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371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28A76" w14:textId="63CC84CE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491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837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291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995A2" w14:textId="35DFB7D6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407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218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732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E3C72" w14:textId="063ECDC9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876BED" w:rsidRPr="006A4E51" w14:paraId="3ADC0CBB" w14:textId="0481BE08" w:rsidTr="00876BED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1C5148D3" w:rsidR="00876BED" w:rsidRPr="006A4E51" w:rsidRDefault="006D3FF2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2057FC" w14:textId="51F1FA60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531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6571F" w14:textId="57657ED5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236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63D981" w14:textId="257E1169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BDDDE" w14:textId="38686411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6D17AA72" w14:textId="239B4360" w:rsidTr="00876BED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75AE8B96" w:rsidR="00876BED" w:rsidRPr="006A4E51" w:rsidRDefault="006D3FF2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1711CCE" w14:textId="0D766DD2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382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562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5664812C" w14:textId="5B3A8E50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415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811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67484CA" w14:textId="65C95EB6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bottom"/>
          </w:tcPr>
          <w:p w14:paraId="0F16E6F1" w14:textId="17D3AE67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096EB4F7" w14:textId="7CA66FCF" w:rsidTr="00876BED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5F785487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EE1F66" w14:textId="7D96DA3B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555</w:t>
            </w:r>
            <w:r w:rsidR="00876BED" w:rsidRPr="00876BE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FAC865" w14:textId="31A82E59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98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81C4440" w14:textId="49A45BA4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2FC08" w14:textId="2ED6712C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56666F48" w14:textId="493B7BE6" w:rsidTr="00876BED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011249F" w14:textId="4EFB4031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372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574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939A7B" w14:textId="32B96D14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492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587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0CFADA" w14:textId="67D8F0AE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407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218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732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003DEF" w14:textId="268D2172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876BED" w:rsidRPr="006A4E51" w14:paraId="6B0328A1" w14:textId="3754D144" w:rsidTr="00876BED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54521BEA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6A4E51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3CE481" w14:textId="5459D0C7" w:rsidR="00876BED" w:rsidRPr="00876BED" w:rsidRDefault="009C0F2A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C0F2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Pr="009C0F2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423</w:t>
            </w:r>
            <w:r w:rsidRPr="009C0F2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688</w:t>
            </w:r>
            <w:r w:rsidRPr="009C0F2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99B3D8" w14:textId="0F7E0E18" w:rsidR="00876BED" w:rsidRPr="00876BED" w:rsidRDefault="00876BED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194</w:t>
            </w: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ECF691" w14:textId="07EE6AB3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BC02D9" w14:textId="38BA6E40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5F5C2742" w14:textId="33C6276F" w:rsidTr="00876BED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D33E7D" w14:textId="0B95AED7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371</w:t>
            </w:r>
            <w:r w:rsidR="009C5201" w:rsidRPr="009C520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151</w:t>
            </w:r>
            <w:r w:rsidR="009C5201" w:rsidRPr="009C520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181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3AF2F3" w14:textId="776E06F6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492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393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529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E396AE" w14:textId="13D8E5B5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407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218</w:t>
            </w:r>
            <w:r w:rsidR="00876BED" w:rsidRPr="00876BE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732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186461" w14:textId="3E185CF9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</w:tbl>
    <w:p w14:paraId="5EF3E7C7" w14:textId="77777777" w:rsidR="00B9489F" w:rsidRPr="00A14D04" w:rsidRDefault="00B9489F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908"/>
        <w:gridCol w:w="1388"/>
        <w:gridCol w:w="1394"/>
        <w:gridCol w:w="1394"/>
        <w:gridCol w:w="1379"/>
        <w:gridCol w:w="8"/>
      </w:tblGrid>
      <w:tr w:rsidR="00BF6142" w:rsidRPr="006A4E51" w14:paraId="590B2717" w14:textId="77777777" w:rsidTr="00876BED">
        <w:trPr>
          <w:gridAfter w:val="1"/>
          <w:wAfter w:w="8" w:type="dxa"/>
          <w:trHeight w:val="20"/>
        </w:trPr>
        <w:tc>
          <w:tcPr>
            <w:tcW w:w="39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D395B" w14:textId="77777777" w:rsidR="00BF6142" w:rsidRPr="006A4E51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48AD" w14:textId="77777777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6EEFD" w14:textId="77777777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6142" w:rsidRPr="006A4E51" w14:paraId="4668C59C" w14:textId="77777777" w:rsidTr="00876BED">
        <w:trPr>
          <w:trHeight w:val="20"/>
        </w:trPr>
        <w:tc>
          <w:tcPr>
            <w:tcW w:w="39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78CA0" w14:textId="77777777" w:rsidR="00BF6142" w:rsidRPr="006A4E51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D0AA5DA" w14:textId="46F9FEE3" w:rsidR="00BF6142" w:rsidRPr="00876BED" w:rsidRDefault="006D3FF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8959DD" w14:textId="3A945085" w:rsidR="00BF6142" w:rsidRPr="00876BED" w:rsidRDefault="006D3FF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</w:tcPr>
          <w:p w14:paraId="7C493991" w14:textId="013F876E" w:rsidR="00BF6142" w:rsidRPr="00876BED" w:rsidRDefault="006D3FF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32580E" w14:textId="66379599" w:rsidR="00BF6142" w:rsidRPr="00E577D6" w:rsidRDefault="006D3FF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F6142" w:rsidRPr="006A4E51" w14:paraId="22429BCB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71D82D" w14:textId="77777777" w:rsidR="00BF6142" w:rsidRPr="006A4E51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67EFC67" w14:textId="3470188E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bottom"/>
          </w:tcPr>
          <w:p w14:paraId="00A5F541" w14:textId="654856FF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 w14:paraId="79BE7F93" w14:textId="59FC409C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7" w:type="dxa"/>
            <w:gridSpan w:val="2"/>
            <w:tcBorders>
              <w:left w:val="nil"/>
              <w:right w:val="nil"/>
            </w:tcBorders>
            <w:vAlign w:val="bottom"/>
          </w:tcPr>
          <w:p w14:paraId="1C3116C1" w14:textId="5EEE8518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BF6142" w:rsidRPr="006A4E51" w14:paraId="512C6890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5F7EA1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A89D60F" w14:textId="0588F423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nil"/>
            </w:tcBorders>
          </w:tcPr>
          <w:p w14:paraId="34E5C2C2" w14:textId="19703BA6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nil"/>
            </w:tcBorders>
          </w:tcPr>
          <w:p w14:paraId="6D6D66FD" w14:textId="69A052AA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914E1F0" w14:textId="260AEE60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F6142" w:rsidRPr="00AE3F78" w14:paraId="45AE49B3" w14:textId="77777777" w:rsidTr="00876BED">
        <w:trPr>
          <w:trHeight w:val="20"/>
        </w:trPr>
        <w:tc>
          <w:tcPr>
            <w:tcW w:w="39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B434E1" w14:textId="77777777" w:rsidR="00BF6142" w:rsidRPr="00AE3F78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F5D6A0A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B9D45B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D146EEA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EFE844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76BED" w:rsidRPr="006A4E51" w14:paraId="07907599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3F6E" w14:textId="3E7EAF8F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  <w:vAlign w:val="bottom"/>
          </w:tcPr>
          <w:p w14:paraId="36E42BEA" w14:textId="5A15D1DB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039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745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57863" w14:textId="0C2C3D0F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890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203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9859A3" w14:textId="26A4AABD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211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463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39CBA" w14:textId="45A9E71B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876BED" w:rsidRPr="006A4E51" w14:paraId="706160DC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C22E2" w14:textId="1C6D4531" w:rsidR="00876BED" w:rsidRPr="006A4E51" w:rsidRDefault="006D3FF2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  <w:vAlign w:val="bottom"/>
          </w:tcPr>
          <w:p w14:paraId="22D309B3" w14:textId="6E68F444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253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7EA74" w14:textId="19FD346A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125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5A1020" w14:textId="48BD8A72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96701" w14:textId="6F5DA5DD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15452B03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DCD68" w14:textId="36F59C95" w:rsidR="00876BED" w:rsidRPr="006A4E51" w:rsidRDefault="006D3FF2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76BED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  <w:vAlign w:val="bottom"/>
          </w:tcPr>
          <w:p w14:paraId="0C4E07CB" w14:textId="6C03978E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416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537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vAlign w:val="bottom"/>
          </w:tcPr>
          <w:p w14:paraId="288DB7A3" w14:textId="64A7E9BD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298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730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FCAA73A" w14:textId="2A751800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C7E530E" w14:textId="76B0EFF1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1FA58684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FCD5C" w14:textId="7577370B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C60FE6" w14:textId="1D0D7ADD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029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079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5CBD5A" w14:textId="12B7C7C7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383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D8F486" w14:textId="692670A5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96F74" w14:textId="7CF1D6AD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3F6DDD0C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63379" w14:textId="77777777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091614D" w14:textId="0306A533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087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051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4EB796" w14:textId="26149EC3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916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011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E5F5EC" w14:textId="42073AE4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211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463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181F19" w14:textId="52A6663A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876BED" w:rsidRPr="006A4E51" w14:paraId="2816445A" w14:textId="77777777" w:rsidTr="00876BED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C5DC77" w14:textId="354B46EA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6A4E51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6D3FF2" w:rsidRPr="006D3FF2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A7A987" w14:textId="1CC1068C" w:rsidR="00876BED" w:rsidRPr="00876BED" w:rsidRDefault="00AE24C9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24C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46</w:t>
            </w:r>
            <w:r w:rsidRPr="00AE24C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207</w:t>
            </w:r>
            <w:r w:rsidRPr="00AE24C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632</w:t>
            </w:r>
            <w:r w:rsidRPr="00AE24C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1F9A40" w14:textId="7DCEC4AA" w:rsidR="00876BED" w:rsidRPr="00876BED" w:rsidRDefault="00876BED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6</w:t>
            </w: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680</w:t>
            </w: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  <w:r w:rsidRPr="00876BED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6D6CE8" w14:textId="5A35F8A5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F7CA3C" w14:textId="0BD2FF68" w:rsidR="00876BED" w:rsidRPr="00876BED" w:rsidRDefault="00876BED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76BED" w:rsidRPr="006A4E51" w14:paraId="3CD41B56" w14:textId="77777777" w:rsidTr="00876BED">
        <w:trPr>
          <w:trHeight w:val="20"/>
        </w:trPr>
        <w:tc>
          <w:tcPr>
            <w:tcW w:w="3908" w:type="dxa"/>
            <w:tcBorders>
              <w:left w:val="nil"/>
              <w:right w:val="nil"/>
            </w:tcBorders>
            <w:shd w:val="clear" w:color="auto" w:fill="auto"/>
          </w:tcPr>
          <w:p w14:paraId="79490164" w14:textId="77777777" w:rsidR="00876BED" w:rsidRPr="006A4E51" w:rsidRDefault="00876BED" w:rsidP="00876BED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C74B39" w14:textId="581F28D6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6147F6" w:rsidRPr="006147F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040</w:t>
            </w:r>
            <w:r w:rsidR="006147F6" w:rsidRPr="006147F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844</w:t>
            </w:r>
            <w:r w:rsidR="006147F6" w:rsidRPr="006147F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9D80C7" w14:textId="22AAF082" w:rsidR="00876BED" w:rsidRPr="00876BED" w:rsidRDefault="006D3FF2" w:rsidP="00E176CA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909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330</w:t>
            </w:r>
            <w:r w:rsidR="00876BED" w:rsidRPr="00876BE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Calibri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623F8A" w14:textId="1481386C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211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463</w:t>
            </w:r>
            <w:r w:rsidR="00876BED" w:rsidRPr="00876B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2C7011" w14:textId="04A3E300" w:rsidR="00876BED" w:rsidRPr="00876BED" w:rsidRDefault="006D3FF2" w:rsidP="00876BE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876BED" w:rsidRPr="00876BE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</w:tbl>
    <w:p w14:paraId="640D0B95" w14:textId="77777777" w:rsidR="003E2DAC" w:rsidRPr="003E2DAC" w:rsidRDefault="003E2DAC" w:rsidP="00802055">
      <w:pPr>
        <w:rPr>
          <w:rFonts w:ascii="Browallia New" w:hAnsi="Browallia New" w:cs="Browallia New"/>
          <w:sz w:val="16"/>
          <w:szCs w:val="16"/>
        </w:rPr>
      </w:pPr>
    </w:p>
    <w:p w14:paraId="43C9E30E" w14:textId="733C2B91" w:rsidR="00D6722F" w:rsidRPr="00A915B3" w:rsidRDefault="00A14D04" w:rsidP="00E176CA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 w:hint="cs"/>
          <w:sz w:val="26"/>
          <w:szCs w:val="26"/>
          <w:cs/>
        </w:rPr>
        <w:t>ในระหว่าง</w:t>
      </w:r>
      <w:r w:rsidR="006C55AF"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 กลุ่มกิจการรับรู้ผลขาดทุนด้านเครดิตที่คาดว่าจะเกิดขึ้นจากลูกหนี้การค้าในงบกำไรขาดทุนเบ็ดเสร็จ</w:t>
      </w:r>
      <w:r w:rsidR="00D02398">
        <w:rPr>
          <w:rFonts w:ascii="Browallia New" w:hAnsi="Browallia New" w:cs="Browallia New" w:hint="cs"/>
          <w:sz w:val="26"/>
          <w:szCs w:val="26"/>
          <w:cs/>
        </w:rPr>
        <w:t>เป็น</w:t>
      </w:r>
      <w:r w:rsidR="00D02398" w:rsidRPr="00A915B3">
        <w:rPr>
          <w:rFonts w:ascii="Browallia New" w:hAnsi="Browallia New" w:cs="Browallia New" w:hint="cs"/>
          <w:sz w:val="26"/>
          <w:szCs w:val="26"/>
          <w:cs/>
        </w:rPr>
        <w:t xml:space="preserve">จำนวน </w:t>
      </w:r>
      <w:r w:rsidR="006D3FF2" w:rsidRPr="006D3FF2">
        <w:rPr>
          <w:rFonts w:ascii="Browallia New" w:hAnsi="Browallia New" w:cs="Browallia New"/>
          <w:sz w:val="26"/>
          <w:szCs w:val="26"/>
        </w:rPr>
        <w:t>1</w:t>
      </w:r>
      <w:r w:rsidR="00016D85">
        <w:rPr>
          <w:rFonts w:ascii="Browallia New" w:hAnsi="Browallia New" w:cs="Browallia New"/>
          <w:sz w:val="26"/>
          <w:szCs w:val="26"/>
        </w:rPr>
        <w:t>,</w:t>
      </w:r>
      <w:r w:rsidR="006D3FF2" w:rsidRPr="006D3FF2">
        <w:rPr>
          <w:rFonts w:ascii="Browallia New" w:hAnsi="Browallia New" w:cs="Browallia New"/>
          <w:sz w:val="26"/>
          <w:szCs w:val="26"/>
        </w:rPr>
        <w:t>102</w:t>
      </w:r>
      <w:r w:rsidR="00016D85">
        <w:rPr>
          <w:rFonts w:ascii="Browallia New" w:hAnsi="Browallia New" w:cs="Browallia New"/>
          <w:sz w:val="26"/>
          <w:szCs w:val="26"/>
        </w:rPr>
        <w:t>,</w:t>
      </w:r>
      <w:r w:rsidR="006D3FF2" w:rsidRPr="006D3FF2">
        <w:rPr>
          <w:rFonts w:ascii="Browallia New" w:hAnsi="Browallia New" w:cs="Browallia New"/>
          <w:sz w:val="26"/>
          <w:szCs w:val="26"/>
        </w:rPr>
        <w:t>505</w:t>
      </w:r>
      <w:r w:rsidR="00336E20" w:rsidRPr="00A915B3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D02398" w:rsidRPr="00A915B3">
        <w:rPr>
          <w:rFonts w:ascii="Browallia New" w:hAnsi="Browallia New" w:cs="Browallia New" w:hint="cs"/>
          <w:sz w:val="26"/>
          <w:szCs w:val="26"/>
          <w:cs/>
        </w:rPr>
        <w:t xml:space="preserve">ดอลลาร์สหรัฐ หรือ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39</w:t>
      </w:r>
      <w:r w:rsidR="00A915B3" w:rsidRPr="00A915B3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526</w:t>
      </w:r>
      <w:r w:rsidR="00A915B3" w:rsidRPr="00A915B3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929</w:t>
      </w:r>
      <w:r w:rsidR="00A915B3" w:rsidRPr="00A915B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02398" w:rsidRPr="00A915B3">
        <w:rPr>
          <w:rFonts w:ascii="Browallia New" w:hAnsi="Browallia New" w:cs="Browallia New" w:hint="cs"/>
          <w:sz w:val="26"/>
          <w:szCs w:val="26"/>
          <w:cs/>
        </w:rPr>
        <w:t>บาท</w:t>
      </w:r>
    </w:p>
    <w:p w14:paraId="26C8FD31" w14:textId="77777777" w:rsidR="00A14D04" w:rsidRDefault="00A14D04" w:rsidP="00802055">
      <w:pPr>
        <w:rPr>
          <w:rFonts w:ascii="Browallia New" w:hAnsi="Browallia New" w:cs="Browallia New"/>
          <w:sz w:val="26"/>
          <w:szCs w:val="26"/>
          <w:cs/>
        </w:rPr>
        <w:sectPr w:rsidR="00A14D04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62BDB3B8" w14:textId="77777777" w:rsidR="00D6722F" w:rsidRDefault="00D6722F" w:rsidP="00D6722F">
      <w:pPr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D6722F" w:rsidRPr="006A4E51" w14:paraId="1D43EC3A" w14:textId="77777777" w:rsidTr="00AE3F78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22A489B7" w14:textId="2E3F7B47" w:rsidR="00D6722F" w:rsidRPr="006A4E51" w:rsidRDefault="006D3FF2" w:rsidP="009E094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D6722F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6722F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</w:t>
            </w:r>
            <w:r w:rsidR="00D6722F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ร่วมและบริษัท</w:t>
            </w:r>
            <w:r w:rsidR="00D6722F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ย่อย</w:t>
            </w:r>
          </w:p>
        </w:tc>
      </w:tr>
    </w:tbl>
    <w:p w14:paraId="51CA3021" w14:textId="77777777" w:rsidR="00D6722F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A551A1" w14:textId="5DD46335" w:rsidR="00D6722F" w:rsidRPr="006B16F0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B16F0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รายละเอียดของเงินลงทุนในบริษัทร่วมและบริษัทย่อย </w:t>
      </w:r>
      <w:r w:rsidRPr="006B16F0">
        <w:rPr>
          <w:rFonts w:ascii="Browallia New" w:eastAsia="Arial Unicode MS" w:hAnsi="Browallia New" w:cs="Browallia New"/>
          <w:sz w:val="26"/>
          <w:szCs w:val="26"/>
          <w:cs/>
        </w:rPr>
        <w:t xml:space="preserve">ณ 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30</w:t>
      </w:r>
      <w:r w:rsidR="00C636D6"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636D6" w:rsidRPr="00876BED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876BE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Pr="00876BE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B16F0">
        <w:rPr>
          <w:rFonts w:ascii="Browallia New" w:eastAsia="Arial Unicode MS" w:hAnsi="Browallia New" w:cs="Browallia New" w:hint="cs"/>
          <w:sz w:val="26"/>
          <w:szCs w:val="26"/>
          <w:cs/>
        </w:rPr>
        <w:t>มี</w:t>
      </w:r>
      <w:r w:rsidRPr="006B16F0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6539800D" w14:textId="77777777" w:rsidR="00D6722F" w:rsidRPr="006B16F0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85"/>
        <w:gridCol w:w="2430"/>
        <w:gridCol w:w="1440"/>
        <w:gridCol w:w="1440"/>
        <w:gridCol w:w="1440"/>
        <w:gridCol w:w="1440"/>
        <w:gridCol w:w="1440"/>
        <w:gridCol w:w="1440"/>
      </w:tblGrid>
      <w:tr w:rsidR="006B16F0" w:rsidRPr="006B16F0" w14:paraId="3EBD7BEC" w14:textId="774B67A8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26882" w14:textId="77777777" w:rsidR="00AE3F78" w:rsidRPr="006B16F0" w:rsidRDefault="00AE3F78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031C0" w14:textId="77777777" w:rsidR="00AE3F78" w:rsidRPr="006B16F0" w:rsidRDefault="00AE3F78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14328" w14:textId="77777777" w:rsidR="00AE3F78" w:rsidRPr="006B16F0" w:rsidRDefault="00AE3F78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16026" w14:textId="2A7BC8C1" w:rsidR="00AE3F78" w:rsidRPr="006B16F0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39C2C76E" w14:textId="601B48D9" w:rsidR="00AE3F78" w:rsidRPr="003E29E6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3E29E6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6B16F0" w:rsidRPr="006B16F0" w14:paraId="709DE208" w14:textId="24D11BD3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7D9B1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6FD52" w14:textId="77777777" w:rsidR="002513CC" w:rsidRPr="006B16F0" w:rsidRDefault="002513CC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0F819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86CED5" w14:textId="79C9AEFC" w:rsidR="002513CC" w:rsidRPr="006B16F0" w:rsidRDefault="002513CC" w:rsidP="00A921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97669BA" w14:textId="7EFB87CD" w:rsidR="002513CC" w:rsidRPr="006B16F0" w:rsidRDefault="002513CC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เงินลงทุนตามวิธีส่วนได้เสีย</w:t>
            </w:r>
          </w:p>
        </w:tc>
      </w:tr>
      <w:tr w:rsidR="00876BED" w:rsidRPr="00876BED" w14:paraId="1E151FB5" w14:textId="6A94798F" w:rsidTr="00AE3F78">
        <w:trPr>
          <w:trHeight w:val="296"/>
        </w:trPr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F545B0" w14:textId="77777777" w:rsidR="002513CC" w:rsidRPr="00876BED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7F69A6" w14:textId="77777777" w:rsidR="002513CC" w:rsidRPr="00876BED" w:rsidRDefault="002513CC" w:rsidP="00AE3F78">
            <w:pPr>
              <w:ind w:left="-11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6A04D0C1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C978F1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1A6EB" w14:textId="5DAAECDB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กันยายน</w:t>
            </w:r>
          </w:p>
          <w:p w14:paraId="64DD5864" w14:textId="62029190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55C00" w14:textId="122E1E19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A94D80F" w14:textId="3D0FD6A6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DA515" w14:textId="1920780F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กันยายน</w:t>
            </w:r>
          </w:p>
          <w:p w14:paraId="1643C535" w14:textId="1F68E5C2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5C60B4" w14:textId="66118021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68009807" w14:textId="6B54A3DC" w:rsidR="002513CC" w:rsidRPr="00876BED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8F8ECA9" w14:textId="27402057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กันยายน</w:t>
            </w:r>
          </w:p>
          <w:p w14:paraId="217AE677" w14:textId="253BFB75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039D196" w14:textId="53A6844B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2A5F03EE" w14:textId="7AEE4D9B" w:rsidR="002513CC" w:rsidRPr="00876BED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</w:tr>
      <w:tr w:rsidR="00876BED" w:rsidRPr="00876BED" w14:paraId="7A7FB080" w14:textId="4F4F1CD6" w:rsidTr="00AE3F78">
        <w:trPr>
          <w:trHeight w:val="321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6E2E05" w14:textId="77777777" w:rsidR="002513CC" w:rsidRPr="00876BED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E84E0C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06E47C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783B2C" w14:textId="77777777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82BD76" w14:textId="49925B3F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AB0D5F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569987F" w14:textId="223DBC68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42C9D26" w14:textId="1295BFB5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C388C7A" w14:textId="15E83C8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76BED" w:rsidRPr="00876BED" w14:paraId="292947E2" w14:textId="35AFA19F" w:rsidTr="00AE3F78">
        <w:trPr>
          <w:trHeight w:val="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A323F3" w14:textId="77777777" w:rsidR="002513CC" w:rsidRPr="00876BED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6E817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2606C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7D9CD34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A20B2F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93F09E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AF787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E8293CC" w14:textId="5C23CFE2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FA4DB8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76BED" w:rsidRPr="00876BED" w14:paraId="140446A5" w14:textId="2FA61C8E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784F8" w14:textId="77777777" w:rsidR="002513CC" w:rsidRPr="00876BED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4DCBC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EC71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2F8436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011AB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E27EF4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26A71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2D0219" w14:textId="7107BC5F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C5EBA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876BED" w:rsidRPr="00876BED" w14:paraId="375A301C" w14:textId="77777777" w:rsidTr="00876BED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C9E79" w14:textId="3E8FB9D4" w:rsidR="00876BED" w:rsidRPr="00876BED" w:rsidRDefault="00876BED" w:rsidP="00876BED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ท่อส่งปิโตรเลียมไทย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6D43" w14:textId="77777777" w:rsidR="00876BED" w:rsidRPr="00876BED" w:rsidRDefault="00876BED" w:rsidP="00876BED">
            <w:pPr>
              <w:ind w:right="-45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46CFE" w14:textId="2AD8C445" w:rsidR="00876BED" w:rsidRPr="00876BED" w:rsidRDefault="00876BED" w:rsidP="00876BED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ธุรกิจการขนส่งน้ำมัน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B63B52" w14:textId="120DC077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E739B" w14:textId="1AB5E854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75F1B4" w14:textId="135F5DE2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0FFC3A" w14:textId="7CBA721E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AC64B8D" w14:textId="3D7BF828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554E1C" w14:textId="0091994C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296B5771" w14:textId="77777777" w:rsidR="00CD0568" w:rsidRPr="00876BED" w:rsidRDefault="00CD0568" w:rsidP="00D6722F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85"/>
        <w:gridCol w:w="2430"/>
        <w:gridCol w:w="1440"/>
        <w:gridCol w:w="1440"/>
        <w:gridCol w:w="1440"/>
        <w:gridCol w:w="1440"/>
        <w:gridCol w:w="1440"/>
        <w:gridCol w:w="1440"/>
      </w:tblGrid>
      <w:tr w:rsidR="00876BED" w:rsidRPr="00876BED" w14:paraId="6D6A238B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2339D" w14:textId="77777777" w:rsidR="00AE3F78" w:rsidRPr="00876BED" w:rsidRDefault="00AE3F78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2ED57" w14:textId="77777777" w:rsidR="00AE3F78" w:rsidRPr="00876BED" w:rsidRDefault="00AE3F78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8249C" w14:textId="77777777" w:rsidR="00AE3F78" w:rsidRPr="00876BED" w:rsidRDefault="00AE3F78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881A6" w14:textId="77777777" w:rsidR="00AE3F78" w:rsidRPr="00876BED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A12908C" w14:textId="309E6D66" w:rsidR="00AE3F78" w:rsidRPr="003E29E6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3E29E6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876BED" w:rsidRPr="00876BED" w14:paraId="34FF39CC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2857B" w14:textId="77777777" w:rsidR="002513CC" w:rsidRPr="00876BED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78E6F" w14:textId="77777777" w:rsidR="002513CC" w:rsidRPr="00876BED" w:rsidRDefault="002513CC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00E7D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8CD44" w14:textId="77777777" w:rsidR="002513CC" w:rsidRPr="00876BED" w:rsidRDefault="002513CC" w:rsidP="00A921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C378D48" w14:textId="0966BC3F" w:rsidR="002513CC" w:rsidRPr="00876BED" w:rsidRDefault="002513CC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876BED" w:rsidRPr="00876BED" w14:paraId="4BD482D1" w14:textId="77777777" w:rsidTr="00AE3F78">
        <w:trPr>
          <w:trHeight w:val="440"/>
        </w:trPr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591FC0" w14:textId="77777777" w:rsidR="002513CC" w:rsidRPr="00876BED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23DE04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0709346C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2CB52E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F640D" w14:textId="62A97743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กันยายน</w:t>
            </w:r>
          </w:p>
          <w:p w14:paraId="0A1E255C" w14:textId="0E66413C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BFDB5" w14:textId="3989E6D1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290E6F1" w14:textId="51C6C004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86B63" w14:textId="1E9746C8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กันยายน</w:t>
            </w:r>
          </w:p>
          <w:p w14:paraId="043CABE1" w14:textId="76173E81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69A9468" w14:textId="40D2AAE1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33C2011" w14:textId="4DECC5BB" w:rsidR="002513CC" w:rsidRPr="00876BED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4A6EE31" w14:textId="28745B51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636D6"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กันยายน</w:t>
            </w:r>
          </w:p>
          <w:p w14:paraId="130C8241" w14:textId="62A06D4E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1EDB0C8" w14:textId="36D36EEE" w:rsidR="002513CC" w:rsidRPr="00876BED" w:rsidRDefault="006D3FF2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76A3D932" w14:textId="161A9477" w:rsidR="002513CC" w:rsidRPr="00876BED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876BE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</w:tr>
      <w:tr w:rsidR="00876BED" w:rsidRPr="00876BED" w14:paraId="1A8ABCD4" w14:textId="77777777" w:rsidTr="00AE3F78">
        <w:trPr>
          <w:trHeight w:val="321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AB6D8F" w14:textId="77777777" w:rsidR="002513CC" w:rsidRPr="00876BED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96D46C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602C65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93ED98" w14:textId="77777777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0E9DF6" w14:textId="77777777" w:rsidR="002513CC" w:rsidRPr="00876BED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CEB39E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CD98A6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661A02" w14:textId="45506F04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5008263" w14:textId="39BFB3C9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876BED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76BED" w:rsidRPr="00876BED" w14:paraId="6DC457B2" w14:textId="77777777" w:rsidTr="006B16F0">
        <w:trPr>
          <w:trHeight w:val="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AE0F7" w14:textId="77777777" w:rsidR="002513CC" w:rsidRPr="00876BED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15364E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10841" w14:textId="77777777" w:rsidR="002513CC" w:rsidRPr="00876BED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6368F1D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1D1BC8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BFB61B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9D33F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E9DC85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BDC2D7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B16F0" w:rsidRPr="006B16F0" w14:paraId="011FF5C7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3929E" w14:textId="77777777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C8134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57E82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431A2B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AE66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E26389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14880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172626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F5CDD" w14:textId="77777777" w:rsidR="002513CC" w:rsidRPr="00876BED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76BED" w:rsidRPr="006B16F0" w14:paraId="7E0F65FC" w14:textId="77777777" w:rsidTr="00876BED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85302" w14:textId="456C4CB4" w:rsidR="00876BED" w:rsidRPr="006B16F0" w:rsidRDefault="00876BED" w:rsidP="00876BED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52C98" w14:textId="77777777" w:rsidR="00876BED" w:rsidRPr="006B16F0" w:rsidRDefault="00876BED" w:rsidP="00876BED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CBE40" w14:textId="77777777" w:rsidR="00876BED" w:rsidRPr="006B16F0" w:rsidRDefault="00876BED" w:rsidP="00876BED">
            <w:pPr>
              <w:ind w:left="6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ธุรกิจลงทุนในบริษัทย่อย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2B80D5" w14:textId="65BACA53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A2E37" w14:textId="3178DBA5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CBCEB9" w14:textId="528990DF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64169" w14:textId="24F6516C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138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716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C82773" w14:textId="4D9E6FA6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502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E1324" w14:textId="06625970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770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76BED" w:rsidRPr="006B16F0" w14:paraId="408C0899" w14:textId="77777777" w:rsidTr="00876BED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16269" w14:textId="1B0C8882" w:rsidR="00876BED" w:rsidRPr="006B16F0" w:rsidRDefault="00876BED" w:rsidP="00876BED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แลนด์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1648" w14:textId="77777777" w:rsidR="00876BED" w:rsidRPr="006B16F0" w:rsidRDefault="00876BED" w:rsidP="00876BED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6F4B6" w14:textId="77777777" w:rsidR="00E176CA" w:rsidRDefault="00876BED" w:rsidP="00876BED">
            <w:pPr>
              <w:ind w:left="62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ธุรกิจบริหารจัดการ</w:t>
            </w:r>
          </w:p>
          <w:p w14:paraId="08A8B495" w14:textId="3FEAFA0F" w:rsidR="00876BED" w:rsidRPr="006B16F0" w:rsidRDefault="00E176CA" w:rsidP="00876BED">
            <w:pPr>
              <w:ind w:left="62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</w:t>
            </w:r>
            <w:r w:rsidR="00876BED"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24653C" w14:textId="7FD1DFDF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1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C95F9" w14:textId="0C7E6E52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1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224FDD" w14:textId="62445D16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ECC65" w14:textId="5D5EDF31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D402F4" w14:textId="10A370E9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734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21053" w14:textId="739599E1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253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950</w:t>
            </w:r>
          </w:p>
        </w:tc>
      </w:tr>
      <w:tr w:rsidR="00876BED" w:rsidRPr="006B16F0" w14:paraId="590C793B" w14:textId="77777777" w:rsidTr="00876BED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1DD88" w14:textId="76DAABB9" w:rsidR="00876BED" w:rsidRPr="006B16F0" w:rsidRDefault="00876BED" w:rsidP="00876BED">
            <w:pPr>
              <w:ind w:left="-105" w:right="-13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มาร์เก็ตติ้ง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C93C2" w14:textId="77777777" w:rsidR="00876BED" w:rsidRPr="006B16F0" w:rsidRDefault="00876BED" w:rsidP="00876BED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436F1" w14:textId="77777777" w:rsidR="00E176CA" w:rsidRDefault="00876BED" w:rsidP="00876BED">
            <w:pPr>
              <w:ind w:left="62" w:right="-1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ธุรกิจจำหน่ายผลิตภัณฑ์</w:t>
            </w:r>
          </w:p>
          <w:p w14:paraId="03CD3BCB" w14:textId="1C720F34" w:rsidR="00876BED" w:rsidRPr="006B16F0" w:rsidRDefault="00E176CA" w:rsidP="00876BED">
            <w:pPr>
              <w:ind w:left="62" w:right="-14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</w:t>
            </w:r>
            <w:r w:rsidR="00876BED" w:rsidRPr="006B16F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ปิโตรเลียม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7B84B4" w14:textId="684D7173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EE2CD" w14:textId="77777777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6BE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6FC497" w14:textId="4F61B6ED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D5A0D5" w14:textId="699E427A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87EC42" w14:textId="6E49CDF5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7F9ADC" w14:textId="62FE6E09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76BED" w:rsidRPr="006B16F0" w14:paraId="1F9BCEF9" w14:textId="77777777" w:rsidTr="00876BED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3C1C5" w14:textId="2D9FFA2C" w:rsidR="00876BED" w:rsidRPr="006B16F0" w:rsidRDefault="00876BED" w:rsidP="00876BED">
            <w:pPr>
              <w:ind w:left="-105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D8DA4" w14:textId="77777777" w:rsidR="00876BED" w:rsidRPr="006B16F0" w:rsidRDefault="00876BED" w:rsidP="00876BED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F95B6" w14:textId="77777777" w:rsidR="00876BED" w:rsidRPr="006B16F0" w:rsidRDefault="00876BED" w:rsidP="00876BED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F2562" w14:textId="77777777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9F845" w14:textId="77777777" w:rsidR="00876BED" w:rsidRPr="00876BED" w:rsidRDefault="00876BED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56367A" w14:textId="5FED68CC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749DC4" w14:textId="298DA5B0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407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823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D551ED" w14:textId="252CA05D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876BED" w:rsidRPr="00876B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4D654" w14:textId="712C629B" w:rsidR="00876BED" w:rsidRPr="00876BED" w:rsidRDefault="006D3FF2" w:rsidP="00876BE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024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  <w:r w:rsidR="00876BED" w:rsidRPr="00876BE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3B77CBF5" w14:textId="77777777" w:rsidR="00D217AF" w:rsidRPr="00E176CA" w:rsidRDefault="00D217AF" w:rsidP="00D6722F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00A9DE18" w14:textId="633FF694" w:rsidR="00CD0568" w:rsidRPr="00E81E34" w:rsidRDefault="00CD0568" w:rsidP="00D6722F">
      <w:pPr>
        <w:rPr>
          <w:rFonts w:ascii="Browallia New" w:hAnsi="Browallia New" w:cs="Browallia New"/>
          <w:sz w:val="26"/>
          <w:szCs w:val="26"/>
          <w:lang w:val="en-US"/>
        </w:rPr>
        <w:sectPr w:rsidR="00CD0568" w:rsidRPr="00E81E34" w:rsidSect="00174C2D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  <w:r w:rsidRPr="00AE1B21">
        <w:rPr>
          <w:rFonts w:ascii="Browallia New" w:hAnsi="Browallia New" w:cs="Browallia New"/>
          <w:sz w:val="26"/>
          <w:szCs w:val="26"/>
          <w:vertAlign w:val="superscript"/>
        </w:rPr>
        <w:t>(</w:t>
      </w:r>
      <w:r w:rsidR="006D3FF2" w:rsidRPr="006D3FF2">
        <w:rPr>
          <w:rFonts w:ascii="Browallia New" w:hAnsi="Browallia New" w:cs="Browallia New"/>
          <w:sz w:val="26"/>
          <w:szCs w:val="26"/>
          <w:vertAlign w:val="superscript"/>
        </w:rPr>
        <w:t>1</w:t>
      </w:r>
      <w:r w:rsidRPr="00AE1B21">
        <w:rPr>
          <w:rFonts w:ascii="Browallia New" w:hAnsi="Browallia New" w:cs="Browallia New"/>
          <w:sz w:val="26"/>
          <w:szCs w:val="26"/>
          <w:vertAlign w:val="superscript"/>
        </w:rPr>
        <w:t>)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สัดส่วนความเป็นเจ้าของของกลุ่มกิจการเท่ากับร้อยละ </w:t>
      </w:r>
      <w:r w:rsidR="006D3FF2" w:rsidRPr="006D3FF2">
        <w:rPr>
          <w:rFonts w:ascii="Browallia New" w:hAnsi="Browallia New" w:cs="Browallia New"/>
          <w:sz w:val="26"/>
          <w:szCs w:val="26"/>
        </w:rPr>
        <w:t>73</w:t>
      </w:r>
      <w:r>
        <w:rPr>
          <w:rFonts w:ascii="Browallia New" w:hAnsi="Browallia New" w:cs="Browallia New"/>
          <w:sz w:val="26"/>
          <w:szCs w:val="26"/>
          <w:lang w:val="en-US"/>
        </w:rPr>
        <w:t>.</w:t>
      </w:r>
      <w:r w:rsidR="006D3FF2" w:rsidRPr="006D3FF2">
        <w:rPr>
          <w:rFonts w:ascii="Browallia New" w:hAnsi="Browallia New" w:cs="Browallia New"/>
          <w:sz w:val="26"/>
          <w:szCs w:val="26"/>
        </w:rPr>
        <w:t>99</w:t>
      </w:r>
    </w:p>
    <w:p w14:paraId="49DF8987" w14:textId="77777777" w:rsidR="00D6722F" w:rsidRPr="005D1323" w:rsidRDefault="00D6722F" w:rsidP="00AE3F78">
      <w:pPr>
        <w:rPr>
          <w:rFonts w:ascii="Browallia New" w:hAnsi="Browallia New" w:cs="Browallia New"/>
          <w:sz w:val="26"/>
          <w:szCs w:val="26"/>
        </w:rPr>
      </w:pPr>
    </w:p>
    <w:p w14:paraId="1FABEC3E" w14:textId="77777777" w:rsidR="00D6722F" w:rsidRPr="00774353" w:rsidRDefault="00D6722F" w:rsidP="00AE3F78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1323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AU"/>
        </w:rPr>
        <w:t>รายการลงทุนที่สำคัญในระหว่าง</w:t>
      </w: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AU"/>
        </w:rPr>
        <w:t>รอบระยะเวลา</w:t>
      </w:r>
    </w:p>
    <w:p w14:paraId="2192C517" w14:textId="77777777" w:rsidR="00D6722F" w:rsidRPr="0081395A" w:rsidRDefault="00D6722F" w:rsidP="00AE3F78">
      <w:pPr>
        <w:rPr>
          <w:rFonts w:ascii="Browallia New" w:hAnsi="Browallia New" w:cs="Browallia New"/>
          <w:sz w:val="22"/>
          <w:szCs w:val="22"/>
        </w:rPr>
      </w:pPr>
    </w:p>
    <w:p w14:paraId="169FD089" w14:textId="6FEAAFF7" w:rsidR="00D6722F" w:rsidRPr="003B5517" w:rsidRDefault="00D6722F" w:rsidP="00AE3F78">
      <w:pPr>
        <w:rPr>
          <w:rFonts w:ascii="Browallia New" w:hAnsi="Browallia New" w:cs="Browallia New"/>
          <w:color w:val="CF4A02"/>
          <w:sz w:val="26"/>
          <w:szCs w:val="26"/>
        </w:rPr>
      </w:pPr>
      <w:r w:rsidRPr="00A23104">
        <w:rPr>
          <w:rFonts w:ascii="Browallia New" w:hAnsi="Browallia New" w:cs="Browallia New" w:hint="cs"/>
          <w:color w:val="CF4A02"/>
          <w:sz w:val="26"/>
          <w:szCs w:val="26"/>
          <w:cs/>
        </w:rPr>
        <w:t>บริษัท</w:t>
      </w:r>
      <w:r w:rsidRPr="00A23104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Pr="00A23104">
        <w:rPr>
          <w:rFonts w:ascii="Browallia New" w:hAnsi="Browallia New" w:cs="Browallia New" w:hint="cs"/>
          <w:color w:val="CF4A02"/>
          <w:sz w:val="26"/>
          <w:szCs w:val="26"/>
          <w:cs/>
        </w:rPr>
        <w:t>ท่อส่งปิโตรเลียมไทย</w:t>
      </w:r>
      <w:r w:rsidRPr="00A23104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Pr="00A23104">
        <w:rPr>
          <w:rFonts w:ascii="Browallia New" w:hAnsi="Browallia New" w:cs="Browallia New" w:hint="cs"/>
          <w:color w:val="CF4A02"/>
          <w:sz w:val="26"/>
          <w:szCs w:val="26"/>
          <w:cs/>
        </w:rPr>
        <w:t>จำกัด</w:t>
      </w:r>
      <w:r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Pr="00FC0D19">
        <w:rPr>
          <w:rFonts w:ascii="Browallia New" w:hAnsi="Browallia New" w:cs="Browallia New"/>
          <w:color w:val="CF4A02"/>
          <w:sz w:val="26"/>
          <w:szCs w:val="26"/>
          <w:cs/>
        </w:rPr>
        <w:t>(“</w:t>
      </w:r>
      <w:r>
        <w:rPr>
          <w:rFonts w:ascii="Browallia New" w:hAnsi="Browallia New" w:cs="Browallia New"/>
          <w:color w:val="CF4A02"/>
          <w:sz w:val="26"/>
          <w:szCs w:val="26"/>
        </w:rPr>
        <w:t>Thapp</w:t>
      </w:r>
      <w:r w:rsidR="00EE228B">
        <w:rPr>
          <w:rFonts w:ascii="Browallia New" w:hAnsi="Browallia New" w:cs="Browallia New"/>
          <w:color w:val="CF4A02"/>
          <w:sz w:val="26"/>
          <w:szCs w:val="26"/>
          <w:lang w:val="en-US"/>
        </w:rPr>
        <w:t>l</w:t>
      </w:r>
      <w:r>
        <w:rPr>
          <w:rFonts w:ascii="Browallia New" w:hAnsi="Browallia New" w:cs="Browallia New"/>
          <w:color w:val="CF4A02"/>
          <w:sz w:val="26"/>
          <w:szCs w:val="26"/>
        </w:rPr>
        <w:t>ine</w:t>
      </w:r>
      <w:r w:rsidRPr="00FC0D19">
        <w:rPr>
          <w:rFonts w:ascii="Browallia New" w:hAnsi="Browallia New" w:cs="Browallia New"/>
          <w:color w:val="CF4A02"/>
          <w:sz w:val="26"/>
          <w:szCs w:val="26"/>
        </w:rPr>
        <w:t>”)</w:t>
      </w:r>
      <w:r w:rsidRPr="001460E4">
        <w:rPr>
          <w:rFonts w:ascii="Browallia New" w:hAnsi="Browallia New" w:cs="Browallia New"/>
          <w:sz w:val="26"/>
          <w:szCs w:val="26"/>
        </w:rPr>
        <w:t xml:space="preserve"> </w:t>
      </w:r>
    </w:p>
    <w:p w14:paraId="4D36E6F3" w14:textId="77777777" w:rsidR="00AB0D4B" w:rsidRPr="0081395A" w:rsidRDefault="00AB0D4B" w:rsidP="0081395A">
      <w:pPr>
        <w:rPr>
          <w:rFonts w:ascii="Browallia New" w:hAnsi="Browallia New" w:cs="Browallia New"/>
          <w:sz w:val="22"/>
          <w:szCs w:val="22"/>
        </w:rPr>
      </w:pPr>
    </w:p>
    <w:p w14:paraId="5E02C135" w14:textId="738A60C0" w:rsidR="003B2B2A" w:rsidRDefault="00EE300C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เมื่อวันที่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มกราคม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B0D4B"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="00C96FFA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ซื้อ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หุ้นสามัญร้อยละ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9</w:t>
      </w:r>
      <w:r w:rsidR="007D3BC3" w:rsidRPr="00FE5943">
        <w:rPr>
          <w:rFonts w:ascii="Browallia New" w:eastAsia="Arial Unicode MS" w:hAnsi="Browallia New" w:cs="Browallia New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91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ของบริษัท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ท่อส่งปิโตรเลียมไทย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จำกัด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ด้วยมูลค่าจ่ายซื้อ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D3BC3" w:rsidRPr="00FE5943">
        <w:rPr>
          <w:rFonts w:ascii="Browallia New" w:eastAsia="Arial Unicode MS" w:hAnsi="Browallia New" w:cs="Browallia New"/>
          <w:sz w:val="26"/>
          <w:szCs w:val="26"/>
        </w:rPr>
        <w:br/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45</w:t>
      </w:r>
      <w:r w:rsidR="003833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ล้านดอลลาร์สหรัฐ หรือเทียบเท่า</w:t>
      </w:r>
      <w:r w:rsidR="007D3BC3" w:rsidRPr="00FE59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</w:t>
      </w:r>
      <w:r w:rsidR="007D3BC3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541</w:t>
      </w:r>
      <w:r w:rsidR="007D3BC3">
        <w:rPr>
          <w:rFonts w:ascii="Browallia New" w:eastAsia="Arial Unicode MS" w:hAnsi="Browallia New" w:cs="Browallia New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18</w:t>
      </w:r>
      <w:r w:rsidR="007D3B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833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ล้านบาท </w:t>
      </w:r>
      <w:r w:rsidR="00DF1C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กลุ่มกิจการจัดประเภทเงินลงทุนใน</w:t>
      </w:r>
      <w:r w:rsidR="00DF1C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F1CF9" w:rsidRPr="00FE5943">
        <w:rPr>
          <w:rFonts w:ascii="Browallia New" w:eastAsia="Arial Unicode MS" w:hAnsi="Browallia New" w:cs="Browallia New"/>
          <w:sz w:val="26"/>
          <w:szCs w:val="26"/>
        </w:rPr>
        <w:t>Thapp</w:t>
      </w:r>
      <w:r w:rsidR="00EE228B" w:rsidRPr="00FE5943">
        <w:rPr>
          <w:rFonts w:ascii="Browallia New" w:eastAsia="Arial Unicode MS" w:hAnsi="Browallia New" w:cs="Browallia New"/>
          <w:sz w:val="26"/>
          <w:szCs w:val="26"/>
        </w:rPr>
        <w:t>l</w:t>
      </w:r>
      <w:r w:rsidR="00DF1CF9" w:rsidRPr="00FE5943">
        <w:rPr>
          <w:rFonts w:ascii="Browallia New" w:eastAsia="Arial Unicode MS" w:hAnsi="Browallia New" w:cs="Browallia New"/>
          <w:sz w:val="26"/>
          <w:szCs w:val="26"/>
        </w:rPr>
        <w:t xml:space="preserve">ine </w:t>
      </w:r>
      <w:r w:rsidR="00DF1C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เป็นเงินลงทุนในบริษัทร่วม</w:t>
      </w:r>
      <w:r w:rsidR="00DF1CF9"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F1CF9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เนื่องจาก</w:t>
      </w:r>
      <w:r w:rsidR="005A5D74" w:rsidRPr="00B8608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กลุ่มกิจการมีอิทธิพลอย่างเป็นสาระสำคัญ</w:t>
      </w:r>
      <w:r w:rsidR="003B2B2A">
        <w:rPr>
          <w:rFonts w:ascii="Browallia New" w:eastAsia="Arial Unicode MS" w:hAnsi="Browallia New" w:cs="Browallia New" w:hint="cs"/>
          <w:sz w:val="26"/>
          <w:szCs w:val="26"/>
          <w:cs/>
        </w:rPr>
        <w:t>ต่อการดำเนินงานและการบริหารจัดการของบริษัทร่วม</w:t>
      </w:r>
    </w:p>
    <w:p w14:paraId="61D0B695" w14:textId="77777777" w:rsidR="003B2B2A" w:rsidRDefault="003B2B2A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0FCEB2" w14:textId="49F59BAD" w:rsidR="00D6722F" w:rsidRPr="00B8608A" w:rsidRDefault="003B2B2A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76AB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เมื่อวันที่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21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76AB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พฤษภาคม พ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976AB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76AB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บริษัทรับเงินปันผลจาก</w:t>
      </w:r>
      <w:r w:rsidR="00C9340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Thappline</w:t>
      </w:r>
      <w:r w:rsidRPr="00976AB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จำนวน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77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468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112</w:t>
      </w:r>
      <w:r w:rsidRPr="00976AB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76AB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บาท หรือเทียบเท่า</w:t>
      </w:r>
      <w:r w:rsidRPr="00FE5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</w:t>
      </w:r>
      <w:r w:rsidRPr="00FE5943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126</w:t>
      </w:r>
      <w:r w:rsidRPr="00FE5943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720</w:t>
      </w:r>
      <w:r w:rsidRPr="00FE59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ดอลลาร์สหรัฐ ซึ่งได้รับการอนุมัติในการประชุมผู้ถือหุ้นสามัญประจำปี</w:t>
      </w:r>
      <w:r w:rsidR="00EE5CE4" w:rsidRPr="00FE5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FE5943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FE5943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FE5943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Pr="00FE5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ของ</w:t>
      </w:r>
      <w:r w:rsidR="00C9340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93406">
        <w:rPr>
          <w:rFonts w:ascii="Browallia New" w:eastAsia="Arial Unicode MS" w:hAnsi="Browallia New" w:cs="Browallia New"/>
          <w:spacing w:val="-4"/>
          <w:sz w:val="26"/>
          <w:szCs w:val="26"/>
        </w:rPr>
        <w:t>Thappline</w:t>
      </w:r>
    </w:p>
    <w:p w14:paraId="20E7641B" w14:textId="77777777" w:rsidR="00D6722F" w:rsidRPr="0081395A" w:rsidRDefault="00D6722F" w:rsidP="00AE3F78">
      <w:pPr>
        <w:rPr>
          <w:rFonts w:ascii="Browallia New" w:hAnsi="Browallia New" w:cs="Browallia New"/>
          <w:sz w:val="22"/>
          <w:szCs w:val="22"/>
        </w:rPr>
      </w:pPr>
    </w:p>
    <w:p w14:paraId="67F81B00" w14:textId="77777777" w:rsidR="00D6722F" w:rsidRPr="00321588" w:rsidRDefault="00D6722F" w:rsidP="00AE3F78">
      <w:pPr>
        <w:rPr>
          <w:rFonts w:ascii="Browallia New" w:hAnsi="Browallia New" w:cs="Browallia New"/>
          <w:sz w:val="26"/>
          <w:szCs w:val="26"/>
        </w:rPr>
      </w:pPr>
      <w:r w:rsidRPr="00321588">
        <w:rPr>
          <w:rFonts w:ascii="Browallia New" w:hAnsi="Browallia New" w:cs="Browallia New"/>
          <w:color w:val="CF4A02"/>
          <w:sz w:val="26"/>
          <w:szCs w:val="26"/>
          <w:cs/>
        </w:rPr>
        <w:t>บริษัท</w:t>
      </w:r>
      <w:r w:rsidRPr="0032158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21588">
        <w:rPr>
          <w:rFonts w:ascii="Browallia New" w:hAnsi="Browallia New" w:cs="Browallia New"/>
          <w:color w:val="CF4A02"/>
          <w:sz w:val="26"/>
          <w:szCs w:val="26"/>
          <w:cs/>
        </w:rPr>
        <w:t>สตาร์ ฟูเอลส์ มาร์เก็ตติ้ง จำกัด (“</w:t>
      </w:r>
      <w:r w:rsidRPr="00321588">
        <w:rPr>
          <w:rFonts w:ascii="Browallia New" w:hAnsi="Browallia New" w:cs="Browallia New"/>
          <w:color w:val="CF4A02"/>
          <w:sz w:val="26"/>
          <w:szCs w:val="26"/>
        </w:rPr>
        <w:t>SFL”)</w:t>
      </w:r>
      <w:r w:rsidRPr="00321588">
        <w:rPr>
          <w:rFonts w:ascii="Browallia New" w:hAnsi="Browallia New" w:cs="Browallia New"/>
          <w:sz w:val="26"/>
          <w:szCs w:val="26"/>
        </w:rPr>
        <w:t xml:space="preserve"> </w:t>
      </w:r>
    </w:p>
    <w:p w14:paraId="3430BBDF" w14:textId="77777777" w:rsidR="00D6722F" w:rsidRPr="00321588" w:rsidRDefault="00D6722F" w:rsidP="00AE3F78">
      <w:pPr>
        <w:rPr>
          <w:rFonts w:ascii="Browallia New" w:hAnsi="Browallia New" w:cs="Browallia New"/>
          <w:sz w:val="22"/>
          <w:szCs w:val="22"/>
        </w:rPr>
      </w:pPr>
    </w:p>
    <w:p w14:paraId="0C0C7CBE" w14:textId="11580B3D" w:rsidR="00B83FE1" w:rsidRDefault="00B83FE1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เมื่อวันที่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</w:t>
      </w:r>
      <w:r w:rsidRPr="003215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มกราคม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Pr="003215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="00C96FFA"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ซื้อ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หุ้นสามัญ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ในสัดส่วนร้อยละ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99</w:t>
      </w:r>
      <w:r w:rsidRPr="00321588">
        <w:rPr>
          <w:rFonts w:ascii="Browallia New" w:eastAsia="Arial Unicode MS" w:hAnsi="Browallia New" w:cs="Browallia New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99</w:t>
      </w:r>
      <w:r w:rsidRPr="003215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>ในบริษัท สตาร์ ฟูเอลส์ มาร์เก็ตติ้ง จ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>กัด</w:t>
      </w:r>
      <w:r w:rsidRPr="003215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ดังกล่าว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>เกิดจากบริษัทในเครือเดียวกันและอยู่ภายใต้การควบคุมเดียวกันของบริษัทที่มีอ</w:t>
      </w:r>
      <w:r w:rsidRPr="00321588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>นาจควบคุมสูงสุดของบริษัท</w:t>
      </w:r>
      <w:r w:rsidRPr="003215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2412B">
        <w:rPr>
          <w:rFonts w:ascii="Browallia New" w:eastAsia="Arial Unicode MS" w:hAnsi="Browallia New" w:cs="Browallia New"/>
          <w:sz w:val="26"/>
          <w:szCs w:val="26"/>
        </w:rPr>
        <w:t xml:space="preserve">              </w:t>
      </w:r>
      <w:r w:rsidRPr="00321588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บริษัทจึงประเมินว่าธุรกรรมดังกล่าวเป็นการซื้อธุรกิจภายใต้การควบคุมเดียวกัน </w:t>
      </w:r>
      <w:r w:rsidR="00D01D08" w:rsidRPr="0032158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ตามที่ได้กล่าวไว้ในหมายเหตุข้อ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749C8685" w14:textId="2AD93C5A" w:rsidR="00E832E7" w:rsidRPr="0081395A" w:rsidRDefault="00E832E7" w:rsidP="00E832E7">
      <w:pPr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F0A8B" w:rsidRPr="006A4E51" w14:paraId="7B4825F1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4DE9D5F" w14:textId="4396563B" w:rsidR="005F0A8B" w:rsidRPr="006A4E51" w:rsidRDefault="006D3FF2" w:rsidP="002943F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1" w:name="_Hlk144373255"/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5F0A8B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  <w:bookmarkEnd w:id="1"/>
    </w:tbl>
    <w:p w14:paraId="19E485FD" w14:textId="77777777" w:rsidR="005F0A8B" w:rsidRPr="0081395A" w:rsidRDefault="005F0A8B" w:rsidP="0081395A">
      <w:pPr>
        <w:rPr>
          <w:rFonts w:ascii="Browallia New" w:hAnsi="Browallia New" w:cs="Browallia New"/>
          <w:sz w:val="22"/>
          <w:szCs w:val="22"/>
        </w:rPr>
      </w:pPr>
    </w:p>
    <w:p w14:paraId="6EF50310" w14:textId="4FD70AD5" w:rsidR="005F0A8B" w:rsidRPr="006A4E51" w:rsidRDefault="00B608B2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6A4E51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</w:t>
      </w:r>
      <w:r w:rsidR="008E0915">
        <w:rPr>
          <w:rFonts w:ascii="Browallia New" w:eastAsia="Arial Unicode MS" w:hAnsi="Browallia New" w:cs="Browallia New" w:hint="cs"/>
          <w:sz w:val="26"/>
          <w:szCs w:val="26"/>
          <w:cs/>
        </w:rPr>
        <w:t>รอบ</w:t>
      </w:r>
      <w:r w:rsidR="008E0915" w:rsidRPr="003B2B2A">
        <w:rPr>
          <w:rFonts w:ascii="Browallia New" w:eastAsia="Arial Unicode MS" w:hAnsi="Browallia New" w:cs="Browallia New" w:hint="cs"/>
          <w:sz w:val="26"/>
          <w:szCs w:val="26"/>
          <w:cs/>
        </w:rPr>
        <w:t>ระยะเวลา</w:t>
      </w:r>
      <w:r w:rsidR="00C636D6" w:rsidRPr="003B2B2A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="00D32AE9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30</w:t>
      </w:r>
      <w:r w:rsidR="00C636D6" w:rsidRPr="003B2B2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636D6" w:rsidRPr="003B2B2A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D32AE9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="00357915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0A8B" w:rsidRPr="003B2B2A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5F0A8B" w:rsidRPr="006A4E51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488379F1" w14:textId="77777777" w:rsidR="005F0A8B" w:rsidRPr="0081395A" w:rsidRDefault="005F0A8B" w:rsidP="0081395A">
      <w:pPr>
        <w:rPr>
          <w:rFonts w:ascii="Browallia New" w:hAnsi="Browallia New" w:cs="Browallia New"/>
          <w:sz w:val="22"/>
          <w:szCs w:val="22"/>
        </w:rPr>
      </w:pPr>
    </w:p>
    <w:tbl>
      <w:tblPr>
        <w:tblW w:w="4993" w:type="pct"/>
        <w:tblLook w:val="0000" w:firstRow="0" w:lastRow="0" w:firstColumn="0" w:lastColumn="0" w:noHBand="0" w:noVBand="0"/>
      </w:tblPr>
      <w:tblGrid>
        <w:gridCol w:w="3331"/>
        <w:gridCol w:w="1530"/>
        <w:gridCol w:w="1530"/>
        <w:gridCol w:w="1530"/>
        <w:gridCol w:w="1524"/>
      </w:tblGrid>
      <w:tr w:rsidR="003E7EBC" w:rsidRPr="006A4E51" w14:paraId="62ED836E" w14:textId="72139D23" w:rsidTr="00AE3F78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83E62" w14:textId="77777777" w:rsidR="003E7EBC" w:rsidRPr="006A4E51" w:rsidRDefault="003E7EBC" w:rsidP="0056105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BE7724" w14:textId="5FC15A04" w:rsidR="003E7EBC" w:rsidRPr="006A4E51" w:rsidRDefault="003E7EBC" w:rsidP="00B405C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5803BED" w14:textId="699B1D37" w:rsidR="003E7EBC" w:rsidRPr="006A4E51" w:rsidRDefault="003E7EBC" w:rsidP="00B405C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E7EBC" w:rsidRPr="006A4E51" w14:paraId="3455DCFC" w14:textId="03266483" w:rsidTr="00AE3F78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3E7EBC" w:rsidRPr="006A4E51" w:rsidRDefault="003E7EBC" w:rsidP="003E7EB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5C45F4ED" w:rsidR="003E7EBC" w:rsidRPr="006A4E51" w:rsidRDefault="003E7EBC" w:rsidP="003E7EB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1AB61672" w:rsidR="003E7EBC" w:rsidRPr="006A4E51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654292" w14:textId="29BD5864" w:rsidR="003E7EBC" w:rsidRPr="006A4E51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EAB19B" w14:textId="5FF4B930" w:rsidR="003E7EBC" w:rsidRPr="006A4E51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E7EBC" w:rsidRPr="006A4E51" w14:paraId="2CA6D5E4" w14:textId="094BE038" w:rsidTr="00AE3F78">
        <w:tc>
          <w:tcPr>
            <w:tcW w:w="1763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3E7EBC" w:rsidRPr="006A4E51" w:rsidRDefault="003E7EBC" w:rsidP="002D187E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3E7EBC" w:rsidRPr="006A4E51" w:rsidRDefault="003E7EBC" w:rsidP="00AE3F78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3E7EBC" w:rsidRPr="006A4E51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41402F0" w14:textId="77777777" w:rsidR="003E7EBC" w:rsidRPr="006A4E51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E57AF8" w14:textId="77777777" w:rsidR="003E7EBC" w:rsidRPr="006A4E51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2B2A" w:rsidRPr="006A4E51" w14:paraId="42A2AA98" w14:textId="7ADFCB37" w:rsidTr="003B2B2A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17A73F12" w:rsidR="003B2B2A" w:rsidRPr="00B8608A" w:rsidRDefault="003B2B2A" w:rsidP="003B2B2A">
            <w:pPr>
              <w:autoSpaceDE w:val="0"/>
              <w:autoSpaceDN w:val="0"/>
              <w:ind w:left="-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Pr="00B8608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รอบระยะเวลา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3A0F06" w14:textId="71300EEE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702</w:t>
            </w:r>
            <w:r w:rsidR="003B2B2A" w:rsidRPr="003B2B2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077</w:t>
            </w:r>
            <w:r w:rsidR="003B2B2A" w:rsidRPr="003B2B2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5F2888" w14:textId="165B8138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3B2B2A" w:rsidRPr="003B2B2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  <w:r w:rsidR="003B2B2A" w:rsidRPr="003B2B2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747</w:t>
            </w:r>
            <w:r w:rsidR="003B2B2A" w:rsidRPr="003B2B2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F931FF" w14:textId="6E0DD6A9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617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689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83F4A3" w14:textId="03E413C8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21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240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845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366</w:t>
            </w:r>
          </w:p>
        </w:tc>
      </w:tr>
      <w:tr w:rsidR="003B2B2A" w:rsidRPr="006A4E51" w14:paraId="6E6F45BB" w14:textId="1C98782B" w:rsidTr="003B2B2A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3B2B2A" w:rsidRPr="00B8608A" w:rsidRDefault="003B2B2A" w:rsidP="003B2B2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2EA96846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25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575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728D68B4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918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BF555C" w14:textId="09B22327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182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46BD19" w14:textId="08D1D426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402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303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424</w:t>
            </w:r>
          </w:p>
        </w:tc>
      </w:tr>
      <w:tr w:rsidR="003B2B2A" w:rsidRPr="006A4E51" w14:paraId="71CC25FB" w14:textId="42E57517" w:rsidTr="003B2B2A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0DC6" w14:textId="3678D277" w:rsidR="003B2B2A" w:rsidRPr="00B8608A" w:rsidRDefault="003B2B2A" w:rsidP="003B2B2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ขายสินทรัพย์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E839AD" w14:textId="1BCFCE97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23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112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F96608" w14:textId="5F4BFB92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828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615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F46010" w14:textId="2E03F41D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C9BF1B" w14:textId="68B8CDD5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3B2B2A" w:rsidRPr="006A4E51" w14:paraId="1894058E" w14:textId="619E2732" w:rsidTr="003B2B2A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3B2B2A" w:rsidRPr="00B8608A" w:rsidRDefault="003B2B2A" w:rsidP="003B2B2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575C4B4E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69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128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333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1C4EB3AF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480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388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146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3BB2EBA" w14:textId="49D0982E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54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296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467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529D15" w14:textId="3CB22EB2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948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637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3B2B2A" w:rsidRPr="006A4E51" w14:paraId="5FF50AC0" w14:textId="06B29943" w:rsidTr="003B2B2A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19E18B7A" w14:textId="77777777" w:rsidR="003B2B2A" w:rsidRDefault="003B2B2A" w:rsidP="003B2B2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01A5E671" w14:textId="676D3CD7" w:rsidR="003B2B2A" w:rsidRPr="00B8608A" w:rsidRDefault="003B2B2A" w:rsidP="003B2B2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5D2A87CD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973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371232F3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045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936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D0B444" w14:textId="21B87E56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AE4DCD" w14:textId="465665AA" w:rsidR="003B2B2A" w:rsidRPr="003B2B2A" w:rsidRDefault="003B2B2A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045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936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  <w:r w:rsidRPr="003B2B2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3B2B2A" w:rsidRPr="006A4E51" w14:paraId="6A31571B" w14:textId="77922418" w:rsidTr="003B2B2A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56AA45DC" w14:textId="472C7E26" w:rsidR="003B2B2A" w:rsidRPr="00B8608A" w:rsidRDefault="003B2B2A" w:rsidP="003B2B2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</w:t>
            </w:r>
            <w:r w:rsidRPr="00B8608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สิ้นรอบระยะเวลา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175B7232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663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473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0724039C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21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533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906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7CF9493" w14:textId="4097A2FE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574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574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893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7FA49B" w14:textId="155B8289" w:rsidR="003B2B2A" w:rsidRPr="003B2B2A" w:rsidRDefault="006D3FF2" w:rsidP="003B2B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648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575</w:t>
            </w:r>
            <w:r w:rsidR="003B2B2A" w:rsidRPr="003B2B2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092</w:t>
            </w:r>
          </w:p>
        </w:tc>
      </w:tr>
    </w:tbl>
    <w:p w14:paraId="1C15EBCF" w14:textId="77777777" w:rsidR="00561058" w:rsidRPr="0081395A" w:rsidRDefault="00561058" w:rsidP="0081395A">
      <w:pPr>
        <w:rPr>
          <w:rFonts w:ascii="Browallia New" w:hAnsi="Browallia New" w:cs="Browallia New"/>
          <w:sz w:val="22"/>
          <w:szCs w:val="22"/>
        </w:rPr>
      </w:pPr>
    </w:p>
    <w:p w14:paraId="7BCEC737" w14:textId="1DA288F3" w:rsidR="004248BE" w:rsidRPr="005D1323" w:rsidRDefault="00650B32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650B3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="00DC0C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30</w:t>
      </w:r>
      <w:r w:rsidR="00C636D6" w:rsidRPr="0071013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636D6" w:rsidRPr="00710134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D32AE9" w:rsidRPr="00710134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="00D32AE9" w:rsidRPr="006A4E5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มูลค่าตามบัญชีของสินทรัพย์สิทธิการใช้</w:t>
      </w:r>
      <w:r w:rsidRPr="00650B3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ซึ่งประกอบไปด้วยการเช่า</w:t>
      </w:r>
      <w:r w:rsidR="00400964" w:rsidRPr="00400964">
        <w:rPr>
          <w:rFonts w:ascii="Browallia New" w:eastAsia="Arial Unicode MS" w:hAnsi="Browallia New" w:cs="Browallia New" w:hint="cs"/>
          <w:sz w:val="26"/>
          <w:szCs w:val="26"/>
          <w:cs/>
        </w:rPr>
        <w:t>ที่ดิน</w:t>
      </w:r>
      <w:r w:rsidR="00400964" w:rsidRPr="0040096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00964" w:rsidRPr="00400964">
        <w:rPr>
          <w:rFonts w:ascii="Browallia New" w:eastAsia="Arial Unicode MS" w:hAnsi="Browallia New" w:cs="Browallia New" w:hint="cs"/>
          <w:sz w:val="26"/>
          <w:szCs w:val="26"/>
          <w:cs/>
        </w:rPr>
        <w:t>อาคารและ</w:t>
      </w:r>
      <w:r w:rsidR="0071627D">
        <w:rPr>
          <w:rFonts w:ascii="Browallia New" w:eastAsia="Arial Unicode MS" w:hAnsi="Browallia New" w:cs="Browallia New" w:hint="cs"/>
          <w:sz w:val="26"/>
          <w:szCs w:val="26"/>
          <w:cs/>
        </w:rPr>
        <w:t>โกดังสินค้า</w:t>
      </w:r>
      <w:r w:rsidR="008310FB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EE228B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400964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เรือ</w:t>
      </w:r>
      <w:r w:rsidR="009D2006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</w:t>
      </w:r>
      <w:r w:rsidR="00450B7E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ช่าเหมาลำ</w:t>
      </w:r>
      <w:r w:rsidR="00C870D3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และเรือเดิน</w:t>
      </w:r>
      <w:r w:rsidR="005C3CDC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ทะเล </w:t>
      </w:r>
      <w:r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ได้รวมอยู่ในราคาตามบัญชี</w:t>
      </w:r>
      <w:r w:rsidR="00452B4D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สิ้นรอบระยะเวลา</w:t>
      </w:r>
      <w:r w:rsidRPr="001840D1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จำนวน</w:t>
      </w:r>
      <w:r w:rsidR="00DC0CFC"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72</w:t>
      </w:r>
      <w:r w:rsidR="00C973FB"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04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1840D1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ล้านดอลลาร์สหรัฐ</w:t>
      </w:r>
      <w:r w:rsidRPr="001840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1840D1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หรือ</w:t>
      </w:r>
      <w:r w:rsidR="00DC0CFC"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2</w:t>
      </w:r>
      <w:r w:rsidR="00710134"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338</w:t>
      </w:r>
      <w:r w:rsidR="00710134"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2"/>
          <w:sz w:val="26"/>
          <w:szCs w:val="26"/>
        </w:rPr>
        <w:t>02</w:t>
      </w:r>
      <w:r w:rsidR="00710134" w:rsidRPr="001840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840D1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ล้านบาท</w:t>
      </w:r>
    </w:p>
    <w:p w14:paraId="10686AF4" w14:textId="7A2B9689" w:rsidR="00874100" w:rsidRDefault="00874100">
      <w:pPr>
        <w:rPr>
          <w:rFonts w:ascii="Browallia New" w:hAnsi="Browallia New" w:cs="Browallia New"/>
          <w:sz w:val="22"/>
          <w:szCs w:val="22"/>
        </w:rPr>
      </w:pPr>
      <w:r>
        <w:rPr>
          <w:rFonts w:ascii="Browallia New" w:hAnsi="Browallia New" w:cs="Browallia New"/>
          <w:sz w:val="22"/>
          <w:szCs w:val="22"/>
        </w:rPr>
        <w:br w:type="page"/>
      </w:r>
    </w:p>
    <w:p w14:paraId="753AFAE1" w14:textId="77777777" w:rsidR="000443AB" w:rsidRPr="0081395A" w:rsidRDefault="000443AB" w:rsidP="0081395A">
      <w:pPr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43D34" w:rsidRPr="005D1323" w14:paraId="46CFE8CC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8C7777" w14:textId="36BDC38F" w:rsidR="00943D34" w:rsidRPr="005D1323" w:rsidRDefault="006D3FF2" w:rsidP="00E80BD9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943D34" w:rsidRPr="005D13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02AE6" w:rsidRPr="00B36C10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</w:tbl>
    <w:p w14:paraId="256FF0AC" w14:textId="77777777" w:rsidR="00402AE6" w:rsidRPr="00174C2D" w:rsidRDefault="00402AE6" w:rsidP="0081395A">
      <w:pPr>
        <w:rPr>
          <w:rFonts w:ascii="Browallia New" w:hAnsi="Browallia New" w:cs="Browallia New"/>
        </w:rPr>
      </w:pPr>
    </w:p>
    <w:p w14:paraId="54B9D443" w14:textId="1E127D93" w:rsidR="00931328" w:rsidRPr="00931328" w:rsidRDefault="006D3FF2" w:rsidP="00AE3F7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cs/>
          <w:lang w:val="en-GB"/>
        </w:rPr>
      </w:pP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9</w:t>
      </w:r>
      <w:r w:rsidR="00931328" w:rsidRPr="00891E0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.</w:t>
      </w: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="00931328" w:rsidRPr="00891E0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</w:r>
      <w:r w:rsidR="00931328" w:rsidRPr="00891E0D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เงินกู้</w:t>
      </w:r>
      <w:r w:rsidR="00CA2467" w:rsidRPr="00891E0D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ยื</w:t>
      </w:r>
      <w:r w:rsidR="00931328" w:rsidRPr="00891E0D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มจากสถาบันการเงิน</w:t>
      </w:r>
    </w:p>
    <w:p w14:paraId="43F69461" w14:textId="77777777" w:rsidR="000541C4" w:rsidRPr="00174C2D" w:rsidRDefault="000541C4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6344DE5C" w14:textId="020C0683" w:rsidR="00CA2467" w:rsidRDefault="00CA2467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6C10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D3FF2" w:rsidRPr="006D3FF2">
        <w:rPr>
          <w:rFonts w:ascii="Browallia New" w:hAnsi="Browallia New" w:cs="Browallia New"/>
          <w:sz w:val="26"/>
          <w:szCs w:val="26"/>
        </w:rPr>
        <w:t>30</w:t>
      </w:r>
      <w:r w:rsidR="00C636D6" w:rsidRPr="00710134">
        <w:rPr>
          <w:rFonts w:ascii="Browallia New" w:hAnsi="Browallia New" w:cs="Browallia New"/>
          <w:sz w:val="26"/>
          <w:szCs w:val="26"/>
        </w:rPr>
        <w:t xml:space="preserve"> </w:t>
      </w:r>
      <w:r w:rsidR="00C636D6" w:rsidRPr="00710134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710134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hAnsi="Browallia New" w:cs="Browallia New"/>
          <w:sz w:val="26"/>
          <w:szCs w:val="26"/>
        </w:rPr>
        <w:t>2567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6C10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B36C10">
        <w:rPr>
          <w:rFonts w:ascii="Browallia New" w:eastAsia="Arial Unicode MS" w:hAnsi="Browallia New" w:cs="Browallia New" w:hint="cs"/>
          <w:sz w:val="26"/>
          <w:szCs w:val="26"/>
          <w:cs/>
        </w:rPr>
        <w:t>กิจการ</w:t>
      </w:r>
      <w:r w:rsidRPr="00B36C10">
        <w:rPr>
          <w:rFonts w:ascii="Browallia New" w:hAnsi="Browallia New" w:cs="Browallia New"/>
          <w:sz w:val="26"/>
          <w:szCs w:val="26"/>
          <w:cs/>
        </w:rPr>
        <w:t>มีเงินกู้ยืมระยะสั้นจากสถาบันการเงิน</w:t>
      </w:r>
      <w:r w:rsidRPr="0078785E">
        <w:rPr>
          <w:rFonts w:ascii="Browallia New" w:hAnsi="Browallia New" w:cs="Browallia New"/>
          <w:sz w:val="26"/>
          <w:szCs w:val="26"/>
          <w:cs/>
        </w:rPr>
        <w:t xml:space="preserve">เป็นสกุลเงินดอลลาร์สหรัฐและสกุลเงินบาทที่ไม่มีหลักทรัพย์ค้ำประกัน ซึ่งมีกำหนดชำระภายใน </w:t>
      </w:r>
      <w:r w:rsidR="006D3FF2" w:rsidRPr="006D3FF2">
        <w:rPr>
          <w:rFonts w:ascii="Browallia New" w:hAnsi="Browallia New" w:cs="Browallia New"/>
          <w:sz w:val="26"/>
          <w:szCs w:val="26"/>
        </w:rPr>
        <w:t>3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/>
          <w:sz w:val="26"/>
          <w:szCs w:val="26"/>
          <w:cs/>
        </w:rPr>
        <w:t xml:space="preserve">เดือน </w:t>
      </w:r>
      <w:r w:rsidRPr="0078785E">
        <w:rPr>
          <w:rFonts w:ascii="Browallia New" w:hAnsi="Browallia New" w:cs="Browallia New" w:hint="cs"/>
          <w:sz w:val="26"/>
          <w:szCs w:val="26"/>
          <w:cs/>
        </w:rPr>
        <w:t>โดยระหว่างปี พ</w:t>
      </w:r>
      <w:r w:rsidRPr="0078785E">
        <w:rPr>
          <w:rFonts w:ascii="Browallia New" w:hAnsi="Browallia New" w:cs="Browallia New"/>
          <w:sz w:val="26"/>
          <w:szCs w:val="26"/>
        </w:rPr>
        <w:t>.</w:t>
      </w:r>
      <w:r w:rsidRPr="0078785E">
        <w:rPr>
          <w:rFonts w:ascii="Browallia New" w:hAnsi="Browallia New" w:cs="Browallia New" w:hint="cs"/>
          <w:sz w:val="26"/>
          <w:szCs w:val="26"/>
          <w:cs/>
        </w:rPr>
        <w:t>ศ</w:t>
      </w:r>
      <w:r w:rsidRPr="0078785E">
        <w:rPr>
          <w:rFonts w:ascii="Browallia New" w:hAnsi="Browallia New" w:cs="Browallia New"/>
          <w:sz w:val="26"/>
          <w:szCs w:val="26"/>
        </w:rPr>
        <w:t xml:space="preserve">. </w:t>
      </w:r>
      <w:r w:rsidR="006D3FF2" w:rsidRPr="006D3FF2">
        <w:rPr>
          <w:rFonts w:ascii="Browallia New" w:hAnsi="Browallia New" w:cs="Browallia New"/>
          <w:sz w:val="26"/>
          <w:szCs w:val="26"/>
        </w:rPr>
        <w:t>2567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 w:hint="cs"/>
          <w:sz w:val="26"/>
          <w:szCs w:val="26"/>
          <w:cs/>
        </w:rPr>
        <w:t>เงินกู้ยืมระยะสั้นจากสถาบันการเงิน</w:t>
      </w:r>
      <w:r w:rsidR="00976AB1">
        <w:rPr>
          <w:rFonts w:ascii="Browallia New" w:hAnsi="Browallia New" w:cs="Browallia New"/>
          <w:sz w:val="26"/>
          <w:szCs w:val="26"/>
          <w:cs/>
        </w:rPr>
        <w:br/>
      </w:r>
      <w:r w:rsidRPr="00B36C10">
        <w:rPr>
          <w:rFonts w:ascii="Browallia New" w:hAnsi="Browallia New" w:cs="Browallia New"/>
          <w:sz w:val="26"/>
          <w:szCs w:val="26"/>
          <w:cs/>
        </w:rPr>
        <w:t>มีอัตราดอกเบี้ยร้อย</w:t>
      </w:r>
      <w:r w:rsidRPr="00245C1C">
        <w:rPr>
          <w:rFonts w:ascii="Browallia New" w:hAnsi="Browallia New" w:cs="Browallia New"/>
          <w:sz w:val="26"/>
          <w:szCs w:val="26"/>
          <w:cs/>
        </w:rPr>
        <w:t>ละ</w:t>
      </w:r>
      <w:r w:rsidRPr="00245C1C">
        <w:rPr>
          <w:rFonts w:ascii="Browallia New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</w:rPr>
        <w:t>2</w:t>
      </w:r>
      <w:r w:rsidR="00874100">
        <w:rPr>
          <w:rFonts w:ascii="Browallia New" w:hAnsi="Browallia New" w:cs="Browallia New"/>
          <w:sz w:val="26"/>
          <w:szCs w:val="26"/>
        </w:rPr>
        <w:t>.</w:t>
      </w:r>
      <w:r w:rsidR="006D3FF2" w:rsidRPr="006D3FF2">
        <w:rPr>
          <w:rFonts w:ascii="Browallia New" w:hAnsi="Browallia New" w:cs="Browallia New"/>
          <w:sz w:val="26"/>
          <w:szCs w:val="26"/>
        </w:rPr>
        <w:t>75</w:t>
      </w:r>
      <w:r w:rsidRPr="00245C1C">
        <w:rPr>
          <w:rFonts w:ascii="Browallia New" w:hAnsi="Browallia New" w:cs="Browallia New"/>
          <w:sz w:val="26"/>
          <w:szCs w:val="26"/>
        </w:rPr>
        <w:t xml:space="preserve"> </w:t>
      </w:r>
      <w:r w:rsidRPr="00245C1C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6D3FF2" w:rsidRPr="006D3FF2">
        <w:rPr>
          <w:rFonts w:ascii="Browallia New" w:hAnsi="Browallia New" w:cs="Browallia New"/>
          <w:sz w:val="26"/>
          <w:szCs w:val="26"/>
        </w:rPr>
        <w:t>7</w:t>
      </w:r>
      <w:r w:rsidR="00874100">
        <w:rPr>
          <w:rFonts w:ascii="Browallia New" w:hAnsi="Browallia New" w:cs="Browallia New"/>
          <w:sz w:val="26"/>
          <w:szCs w:val="26"/>
        </w:rPr>
        <w:t>.</w:t>
      </w:r>
      <w:r w:rsidR="006D3FF2" w:rsidRPr="006D3FF2">
        <w:rPr>
          <w:rFonts w:ascii="Browallia New" w:hAnsi="Browallia New" w:cs="Browallia New"/>
          <w:sz w:val="26"/>
          <w:szCs w:val="26"/>
        </w:rPr>
        <w:t>38</w:t>
      </w:r>
      <w:r w:rsidRPr="00245C1C">
        <w:rPr>
          <w:rFonts w:ascii="Browallia New" w:hAnsi="Browallia New" w:cs="Browallia New"/>
          <w:sz w:val="26"/>
          <w:szCs w:val="26"/>
        </w:rPr>
        <w:t xml:space="preserve"> </w:t>
      </w:r>
      <w:r w:rsidRPr="00245C1C">
        <w:rPr>
          <w:rFonts w:ascii="Browallia New" w:hAnsi="Browallia New" w:cs="Browallia New"/>
          <w:sz w:val="26"/>
          <w:szCs w:val="26"/>
          <w:cs/>
        </w:rPr>
        <w:t>ต่อ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ปี </w:t>
      </w:r>
      <w:r w:rsidRPr="00B36C10">
        <w:rPr>
          <w:rFonts w:ascii="Browallia New" w:hAnsi="Browallia New" w:cs="Browallia New"/>
          <w:sz w:val="26"/>
          <w:szCs w:val="26"/>
        </w:rPr>
        <w:t>(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hAnsi="Browallia New" w:cs="Browallia New"/>
          <w:sz w:val="26"/>
          <w:szCs w:val="26"/>
        </w:rPr>
        <w:t>2566</w:t>
      </w:r>
      <w:r w:rsidRPr="00B36C10">
        <w:rPr>
          <w:rFonts w:ascii="Browallia New" w:hAnsi="Browallia New" w:cs="Browallia New"/>
          <w:sz w:val="26"/>
          <w:szCs w:val="26"/>
        </w:rPr>
        <w:t xml:space="preserve">: </w:t>
      </w:r>
      <w:r w:rsidRPr="00B36C10">
        <w:rPr>
          <w:rFonts w:ascii="Browallia New" w:hAnsi="Browallia New" w:cs="Browallia New" w:hint="cs"/>
          <w:sz w:val="26"/>
          <w:szCs w:val="26"/>
          <w:cs/>
        </w:rPr>
        <w:t>เงินกู้ยืมระยะสั้นจากสถาบันการเงิน</w:t>
      </w:r>
      <w:r w:rsidRPr="00B36C10">
        <w:rPr>
          <w:rFonts w:ascii="Browallia New" w:hAnsi="Browallia New" w:cs="Browallia New"/>
          <w:sz w:val="26"/>
          <w:szCs w:val="26"/>
          <w:cs/>
        </w:rPr>
        <w:t>มีอัตราดอกเบี้ยร้อย</w:t>
      </w:r>
      <w:r w:rsidRPr="0078785E">
        <w:rPr>
          <w:rFonts w:ascii="Browallia New" w:hAnsi="Browallia New" w:cs="Browallia New"/>
          <w:sz w:val="26"/>
          <w:szCs w:val="26"/>
          <w:cs/>
        </w:rPr>
        <w:t>ละ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</w:rPr>
        <w:t>1</w:t>
      </w:r>
      <w:r w:rsidR="00874100">
        <w:rPr>
          <w:rFonts w:ascii="Browallia New" w:hAnsi="Browallia New" w:cs="Browallia New"/>
          <w:sz w:val="26"/>
          <w:szCs w:val="26"/>
        </w:rPr>
        <w:t>.</w:t>
      </w:r>
      <w:r w:rsidR="006D3FF2" w:rsidRPr="006D3FF2">
        <w:rPr>
          <w:rFonts w:ascii="Browallia New" w:hAnsi="Browallia New" w:cs="Browallia New"/>
          <w:sz w:val="26"/>
          <w:szCs w:val="26"/>
        </w:rPr>
        <w:t>50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6D3FF2" w:rsidRPr="006D3FF2">
        <w:rPr>
          <w:rFonts w:ascii="Browallia New" w:hAnsi="Browallia New" w:cs="Browallia New"/>
          <w:sz w:val="26"/>
          <w:szCs w:val="26"/>
        </w:rPr>
        <w:t>7</w:t>
      </w:r>
      <w:r w:rsidR="00874100">
        <w:rPr>
          <w:rFonts w:ascii="Browallia New" w:hAnsi="Browallia New" w:cs="Browallia New"/>
          <w:sz w:val="26"/>
          <w:szCs w:val="26"/>
        </w:rPr>
        <w:t>.</w:t>
      </w:r>
      <w:r w:rsidR="006D3FF2" w:rsidRPr="006D3FF2">
        <w:rPr>
          <w:rFonts w:ascii="Browallia New" w:hAnsi="Browallia New" w:cs="Browallia New"/>
          <w:sz w:val="26"/>
          <w:szCs w:val="26"/>
        </w:rPr>
        <w:t>46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/>
          <w:sz w:val="26"/>
          <w:szCs w:val="26"/>
          <w:cs/>
        </w:rPr>
        <w:t>ต่อปี</w:t>
      </w:r>
      <w:r w:rsidR="00456992" w:rsidRPr="0078785E">
        <w:rPr>
          <w:rFonts w:ascii="Browallia New" w:hAnsi="Browallia New" w:cs="Browallia New"/>
          <w:sz w:val="26"/>
          <w:szCs w:val="26"/>
        </w:rPr>
        <w:t>)</w:t>
      </w:r>
    </w:p>
    <w:p w14:paraId="3C0CA168" w14:textId="77777777" w:rsidR="0081395A" w:rsidRPr="00174C2D" w:rsidRDefault="0081395A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3E80C383" w14:textId="269C64BC" w:rsidR="0081395A" w:rsidRDefault="00345697" w:rsidP="00874100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="00081789" w:rsidRPr="000541C4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>มี</w:t>
      </w:r>
      <w:r w:rsidR="001B7E4E" w:rsidRPr="000541C4">
        <w:rPr>
          <w:rFonts w:ascii="Browallia New" w:hAnsi="Browallia New" w:cs="Browallia New"/>
          <w:spacing w:val="-4"/>
          <w:sz w:val="26"/>
          <w:szCs w:val="26"/>
          <w:cs/>
        </w:rPr>
        <w:t>สัญญา</w:t>
      </w: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>กู้ยืมระยะยาวกับสถาบันการเงินเป็นสกุลเงินบาท</w:t>
      </w:r>
      <w:r w:rsidR="00E65787" w:rsidRPr="000541C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65787" w:rsidRPr="000541C4">
        <w:rPr>
          <w:rFonts w:ascii="Browallia New" w:hAnsi="Browallia New" w:cs="Browallia New"/>
          <w:spacing w:val="-4"/>
          <w:sz w:val="26"/>
          <w:szCs w:val="26"/>
          <w:cs/>
        </w:rPr>
        <w:t>โดยมี</w:t>
      </w: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อัตราดอกเบี้ยเท่ากับ </w:t>
      </w:r>
      <w:r w:rsidRPr="000541C4">
        <w:rPr>
          <w:rFonts w:ascii="Browallia New" w:hAnsi="Browallia New" w:cs="Browallia New"/>
          <w:spacing w:val="-4"/>
          <w:sz w:val="26"/>
          <w:szCs w:val="26"/>
        </w:rPr>
        <w:t>THOR</w:t>
      </w:r>
      <w:r w:rsidR="00AE6A2F"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55C25"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บวกร้อยละ </w:t>
      </w:r>
      <w:r w:rsidR="006D3FF2" w:rsidRPr="006D3FF2">
        <w:rPr>
          <w:rFonts w:ascii="Browallia New" w:hAnsi="Browallia New" w:cs="Browallia New"/>
          <w:spacing w:val="-4"/>
          <w:sz w:val="26"/>
          <w:szCs w:val="26"/>
        </w:rPr>
        <w:t>0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>.</w:t>
      </w:r>
      <w:r w:rsidR="006D3FF2" w:rsidRPr="006D3FF2">
        <w:rPr>
          <w:rFonts w:ascii="Browallia New" w:hAnsi="Browallia New" w:cs="Browallia New"/>
          <w:spacing w:val="-4"/>
          <w:sz w:val="26"/>
          <w:szCs w:val="26"/>
        </w:rPr>
        <w:t>90</w:t>
      </w:r>
      <w:r w:rsidR="002742F1"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D3FF2" w:rsidRPr="006D3FF2">
        <w:rPr>
          <w:rFonts w:ascii="Browallia New" w:hAnsi="Browallia New" w:cs="Browallia New"/>
          <w:spacing w:val="-4"/>
          <w:sz w:val="26"/>
          <w:szCs w:val="26"/>
        </w:rPr>
        <w:t>1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>.</w:t>
      </w:r>
      <w:r w:rsidR="006D3FF2" w:rsidRPr="006D3FF2">
        <w:rPr>
          <w:rFonts w:ascii="Browallia New" w:hAnsi="Browallia New" w:cs="Browallia New"/>
          <w:spacing w:val="-4"/>
          <w:sz w:val="26"/>
          <w:szCs w:val="26"/>
        </w:rPr>
        <w:t>00</w:t>
      </w:r>
      <w:r w:rsidR="0087410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874100">
        <w:rPr>
          <w:rFonts w:ascii="Browallia New" w:hAnsi="Browallia New" w:cs="Browallia New" w:hint="cs"/>
          <w:spacing w:val="-4"/>
          <w:sz w:val="26"/>
          <w:szCs w:val="26"/>
          <w:cs/>
        </w:rPr>
        <w:t>กำหนดจ่ายคืนดอกเบี้ยทุกไตรมาส และกำหนดจ่ายคืนเงินต้นทุกไตรมาสตั้งแต่</w:t>
      </w:r>
      <w:r w:rsidR="00B61B9F">
        <w:rPr>
          <w:rFonts w:ascii="Browallia New" w:hAnsi="Browallia New" w:cs="Browallia New" w:hint="cs"/>
          <w:spacing w:val="-4"/>
          <w:sz w:val="26"/>
          <w:szCs w:val="26"/>
          <w:cs/>
        </w:rPr>
        <w:t>เดือน</w:t>
      </w:r>
      <w:r w:rsidR="00874100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พฤษภาคม </w:t>
      </w:r>
      <w:r w:rsidR="00874100" w:rsidRPr="00B36C1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hAnsi="Browallia New" w:cs="Browallia New"/>
          <w:sz w:val="26"/>
          <w:szCs w:val="26"/>
        </w:rPr>
        <w:t>2568</w:t>
      </w:r>
      <w:r w:rsidR="00874100">
        <w:rPr>
          <w:rFonts w:ascii="Browallia New" w:hAnsi="Browallia New" w:cs="Browallia New"/>
          <w:sz w:val="26"/>
          <w:szCs w:val="26"/>
        </w:rPr>
        <w:t xml:space="preserve"> </w:t>
      </w:r>
      <w:r w:rsidR="00874100">
        <w:rPr>
          <w:rFonts w:ascii="Browallia New" w:hAnsi="Browallia New" w:cs="Browallia New" w:hint="cs"/>
          <w:sz w:val="26"/>
          <w:szCs w:val="26"/>
          <w:cs/>
        </w:rPr>
        <w:t>ถึง</w:t>
      </w:r>
      <w:r w:rsidR="00B61B9F">
        <w:rPr>
          <w:rFonts w:ascii="Browallia New" w:hAnsi="Browallia New" w:cs="Browallia New" w:hint="cs"/>
          <w:sz w:val="26"/>
          <w:szCs w:val="26"/>
          <w:cs/>
        </w:rPr>
        <w:t>เดือน</w:t>
      </w:r>
      <w:r w:rsidR="00874100">
        <w:rPr>
          <w:rFonts w:ascii="Browallia New" w:hAnsi="Browallia New" w:cs="Browallia New" w:hint="cs"/>
          <w:sz w:val="26"/>
          <w:szCs w:val="26"/>
          <w:cs/>
        </w:rPr>
        <w:t xml:space="preserve">มกราคม </w:t>
      </w:r>
      <w:r w:rsidR="00874100" w:rsidRPr="00B36C1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hAnsi="Browallia New" w:cs="Browallia New"/>
          <w:sz w:val="26"/>
          <w:szCs w:val="26"/>
        </w:rPr>
        <w:t>2570</w:t>
      </w:r>
    </w:p>
    <w:p w14:paraId="16D86E0C" w14:textId="77777777" w:rsidR="0081395A" w:rsidRPr="00174C2D" w:rsidRDefault="0081395A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lang w:val="en-GB"/>
        </w:rPr>
      </w:pPr>
    </w:p>
    <w:p w14:paraId="19B7544F" w14:textId="727BC262" w:rsidR="00931328" w:rsidRPr="000541C4" w:rsidRDefault="006D3FF2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9</w:t>
      </w:r>
      <w:r w:rsidR="00CA2467"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  <w:t>.</w:t>
      </w:r>
      <w:r w:rsidRPr="006D3FF2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CA2467"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  <w:tab/>
      </w:r>
      <w:r w:rsidR="00CA2467"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GB"/>
        </w:rPr>
        <w:t>หนี้สินตามสัญญาเช่า</w:t>
      </w:r>
    </w:p>
    <w:p w14:paraId="3CC8E0E5" w14:textId="77777777" w:rsidR="000541C4" w:rsidRPr="00174C2D" w:rsidRDefault="000541C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</w:rPr>
      </w:pPr>
    </w:p>
    <w:p w14:paraId="47617D0E" w14:textId="033CFCF0" w:rsidR="00402AE6" w:rsidRDefault="00402AE6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541C4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</w:t>
      </w:r>
      <w:r w:rsidR="00CA2467" w:rsidRPr="000541C4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</w:t>
      </w:r>
      <w:r w:rsidR="00A0623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06234" w:rsidRPr="006A4E51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="00A06234">
        <w:rPr>
          <w:rFonts w:ascii="Browallia New" w:eastAsia="Arial Unicode MS" w:hAnsi="Browallia New" w:cs="Browallia New" w:hint="cs"/>
          <w:sz w:val="26"/>
          <w:szCs w:val="26"/>
          <w:cs/>
        </w:rPr>
        <w:t>รอบ</w:t>
      </w:r>
      <w:r w:rsidR="00A06234" w:rsidRPr="003B2B2A">
        <w:rPr>
          <w:rFonts w:ascii="Browallia New" w:eastAsia="Arial Unicode MS" w:hAnsi="Browallia New" w:cs="Browallia New" w:hint="cs"/>
          <w:sz w:val="26"/>
          <w:szCs w:val="26"/>
          <w:cs/>
        </w:rPr>
        <w:t>ระยะเวลา</w:t>
      </w:r>
      <w:r w:rsidR="00A06234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เก้าเดือนสิ้นสุดวันที่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30</w:t>
      </w:r>
      <w:r w:rsidR="00A06234" w:rsidRPr="003B2B2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06234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กันยายน 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="00A06234" w:rsidRPr="003B2B2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541C4">
        <w:rPr>
          <w:rFonts w:ascii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64BA5CF2" w14:textId="77777777" w:rsidR="00A06234" w:rsidRDefault="00A0623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4903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4076"/>
        <w:gridCol w:w="1300"/>
        <w:gridCol w:w="1300"/>
        <w:gridCol w:w="1300"/>
        <w:gridCol w:w="1299"/>
      </w:tblGrid>
      <w:tr w:rsidR="00A06234" w:rsidRPr="000541C4" w14:paraId="610A090A" w14:textId="77777777" w:rsidTr="00A06234">
        <w:trPr>
          <w:trHeight w:val="20"/>
        </w:trPr>
        <w:tc>
          <w:tcPr>
            <w:tcW w:w="219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B0599" w14:textId="77777777" w:rsidR="00A06234" w:rsidRPr="000541C4" w:rsidRDefault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26416" w14:textId="77777777" w:rsidR="00A06234" w:rsidRPr="000541C4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6633E" w14:textId="77777777" w:rsidR="00A06234" w:rsidRPr="000541C4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06234" w:rsidRPr="00874100" w14:paraId="30F629F6" w14:textId="77777777" w:rsidTr="00A06234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09C013" w14:textId="77777777" w:rsidR="00A06234" w:rsidRPr="00874100" w:rsidRDefault="00A06234" w:rsidP="00A0623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84D32" w14:textId="17AF39CC" w:rsidR="00A06234" w:rsidRPr="00A06234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A06234">
              <w:rPr>
                <w:rFonts w:ascii="Browallia New" w:eastAsia="Arial" w:hAnsi="Browallia New" w:cs="Browallia New" w:hint="cs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1A8F96" w14:textId="3487AB90" w:rsidR="00A06234" w:rsidRPr="00A06234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0623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CF8FF6" w14:textId="444A9856" w:rsidR="00A06234" w:rsidRPr="00A06234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06234">
              <w:rPr>
                <w:rFonts w:ascii="Browallia New" w:eastAsia="Arial" w:hAnsi="Browallia New" w:cs="Browallia New" w:hint="cs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362E8" w14:textId="7CC303C4" w:rsidR="00A06234" w:rsidRPr="00A06234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0623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06234" w:rsidRPr="00874100" w14:paraId="4608309C" w14:textId="77777777" w:rsidTr="00304C2E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317488A" w14:textId="77777777" w:rsidR="00A06234" w:rsidRPr="00874100" w:rsidRDefault="00A06234" w:rsidP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4030E93" w14:textId="7777777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F4695D1" w14:textId="4F17ED9A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C064CC5" w14:textId="7777777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1EE8243" w14:textId="48A48EC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06234" w:rsidRPr="00874100" w14:paraId="1C686907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DBC92" w14:textId="77777777" w:rsidR="00A06234" w:rsidRPr="00874100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9D60C3C" w14:textId="5DD9A461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50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022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277F618" w14:textId="6534BF64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720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165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49F72E1" w14:textId="0F88565D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356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296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F28D461" w14:textId="0199F32E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562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761</w:t>
            </w:r>
          </w:p>
        </w:tc>
      </w:tr>
      <w:tr w:rsidR="00A06234" w:rsidRPr="00874100" w14:paraId="4BE2417D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1F893" w14:textId="77777777" w:rsidR="00A06234" w:rsidRPr="00874100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874100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59FE4B8" w14:textId="7777777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6FA00BC" w14:textId="39D2C36C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A66652" w14:textId="7777777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FFB0457" w14:textId="68CEDAA2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06234" w:rsidRPr="00874100" w14:paraId="667611A6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747FB" w14:textId="77777777" w:rsidR="00A06234" w:rsidRPr="00874100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7410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การเพิ่มขึ้น - 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</w:tcPr>
          <w:p w14:paraId="7668A841" w14:textId="11F1DBA3" w:rsidR="00A06234" w:rsidRPr="00AD657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A06234" w:rsidRPr="00AD657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760</w:t>
            </w:r>
            <w:r w:rsidR="00A06234" w:rsidRPr="00AD657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</w:tcPr>
          <w:p w14:paraId="46912D6B" w14:textId="3E45F077" w:rsidR="00A06234" w:rsidRPr="00AD657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="00A06234" w:rsidRPr="00942AF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767</w:t>
            </w:r>
            <w:r w:rsidR="00A06234" w:rsidRPr="00942AF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6CC4760" w14:textId="5BB5FD91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A88356A" w14:textId="3B970BBF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A06234" w:rsidRPr="00874100" w14:paraId="737AF05A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00DF5" w14:textId="77777777" w:rsidR="00A06234" w:rsidRPr="00874100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7410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</w:tcPr>
          <w:p w14:paraId="6D283459" w14:textId="6A6E854C" w:rsidR="00A06234" w:rsidRPr="00AD657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AD6570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Pr="00AD657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  <w:r w:rsidRPr="00AD657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490</w:t>
            </w:r>
            <w:r w:rsidRPr="00AD6570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</w:tcPr>
          <w:p w14:paraId="6374451F" w14:textId="135BB15C" w:rsidR="00A06234" w:rsidRPr="00AD657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42AF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265</w:t>
            </w:r>
            <w:r w:rsidRPr="00942AF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321</w:t>
            </w:r>
            <w:r w:rsidRPr="00942AF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sz w:val="26"/>
                <w:szCs w:val="26"/>
              </w:rPr>
              <w:t>714</w:t>
            </w:r>
            <w:r w:rsidRPr="00942AF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006970" w14:textId="6FCD7964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E8C9D49" w14:textId="2CAA7D2C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A06234" w:rsidRPr="00874100" w14:paraId="06297EE9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E63B032" w14:textId="77777777" w:rsidR="00A06234" w:rsidRPr="00874100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74100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874100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5637BC7" w14:textId="7777777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6B3F9C" w14:textId="08E2F1D0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7A70908" w14:textId="7777777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A742E84" w14:textId="0619D257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06234" w:rsidRPr="00874100" w14:paraId="353EDA8B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654EA" w14:textId="77777777" w:rsidR="00A06234" w:rsidRPr="00874100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74100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</w:t>
            </w:r>
            <w:r w:rsidRPr="00874100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</w:tcPr>
          <w:p w14:paraId="4E9E9D98" w14:textId="18D5C35C" w:rsidR="00A06234" w:rsidRPr="00A876AA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06234" w:rsidRPr="00A876A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283</w:t>
            </w:r>
            <w:r w:rsidR="00A06234" w:rsidRPr="00A876A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5244531" w14:textId="23FEB132" w:rsidR="00A06234" w:rsidRPr="00A876AA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46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084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B7E30DE" w14:textId="4F7D7C2D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521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B7F1469" w14:textId="05A96543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841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503</w:t>
            </w:r>
          </w:p>
        </w:tc>
      </w:tr>
      <w:tr w:rsidR="00A06234" w:rsidRPr="00874100" w14:paraId="4A2CC44D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2CB48" w14:textId="77777777" w:rsidR="00A06234" w:rsidRPr="00874100" w:rsidRDefault="00A06234" w:rsidP="00A06234">
            <w:pPr>
              <w:ind w:left="255"/>
              <w:rPr>
                <w:rFonts w:ascii="Browallia New" w:eastAsia="Times New Roman" w:hAnsi="Browallia New" w:cs="Browallia New"/>
                <w:spacing w:val="-10"/>
                <w:sz w:val="26"/>
                <w:szCs w:val="26"/>
              </w:rPr>
            </w:pPr>
            <w:r w:rsidRPr="00874100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Pr="00874100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  <w:t>ผลต่างของอัตราแลกเปลี่ยนจากเงินตร</w:t>
            </w:r>
            <w:r w:rsidRPr="00874100">
              <w:rPr>
                <w:rFonts w:ascii="Browallia New" w:eastAsia="Times New Roman" w:hAnsi="Browallia New" w:cs="Browallia New" w:hint="cs"/>
                <w:spacing w:val="-10"/>
                <w:sz w:val="26"/>
                <w:szCs w:val="26"/>
                <w:cs/>
              </w:rPr>
              <w:t>า</w:t>
            </w:r>
            <w:r w:rsidRPr="00874100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2BAE8E" w14:textId="71111684" w:rsidR="00A06234" w:rsidRPr="00A876AA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A06234" w:rsidRPr="00A876A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464</w:t>
            </w:r>
            <w:r w:rsidR="00A06234" w:rsidRPr="00A876A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4D5941" w14:textId="18918F7B" w:rsidR="00A06234" w:rsidRPr="00A876A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741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723A07" w14:textId="7009CA74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032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726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65F320" w14:textId="573871B5" w:rsidR="00A06234" w:rsidRPr="00874100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41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A06234" w:rsidRPr="00874100" w14:paraId="53C24F11" w14:textId="77777777" w:rsidTr="00304C2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A839" w14:textId="77777777" w:rsidR="00A06234" w:rsidRPr="00874100" w:rsidRDefault="00A06234" w:rsidP="00A06234">
            <w:pPr>
              <w:ind w:left="255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874100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087E8F" w14:textId="2ECBFC93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130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095BEA" w14:textId="372AD601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886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696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425AECC" w14:textId="2725D610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910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417E53D" w14:textId="08E21FAA" w:rsidR="00A06234" w:rsidRPr="00874100" w:rsidRDefault="006D3FF2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581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295</w:t>
            </w:r>
            <w:r w:rsidR="00A06234" w:rsidRPr="008741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264</w:t>
            </w:r>
          </w:p>
        </w:tc>
      </w:tr>
    </w:tbl>
    <w:p w14:paraId="7F01C109" w14:textId="77777777" w:rsidR="00A06234" w:rsidRPr="000541C4" w:rsidRDefault="00A06234" w:rsidP="00A06234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DA99F70" w14:textId="3F565498" w:rsidR="002A44D1" w:rsidRPr="00174C2D" w:rsidRDefault="002A44D1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</w:rPr>
      </w:pPr>
    </w:p>
    <w:p w14:paraId="6DF81AF1" w14:textId="77777777" w:rsidR="002A44D1" w:rsidRPr="00874100" w:rsidRDefault="002A44D1" w:rsidP="00402AE6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595FD7BF" w14:textId="77777777" w:rsidR="00976AB1" w:rsidRDefault="00976AB1">
      <w:pPr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US"/>
        </w:rPr>
      </w:pPr>
      <w:r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US"/>
        </w:rPr>
        <w:br w:type="page"/>
      </w:r>
    </w:p>
    <w:p w14:paraId="234551B3" w14:textId="77777777" w:rsidR="007D3BC3" w:rsidRPr="005D1323" w:rsidRDefault="007D3BC3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C6206" w:rsidRPr="005D1323" w14:paraId="6F564DEB" w14:textId="77777777" w:rsidTr="000541C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3B985FF" w14:textId="0BB5FC62" w:rsidR="008C6206" w:rsidRPr="005D1323" w:rsidRDefault="006D3FF2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8C6206" w:rsidRPr="005D13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5D13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5D1323" w:rsidRDefault="0042249D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043EE0AE" w:rsidR="0006766C" w:rsidRPr="005D1323" w:rsidRDefault="0006766C" w:rsidP="000541C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60054B"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หมายถึง บุคคลหรือกิจการที่มีอำนาจควบคุม</w:t>
      </w:r>
      <w:r w:rsidR="0060054B"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60054B"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ผู้บริหารสำคัญ กรรมการหรือพนักงานของ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5D1323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9CCFE2" w14:textId="2AF2FB60" w:rsidR="0006766C" w:rsidRPr="005D1323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4DDFE492" w14:textId="7B1EAB52" w:rsidR="0006766C" w:rsidRPr="005D1323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09C38" w14:textId="2BB99A5F" w:rsidR="007133D7" w:rsidRPr="005D1323" w:rsidRDefault="00E87EF8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76AB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ผู้ถือหุ้นรายใหญ่ของบริษัทคือ</w:t>
      </w:r>
      <w:r w:rsidR="0039666F" w:rsidRPr="00976AB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Chevron South Asia Holding Pte</w:t>
      </w:r>
      <w:r w:rsidR="008E6F76" w:rsidRPr="00976AB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9666F" w:rsidRPr="00976AB1">
        <w:rPr>
          <w:rFonts w:ascii="Browallia New" w:eastAsia="Arial Unicode MS" w:hAnsi="Browallia New" w:cs="Browallia New"/>
          <w:spacing w:val="-2"/>
          <w:sz w:val="26"/>
          <w:szCs w:val="26"/>
        </w:rPr>
        <w:t>Ltd.</w:t>
      </w:r>
      <w:r w:rsidR="0039666F" w:rsidRPr="00976AB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ซึ่ง</w:t>
      </w:r>
      <w:r w:rsidR="00443C3B" w:rsidRPr="00976AB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จดทะเบียน</w:t>
      </w:r>
      <w:r w:rsidR="0039666F" w:rsidRPr="00976AB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ในประเทศสิงคโปร์ บริษัทดังกล่าวถือหุ้นในบริษัท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>คิดเป็นจำนวนร้อยละ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จำนวนหุ้นที่เหลือร้อยละ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>ถือโดยบุคคลทั่วไป</w:t>
      </w:r>
      <w:r w:rsidR="005B0DBA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>บริษัทที่มีอำนาจควบคุมสูงสุด</w:t>
      </w:r>
      <w:r w:rsidR="00C70229" w:rsidRPr="005D1323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76AB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คือ </w:t>
      </w:r>
      <w:r w:rsidR="005B0DBA" w:rsidRPr="005D1323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ซึ่งจดทะเบียนในประเทศสหรัฐอเมริกา</w:t>
      </w:r>
    </w:p>
    <w:p w14:paraId="2C85C864" w14:textId="77777777" w:rsidR="00E05C39" w:rsidRPr="005D1323" w:rsidRDefault="00E05C39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4" w:type="dxa"/>
        <w:tblLook w:val="0000" w:firstRow="0" w:lastRow="0" w:firstColumn="0" w:lastColumn="0" w:noHBand="0" w:noVBand="0"/>
      </w:tblPr>
      <w:tblGrid>
        <w:gridCol w:w="2907"/>
        <w:gridCol w:w="2693"/>
        <w:gridCol w:w="3874"/>
      </w:tblGrid>
      <w:tr w:rsidR="00443C3B" w:rsidRPr="005D1323" w14:paraId="72E5FCA6" w14:textId="77777777" w:rsidTr="000922CF">
        <w:tc>
          <w:tcPr>
            <w:tcW w:w="2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8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5D1323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5D1323" w14:paraId="09D226ED" w14:textId="77777777" w:rsidTr="000922CF">
        <w:tc>
          <w:tcPr>
            <w:tcW w:w="2907" w:type="dxa"/>
            <w:tcBorders>
              <w:top w:val="single" w:sz="4" w:space="0" w:color="auto"/>
            </w:tcBorders>
          </w:tcPr>
          <w:p w14:paraId="7C1A67B5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C099141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74" w:type="dxa"/>
            <w:tcBorders>
              <w:top w:val="single" w:sz="4" w:space="0" w:color="auto"/>
            </w:tcBorders>
          </w:tcPr>
          <w:p w14:paraId="36161FE3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43C3B" w:rsidRPr="005D1323" w14:paraId="4226FA0D" w14:textId="77777777" w:rsidTr="000922CF">
        <w:trPr>
          <w:trHeight w:val="81"/>
        </w:trPr>
        <w:tc>
          <w:tcPr>
            <w:tcW w:w="2907" w:type="dxa"/>
          </w:tcPr>
          <w:p w14:paraId="5E2C154F" w14:textId="77777777" w:rsidR="00B569D0" w:rsidRPr="005D1323" w:rsidRDefault="00B2321A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>Chevron South Asia Holding Pte</w:t>
            </w:r>
            <w:r w:rsidR="00D54455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E6F76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693" w:type="dxa"/>
          </w:tcPr>
          <w:p w14:paraId="5C3A4EEA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874" w:type="dxa"/>
          </w:tcPr>
          <w:p w14:paraId="43F25155" w14:textId="77777777" w:rsidR="00443C3B" w:rsidRPr="005D1323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571D6E" w:rsidRPr="005D1323" w14:paraId="038B9F84" w14:textId="77777777" w:rsidTr="000922CF">
        <w:tc>
          <w:tcPr>
            <w:tcW w:w="2907" w:type="dxa"/>
          </w:tcPr>
          <w:p w14:paraId="05BDCF6C" w14:textId="77777777" w:rsidR="00571D6E" w:rsidRPr="005D1323" w:rsidRDefault="000D762C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693" w:type="dxa"/>
          </w:tcPr>
          <w:p w14:paraId="5263206B" w14:textId="42468459" w:rsidR="00571D6E" w:rsidRPr="005D1323" w:rsidRDefault="00571D6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60054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กลุ่มกิจการ</w:t>
            </w:r>
            <w:r w:rsidR="0094508E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</w:t>
            </w:r>
            <w:r w:rsidR="00FC1D96"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ี่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="0094508E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มีอำนาจควบคุมสูงสุด</w:t>
            </w:r>
          </w:p>
        </w:tc>
        <w:tc>
          <w:tcPr>
            <w:tcW w:w="3874" w:type="dxa"/>
          </w:tcPr>
          <w:p w14:paraId="7E865C30" w14:textId="5574CBDF" w:rsidR="00E32E0D" w:rsidRPr="005D1323" w:rsidRDefault="00571D6E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2930ED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และซื้อผลิตภัณฑ์ต่าง</w:t>
            </w:r>
            <w:r w:rsidR="00AA41C9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="00AA41C9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จากบริษัท</w:t>
            </w:r>
            <w:r w:rsidR="00E32E0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/>
            </w:r>
            <w:r w:rsidR="00E32E0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และบริการที่เกี่ยวข้องกับบริษัท</w:t>
            </w:r>
          </w:p>
        </w:tc>
      </w:tr>
      <w:tr w:rsidR="006D75A2" w:rsidRPr="005D1323" w14:paraId="461DA025" w14:textId="77777777" w:rsidTr="000922CF">
        <w:tc>
          <w:tcPr>
            <w:tcW w:w="2907" w:type="dxa"/>
          </w:tcPr>
          <w:p w14:paraId="7DF479A8" w14:textId="6EBEE1D7" w:rsidR="006D75A2" w:rsidRPr="005D1323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693" w:type="dxa"/>
          </w:tcPr>
          <w:p w14:paraId="26EC1C77" w14:textId="61726871" w:rsidR="006D75A2" w:rsidRPr="005D1323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74" w:type="dxa"/>
          </w:tcPr>
          <w:p w14:paraId="4B0CD394" w14:textId="4A6CA216" w:rsidR="006D75A2" w:rsidRPr="005D1323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6D75A2" w:rsidRPr="005D1323" w14:paraId="586AA153" w14:textId="77777777" w:rsidTr="000922CF">
        <w:tc>
          <w:tcPr>
            <w:tcW w:w="2907" w:type="dxa"/>
          </w:tcPr>
          <w:p w14:paraId="1A10C6A1" w14:textId="4F2D8759" w:rsidR="006D75A2" w:rsidRPr="005D1323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</w:t>
            </w:r>
            <w:r w:rsidR="001A752C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แลนด์ จำกัด</w:t>
            </w:r>
          </w:p>
        </w:tc>
        <w:tc>
          <w:tcPr>
            <w:tcW w:w="2693" w:type="dxa"/>
          </w:tcPr>
          <w:p w14:paraId="10A0C9D6" w14:textId="0BB8E4C9" w:rsidR="006D75A2" w:rsidRPr="005D1323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74" w:type="dxa"/>
          </w:tcPr>
          <w:p w14:paraId="036BC4D4" w14:textId="01025843" w:rsidR="006D75A2" w:rsidRPr="00097CEE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7CE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9C4658" w:rsidRPr="005D1323" w14:paraId="146D9C41" w14:textId="77777777" w:rsidTr="000922CF">
        <w:tc>
          <w:tcPr>
            <w:tcW w:w="2907" w:type="dxa"/>
          </w:tcPr>
          <w:p w14:paraId="4059521C" w14:textId="77777777" w:rsidR="009C4658" w:rsidRPr="005D1323" w:rsidRDefault="009C4658" w:rsidP="009C4658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สตาร์ ฟูเอลส์ มาร์เก็ตติ้ง จำกัด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</w:p>
          <w:p w14:paraId="03A95AC0" w14:textId="77777777" w:rsidR="009C4658" w:rsidRPr="009C4658" w:rsidRDefault="009C4658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</w:tcPr>
          <w:p w14:paraId="51CC88AE" w14:textId="77777777" w:rsidR="009C4658" w:rsidRPr="005D1323" w:rsidRDefault="009C4658" w:rsidP="009C4658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บริษัทย่อย</w:t>
            </w:r>
          </w:p>
          <w:p w14:paraId="130B1FB1" w14:textId="77777777" w:rsidR="009C4658" w:rsidRPr="005D1323" w:rsidRDefault="009C4658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74" w:type="dxa"/>
          </w:tcPr>
          <w:p w14:paraId="14A4E809" w14:textId="77777777" w:rsidR="009C4658" w:rsidRPr="00FD3F73" w:rsidRDefault="009C4658" w:rsidP="009C465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FD3F7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ธุรกิจจำหน่ายผลิตภัณฑ์ปิโตรเลียม</w:t>
            </w:r>
            <w:r w:rsidRPr="00FD3F73"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>และซื้อ</w:t>
            </w:r>
          </w:p>
          <w:p w14:paraId="2CCB75A9" w14:textId="6C0D1F15" w:rsidR="009C4658" w:rsidRPr="00FD3F73" w:rsidRDefault="009C4658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FD3F7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   </w:t>
            </w:r>
            <w:r w:rsidRPr="00FD3F7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ผลิตภัณฑ์ต่าง</w:t>
            </w:r>
            <w:r w:rsidRPr="00FD3F73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FD3F7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ๆ</w:t>
            </w:r>
            <w:r w:rsidRPr="00FD3F73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FD3F73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และบริการที่เกี่ยวข้องกั</w:t>
            </w:r>
            <w:r w:rsidR="00FD3F73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บ</w:t>
            </w:r>
            <w:r w:rsidRPr="00FD3F73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บริษัท</w:t>
            </w:r>
          </w:p>
        </w:tc>
      </w:tr>
      <w:tr w:rsidR="001460E4" w:rsidRPr="005D1323" w14:paraId="29094BF8" w14:textId="77777777" w:rsidTr="000922CF">
        <w:tc>
          <w:tcPr>
            <w:tcW w:w="2907" w:type="dxa"/>
            <w:tcBorders>
              <w:bottom w:val="single" w:sz="4" w:space="0" w:color="auto"/>
            </w:tcBorders>
          </w:tcPr>
          <w:p w14:paraId="0D52BE60" w14:textId="715E28BB" w:rsidR="001460E4" w:rsidRPr="005D1323" w:rsidRDefault="6A0D4E3C" w:rsidP="56CF6947">
            <w:pPr>
              <w:spacing w:line="259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ท่อส่งปิโตรเลียมไทย จำกัด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A5E29C3" w14:textId="2DBBDC44" w:rsidR="001460E4" w:rsidRPr="005D1323" w:rsidRDefault="4E264B49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บริษัทร่วม</w:t>
            </w:r>
          </w:p>
        </w:tc>
        <w:tc>
          <w:tcPr>
            <w:tcW w:w="3874" w:type="dxa"/>
            <w:tcBorders>
              <w:bottom w:val="single" w:sz="4" w:space="0" w:color="auto"/>
            </w:tcBorders>
          </w:tcPr>
          <w:p w14:paraId="49750338" w14:textId="081BE4B6" w:rsidR="00986EE3" w:rsidRPr="00097CEE" w:rsidRDefault="00F16769" w:rsidP="00986EE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7CE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6778CA80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274B33E6" w14:textId="151AA72E" w:rsidR="00891E0D" w:rsidRDefault="00891E0D" w:rsidP="00976AB1">
      <w:pPr>
        <w:tabs>
          <w:tab w:val="left" w:pos="198"/>
        </w:tabs>
        <w:ind w:left="180" w:hanging="1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097CEE">
        <w:rPr>
          <w:rFonts w:ascii="Browallia New" w:hAnsi="Browallia New" w:cs="Browallia New"/>
          <w:sz w:val="26"/>
          <w:szCs w:val="26"/>
          <w:lang w:eastAsia="th-TH"/>
        </w:rPr>
        <w:t>*</w:t>
      </w:r>
      <w:r w:rsidR="00976AB1">
        <w:rPr>
          <w:rFonts w:ascii="Browallia New" w:hAnsi="Browallia New" w:cs="Browallia New"/>
          <w:sz w:val="26"/>
          <w:szCs w:val="26"/>
          <w:cs/>
          <w:lang w:eastAsia="th-TH"/>
        </w:rPr>
        <w:tab/>
      </w:r>
      <w:r w:rsidRPr="00097CEE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ได้แสดงไว้ในหมายเหตุประกอบ</w:t>
      </w:r>
      <w:r w:rsidR="000541C4">
        <w:rPr>
          <w:rFonts w:ascii="Browallia New" w:hAnsi="Browallia New" w:cs="Browallia New"/>
          <w:sz w:val="26"/>
          <w:szCs w:val="26"/>
          <w:lang w:eastAsia="th-TH"/>
        </w:rPr>
        <w:br/>
      </w:r>
      <w:r w:rsidR="006B16F0">
        <w:rPr>
          <w:rFonts w:ascii="Browallia New" w:hAnsi="Browallia New" w:cs="Browallia New" w:hint="cs"/>
          <w:sz w:val="26"/>
          <w:szCs w:val="26"/>
          <w:cs/>
          <w:lang w:eastAsia="th-TH"/>
        </w:rPr>
        <w:t>ข้อมูลทาง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การเงินตามรายละเอียด</w:t>
      </w:r>
      <w:r w:rsidR="000A227A">
        <w:rPr>
          <w:rFonts w:ascii="Browallia New" w:hAnsi="Browallia New" w:cs="Browallia New" w:hint="cs"/>
          <w:sz w:val="26"/>
          <w:szCs w:val="26"/>
          <w:cs/>
          <w:lang w:eastAsia="th-TH"/>
        </w:rPr>
        <w:t>ดังต่อไปนี้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เสมือนว่า</w:t>
      </w:r>
      <w:r w:rsidRPr="00097CEE">
        <w:rPr>
          <w:rFonts w:ascii="Browallia New" w:eastAsia="Arial Unicode MS" w:hAnsi="Browallia New" w:cs="Browallia New"/>
          <w:sz w:val="26"/>
          <w:szCs w:val="26"/>
        </w:rPr>
        <w:t>บริษัท สตาร์ ฟูเอลส์ มาร์เก็ตติ้ง จำกัด</w:t>
      </w:r>
      <w:r w:rsidRPr="00097CE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เป็นบริษัทย่อยของบริษัท 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ตั้งแต่วันที่</w:t>
      </w:r>
      <w:r w:rsidR="005430EE">
        <w:rPr>
          <w:rFonts w:ascii="Browallia New" w:hAnsi="Browallia New" w:cs="Browallia New"/>
          <w:sz w:val="26"/>
          <w:szCs w:val="26"/>
          <w:lang w:eastAsia="th-TH"/>
        </w:rPr>
        <w:br/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1</w:t>
      </w:r>
      <w:r w:rsidRPr="00097CEE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มกราคม พ</w:t>
      </w:r>
      <w:r w:rsidRPr="00097CEE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ศ</w:t>
      </w:r>
      <w:r w:rsidRPr="00097CEE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  <w:lang w:eastAsia="th-TH"/>
        </w:rPr>
        <w:t>2566</w:t>
      </w:r>
    </w:p>
    <w:p w14:paraId="074400BA" w14:textId="3E75030C" w:rsidR="000541C4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43C81AA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7C6776A5" w:rsidR="008B3DF2" w:rsidRPr="006A4E51" w:rsidRDefault="008B3DF2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6763788" w14:textId="77777777" w:rsidR="00CD056F" w:rsidRPr="005D1323" w:rsidRDefault="00CD056F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39A543FE" w14:textId="7194867D" w:rsidR="00AE6193" w:rsidRPr="006A4E51" w:rsidRDefault="0006766C" w:rsidP="004F6145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25848D9" w14:textId="6BBB3D3C" w:rsidR="001D07BF" w:rsidRDefault="001D07BF" w:rsidP="007D157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7D1574" w14:paraId="6DC582FB" w14:textId="77777777" w:rsidTr="001F74D9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26A13" w14:textId="77777777" w:rsidR="00FC46D9" w:rsidRPr="006A4E51" w:rsidRDefault="00FC46D9" w:rsidP="007D157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AC448E" w14:textId="77777777" w:rsidR="00FC46D9" w:rsidRPr="007D1574" w:rsidRDefault="00FC46D9" w:rsidP="007D157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CEB369" w14:textId="77777777" w:rsidR="00FC46D9" w:rsidRPr="007D1574" w:rsidRDefault="00FC46D9" w:rsidP="007D157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C209B" w:rsidRPr="007D1574" w14:paraId="60A5528F" w14:textId="77777777" w:rsidTr="001F74D9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3ECE18" w14:textId="082CCD0C" w:rsidR="009C209B" w:rsidRPr="00927572" w:rsidRDefault="009C209B" w:rsidP="007D157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2" w:name="OLE_LINK16"/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774353" w:rsidRPr="0092757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7552BF" w14:textId="35EF7357" w:rsidR="009C209B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F45609" w14:textId="399583C9" w:rsidR="009C209B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95596E" w14:textId="2D507824" w:rsidR="009C209B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94B9B6" w14:textId="2A0A2FB6" w:rsidR="009C209B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bookmarkEnd w:id="2"/>
      <w:tr w:rsidR="009C209B" w:rsidRPr="007D1574" w14:paraId="0487CEEF" w14:textId="77777777" w:rsidTr="001F74D9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CB8344" w14:textId="39C2F2EB" w:rsidR="009C209B" w:rsidRPr="00927572" w:rsidRDefault="00927572" w:rsidP="007D157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C3F59" w:rsidRPr="0092757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="00EC3F59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="00BB669A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F777A81" w14:textId="314EC68A" w:rsidR="009C209B" w:rsidRPr="00927572" w:rsidRDefault="009C209B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5A3868D" w14:textId="15E68529" w:rsidR="009C209B" w:rsidRPr="00927572" w:rsidRDefault="009C209B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D6D80FA" w14:textId="0815D2C8" w:rsidR="009C209B" w:rsidRPr="00927572" w:rsidRDefault="009C209B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CF9C1AD" w14:textId="74D0B456" w:rsidR="009C209B" w:rsidRPr="00927572" w:rsidRDefault="009C209B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9C209B" w:rsidRPr="007D1574" w14:paraId="6DB33F19" w14:textId="77777777" w:rsidTr="001F74D9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5D10D0" w14:textId="77777777" w:rsidR="009C209B" w:rsidRPr="00927572" w:rsidRDefault="009C209B" w:rsidP="007D157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A5AE5BD" w14:textId="215EED98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7C2C45E5" w14:textId="3996AE30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98251E9" w14:textId="5667668F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78D2AE4" w14:textId="3319E1D2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9C209B" w:rsidRPr="007D1574" w14:paraId="7E0AC695" w14:textId="77777777" w:rsidTr="001F74D9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888CDC" w14:textId="77777777" w:rsidR="009C209B" w:rsidRPr="00927572" w:rsidRDefault="009C209B" w:rsidP="007D157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1908140" w14:textId="77777777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BB7054" w14:textId="77777777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4D13EED" w14:textId="77777777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67E00A" w14:textId="77777777" w:rsidR="009C209B" w:rsidRPr="00927572" w:rsidRDefault="009C209B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F74D9" w:rsidRPr="007D1574" w14:paraId="37577D7A" w14:textId="77777777" w:rsidTr="001F74D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13225" w14:textId="4097DC2E" w:rsidR="001F74D9" w:rsidRPr="00927572" w:rsidRDefault="001F74D9" w:rsidP="007D157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9DA48F" w14:textId="77777777" w:rsidR="001F74D9" w:rsidRPr="00927572" w:rsidRDefault="001F74D9" w:rsidP="007D15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55BEEA2C" w14:textId="77777777" w:rsidR="001F74D9" w:rsidRPr="00927572" w:rsidRDefault="001F74D9" w:rsidP="007D15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2A8D3A" w14:textId="77777777" w:rsidR="001F74D9" w:rsidRPr="00927572" w:rsidRDefault="001F74D9" w:rsidP="007D15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3378AB7C" w14:textId="77777777" w:rsidR="001F74D9" w:rsidRPr="00927572" w:rsidRDefault="001F74D9" w:rsidP="007D15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27572" w:rsidRPr="007D1574" w14:paraId="06D6F197" w14:textId="32BF70FA" w:rsidTr="0092757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58B76" w14:textId="0EBF79E2" w:rsidR="00927572" w:rsidRPr="00927572" w:rsidRDefault="00927572" w:rsidP="0092757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73F50C" w14:textId="64A30870" w:rsidR="00927572" w:rsidRPr="00927572" w:rsidRDefault="0092757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CBCA1" w14:textId="5D87928B" w:rsidR="00927572" w:rsidRPr="00927572" w:rsidRDefault="0092757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2D3C36" w14:textId="36CA2299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843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310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987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BC7A6" w14:textId="62E29003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641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574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239</w:t>
            </w:r>
          </w:p>
        </w:tc>
      </w:tr>
      <w:tr w:rsidR="00927572" w:rsidRPr="007D1574" w14:paraId="41F78330" w14:textId="77777777" w:rsidTr="0092757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EB783" w14:textId="19045438" w:rsidR="00927572" w:rsidRPr="00927572" w:rsidRDefault="00927572" w:rsidP="0092757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5C2EF77" w14:textId="7BE4C9EA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927572"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557</w:t>
            </w:r>
            <w:r w:rsidR="00927572"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26957A8" w14:textId="434BD079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927572" w:rsidRPr="009275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927572" w:rsidRPr="009275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E54C769" w14:textId="40A86653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595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055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572D8E5" w14:textId="469CF3DA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136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989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291</w:t>
            </w:r>
          </w:p>
        </w:tc>
      </w:tr>
      <w:tr w:rsidR="001F74D9" w:rsidRPr="007D1574" w14:paraId="0F2D7263" w14:textId="77777777" w:rsidTr="0092757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0928A" w14:textId="77777777" w:rsidR="001F74D9" w:rsidRPr="00927572" w:rsidRDefault="001F74D9" w:rsidP="007D157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CB2AAA0" w14:textId="12232BBC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D488494" w14:textId="5D07749E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2131468" w14:textId="40AD8D03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102B02C" w14:textId="39F9E970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F74D9" w:rsidRPr="007D1574" w14:paraId="25D32B60" w14:textId="77777777" w:rsidTr="0092757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90D95" w14:textId="335A6E53" w:rsidR="001F74D9" w:rsidRPr="00927572" w:rsidRDefault="001F74D9" w:rsidP="00927572">
            <w:pPr>
              <w:autoSpaceDE w:val="0"/>
              <w:autoSpaceDN w:val="0"/>
              <w:ind w:left="43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="0092757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7AC16E" w14:textId="6A518A9C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C5B6A8F" w14:textId="77777777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A13C25E" w14:textId="77777777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31488DB" w14:textId="437D3E16" w:rsidR="001F74D9" w:rsidRPr="00927572" w:rsidRDefault="001F74D9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27572" w:rsidRPr="007D1574" w14:paraId="6FF1AB19" w14:textId="77777777" w:rsidTr="0092757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14886" w14:textId="788D50DA" w:rsidR="00927572" w:rsidRPr="00927572" w:rsidRDefault="00927572" w:rsidP="00927572">
            <w:pPr>
              <w:autoSpaceDE w:val="0"/>
              <w:autoSpaceDN w:val="0"/>
              <w:ind w:left="43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0983DA2" w14:textId="1978094F" w:rsidR="00927572" w:rsidRPr="00927572" w:rsidRDefault="003B029B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B813A8E" w14:textId="152B34DA" w:rsidR="00927572" w:rsidRPr="00927572" w:rsidRDefault="0092757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7B03718" w14:textId="0B8E9C43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427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156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E3E87EE" w14:textId="5BA67F01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  <w:r w:rsidR="00927572" w:rsidRPr="0092757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</w:p>
        </w:tc>
      </w:tr>
      <w:tr w:rsidR="00927572" w:rsidRPr="007D1574" w14:paraId="0E9713B5" w14:textId="77777777" w:rsidTr="0092757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51934" w14:textId="6063A179" w:rsidR="00927572" w:rsidRPr="00927572" w:rsidRDefault="00927572" w:rsidP="00927572">
            <w:pPr>
              <w:autoSpaceDE w:val="0"/>
              <w:autoSpaceDN w:val="0"/>
              <w:ind w:left="43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A44A13A" w14:textId="0F9E973C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242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740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5EA16E5" w14:textId="352060C3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927572" w:rsidRPr="009275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07D2D74" w14:textId="74FF5389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243</w:t>
            </w:r>
            <w:r w:rsidR="00927572" w:rsidRPr="0092757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D4581F3" w14:textId="6759805A" w:rsidR="00927572" w:rsidRPr="00927572" w:rsidRDefault="006D3FF2" w:rsidP="009275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927572" w:rsidRPr="009275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</w:tr>
    </w:tbl>
    <w:p w14:paraId="64B00025" w14:textId="443FE900" w:rsidR="00FC46D9" w:rsidRPr="007D1574" w:rsidRDefault="00FC46D9" w:rsidP="007D1574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82" w:type="pct"/>
        <w:tblInd w:w="18" w:type="dxa"/>
        <w:tblLayout w:type="fixed"/>
        <w:tblLook w:val="0000" w:firstRow="0" w:lastRow="0" w:firstColumn="0" w:lastColumn="0" w:noHBand="0" w:noVBand="0"/>
      </w:tblPr>
      <w:tblGrid>
        <w:gridCol w:w="3817"/>
        <w:gridCol w:w="1406"/>
        <w:gridCol w:w="1404"/>
        <w:gridCol w:w="1404"/>
        <w:gridCol w:w="1393"/>
      </w:tblGrid>
      <w:tr w:rsidR="00BF6142" w:rsidRPr="007D1574" w14:paraId="7EED45A1" w14:textId="77777777" w:rsidTr="00EC3F59">
        <w:trPr>
          <w:trHeight w:val="20"/>
        </w:trPr>
        <w:tc>
          <w:tcPr>
            <w:tcW w:w="20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641B0C" w14:textId="77777777" w:rsidR="00BF6142" w:rsidRPr="007D1574" w:rsidRDefault="00BF6142" w:rsidP="007D1574">
            <w:pPr>
              <w:autoSpaceDE w:val="0"/>
              <w:autoSpaceDN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6E8EBF" w14:textId="77777777" w:rsidR="00BF6142" w:rsidRPr="007D1574" w:rsidRDefault="00BF6142" w:rsidP="007D157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72B19" w14:textId="77777777" w:rsidR="00BF6142" w:rsidRPr="007D1574" w:rsidRDefault="00BF6142" w:rsidP="007D157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7D1574" w14:paraId="5A359BBF" w14:textId="77777777" w:rsidTr="00EC3F59">
        <w:trPr>
          <w:trHeight w:val="20"/>
        </w:trPr>
        <w:tc>
          <w:tcPr>
            <w:tcW w:w="20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E62ED7" w14:textId="20A7B6A8" w:rsidR="00CA7544" w:rsidRPr="00927572" w:rsidRDefault="00774353" w:rsidP="007D157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2757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9FC1F4" w14:textId="61EA141D" w:rsidR="00CA7544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E06AEE" w14:textId="1BF50B4F" w:rsidR="00CA7544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731CA1" w14:textId="28DBD693" w:rsidR="00CA7544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1E231A" w14:textId="2B994F0C" w:rsidR="00CA7544" w:rsidRPr="00927572" w:rsidRDefault="006D3FF2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CA7544" w:rsidRPr="007D1574" w14:paraId="1E5D694E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8354AC" w14:textId="5D16FBE2" w:rsidR="00CA7544" w:rsidRPr="007D1574" w:rsidRDefault="00927572" w:rsidP="007D157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C3F5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="00EC3F59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="00BB669A"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6" w:type="pct"/>
            <w:tcBorders>
              <w:left w:val="nil"/>
              <w:right w:val="nil"/>
            </w:tcBorders>
          </w:tcPr>
          <w:p w14:paraId="22542647" w14:textId="2FE74C72" w:rsidR="00CA7544" w:rsidRPr="007D1574" w:rsidRDefault="00CA7544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114D2978" w14:textId="43656598" w:rsidR="00CA7544" w:rsidRPr="007D1574" w:rsidRDefault="00CA7544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5" w:type="pct"/>
            <w:tcBorders>
              <w:left w:val="nil"/>
              <w:right w:val="nil"/>
            </w:tcBorders>
          </w:tcPr>
          <w:p w14:paraId="583C927F" w14:textId="7669D959" w:rsidR="00CA7544" w:rsidRPr="007D1574" w:rsidRDefault="00CA7544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6CCEAEE" w14:textId="16D5CE40" w:rsidR="00CA7544" w:rsidRPr="007D1574" w:rsidRDefault="00CA7544" w:rsidP="007D157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7D1574" w14:paraId="38017583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A4DF9A" w14:textId="77777777" w:rsidR="00CA7544" w:rsidRPr="007D1574" w:rsidRDefault="00CA7544" w:rsidP="007D157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6" w:type="pct"/>
            <w:tcBorders>
              <w:left w:val="nil"/>
              <w:bottom w:val="single" w:sz="4" w:space="0" w:color="auto"/>
              <w:right w:val="nil"/>
            </w:tcBorders>
          </w:tcPr>
          <w:p w14:paraId="31230265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5" w:type="pct"/>
            <w:tcBorders>
              <w:left w:val="nil"/>
              <w:bottom w:val="single" w:sz="4" w:space="0" w:color="auto"/>
              <w:right w:val="nil"/>
            </w:tcBorders>
          </w:tcPr>
          <w:p w14:paraId="271FA24D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5" w:type="pct"/>
            <w:tcBorders>
              <w:left w:val="nil"/>
              <w:bottom w:val="single" w:sz="4" w:space="0" w:color="auto"/>
              <w:right w:val="nil"/>
            </w:tcBorders>
          </w:tcPr>
          <w:p w14:paraId="03A23400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0B1972E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7544" w:rsidRPr="007D1574" w14:paraId="4722442D" w14:textId="77777777" w:rsidTr="00EC3F59">
        <w:trPr>
          <w:trHeight w:val="20"/>
        </w:trPr>
        <w:tc>
          <w:tcPr>
            <w:tcW w:w="20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05E61A" w14:textId="77777777" w:rsidR="00CA7544" w:rsidRPr="007D1574" w:rsidRDefault="00CA7544" w:rsidP="007D157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C594BA3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B77E0A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26B0699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E8E190" w14:textId="77777777" w:rsidR="00CA7544" w:rsidRPr="007D1574" w:rsidRDefault="00CA7544" w:rsidP="007D157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E703D" w:rsidRPr="007D1574" w14:paraId="3DF4E58D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E5DB9" w14:textId="2675091E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E7E40D9" w14:textId="77777777" w:rsidR="00DE703D" w:rsidRPr="007D1574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</w:tcPr>
          <w:p w14:paraId="0C8A98FB" w14:textId="77777777" w:rsidR="00DE703D" w:rsidRPr="007D1574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C1B87FC" w14:textId="77777777" w:rsidR="00DE703D" w:rsidRPr="007D1574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073CAE3C" w14:textId="77777777" w:rsidR="00DE703D" w:rsidRPr="007D1574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703D" w:rsidRPr="007D1574" w14:paraId="1BC59AAE" w14:textId="46ADAB32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71D13" w14:textId="4F2FA575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C34D59" w14:textId="3743BBE0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vAlign w:val="bottom"/>
          </w:tcPr>
          <w:p w14:paraId="7B7B3B73" w14:textId="3C8B3ECA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1A4AF1A" w14:textId="2649FC84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491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175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65DE49E4" w14:textId="2CA498AD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22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672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592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019</w:t>
            </w:r>
          </w:p>
        </w:tc>
      </w:tr>
      <w:tr w:rsidR="00DE703D" w:rsidRPr="007D1574" w14:paraId="73365DA5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A750E" w14:textId="6F6A004A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B5964CB" w14:textId="4146874E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278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435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263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vAlign w:val="bottom"/>
          </w:tcPr>
          <w:p w14:paraId="1F7C76E5" w14:textId="6776CB06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4E9FD0C" w14:textId="40C7D518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650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282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084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F9D5E46" w14:textId="11BC41FC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841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064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528</w:t>
            </w:r>
          </w:p>
        </w:tc>
      </w:tr>
      <w:tr w:rsidR="00DE703D" w:rsidRPr="007D1574" w14:paraId="2C6861BE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9B185" w14:textId="509A0301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BDBF623" w14:textId="0F2AE754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607E66BE" w14:textId="7CDF81ED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C38728B" w14:textId="5F167DA8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C8F3170" w14:textId="0B1142A6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703D" w:rsidRPr="007D1574" w14:paraId="51E9FA72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C8028" w14:textId="3F721B66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82D725F" w14:textId="7BF94972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72897974" w14:textId="77777777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F055A44" w14:textId="77777777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B64B7C0" w14:textId="30369FB1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703D" w:rsidRPr="007D1574" w14:paraId="3EF89B43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F6A05" w14:textId="1791F053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E5319B5" w14:textId="6F63003A" w:rsidR="00DE703D" w:rsidRPr="00DE703D" w:rsidRDefault="003B029B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450E1111" w14:textId="545D0DBF" w:rsidR="00DE703D" w:rsidRPr="00DE703D" w:rsidRDefault="00DE703D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E703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7B18A9F" w14:textId="5DB91D89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14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937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941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11FE09D" w14:textId="4E965267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DE703D" w:rsidRPr="00DE703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494</w:t>
            </w:r>
            <w:r w:rsidR="00DE703D" w:rsidRPr="00DE703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</w:p>
        </w:tc>
      </w:tr>
      <w:tr w:rsidR="00DE703D" w:rsidRPr="006A4E51" w14:paraId="281E7A58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9C660" w14:textId="7E15DAF8" w:rsidR="00DE703D" w:rsidRPr="007D1574" w:rsidRDefault="00DE703D" w:rsidP="00DE703D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FC35BA" w14:textId="05EE63B1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488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791</w:t>
            </w: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52A60D24" w14:textId="1FDA494A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752FF7C" w14:textId="509E82E5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518</w:t>
            </w:r>
            <w:r w:rsidR="00DE703D" w:rsidRPr="00DE703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791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62016FB" w14:textId="2E1EAB90" w:rsidR="00DE703D" w:rsidRPr="00DE703D" w:rsidRDefault="006D3FF2" w:rsidP="00DE70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="00DE703D" w:rsidRPr="00DE70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335</w:t>
            </w:r>
          </w:p>
        </w:tc>
      </w:tr>
    </w:tbl>
    <w:p w14:paraId="120D46B3" w14:textId="77777777" w:rsidR="00FF0346" w:rsidRDefault="00FF0346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E1BBBAE" w14:textId="77777777" w:rsidR="00CC761E" w:rsidRDefault="00CC761E" w:rsidP="007D157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F0346" w:rsidRPr="007D1574" w14:paraId="5CD77383" w14:textId="77777777" w:rsidTr="008250D6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BD307" w14:textId="77777777" w:rsidR="00FF0346" w:rsidRPr="006A4E51" w:rsidRDefault="00FF0346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B6119" w14:textId="77777777" w:rsidR="00FF0346" w:rsidRPr="007D1574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98E6B5" w14:textId="77777777" w:rsidR="00FF0346" w:rsidRPr="007D1574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F0346" w:rsidRPr="007D1574" w14:paraId="134C7C92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77468D" w14:textId="7A08C9A3" w:rsidR="00FF0346" w:rsidRPr="00927572" w:rsidRDefault="00FF0346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2757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DA6086" w14:textId="25E3C2BF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B5AB39" w14:textId="40F3DA3D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76B2E7" w14:textId="64B5CFB2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BA11E0" w14:textId="1445B7CA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FF0346" w:rsidRPr="007D1574" w14:paraId="49A49CB2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53975F" w14:textId="3E2C6348" w:rsidR="00FF0346" w:rsidRPr="00927572" w:rsidRDefault="00FF0346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C3F5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</w:t>
            </w:r>
            <w:r w:rsidR="00EC3F59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9E30967" w14:textId="02E29B58" w:rsidR="00FF0346" w:rsidRPr="00927572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5EC91DA" w14:textId="49E6ED9D" w:rsidR="00FF0346" w:rsidRPr="00927572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FA44570" w14:textId="7F2DA11F" w:rsidR="00FF0346" w:rsidRPr="00927572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C08D373" w14:textId="1E6CC8CD" w:rsidR="00FF0346" w:rsidRPr="00927572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F0346" w:rsidRPr="007D1574" w14:paraId="4BB811E0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1C422A" w14:textId="77777777" w:rsidR="00FF0346" w:rsidRPr="00927572" w:rsidRDefault="00FF0346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6231582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AFCE44E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2CF7A80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C9B4522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FF0346" w:rsidRPr="007D1574" w14:paraId="07079683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92A71F" w14:textId="77777777" w:rsidR="00FF0346" w:rsidRPr="00927572" w:rsidRDefault="00FF0346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8224DEA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13FB61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49F64E6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EE88ED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F0346" w:rsidRPr="007D1574" w14:paraId="6BC93AE9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5CBB9" w14:textId="77777777" w:rsidR="00FF0346" w:rsidRPr="00927572" w:rsidRDefault="00FF0346" w:rsidP="008250D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055185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491548F0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9BEF0F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092F046B" w14:textId="77777777" w:rsidR="00FF0346" w:rsidRPr="00927572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F0346" w:rsidRPr="007D1574" w14:paraId="050F9DF6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5E5C5" w14:textId="77777777" w:rsidR="00FF0346" w:rsidRPr="00927572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AC8A6A" w14:textId="1F3225B2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C1CC" w14:textId="733E367C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859F47" w14:textId="382EE6FB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546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741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232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C3D7C" w14:textId="23CEC0E3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008</w:t>
            </w:r>
          </w:p>
        </w:tc>
      </w:tr>
      <w:tr w:rsidR="00FF0346" w:rsidRPr="007D1574" w14:paraId="028A63B1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B86A9" w14:textId="77777777" w:rsidR="00FF0346" w:rsidRPr="00927572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7D9E63F" w14:textId="6F05C094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183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435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D62EB74" w14:textId="5675BCAC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6EFC8FC" w14:textId="47968CE2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166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610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7FE5186" w14:textId="1C9134B6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</w:tr>
      <w:tr w:rsidR="00FF0346" w:rsidRPr="007D1574" w14:paraId="3A250752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F20E5" w14:textId="77777777" w:rsidR="00FF0346" w:rsidRPr="00927572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F3DAF62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C7E2A4E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F29B4CC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E09D45E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F0346" w:rsidRPr="007D1574" w14:paraId="490713CD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6A137" w14:textId="77777777" w:rsidR="00FF0346" w:rsidRPr="00927572" w:rsidRDefault="00FF0346" w:rsidP="00FF0346">
            <w:pPr>
              <w:autoSpaceDE w:val="0"/>
              <w:autoSpaceDN w:val="0"/>
              <w:ind w:left="43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B39F4F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FF37BDC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E35873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EC51016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F0346" w:rsidRPr="007D1574" w14:paraId="395637B3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F8A52" w14:textId="77777777" w:rsidR="00FF0346" w:rsidRPr="00927572" w:rsidRDefault="00FF0346" w:rsidP="00FF0346">
            <w:pPr>
              <w:autoSpaceDE w:val="0"/>
              <w:autoSpaceDN w:val="0"/>
              <w:ind w:left="43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0BA4661" w14:textId="3680B62D" w:rsidR="00FF0346" w:rsidRPr="00FF0346" w:rsidRDefault="003B029B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52AC1DD" w14:textId="7A838684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F03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45C3832" w14:textId="07376A28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342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216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0E481D8" w14:textId="386A9BA8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149</w:t>
            </w:r>
            <w:r w:rsidR="00FF0346" w:rsidRPr="00FF034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557</w:t>
            </w:r>
          </w:p>
        </w:tc>
      </w:tr>
      <w:tr w:rsidR="00FF0346" w:rsidRPr="007D1574" w14:paraId="6ACAD3DB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3AE03" w14:textId="77777777" w:rsidR="00FF0346" w:rsidRPr="00927572" w:rsidRDefault="00FF0346" w:rsidP="00FF0346">
            <w:pPr>
              <w:autoSpaceDE w:val="0"/>
              <w:autoSpaceDN w:val="0"/>
              <w:ind w:left="43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15776B8" w14:textId="3F253ECB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877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3722B36" w14:textId="3926498D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324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DF0A390" w14:textId="3831ACCA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878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796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3BFA934" w14:textId="1A53265C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FF0346" w:rsidRPr="00FF03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</w:tr>
    </w:tbl>
    <w:p w14:paraId="022E5998" w14:textId="77777777" w:rsidR="00FF0346" w:rsidRPr="007D1574" w:rsidRDefault="00FF0346" w:rsidP="00FF0346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82" w:type="pct"/>
        <w:tblInd w:w="18" w:type="dxa"/>
        <w:tblLayout w:type="fixed"/>
        <w:tblLook w:val="0000" w:firstRow="0" w:lastRow="0" w:firstColumn="0" w:lastColumn="0" w:noHBand="0" w:noVBand="0"/>
      </w:tblPr>
      <w:tblGrid>
        <w:gridCol w:w="3817"/>
        <w:gridCol w:w="1406"/>
        <w:gridCol w:w="1404"/>
        <w:gridCol w:w="1404"/>
        <w:gridCol w:w="1393"/>
      </w:tblGrid>
      <w:tr w:rsidR="00FF0346" w:rsidRPr="007D1574" w14:paraId="1E1C29E6" w14:textId="77777777" w:rsidTr="00EC3F59">
        <w:trPr>
          <w:trHeight w:val="20"/>
        </w:trPr>
        <w:tc>
          <w:tcPr>
            <w:tcW w:w="20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2FD863" w14:textId="77777777" w:rsidR="00FF0346" w:rsidRPr="007D1574" w:rsidRDefault="00FF0346" w:rsidP="008250D6">
            <w:pPr>
              <w:autoSpaceDE w:val="0"/>
              <w:autoSpaceDN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8D2257" w14:textId="77777777" w:rsidR="00FF0346" w:rsidRPr="007D1574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6B1BF3" w14:textId="77777777" w:rsidR="00FF0346" w:rsidRPr="007D1574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F0346" w:rsidRPr="007D1574" w14:paraId="35718440" w14:textId="77777777" w:rsidTr="00EC3F59">
        <w:trPr>
          <w:trHeight w:val="20"/>
        </w:trPr>
        <w:tc>
          <w:tcPr>
            <w:tcW w:w="20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801055" w14:textId="6CAF309F" w:rsidR="00FF0346" w:rsidRPr="00927572" w:rsidRDefault="00FF0346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2757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FF5411" w14:textId="3B50FC5A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48B2B7" w14:textId="3C3B1D66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FD0C92" w14:textId="34C490AA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D8062A" w14:textId="234F2A0B" w:rsidR="00FF0346" w:rsidRPr="00927572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FF0346" w:rsidRPr="007D1574" w14:paraId="3CF81DEB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EB62FD" w14:textId="17E924B9" w:rsidR="00FF0346" w:rsidRPr="007D1574" w:rsidRDefault="00FF0346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C3F59" w:rsidRPr="009275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6" w:type="pct"/>
            <w:tcBorders>
              <w:left w:val="nil"/>
              <w:right w:val="nil"/>
            </w:tcBorders>
          </w:tcPr>
          <w:p w14:paraId="074178A7" w14:textId="4E17AEBE" w:rsidR="00FF0346" w:rsidRPr="007D1574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75BE51FE" w14:textId="3A02A6DD" w:rsidR="00FF0346" w:rsidRPr="007D1574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5" w:type="pct"/>
            <w:tcBorders>
              <w:left w:val="nil"/>
              <w:right w:val="nil"/>
            </w:tcBorders>
          </w:tcPr>
          <w:p w14:paraId="215C6760" w14:textId="3CDFB020" w:rsidR="00FF0346" w:rsidRPr="007D1574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0F68924" w14:textId="0F501E31" w:rsidR="00FF0346" w:rsidRPr="007D1574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F0346" w:rsidRPr="007D1574" w14:paraId="563E559A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A09352" w14:textId="77777777" w:rsidR="00FF0346" w:rsidRPr="007D1574" w:rsidRDefault="00FF0346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6" w:type="pct"/>
            <w:tcBorders>
              <w:left w:val="nil"/>
              <w:bottom w:val="single" w:sz="4" w:space="0" w:color="auto"/>
              <w:right w:val="nil"/>
            </w:tcBorders>
          </w:tcPr>
          <w:p w14:paraId="4C406730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5" w:type="pct"/>
            <w:tcBorders>
              <w:left w:val="nil"/>
              <w:bottom w:val="single" w:sz="4" w:space="0" w:color="auto"/>
              <w:right w:val="nil"/>
            </w:tcBorders>
          </w:tcPr>
          <w:p w14:paraId="5DC37154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5" w:type="pct"/>
            <w:tcBorders>
              <w:left w:val="nil"/>
              <w:bottom w:val="single" w:sz="4" w:space="0" w:color="auto"/>
              <w:right w:val="nil"/>
            </w:tcBorders>
          </w:tcPr>
          <w:p w14:paraId="2DDF9C00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67088D5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D157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F0346" w:rsidRPr="007D1574" w14:paraId="5E7E75AB" w14:textId="77777777" w:rsidTr="00EC3F59">
        <w:trPr>
          <w:trHeight w:val="20"/>
        </w:trPr>
        <w:tc>
          <w:tcPr>
            <w:tcW w:w="202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66E976" w14:textId="77777777" w:rsidR="00FF0346" w:rsidRPr="007D1574" w:rsidRDefault="00FF0346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71718A6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198EC4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B86D5CA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C45F07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F0346" w:rsidRPr="007D1574" w14:paraId="4D0017AF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51111" w14:textId="77777777" w:rsidR="00FF0346" w:rsidRPr="007D1574" w:rsidRDefault="00FF0346" w:rsidP="008250D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1C7AE4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</w:tcPr>
          <w:p w14:paraId="01A33BC6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E38BE38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11E65964" w14:textId="77777777" w:rsidR="00FF0346" w:rsidRPr="007D1574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F0346" w:rsidRPr="007D1574" w14:paraId="042E074A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983EC" w14:textId="77777777" w:rsidR="00FF0346" w:rsidRPr="007D1574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766A50F" w14:textId="4DFC3CBD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vAlign w:val="bottom"/>
          </w:tcPr>
          <w:p w14:paraId="37D736B9" w14:textId="4BC9259F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65B1DDD" w14:textId="48A0A346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91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409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884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854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0958C25" w14:textId="665448E2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098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966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204</w:t>
            </w:r>
          </w:p>
        </w:tc>
      </w:tr>
      <w:tr w:rsidR="00FF0346" w:rsidRPr="007D1574" w14:paraId="16AE9991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A5CED" w14:textId="77777777" w:rsidR="00FF0346" w:rsidRPr="007D1574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82BDA87" w14:textId="158DA8FD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599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288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513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vAlign w:val="bottom"/>
          </w:tcPr>
          <w:p w14:paraId="456B5352" w14:textId="7822C2AA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807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741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1684861" w14:textId="5969947F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029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203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572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58AD980A" w14:textId="61CCC311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440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991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076</w:t>
            </w:r>
          </w:p>
        </w:tc>
      </w:tr>
      <w:tr w:rsidR="00FF0346" w:rsidRPr="007D1574" w14:paraId="25AF9DE5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612A9" w14:textId="77777777" w:rsidR="00FF0346" w:rsidRPr="007D1574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246C611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202970DD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0DB9D55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42FB7EC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F0346" w:rsidRPr="007D1574" w14:paraId="5312BDF8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926C4" w14:textId="77777777" w:rsidR="00FF0346" w:rsidRPr="007D1574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611F78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5B011882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4160BDE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CD218EA" w14:textId="77777777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F0346" w:rsidRPr="007D1574" w14:paraId="35B6BB3A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EC1C4" w14:textId="77777777" w:rsidR="00FF0346" w:rsidRPr="007D1574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E2C3A8A" w14:textId="712CEF47" w:rsidR="00FF0346" w:rsidRPr="00FF0346" w:rsidRDefault="003B029B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01CEC522" w14:textId="0E82931F" w:rsidR="00FF0346" w:rsidRPr="00FF0346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F034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46D6CB6" w14:textId="2EC16EE1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194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551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4F06746" w14:textId="41BAA6D6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FF0346" w:rsidRPr="00FF034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  <w:r w:rsidR="00FF0346" w:rsidRPr="00FF034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D3FF2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</w:p>
        </w:tc>
      </w:tr>
      <w:tr w:rsidR="00FF0346" w:rsidRPr="006A4E51" w14:paraId="20BE8278" w14:textId="77777777" w:rsidTr="00EC3F59">
        <w:trPr>
          <w:trHeight w:val="20"/>
        </w:trPr>
        <w:tc>
          <w:tcPr>
            <w:tcW w:w="20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96EE5" w14:textId="77777777" w:rsidR="00FF0346" w:rsidRPr="007D1574" w:rsidRDefault="00FF0346" w:rsidP="00FF034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927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6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C602454" w14:textId="37CC7A8D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536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785</w:t>
            </w:r>
          </w:p>
        </w:tc>
        <w:tc>
          <w:tcPr>
            <w:tcW w:w="745" w:type="pct"/>
            <w:tcBorders>
              <w:left w:val="nil"/>
              <w:right w:val="nil"/>
            </w:tcBorders>
            <w:vAlign w:val="bottom"/>
          </w:tcPr>
          <w:p w14:paraId="4F5E7BE3" w14:textId="69E93E59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043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6C39757" w14:textId="4E66A38D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566</w:t>
            </w:r>
            <w:r w:rsidR="00FF0346" w:rsidRPr="00FF034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785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891E9AE" w14:textId="75A9B01E" w:rsidR="00FF0346" w:rsidRPr="00FF0346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043</w:t>
            </w:r>
            <w:r w:rsidR="00FF0346" w:rsidRPr="00FF034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135</w:t>
            </w:r>
          </w:p>
        </w:tc>
      </w:tr>
    </w:tbl>
    <w:p w14:paraId="479FE94B" w14:textId="77777777" w:rsidR="00FF0346" w:rsidRDefault="00FF0346" w:rsidP="00FF0346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73028034" w:rsidR="006061D8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5D35ECB" w14:textId="48E87F37" w:rsidR="000541C4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72F41FE" w14:textId="4FE4F571" w:rsidR="007F6FAA" w:rsidRPr="00D15D50" w:rsidRDefault="007F6FAA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0968F770" w:rsidR="00DF7E78" w:rsidRPr="006A4E51" w:rsidRDefault="00DF7E78" w:rsidP="006D3FF2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622DFDE7" w14:textId="23E6FFBA" w:rsidR="00B037C3" w:rsidRPr="00174C2D" w:rsidRDefault="00B037C3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1840D1" w14:paraId="0A84D516" w14:textId="77777777" w:rsidTr="003D36AA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290C0" w14:textId="77777777" w:rsidR="00FC46D9" w:rsidRPr="00174C2D" w:rsidRDefault="00FC46D9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801A6" w14:textId="77777777" w:rsidR="00FC46D9" w:rsidRPr="001840D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4065C" w14:textId="77777777" w:rsidR="00FC46D9" w:rsidRPr="001840D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1840D1" w14:paraId="3DC32FAB" w14:textId="77777777" w:rsidTr="003D36AA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EF626B" w14:textId="1F90780C" w:rsidR="00CA7544" w:rsidRPr="001840D1" w:rsidRDefault="00774353" w:rsidP="000541C4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3" w:name="OLE_LINK15"/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9F69E8" w14:textId="4C9D497A" w:rsidR="00CA7544" w:rsidRPr="001840D1" w:rsidRDefault="006D3FF2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AEA441" w14:textId="53D1618C" w:rsidR="00CA7544" w:rsidRPr="001840D1" w:rsidRDefault="006D3FF2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E00338" w14:textId="428C47ED" w:rsidR="00CA7544" w:rsidRPr="001840D1" w:rsidRDefault="006D3FF2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E83843" w14:textId="74CB9D96" w:rsidR="00CA7544" w:rsidRPr="001840D1" w:rsidRDefault="006D3FF2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bookmarkEnd w:id="3"/>
      <w:tr w:rsidR="00CA7544" w:rsidRPr="001840D1" w14:paraId="0AF12010" w14:textId="77777777" w:rsidTr="003D36AA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54A6DC" w14:textId="045A36EF" w:rsidR="00CA7544" w:rsidRPr="001840D1" w:rsidRDefault="00FF0346" w:rsidP="000541C4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174C2D"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="00174C2D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="00BB669A"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49215F2" w14:textId="2A40CDE0" w:rsidR="00CA7544" w:rsidRPr="001840D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3609073" w14:textId="0D933F4F" w:rsidR="00CA7544" w:rsidRPr="001840D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A9253B5" w14:textId="5558CBCD" w:rsidR="00CA7544" w:rsidRPr="001840D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AA22EFC" w14:textId="4F1D5484" w:rsidR="00CA7544" w:rsidRPr="001840D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1840D1" w14:paraId="7625EEF1" w14:textId="77777777" w:rsidTr="003D36AA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0877FC" w14:textId="77777777" w:rsidR="00CA7544" w:rsidRPr="001840D1" w:rsidRDefault="00CA7544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3EFAF40" w14:textId="098F6D64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2D2306A3" w14:textId="48E231A7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3C273A2" w14:textId="5F9A325E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5DACE37" w14:textId="2CDA7DC2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840D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CA7544" w:rsidRPr="001840D1" w14:paraId="29B3FB97" w14:textId="77777777" w:rsidTr="00FF034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4C8106" w14:textId="77777777" w:rsidR="00CA7544" w:rsidRPr="001840D1" w:rsidRDefault="00CA7544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9FE8532" w14:textId="77777777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48839D" w14:textId="77777777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CEDFD91" w14:textId="77777777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259438" w14:textId="77777777" w:rsidR="00CA7544" w:rsidRPr="001840D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F0346" w:rsidRPr="001840D1" w14:paraId="4AC2B172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7A220" w14:textId="02DA75D3" w:rsidR="00FF0346" w:rsidRPr="001840D1" w:rsidRDefault="00FF0346" w:rsidP="00FF034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840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1840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1840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DA39066" w14:textId="1103E6C1" w:rsidR="00FF0346" w:rsidRPr="001840D1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697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525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394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26E76CC0" w14:textId="00464E2D" w:rsidR="00FF0346" w:rsidRPr="001840D1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955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321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743D779" w14:textId="62C00044" w:rsidR="00FF0346" w:rsidRPr="001840D1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696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993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526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0ADE8A4" w14:textId="2A73BD5D" w:rsidR="00FF0346" w:rsidRPr="001840D1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945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273</w:t>
            </w:r>
            <w:r w:rsidR="00FF0346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600</w:t>
            </w:r>
          </w:p>
        </w:tc>
      </w:tr>
      <w:tr w:rsidR="003D36AA" w:rsidRPr="001840D1" w14:paraId="3588E782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E4266" w14:textId="4E7BF8B6" w:rsidR="003D36AA" w:rsidRPr="001840D1" w:rsidRDefault="003D36AA" w:rsidP="003D36AA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5E610AE" w14:textId="77777777" w:rsidR="003D36AA" w:rsidRPr="001840D1" w:rsidRDefault="003D36AA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61AC3F1" w14:textId="77777777" w:rsidR="003D36AA" w:rsidRPr="001840D1" w:rsidRDefault="003D36AA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BDBE180" w14:textId="77777777" w:rsidR="003D36AA" w:rsidRPr="001840D1" w:rsidRDefault="003D36AA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D66A306" w14:textId="77777777" w:rsidR="003D36AA" w:rsidRPr="001840D1" w:rsidRDefault="003D36AA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42AF9" w:rsidRPr="001840D1" w14:paraId="350E5FDD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C1166" w14:textId="5A3CB4F6" w:rsidR="00942AF9" w:rsidRPr="001840D1" w:rsidRDefault="00942AF9" w:rsidP="00942AF9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1840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B246AF2" w14:textId="77777777" w:rsidR="00942AF9" w:rsidRPr="001840D1" w:rsidRDefault="00942AF9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F27872E" w14:textId="77777777" w:rsidR="00942AF9" w:rsidRPr="001840D1" w:rsidRDefault="00942AF9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A79AB35" w14:textId="77777777" w:rsidR="00942AF9" w:rsidRPr="001840D1" w:rsidRDefault="00942AF9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8A9CC45" w14:textId="77777777" w:rsidR="00942AF9" w:rsidRPr="001840D1" w:rsidRDefault="00942AF9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942AF9" w:rsidRPr="001840D1" w14:paraId="037CA182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C9185" w14:textId="65F73116" w:rsidR="00942AF9" w:rsidRPr="001840D1" w:rsidRDefault="00942AF9" w:rsidP="00942AF9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40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840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840D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4275CCF" w14:textId="172D9DED" w:rsidR="00942AF9" w:rsidRPr="001840D1" w:rsidRDefault="006D3FF2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573D9F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997</w:t>
            </w:r>
            <w:r w:rsidR="00573D9F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5201B3C" w14:textId="76150007" w:rsidR="00942AF9" w:rsidRPr="001840D1" w:rsidRDefault="00573D9F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BC1A2D0" w14:textId="1EAEF778" w:rsidR="00942AF9" w:rsidRPr="001840D1" w:rsidRDefault="00573D9F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E8FF37B" w14:textId="395871DD" w:rsidR="00942AF9" w:rsidRPr="001840D1" w:rsidRDefault="00573D9F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942AF9" w:rsidRPr="00174C2D" w14:paraId="104EE64C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87554" w14:textId="73829EC5" w:rsidR="00942AF9" w:rsidRPr="001840D1" w:rsidRDefault="00942AF9" w:rsidP="00942AF9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840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840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DE9E8E4" w14:textId="27FFC843" w:rsidR="00942AF9" w:rsidRPr="001840D1" w:rsidRDefault="006D3FF2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4537AA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459</w:t>
            </w:r>
            <w:r w:rsidR="004537AA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084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1983058" w14:textId="3E8CAA8B" w:rsidR="00942AF9" w:rsidRPr="001840D1" w:rsidRDefault="006D3FF2" w:rsidP="00942AF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</w:t>
            </w:r>
            <w:r w:rsidR="00942AF9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745</w:t>
            </w:r>
            <w:r w:rsidR="00942AF9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388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6837EAE" w14:textId="7BBF0F8F" w:rsidR="00942AF9" w:rsidRPr="001840D1" w:rsidRDefault="006D3FF2" w:rsidP="00942AF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942AF9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762</w:t>
            </w:r>
            <w:r w:rsidR="00942AF9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406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D9FA378" w14:textId="4453AB70" w:rsidR="00942AF9" w:rsidRPr="00174C2D" w:rsidRDefault="006D3FF2" w:rsidP="00942AF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942AF9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458</w:t>
            </w:r>
            <w:r w:rsidR="00942AF9" w:rsidRPr="001840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754</w:t>
            </w:r>
          </w:p>
        </w:tc>
      </w:tr>
    </w:tbl>
    <w:p w14:paraId="6FED3B37" w14:textId="60FA8DB4" w:rsidR="00FC46D9" w:rsidRPr="00174C2D" w:rsidRDefault="00FC46D9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F0346" w:rsidRPr="00174C2D" w14:paraId="3A2CE9DF" w14:textId="77777777" w:rsidTr="008250D6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775EB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36794" w14:textId="77777777" w:rsidR="00FF0346" w:rsidRPr="00174C2D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B95CE1" w14:textId="77777777" w:rsidR="00FF0346" w:rsidRPr="00174C2D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F0346" w:rsidRPr="006A4E51" w14:paraId="23D2A314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14EA73" w14:textId="54A6E6ED" w:rsidR="00FF0346" w:rsidRPr="00FF0346" w:rsidRDefault="00FF0346" w:rsidP="008250D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FF034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7320D6" w14:textId="2A1D0E78" w:rsidR="00FF0346" w:rsidRPr="00FF0346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BF6A2A" w14:textId="7E6B3A9F" w:rsidR="00FF0346" w:rsidRPr="00FF0346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589E7B" w14:textId="22C710F5" w:rsidR="00FF0346" w:rsidRPr="00FF0346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C4AAA0" w14:textId="094BB6F1" w:rsidR="00FF0346" w:rsidRPr="00FF0346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FF034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FF0346" w:rsidRPr="00174C2D" w14:paraId="25C47824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C6FFC5" w14:textId="21F6009E" w:rsidR="00FF0346" w:rsidRPr="00174C2D" w:rsidRDefault="00FF0346" w:rsidP="008250D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174C2D"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="00174C2D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74F09AD" w14:textId="6BEAE516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E32F4E8" w14:textId="167D5106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3EA57EE" w14:textId="57C79289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03BEB73" w14:textId="5B143BFF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F0346" w:rsidRPr="00174C2D" w14:paraId="11A81303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41BCFD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DFC33CA" w14:textId="1909A560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2F5BAC38" w14:textId="4E48F2D4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AEAA008" w14:textId="1DC062CB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60A3BE1" w14:textId="68FD589B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F0346" w:rsidRPr="00174C2D" w14:paraId="6BD44CE5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EE1F9F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540062F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39F073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DCA282C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73E2E6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F0346" w:rsidRPr="00174C2D" w14:paraId="6AEFED9D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6E800" w14:textId="77777777" w:rsidR="00FF0346" w:rsidRPr="00174C2D" w:rsidRDefault="00FF0346" w:rsidP="00FF034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A4F16C1" w14:textId="32ABAAEF" w:rsidR="00FF0346" w:rsidRPr="00174C2D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392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951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300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672899EA" w14:textId="1D99BA00" w:rsidR="00FF0346" w:rsidRPr="00174C2D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33</w:t>
            </w:r>
            <w:r w:rsidR="00FF0346" w:rsidRPr="00A20AFB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769</w:t>
            </w:r>
            <w:r w:rsidR="00FF0346" w:rsidRPr="00A20AFB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516</w:t>
            </w:r>
            <w:r w:rsidR="00FF0346" w:rsidRPr="00A20AFB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922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BA5A1DE" w14:textId="55E84D3F" w:rsidR="00FF0346" w:rsidRPr="00174C2D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374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351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3C3F7ECA" w14:textId="5DA5CA2F" w:rsidR="00FF0346" w:rsidRPr="00174C2D" w:rsidRDefault="006D3FF2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33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405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023</w:t>
            </w:r>
            <w:r w:rsidR="00FF0346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756</w:t>
            </w:r>
          </w:p>
        </w:tc>
      </w:tr>
      <w:tr w:rsidR="00FF0346" w:rsidRPr="00174C2D" w14:paraId="70717AD9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B7EE6" w14:textId="77777777" w:rsidR="00FF0346" w:rsidRPr="00174C2D" w:rsidRDefault="00FF0346" w:rsidP="00FF034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9BFEF88" w14:textId="77777777" w:rsidR="00FF0346" w:rsidRPr="00174C2D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355142A" w14:textId="77777777" w:rsidR="00FF0346" w:rsidRPr="00174C2D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1F36E57" w14:textId="77777777" w:rsidR="00FF0346" w:rsidRPr="00174C2D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2DCECB5" w14:textId="77777777" w:rsidR="00FF0346" w:rsidRPr="00174C2D" w:rsidRDefault="00FF0346" w:rsidP="00FF034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7C17" w:rsidRPr="00174C2D" w14:paraId="0614210E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E1517" w14:textId="16D41FF5" w:rsidR="00DE7C17" w:rsidRPr="00174C2D" w:rsidRDefault="00DE7C17" w:rsidP="00DE7C17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0CBC03C" w14:textId="77777777" w:rsidR="00DE7C17" w:rsidRPr="00174C2D" w:rsidRDefault="00DE7C17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39AB66E" w14:textId="77777777" w:rsidR="00DE7C17" w:rsidRPr="00174C2D" w:rsidRDefault="00DE7C17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15584E2" w14:textId="77777777" w:rsidR="00DE7C17" w:rsidRPr="00174C2D" w:rsidRDefault="00DE7C17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8D7B3A8" w14:textId="77777777" w:rsidR="00DE7C17" w:rsidRPr="00174C2D" w:rsidRDefault="00DE7C17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DE7C17" w:rsidRPr="00174C2D" w14:paraId="7FA83E50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C1412" w14:textId="62DAB75E" w:rsidR="00DE7C17" w:rsidRPr="00174C2D" w:rsidRDefault="00DE7C17" w:rsidP="00DE7C17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74C2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04AAEF6" w14:textId="2BDAFB6F" w:rsidR="00DE7C17" w:rsidRPr="00174C2D" w:rsidRDefault="006D3FF2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139</w:t>
            </w:r>
            <w:r w:rsidR="003C7DD8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786</w:t>
            </w:r>
            <w:r w:rsidR="003C7DD8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921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C26E498" w14:textId="036DC814" w:rsidR="00DE7C17" w:rsidRPr="00174C2D" w:rsidRDefault="003C7DD8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B1C4ACC" w14:textId="25A15413" w:rsidR="00DE7C17" w:rsidRPr="00174C2D" w:rsidRDefault="003C7DD8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76E5B10" w14:textId="39232835" w:rsidR="00DE7C17" w:rsidRPr="00174C2D" w:rsidRDefault="003C7DD8" w:rsidP="00DE7C1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DE7C17" w:rsidRPr="00174C2D" w14:paraId="0C67E8A6" w14:textId="77777777" w:rsidTr="00FF034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82BF49" w14:textId="17AE2B05" w:rsidR="00DE7C17" w:rsidRPr="00174C2D" w:rsidRDefault="00DE7C17" w:rsidP="00DE7C17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EF12604" w14:textId="3110E2BB" w:rsidR="00DE7C17" w:rsidRPr="00174C2D" w:rsidRDefault="006D3FF2" w:rsidP="00DE7C1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120</w:t>
            </w:r>
            <w:r w:rsidR="001A288C" w:rsidRPr="001A288C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966</w:t>
            </w:r>
            <w:r w:rsidR="001A288C" w:rsidRPr="001A288C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588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44C40C5" w14:textId="20B56698" w:rsidR="00DE7C17" w:rsidRPr="00174C2D" w:rsidRDefault="006D3FF2" w:rsidP="00DE7C1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167</w:t>
            </w:r>
            <w:r w:rsidR="00DE7C17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713</w:t>
            </w:r>
            <w:r w:rsidR="00DE7C17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943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5D8CD3" w14:textId="23A6B49C" w:rsidR="00DE7C17" w:rsidRPr="00174C2D" w:rsidRDefault="006D3FF2" w:rsidP="00DE7C1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</w:t>
            </w:r>
            <w:r w:rsidR="00DE7C17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632</w:t>
            </w:r>
            <w:r w:rsidR="00DE7C17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BF04A87" w14:textId="20CD88FF" w:rsidR="00DE7C17" w:rsidRPr="00174C2D" w:rsidRDefault="006D3FF2" w:rsidP="00DE7C1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</w:t>
            </w:r>
            <w:r w:rsidR="00DE7C17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889</w:t>
            </w:r>
            <w:r w:rsidR="00DE7C17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896</w:t>
            </w:r>
          </w:p>
        </w:tc>
      </w:tr>
    </w:tbl>
    <w:p w14:paraId="1CBE799E" w14:textId="77777777" w:rsidR="004913E9" w:rsidRDefault="004913E9">
      <w:pPr>
        <w:rPr>
          <w:rFonts w:ascii="Browallia New" w:eastAsia="Arial Unicode MS" w:hAnsi="Browallia New" w:cs="Browallia New"/>
        </w:rPr>
      </w:pPr>
      <w:r>
        <w:rPr>
          <w:rFonts w:ascii="Browallia New" w:eastAsia="Arial Unicode MS" w:hAnsi="Browallia New" w:cs="Browallia New"/>
        </w:rPr>
        <w:br w:type="page"/>
      </w:r>
    </w:p>
    <w:p w14:paraId="419CC692" w14:textId="77777777" w:rsidR="00FF0346" w:rsidRPr="00174C2D" w:rsidRDefault="00FF0346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F0346" w:rsidRPr="00174C2D" w14:paraId="36B443AE" w14:textId="77777777" w:rsidTr="008250D6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B3F24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2200DF" w14:textId="77777777" w:rsidR="00FF0346" w:rsidRPr="00174C2D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885F14" w14:textId="77777777" w:rsidR="00FF0346" w:rsidRPr="00174C2D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F0346" w:rsidRPr="00174C2D" w14:paraId="2FE04488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9533A4" w14:textId="62BA675D" w:rsidR="00FF0346" w:rsidRPr="00174C2D" w:rsidRDefault="00FF0346" w:rsidP="008250D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EAF4B8" w14:textId="2C3C755D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BAFE06" w14:textId="11DD23DC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01B74" w14:textId="27EBBBF8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19DA80" w14:textId="4EFE0BFA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FF0346" w:rsidRPr="00174C2D" w14:paraId="60FABC06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B1F2B1" w14:textId="241C432A" w:rsidR="00FF0346" w:rsidRPr="00174C2D" w:rsidRDefault="00FF0346" w:rsidP="008250D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174C2D"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</w:t>
            </w:r>
            <w:r w:rsidR="00174C2D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AB84F9C" w14:textId="30A207D2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BD2EF50" w14:textId="6AF208EC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6338929" w14:textId="13C5E32A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221AD1C" w14:textId="67098CAB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F0346" w:rsidRPr="00174C2D" w14:paraId="55F2FFA1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0C1C82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1AE680B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1ADA260C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DF248BE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12DD7C37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FF0346" w:rsidRPr="00174C2D" w14:paraId="599F9D26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6459F6C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801ED92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03ACC5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107B3EB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8E1A9C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53064" w:rsidRPr="00174C2D" w14:paraId="1D067161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CA9C6" w14:textId="77777777" w:rsidR="00153064" w:rsidRPr="00174C2D" w:rsidRDefault="00153064" w:rsidP="0015306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CE9EB26" w14:textId="42A1D1F7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632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533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703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04EEB898" w14:textId="4465EB11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153064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720</w:t>
            </w:r>
            <w:r w:rsidR="00153064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437</w:t>
            </w:r>
            <w:r w:rsidR="00153064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52C6401" w14:textId="6A799B62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618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040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3054A77" w14:textId="001E95F0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153064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704</w:t>
            </w:r>
            <w:r w:rsidR="00153064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052</w:t>
            </w:r>
            <w:r w:rsidR="00153064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731</w:t>
            </w:r>
          </w:p>
        </w:tc>
      </w:tr>
      <w:tr w:rsidR="00153064" w:rsidRPr="00174C2D" w14:paraId="2E6651AB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847EB" w14:textId="77777777" w:rsidR="00153064" w:rsidRPr="00174C2D" w:rsidRDefault="00153064" w:rsidP="0015306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92BC641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F619B2E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E8B1F4E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A3CED3F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174C2D" w14:paraId="0DF30030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7E769" w14:textId="2B64CDCD" w:rsidR="00153064" w:rsidRPr="00174C2D" w:rsidRDefault="00153064" w:rsidP="0015306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5557C44" w14:textId="07300A28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B8CFD5F" w14:textId="59025A86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E0CF9F" w14:textId="4A57B726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D89E3BF" w14:textId="2219F8EF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33CC" w:rsidRPr="00174C2D" w14:paraId="0870CEE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CC3D3" w14:textId="7E926459" w:rsidR="003C33CC" w:rsidRPr="00174C2D" w:rsidRDefault="003C33CC" w:rsidP="003C33CC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74C2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38611D84" w14:textId="140D0E4F" w:rsidR="003C33CC" w:rsidRPr="00174C2D" w:rsidRDefault="006D3FF2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</w:t>
            </w:r>
            <w:r w:rsidR="003C33CC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830</w:t>
            </w:r>
            <w:r w:rsidR="003C33CC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362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0B61CB6" w14:textId="2CF0E36F" w:rsidR="003C33CC" w:rsidRPr="00174C2D" w:rsidRDefault="003C33CC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57817BB" w14:textId="3051EFB8" w:rsidR="003C33CC" w:rsidRPr="00174C2D" w:rsidRDefault="003C33CC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B3341D1" w14:textId="526629E1" w:rsidR="003C33CC" w:rsidRPr="00174C2D" w:rsidRDefault="003C33CC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3C33CC" w:rsidRPr="00174C2D" w14:paraId="4ECACEA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135B5" w14:textId="3ADD2C01" w:rsidR="003C33CC" w:rsidRPr="00174C2D" w:rsidRDefault="003C33CC" w:rsidP="003C33CC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03963786" w14:textId="064FA374" w:rsidR="003C33CC" w:rsidRPr="00174C2D" w:rsidRDefault="006D3FF2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</w:t>
            </w:r>
            <w:r w:rsidR="003C33CC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383</w:t>
            </w:r>
            <w:r w:rsidR="003C33CC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395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4DCD032" w14:textId="33538BB6" w:rsidR="003C33CC" w:rsidRPr="00174C2D" w:rsidRDefault="006D3FF2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3C33CC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462</w:t>
            </w:r>
            <w:r w:rsidR="003C33CC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477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62BD0B4" w14:textId="486D0AEE" w:rsidR="003C33CC" w:rsidRPr="00174C2D" w:rsidRDefault="006D3FF2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</w:t>
            </w:r>
            <w:r w:rsidR="003C33CC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235</w:t>
            </w:r>
            <w:r w:rsidR="003C33CC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358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9F24842" w14:textId="4A568410" w:rsidR="003C33CC" w:rsidRPr="00174C2D" w:rsidRDefault="006D3FF2" w:rsidP="003C33CC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3C33CC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417</w:t>
            </w:r>
            <w:r w:rsidR="003C33CC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146</w:t>
            </w:r>
          </w:p>
        </w:tc>
      </w:tr>
    </w:tbl>
    <w:p w14:paraId="3E5AF732" w14:textId="77777777" w:rsidR="00FF0346" w:rsidRPr="00174C2D" w:rsidRDefault="00FF0346" w:rsidP="00FF034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F0346" w:rsidRPr="00174C2D" w14:paraId="6E309DC5" w14:textId="77777777" w:rsidTr="008250D6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A1720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E5F7EC" w14:textId="77777777" w:rsidR="00FF0346" w:rsidRPr="00174C2D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64F5A5" w14:textId="77777777" w:rsidR="00FF0346" w:rsidRPr="00174C2D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F0346" w:rsidRPr="00174C2D" w14:paraId="525AB0EB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217ECF" w14:textId="738C0A22" w:rsidR="00FF0346" w:rsidRPr="00174C2D" w:rsidRDefault="00FF0346" w:rsidP="008250D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0AA8EF" w14:textId="34617C49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FFBB94" w14:textId="17A07B4C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CC060A" w14:textId="51F8F7F3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108F69" w14:textId="41009DC5" w:rsidR="00FF0346" w:rsidRPr="00174C2D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F0346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FF0346" w:rsidRPr="00174C2D" w14:paraId="09AFDB97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421849" w14:textId="5E6DBADA" w:rsidR="00FF0346" w:rsidRPr="00174C2D" w:rsidRDefault="00FF0346" w:rsidP="008250D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174C2D"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</w:t>
            </w:r>
            <w:r w:rsidR="00174C2D"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EAA9E76" w14:textId="6CC75B33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28DC4BF" w14:textId="266C4B90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3C1AFD9" w14:textId="7B267C2A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883F737" w14:textId="47A257FC" w:rsidR="00FF0346" w:rsidRPr="00174C2D" w:rsidRDefault="00FF0346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F0346" w:rsidRPr="00174C2D" w14:paraId="18DF1F37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87E4D5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A6282F8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047116E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1745851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76CED7A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F0346" w:rsidRPr="00174C2D" w14:paraId="7B088F86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BD35CE" w14:textId="77777777" w:rsidR="00FF0346" w:rsidRPr="00174C2D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FC5FBD8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5B8FC6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8A74D9C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5939BA" w14:textId="77777777" w:rsidR="00FF0346" w:rsidRPr="00174C2D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53064" w:rsidRPr="00174C2D" w14:paraId="62C2FF0B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70ABB" w14:textId="77777777" w:rsidR="00153064" w:rsidRPr="00174C2D" w:rsidRDefault="00153064" w:rsidP="0015306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174C2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BE375EE" w14:textId="654CCD94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793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414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281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60302F09" w14:textId="660FC410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94</w:t>
            </w:r>
            <w:r w:rsidR="00153064"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418</w:t>
            </w:r>
            <w:r w:rsidR="00153064"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594</w:t>
            </w:r>
            <w:r w:rsidR="00153064"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084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89449C" w14:textId="61E70C47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274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389</w:t>
            </w:r>
            <w:r w:rsidR="00153064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3419F46E" w14:textId="589949D4" w:rsidR="00153064" w:rsidRPr="00174C2D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93</w:t>
            </w:r>
            <w:r w:rsidR="00153064"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815</w:t>
            </w:r>
            <w:r w:rsidR="00153064"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544</w:t>
            </w:r>
            <w:r w:rsidR="00153064"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882</w:t>
            </w:r>
          </w:p>
        </w:tc>
      </w:tr>
      <w:tr w:rsidR="00153064" w:rsidRPr="00174C2D" w14:paraId="0A539806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F3617" w14:textId="77777777" w:rsidR="00153064" w:rsidRPr="00174C2D" w:rsidRDefault="00153064" w:rsidP="0015306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B8AFC2D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DF932DF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217DC3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BE27949" w14:textId="77777777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174C2D" w14:paraId="0AB96725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BE1FD" w14:textId="03597B9B" w:rsidR="00153064" w:rsidRPr="00174C2D" w:rsidRDefault="00153064" w:rsidP="0015306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1198F83" w14:textId="519DEE2B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CA35DF2" w14:textId="32C6B82C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57E015" w14:textId="0C944495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03C774B" w14:textId="2F17BE61" w:rsidR="00153064" w:rsidRPr="00174C2D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913E9" w:rsidRPr="00174C2D" w14:paraId="5816A48B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F5674" w14:textId="1AE79153" w:rsidR="004913E9" w:rsidRPr="00174C2D" w:rsidRDefault="004913E9" w:rsidP="004913E9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74C2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190477BC" w14:textId="4E104378" w:rsidR="004913E9" w:rsidRPr="00174C2D" w:rsidRDefault="006D3FF2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277</w:t>
            </w:r>
            <w:r w:rsidR="004913E9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057</w:t>
            </w:r>
            <w:r w:rsidR="004913E9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B7227BC" w14:textId="44CA9687" w:rsidR="004913E9" w:rsidRPr="00174C2D" w:rsidRDefault="004913E9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6B393A" w14:textId="2AFD9522" w:rsidR="004913E9" w:rsidRPr="00174C2D" w:rsidRDefault="004913E9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D7F4F6C" w14:textId="5D4EF5E4" w:rsidR="004913E9" w:rsidRPr="00174C2D" w:rsidRDefault="004913E9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4913E9" w:rsidRPr="00174C2D" w14:paraId="5ED50FB6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1FCDE" w14:textId="40BED07A" w:rsidR="004913E9" w:rsidRPr="00174C2D" w:rsidRDefault="004913E9" w:rsidP="004913E9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74C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74C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4BAECFCD" w14:textId="119057B9" w:rsidR="004913E9" w:rsidRPr="00174C2D" w:rsidRDefault="006D3FF2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442</w:t>
            </w:r>
            <w:r w:rsidR="004913E9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771</w:t>
            </w:r>
            <w:r w:rsidR="004913E9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865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C66CEC2" w14:textId="52A32A90" w:rsidR="004913E9" w:rsidRPr="00174C2D" w:rsidRDefault="006D3FF2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501</w:t>
            </w:r>
            <w:r w:rsidR="004913E9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527</w:t>
            </w:r>
            <w:r w:rsidR="004913E9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F168F70" w14:textId="3FEB8E07" w:rsidR="004913E9" w:rsidRPr="00174C2D" w:rsidRDefault="006D3FF2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224</w:t>
            </w:r>
            <w:r w:rsidR="004913E9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412</w:t>
            </w:r>
            <w:r w:rsidR="004913E9" w:rsidRPr="00174C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841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F89A6E8" w14:textId="02297249" w:rsidR="004913E9" w:rsidRPr="00174C2D" w:rsidRDefault="006D3FF2" w:rsidP="004913E9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257</w:t>
            </w:r>
            <w:r w:rsidR="004913E9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199</w:t>
            </w:r>
            <w:r w:rsidR="004913E9" w:rsidRPr="00174C2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sz w:val="26"/>
                <w:szCs w:val="26"/>
              </w:rPr>
              <w:t>962</w:t>
            </w:r>
          </w:p>
        </w:tc>
      </w:tr>
    </w:tbl>
    <w:p w14:paraId="05B6A354" w14:textId="77777777" w:rsidR="00FF0346" w:rsidRPr="00174C2D" w:rsidRDefault="00FF0346" w:rsidP="00FF034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4E58588" w14:textId="675C1694" w:rsidR="00ED46C6" w:rsidRPr="00174C2D" w:rsidRDefault="004805E7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74C2D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174C2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74C2D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53D252A0" w14:textId="337F13D1" w:rsidR="004913E9" w:rsidRPr="00174C2D" w:rsidRDefault="004913E9">
      <w:pPr>
        <w:rPr>
          <w:rFonts w:ascii="Browallia New" w:eastAsia="Arial Unicode MS" w:hAnsi="Browallia New" w:cs="Browallia New"/>
          <w:sz w:val="26"/>
          <w:szCs w:val="26"/>
        </w:rPr>
      </w:pPr>
      <w:r w:rsidRPr="00174C2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D2808E0" w14:textId="77777777" w:rsidR="00697F0F" w:rsidRPr="004935D7" w:rsidRDefault="00697F0F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67CEB8B1" w:rsidR="00624F97" w:rsidRPr="000541C4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0541C4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693F0753" w:rsidR="00624F97" w:rsidRPr="000541C4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541C4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BF7F3E">
        <w:rPr>
          <w:rFonts w:ascii="Browallia New" w:eastAsia="Arial Unicode MS" w:hAnsi="Browallia New" w:cs="Browallia New" w:hint="cs"/>
          <w:sz w:val="26"/>
          <w:szCs w:val="26"/>
          <w:cs/>
        </w:rPr>
        <w:t>บุคคลหรือกิจการที่เกี่ยวข้อง</w:t>
      </w:r>
      <w:r w:rsidR="007B0084" w:rsidRPr="000541C4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Pr="000541C4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11BEAE18" w:rsidR="000E71F2" w:rsidRPr="000541C4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0541C4" w14:paraId="59DCF515" w14:textId="77777777" w:rsidTr="000541C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4F5A9" w14:textId="77777777" w:rsidR="00FC46D9" w:rsidRPr="000541C4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13713" w14:textId="77777777" w:rsidR="00FC46D9" w:rsidRPr="000541C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AB636" w14:textId="77777777" w:rsidR="00FC46D9" w:rsidRPr="000541C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C46D9" w:rsidRPr="000541C4" w14:paraId="163C4440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2FAB4" w14:textId="2A7D309F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87739" w14:textId="47B7FBFB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7C12A982" w14:textId="6496316B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FDDE54" w14:textId="2962A9C2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10473155" w14:textId="199B1B85" w:rsidR="00FC46D9" w:rsidRPr="000541C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C46D9" w:rsidRPr="000541C4" w14:paraId="0AB5D6BC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7B2A9D" w14:textId="77777777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41EBE85" w14:textId="38D38F1C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A7FED54" w14:textId="63F2A222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C07067" w14:textId="77E2E5B0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9A504CC" w14:textId="0D47397F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C46D9" w:rsidRPr="000541C4" w14:paraId="694B0457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311D6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39FF643" w14:textId="198C0981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AB75908" w14:textId="61BB1ACC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6DF68F0" w14:textId="34B26E3F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3C9A1A6" w14:textId="6BF3EF1D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FC46D9" w:rsidRPr="000541C4" w14:paraId="3D89E257" w14:textId="77777777" w:rsidTr="000541C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F26FCB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8B7B80E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1CCDED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B14B299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146596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46D9" w:rsidRPr="000541C4" w14:paraId="5389B5D2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FBF2" w14:textId="4CEA80AD" w:rsidR="00FC46D9" w:rsidRPr="000541C4" w:rsidRDefault="00FC46D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4913E9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61A52AD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AE26FB8" w14:textId="59BFDCFC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BE4BA84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30D4172C" w14:textId="11FAB35E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0541C4" w14:paraId="37E98CA3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DF3C" w14:textId="7DE9D8C8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753F22A" w14:textId="71F4CD12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A7E0847" w14:textId="5BAA6A88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0106F85" w14:textId="4F3F7AD8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194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801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615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1933873" w14:textId="0E83D72E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</w:tr>
      <w:tr w:rsidR="00153064" w:rsidRPr="000541C4" w14:paraId="0FAB1244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F685B" w14:textId="52EA31DF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4831BD7" w14:textId="5B65EDA1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963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019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4CFC419" w14:textId="51031AA8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1A2C761" w14:textId="1F8E9142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303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263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CC794F9" w14:textId="248EDDEC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153064" w:rsidRPr="00153064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153064" w:rsidRPr="000541C4" w14:paraId="4605911C" w14:textId="77777777" w:rsidTr="0015306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256EA4F" w14:textId="77777777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B67D66E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99A0BDC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C5BEDA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E37996C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0541C4" w14:paraId="7211C8D8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8EA0D" w14:textId="65973591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4913E9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927BAC9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4355E21" w14:textId="45B46141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E68D8CD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7520EE3" w14:textId="056318A0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5622A" w:rsidRPr="000541C4" w14:paraId="4D86431F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8ECD" w14:textId="65B65222" w:rsidR="00E5622A" w:rsidRPr="000541C4" w:rsidRDefault="00E5622A" w:rsidP="00E5622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42D223F" w14:textId="6719A4FA" w:rsidR="00E5622A" w:rsidRPr="00153064" w:rsidRDefault="006D3FF2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792</w:t>
            </w:r>
            <w:r w:rsidR="00E5622A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181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2878135" w14:textId="2817110E" w:rsidR="00E5622A" w:rsidRPr="00153064" w:rsidRDefault="00E5622A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374C28B" w14:textId="25564474" w:rsidR="00E5622A" w:rsidRPr="00153064" w:rsidRDefault="00E5622A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15824BE" w14:textId="484406A8" w:rsidR="00E5622A" w:rsidRPr="00153064" w:rsidRDefault="00E5622A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5622A" w:rsidRPr="000541C4" w14:paraId="33DA3BA2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98EF1" w14:textId="67522B0B" w:rsidR="00E5622A" w:rsidRPr="000541C4" w:rsidRDefault="00E5622A" w:rsidP="00E5622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14DA5D2" w14:textId="34855668" w:rsidR="00E5622A" w:rsidRPr="00153064" w:rsidRDefault="006D3FF2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249</w:t>
            </w:r>
            <w:r w:rsidR="00E5622A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776</w:t>
            </w:r>
            <w:r w:rsidR="00E5622A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411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ADF1CD7" w14:textId="1FD9CC64" w:rsidR="00E5622A" w:rsidRPr="00153064" w:rsidRDefault="006D3FF2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E5622A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="00E5622A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C623CC0" w14:textId="05F664FB" w:rsidR="00E5622A" w:rsidRPr="00153064" w:rsidRDefault="006D3FF2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248</w:t>
            </w:r>
            <w:r w:rsidR="00E5622A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526</w:t>
            </w:r>
            <w:r w:rsidR="00E5622A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FC140A7" w14:textId="36CD2511" w:rsidR="00E5622A" w:rsidRPr="00153064" w:rsidRDefault="006D3FF2" w:rsidP="00E5622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E5622A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E5622A" w:rsidRPr="001530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</w:tbl>
    <w:p w14:paraId="403D769F" w14:textId="552DEE1A" w:rsidR="00ED46C6" w:rsidRPr="000541C4" w:rsidRDefault="00ED46C6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0541C4" w14:paraId="5FE4FD10" w14:textId="77777777" w:rsidTr="0015306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3BC620" w14:textId="77777777" w:rsidR="00FC46D9" w:rsidRPr="000541C4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CA0A7" w14:textId="77777777" w:rsidR="00FC46D9" w:rsidRPr="0015306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BF725" w14:textId="77777777" w:rsidR="00FC46D9" w:rsidRPr="0015306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C46D9" w:rsidRPr="000541C4" w14:paraId="640936E2" w14:textId="77777777" w:rsidTr="0015306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CD389C" w14:textId="0366C904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01A4CB" w14:textId="3B61AFA1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241BDDC8" w14:textId="44081B7F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1819EC" w14:textId="3DFA672A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23A74B87" w14:textId="26D2FBA8" w:rsidR="00FC46D9" w:rsidRPr="00153064" w:rsidRDefault="006D3FF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15306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C46D9" w:rsidRPr="000541C4" w14:paraId="0521305D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20F634" w14:textId="77777777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4922D83" w14:textId="5009DC2B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6E8E7E9" w14:textId="3B363ABB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15B015" w14:textId="0FCE8E2A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B10F8AF" w14:textId="6B08CC24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C46D9" w:rsidRPr="000541C4" w14:paraId="20EF5D8B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B68D2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F412FA3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2CD308B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4CC2468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69D7070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C46D9" w:rsidRPr="000541C4" w14:paraId="774D1E22" w14:textId="77777777" w:rsidTr="0015306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E463B5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9D1D1CC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6A5E0B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8A6AB27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00EB3C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46D9" w:rsidRPr="000541C4" w14:paraId="249312F9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9E72D" w14:textId="76951ECB" w:rsidR="00FC46D9" w:rsidRPr="000541C4" w:rsidRDefault="004913E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687AF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73401259" w14:textId="3C88D135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0CCEFF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126E17C8" w14:textId="05F9002F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0541C4" w14:paraId="41FC2E52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CF22E" w14:textId="665B34EF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42392F8" w14:textId="32F9AD25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3CA2025" w14:textId="18BFCAC1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3FDC38" w14:textId="135E1DAA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</w:t>
            </w:r>
            <w:r w:rsidR="00153064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322</w:t>
            </w:r>
            <w:r w:rsidR="00153064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539</w:t>
            </w:r>
            <w:r w:rsidR="00153064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8F033B3" w14:textId="3626C29C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153064" w:rsidRPr="000541C4" w14:paraId="689427F6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F0AC6" w14:textId="6257568A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A6D000E" w14:textId="4B7A7A22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940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798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753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52A806C8" w14:textId="50DD70AB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223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101</w:t>
            </w:r>
            <w:r w:rsidR="00153064" w:rsidRPr="0015306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318FD80" w14:textId="0F08BB1E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523</w:t>
            </w:r>
            <w:r w:rsidR="00153064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764</w:t>
            </w:r>
            <w:r w:rsidR="00153064" w:rsidRPr="0015306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0C1DEFB" w14:textId="39B6DCA2" w:rsidR="00153064" w:rsidRPr="00153064" w:rsidRDefault="006D3FF2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891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648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153064" w:rsidRPr="0015306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153064" w:rsidRPr="000541C4" w14:paraId="7775D2D6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BA097" w14:textId="77777777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55C9B4C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CBE6F4D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0C0BBC1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CEFD2C6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0541C4" w14:paraId="340D1FC4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34830" w14:textId="77777777" w:rsidR="00153064" w:rsidRPr="000541C4" w:rsidRDefault="00153064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7054841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0B1D841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C20C27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C592C80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3064" w:rsidRPr="000541C4" w14:paraId="3404A5CB" w14:textId="77777777" w:rsidTr="0015306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79574" w14:textId="0B5BF095" w:rsidR="00153064" w:rsidRPr="000541C4" w:rsidRDefault="004913E9" w:rsidP="0015306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4D5171" w14:textId="7E4D82F0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D3A2EC5" w14:textId="7FE138D0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2129C9" w14:textId="77777777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F4CE547" w14:textId="5304F2BE" w:rsidR="00153064" w:rsidRPr="00153064" w:rsidRDefault="00153064" w:rsidP="0015306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29A4" w:rsidRPr="000541C4" w14:paraId="2D8176B5" w14:textId="77777777" w:rsidTr="008029A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A4CDE" w14:textId="230F1BB9" w:rsidR="008029A4" w:rsidRPr="000541C4" w:rsidRDefault="008029A4" w:rsidP="008029A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9A39A92" w14:textId="6CC4F21A" w:rsidR="008029A4" w:rsidRPr="008029A4" w:rsidRDefault="006D3FF2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711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279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46D962D" w14:textId="5EA8CABB" w:rsidR="008029A4" w:rsidRPr="008029A4" w:rsidRDefault="008029A4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B270C98" w14:textId="0C763DCE" w:rsidR="008029A4" w:rsidRPr="008029A4" w:rsidRDefault="008029A4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41B11AA" w14:textId="2F2DC175" w:rsidR="008029A4" w:rsidRPr="008029A4" w:rsidRDefault="008029A4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8029A4" w:rsidRPr="000541C4" w14:paraId="3CBD5064" w14:textId="77777777" w:rsidTr="008029A4">
        <w:trPr>
          <w:trHeight w:val="221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664EF" w14:textId="551441F2" w:rsidR="008029A4" w:rsidRPr="000541C4" w:rsidRDefault="008029A4" w:rsidP="008029A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1FB1525" w14:textId="55EA2967" w:rsidR="008029A4" w:rsidRPr="008029A4" w:rsidRDefault="006D3FF2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106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818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120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866EAB5" w14:textId="4DACC3D0" w:rsidR="008029A4" w:rsidRPr="008029A4" w:rsidRDefault="006D3FF2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392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268</w:t>
            </w:r>
            <w:r w:rsidR="008029A4" w:rsidRPr="008029A4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862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F46F96B" w14:textId="0893CBAC" w:rsidR="008029A4" w:rsidRPr="008029A4" w:rsidRDefault="006D3FF2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</w:t>
            </w:r>
            <w:r w:rsidR="008029A4" w:rsidRPr="008029A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066</w:t>
            </w:r>
            <w:r w:rsidR="008029A4" w:rsidRPr="008029A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240</w:t>
            </w:r>
            <w:r w:rsidR="008029A4" w:rsidRPr="008029A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892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0DB6BA4" w14:textId="4C091CA7" w:rsidR="008029A4" w:rsidRPr="008029A4" w:rsidRDefault="008029A4" w:rsidP="008029A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029A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8029A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302</w:t>
            </w:r>
            <w:r w:rsidRPr="008029A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Pr="008029A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527</w:t>
            </w:r>
            <w:r w:rsidRPr="008029A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103108B6" w14:textId="5EBA1FA0" w:rsidR="008D4537" w:rsidRDefault="008D453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255C1744" w14:textId="77777777" w:rsidR="007D3BC3" w:rsidRPr="00BD6D81" w:rsidRDefault="007D3BC3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B1F725E" w14:textId="533415B1" w:rsidR="00102EE6" w:rsidRPr="00BD6D81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BD6D81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BD6D81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BD6D81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0E21A211" w14:textId="3D651860" w:rsidR="00241695" w:rsidRPr="00BD6D81" w:rsidRDefault="00241695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BD6D81" w14:paraId="035CA3ED" w14:textId="77777777" w:rsidTr="007D157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947E9B" w14:textId="77777777" w:rsidR="00FC46D9" w:rsidRPr="00BD6D81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C9CB9C" w14:textId="77777777" w:rsidR="00FC46D9" w:rsidRPr="00BD6D81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950E91" w14:textId="77777777" w:rsidR="00FC46D9" w:rsidRPr="00BD6D81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BD6D81" w14:paraId="41DCE18B" w14:textId="77777777" w:rsidTr="007D157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096702" w14:textId="6AA48983" w:rsidR="00CA7544" w:rsidRPr="002378AA" w:rsidRDefault="00CA7544" w:rsidP="0038364E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4" w:name="OLE_LINK14"/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774353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321588" w:rsidRPr="002378A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C17C23" w14:textId="4DF6AE3C" w:rsidR="00CA7544" w:rsidRPr="002378AA" w:rsidRDefault="006D3FF2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C41E55" w14:textId="55850A82" w:rsidR="00CA7544" w:rsidRPr="002378AA" w:rsidRDefault="006D3FF2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CC97FE" w14:textId="18E3BA97" w:rsidR="00CA7544" w:rsidRPr="002378AA" w:rsidRDefault="006D3FF2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EFC172" w14:textId="25ABA662" w:rsidR="00CA7544" w:rsidRPr="002378AA" w:rsidRDefault="006D3FF2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6D6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bookmarkEnd w:id="4"/>
      <w:tr w:rsidR="00CA7544" w:rsidRPr="00BD6D81" w14:paraId="4E84DB51" w14:textId="77777777" w:rsidTr="007D157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57BB58" w14:textId="527D0B80" w:rsidR="00CA7544" w:rsidRPr="00BD6D81" w:rsidRDefault="002378AA" w:rsidP="00CA754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38364E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DBACEEC" w14:textId="6A9C0A60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2A1172A" w14:textId="1AF32E62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9028198" w14:textId="6083F9FE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0328E2B" w14:textId="0ADC80F4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BD6D81" w14:paraId="51EF328D" w14:textId="77777777" w:rsidTr="007D157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C57500" w14:textId="77777777" w:rsidR="00CA7544" w:rsidRPr="00BD6D81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F26633C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1EB9AD4C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439EE70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D7D1082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A7544" w:rsidRPr="00BD6D81" w14:paraId="52BA7294" w14:textId="77777777" w:rsidTr="007D157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733791" w14:textId="77777777" w:rsidR="00CA7544" w:rsidRPr="00BD6D81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F27A88B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79A16D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832D6FF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6ECCFA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78AA" w:rsidRPr="00BD6D81" w14:paraId="53854107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A76D9" w14:textId="32DFFAF6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33E4FED" w14:textId="7AF153B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988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821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8D22EC" w14:textId="0891AF48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6C1776" w:rsidRPr="006C177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074</w:t>
            </w:r>
            <w:r w:rsidR="006C1776" w:rsidRPr="006C177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264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8179D1" w14:textId="0F16D49D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725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772B4F11" w14:textId="720FCC9D" w:rsidR="002378AA" w:rsidRPr="002378AA" w:rsidRDefault="002378AA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78A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    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865</w:t>
            </w:r>
            <w:r w:rsidRPr="002378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Pr="002378A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78AA" w:rsidRPr="00BD6D81" w14:paraId="1B2F38EA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C7B24" w14:textId="55AB71AD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ACE67F" w14:textId="66EBD0F3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601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138ED9" w14:textId="363F25CF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</w:t>
            </w:r>
            <w:r w:rsidR="00FE6A9B" w:rsidRPr="00FE6A9B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397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5BE649" w14:textId="63853DE4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588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9E54FC" w14:textId="7D0B0D2D" w:rsidR="002378AA" w:rsidRPr="002378AA" w:rsidRDefault="002378AA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78A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     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Pr="002378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D3FF2" w:rsidRPr="006D3F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  <w:r w:rsidRPr="002378A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78AA" w:rsidRPr="00BD6D81" w14:paraId="1AD6AE52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73C1A" w14:textId="68B46CF1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B99C25" w14:textId="4FDC3221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004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422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A80418" w14:textId="4A99485C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CD40B3" w:rsidRPr="00CD40B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092</w:t>
            </w:r>
            <w:r w:rsidR="00CD40B3" w:rsidRPr="00CD40B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661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2B1DF98" w14:textId="5EEFFE8F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739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237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DB79A6" w14:textId="39470F90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2378AA" w:rsidRPr="002378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</w:tr>
    </w:tbl>
    <w:p w14:paraId="13BE20A4" w14:textId="77777777" w:rsidR="0061771B" w:rsidRDefault="0061771B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78AA" w:rsidRPr="00BD6D81" w14:paraId="60EDDDEE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AC1A71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7F2E87" w14:textId="77777777" w:rsidR="002378AA" w:rsidRPr="00BD6D81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28C3D7" w14:textId="77777777" w:rsidR="002378AA" w:rsidRPr="00BD6D81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78AA" w:rsidRPr="00BD6D81" w14:paraId="21231140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67D099" w14:textId="77777777" w:rsidR="002378AA" w:rsidRPr="002378AA" w:rsidRDefault="002378AA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2378A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BA4EF4" w14:textId="730565A6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73CA86" w14:textId="3DBC10DE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2D2F06" w14:textId="1237B552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71E9CD" w14:textId="22E03F53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78AA" w:rsidRPr="00BD6D81" w14:paraId="44972098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598B6E" w14:textId="77777777" w:rsidR="002378AA" w:rsidRPr="00BD6D81" w:rsidRDefault="002378AA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B46EA3A" w14:textId="6856FD33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A94A928" w14:textId="073B76F9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42A4790" w14:textId="673BF174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5082599" w14:textId="2B8F22AF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378AA" w:rsidRPr="00BD6D81" w14:paraId="3C10E9E1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CA4207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E540C71" w14:textId="1519CE1E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496E154E" w14:textId="58BB37A9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F342B67" w14:textId="6E375E8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F71CEA2" w14:textId="73AFD5E3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78AA" w:rsidRPr="00BD6D81" w14:paraId="579C3586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E92C16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F4D2F8B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25C289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6A4CFD8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C675A7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78AA" w:rsidRPr="00BD6D81" w14:paraId="54BA0B92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E35D1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2234821" w14:textId="4A2E3842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34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579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775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92CC1E" w14:textId="018217B8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875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488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0AD623D" w14:textId="1F4524CB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466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69E5F48" w14:textId="550325B5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2378AA" w:rsidRPr="002378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2378AA" w:rsidRPr="002378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</w:tr>
      <w:tr w:rsidR="002378AA" w:rsidRPr="00BD6D81" w14:paraId="4B506C14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AD126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7164638" w14:textId="1CA866A8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545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588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909AA6" w14:textId="7ED03B79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650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188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289C566" w14:textId="6578EF47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475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668D87" w14:textId="38C94833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2378AA" w:rsidRPr="002378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372</w:t>
            </w:r>
          </w:p>
        </w:tc>
      </w:tr>
      <w:tr w:rsidR="002378AA" w:rsidRPr="00BD6D81" w14:paraId="310F40BF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F2BBB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34D976C" w14:textId="6F8AA664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363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6F90E" w14:textId="3973510B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525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676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7D5A5D" w14:textId="4318A59F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634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00782D" w14:textId="796675DA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2378AA" w:rsidRPr="002378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2378AA" w:rsidRPr="002378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D3FF2">
              <w:rPr>
                <w:rFonts w:ascii="Browallia New" w:hAnsi="Browallia New" w:cs="Browallia New"/>
                <w:sz w:val="26"/>
                <w:szCs w:val="26"/>
              </w:rPr>
              <w:t>605</w:t>
            </w:r>
          </w:p>
        </w:tc>
      </w:tr>
    </w:tbl>
    <w:p w14:paraId="34CBAE2F" w14:textId="77777777" w:rsidR="002378AA" w:rsidRPr="00BD6D81" w:rsidRDefault="002378AA" w:rsidP="002378AA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78AA" w:rsidRPr="00BD6D81" w14:paraId="6E85AC0C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E60CD5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86ECFF" w14:textId="77777777" w:rsidR="002378AA" w:rsidRPr="00BD6D81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EAD28" w14:textId="77777777" w:rsidR="002378AA" w:rsidRPr="00BD6D81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78AA" w:rsidRPr="00BD6D81" w14:paraId="31C5EAB6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26445E" w14:textId="2817DB7E" w:rsidR="002378AA" w:rsidRPr="002378AA" w:rsidRDefault="002378AA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</w:t>
            </w:r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19954D" w14:textId="2C3B12A5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818BEE" w14:textId="4EE4239F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E2051A" w14:textId="681D96F5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EA6F8A" w14:textId="59AC78F3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78AA" w:rsidRPr="00BD6D81" w14:paraId="465CF47E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CA0496" w14:textId="77777777" w:rsidR="002378AA" w:rsidRPr="00BD6D81" w:rsidRDefault="002378AA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11EB85F" w14:textId="5FC954C3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293F21A" w14:textId="658001C7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0BB7DE8" w14:textId="3E8E07BA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3D9D213" w14:textId="2223CA9F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378AA" w:rsidRPr="00BD6D81" w14:paraId="6760FB48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1C6B69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8519761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D291E03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D710E49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53E055F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78AA" w:rsidRPr="00BD6D81" w14:paraId="04411612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94D70B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F0A8B52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8FD02F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2327D9A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0977AE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78AA" w:rsidRPr="00BD6D81" w14:paraId="4E075C72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86B6F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83E5253" w14:textId="016CA7E0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811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069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E8FB30" w14:textId="32C4E795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117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9F953C0" w14:textId="49B3B897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257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D0EDB7E" w14:textId="408AD920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757</w:t>
            </w:r>
          </w:p>
        </w:tc>
      </w:tr>
      <w:tr w:rsidR="002378AA" w:rsidRPr="00BD6D81" w14:paraId="04076637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25BEE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3D7D1F" w14:textId="0FD26B93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44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539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F5E8EC" w14:textId="687C510D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88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488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F59DB2" w14:textId="633B8F1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650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AF8829" w14:textId="31DD0AB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268</w:t>
            </w:r>
          </w:p>
        </w:tc>
      </w:tr>
      <w:tr w:rsidR="002378AA" w:rsidRPr="00BD6D81" w14:paraId="661F8F86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8ECE0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4D41D40" w14:textId="51740C22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855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72EBDB" w14:textId="08ADC798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205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CEEE9A" w14:textId="605BB322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829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907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A44CB5" w14:textId="240E2F2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025</w:t>
            </w:r>
          </w:p>
        </w:tc>
      </w:tr>
    </w:tbl>
    <w:p w14:paraId="63D1E45D" w14:textId="77777777" w:rsidR="002378AA" w:rsidRDefault="002378AA" w:rsidP="002378A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78AA" w:rsidRPr="00BD6D81" w14:paraId="7769E74C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32B814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C8725" w14:textId="77777777" w:rsidR="002378AA" w:rsidRPr="00BD6D81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6972E7" w14:textId="77777777" w:rsidR="002378AA" w:rsidRPr="00BD6D81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78AA" w:rsidRPr="00BD6D81" w14:paraId="526156B3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4DB5794" w14:textId="2A7FF426" w:rsidR="002378AA" w:rsidRPr="002378AA" w:rsidRDefault="002378AA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เก้า</w:t>
            </w:r>
            <w:r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BBA41A" w14:textId="2B60D414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936366" w14:textId="7FCFDAC8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58ED62" w14:textId="4DE6754B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97C4AF" w14:textId="1FCF72B1" w:rsidR="002378AA" w:rsidRPr="002378AA" w:rsidRDefault="006D3FF2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78AA" w:rsidRPr="002378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78AA" w:rsidRPr="00BD6D81" w14:paraId="6B40914F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47E4CB" w14:textId="77777777" w:rsidR="002378AA" w:rsidRPr="00BD6D81" w:rsidRDefault="002378AA" w:rsidP="008250D6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757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02142CD" w14:textId="17050480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70C5A1C" w14:textId="6D2AA451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FE9C162" w14:textId="73BAED5E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5ACA4F2" w14:textId="0E55D741" w:rsidR="002378AA" w:rsidRPr="00BD6D81" w:rsidRDefault="002378AA" w:rsidP="008250D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D3FF2" w:rsidRPr="006D3F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378AA" w:rsidRPr="00BD6D81" w14:paraId="3360E874" w14:textId="77777777" w:rsidTr="008250D6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1362C9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DC17FD4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7351B471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0843762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B4D6679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78AA" w:rsidRPr="00BD6D81" w14:paraId="2A732254" w14:textId="77777777" w:rsidTr="008250D6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C28255" w14:textId="77777777" w:rsidR="002378AA" w:rsidRPr="00BD6D81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C0EC8B3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36625B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768031E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4C695E" w14:textId="77777777" w:rsidR="002378AA" w:rsidRPr="00BD6D81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78AA" w:rsidRPr="00BD6D81" w14:paraId="69FC4072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8A890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767710E" w14:textId="2C28D37A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763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6910A3" w14:textId="4EC7B82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176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543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7AFFBEF" w14:textId="027500EF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100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729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560B494" w14:textId="7E586DB4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143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427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940</w:t>
            </w:r>
          </w:p>
        </w:tc>
      </w:tr>
      <w:tr w:rsidR="002378AA" w:rsidRPr="00BD6D81" w14:paraId="19BE216B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1357A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9AD378E" w14:textId="36632485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597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555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38F8D6" w14:textId="6E05A9DA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058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163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5AEF0B4" w14:textId="11FA8008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296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54DD63" w14:textId="0C020038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135</w:t>
            </w:r>
          </w:p>
        </w:tc>
      </w:tr>
      <w:tr w:rsidR="002378AA" w:rsidRPr="00BD6D81" w14:paraId="41293507" w14:textId="77777777" w:rsidTr="002378AA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4C27D" w14:textId="77777777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D760D39" w14:textId="7B2AC0F3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138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361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198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63F69" w14:textId="542878FD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179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601</w:t>
            </w:r>
            <w:r w:rsidR="00C373BF" w:rsidRPr="00C373BF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01B9B26" w14:textId="5FEDA0D5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101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553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1BF23E" w14:textId="00B1548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146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409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075</w:t>
            </w:r>
          </w:p>
        </w:tc>
      </w:tr>
    </w:tbl>
    <w:p w14:paraId="19563460" w14:textId="261CA770" w:rsidR="00425F67" w:rsidRDefault="00425F67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09BB16A" w14:textId="77777777" w:rsidR="006203F9" w:rsidRPr="00BD6D81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67B24B8B" w14:textId="4E7A5434" w:rsidR="001E3008" w:rsidRPr="00BD6D81" w:rsidRDefault="001E3008" w:rsidP="001E3008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จ)</w:t>
      </w: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</w:t>
      </w:r>
      <w:r w:rsidR="00D40471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ื</w:t>
      </w: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มแก่กิจการที่เกี่ยวข้อง</w:t>
      </w:r>
    </w:p>
    <w:p w14:paraId="49C9CD19" w14:textId="27185D15" w:rsidR="001E3008" w:rsidRPr="002378AA" w:rsidRDefault="001E3008" w:rsidP="00BD6D81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7AFDEB" w14:textId="661E304B" w:rsidR="001E3008" w:rsidRPr="002378AA" w:rsidRDefault="001E3008" w:rsidP="00BD6D8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รายการเคลื่อนไหวของเงินให้กู้ยืมแก่กิจการที่เกี่ยวข้องกันสำหรับ</w:t>
      </w:r>
      <w:r w:rsidR="00774353"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="00C636D6"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เก้าเดือน</w:t>
      </w:r>
      <w:r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C636D6" w:rsidRPr="002378A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C636D6"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</w:t>
      </w:r>
      <w:r w:rsidRPr="002378AA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2378AA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D4537" w:rsidRPr="002378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="00BD6D81" w:rsidRPr="002378A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D6D81" w:rsidRPr="002378AA">
        <w:rPr>
          <w:rFonts w:ascii="Browallia New" w:eastAsia="Arial Unicode MS" w:hAnsi="Browallia New" w:cs="Browallia New"/>
          <w:sz w:val="26"/>
          <w:szCs w:val="26"/>
        </w:rPr>
        <w:br/>
      </w:r>
      <w:r w:rsidRPr="002378AA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D507E86" w14:textId="77777777" w:rsidR="001E3008" w:rsidRPr="00BD6D81" w:rsidRDefault="001E3008" w:rsidP="00BD6D81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725"/>
        <w:gridCol w:w="1479"/>
        <w:gridCol w:w="1343"/>
      </w:tblGrid>
      <w:tr w:rsidR="001E3008" w:rsidRPr="00BD6D81" w14:paraId="351EFF17" w14:textId="77777777" w:rsidTr="00BD6D81">
        <w:trPr>
          <w:trHeight w:val="20"/>
        </w:trPr>
        <w:tc>
          <w:tcPr>
            <w:tcW w:w="672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67BF2" w14:textId="77777777" w:rsidR="001E3008" w:rsidRPr="00BD6D81" w:rsidRDefault="001E3008" w:rsidP="00BD6D81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DC9AE" w14:textId="77777777" w:rsidR="001E3008" w:rsidRPr="00BD6D81" w:rsidRDefault="001E3008" w:rsidP="00E5586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E3008" w:rsidRPr="00BD6D81" w14:paraId="6BA9A45F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9B1256" w14:textId="77777777" w:rsidR="001E3008" w:rsidRPr="00BD6D81" w:rsidRDefault="001E3008" w:rsidP="00BD6D81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</w:tcPr>
          <w:p w14:paraId="3E1B3E2A" w14:textId="4541434C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</w:tcPr>
          <w:p w14:paraId="362CB1B1" w14:textId="546414C9" w:rsidR="001E3008" w:rsidRPr="00BD6D81" w:rsidRDefault="002378AA" w:rsidP="001E300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E3008" w:rsidRPr="00BD6D81" w14:paraId="47C820CE" w14:textId="77777777" w:rsidTr="00077618">
        <w:trPr>
          <w:trHeight w:val="20"/>
        </w:trPr>
        <w:tc>
          <w:tcPr>
            <w:tcW w:w="67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613BEE1" w14:textId="77777777" w:rsidR="001E3008" w:rsidRPr="00BD6D81" w:rsidRDefault="001E3008" w:rsidP="00BD6D81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E8EAD02" w14:textId="77777777" w:rsidR="001E3008" w:rsidRPr="002378AA" w:rsidRDefault="001E3008" w:rsidP="002378A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28FF573" w14:textId="77777777" w:rsidR="001E3008" w:rsidRPr="002378AA" w:rsidRDefault="001E3008" w:rsidP="002378A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008" w:rsidRPr="00BD6D81" w14:paraId="33FAC1E0" w14:textId="77777777" w:rsidTr="00077618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F6B7B" w14:textId="213692A7" w:rsidR="001E3008" w:rsidRPr="00BD6D81" w:rsidRDefault="001E3008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774353"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5EB360E" w14:textId="01D18942" w:rsidR="001E3008" w:rsidRPr="002378AA" w:rsidRDefault="00AF6FB4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78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B85B843" w14:textId="330481DF" w:rsidR="001E3008" w:rsidRPr="002378AA" w:rsidRDefault="00F65800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78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3008" w:rsidRPr="00BD6D81" w14:paraId="563E624C" w14:textId="77777777" w:rsidTr="00077618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C788E" w14:textId="4392EBF0" w:rsidR="001E3008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BD9B2AE" w14:textId="1A44EF89" w:rsidR="001E3008" w:rsidRPr="002378AA" w:rsidRDefault="001E3008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9A8A7E8" w14:textId="77777777" w:rsidR="001E3008" w:rsidRPr="002378AA" w:rsidRDefault="001E3008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78AA" w:rsidRPr="00BD6D81" w14:paraId="1578E8A0" w14:textId="77777777" w:rsidTr="00077618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A0355" w14:textId="56B0BB8B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ให้กู้เพิ่ม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3FEA6AC" w14:textId="3F3EA524" w:rsidR="002378AA" w:rsidRPr="002378AA" w:rsidRDefault="002378AA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 </w:t>
            </w:r>
            <w:r w:rsidR="006D3FF2"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</w:t>
            </w:r>
            <w:r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898</w:t>
            </w:r>
            <w:r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6D3FF2"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911</w:t>
            </w: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B4D09AC" w14:textId="25F17F7B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948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000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000</w:t>
            </w:r>
          </w:p>
        </w:tc>
      </w:tr>
      <w:tr w:rsidR="002378AA" w:rsidRPr="00BD6D81" w14:paraId="6C5F1DE4" w14:textId="77777777" w:rsidTr="00077618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DAE1E" w14:textId="381DD7DF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การเปลี่ยนแปลงที่ไม่ใช่เงินสด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F4D70D8" w14:textId="77777777" w:rsidR="002378AA" w:rsidRPr="002378AA" w:rsidRDefault="002378AA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8EECDEF" w14:textId="77777777" w:rsidR="002378AA" w:rsidRPr="002378AA" w:rsidRDefault="002378AA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78AA" w:rsidRPr="00BD6D81" w14:paraId="37E1787B" w14:textId="77777777" w:rsidTr="00077618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B4C19" w14:textId="5F4DCF63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5338F8" w14:textId="10E94947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309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594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BD57E3" w14:textId="45DE20E5" w:rsidR="002378AA" w:rsidRPr="002378AA" w:rsidRDefault="002378AA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2378AA" w:rsidRPr="00BD6D81" w14:paraId="47BED2EC" w14:textId="77777777" w:rsidTr="00077618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FB282" w14:textId="101F7AEB" w:rsidR="002378AA" w:rsidRPr="00BD6D81" w:rsidRDefault="002378AA" w:rsidP="002378AA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สิ้น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5B02222" w14:textId="6276F5A4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208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505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1A4465" w14:textId="776C3F86" w:rsidR="002378AA" w:rsidRPr="002378AA" w:rsidRDefault="006D3FF2" w:rsidP="002378A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948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000</w:t>
            </w:r>
            <w:r w:rsidR="002378AA" w:rsidRPr="002378A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6D3FF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000</w:t>
            </w:r>
          </w:p>
        </w:tc>
      </w:tr>
    </w:tbl>
    <w:p w14:paraId="1DD5CC9F" w14:textId="3C86D8CC" w:rsidR="001E3008" w:rsidRPr="00BD6D81" w:rsidRDefault="001E3008" w:rsidP="00CE02A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6B02E12B" w14:textId="1040B88B" w:rsidR="0097287F" w:rsidRDefault="005D49A2" w:rsidP="00CE02A4">
      <w:pPr>
        <w:pStyle w:val="ListParagraph"/>
        <w:autoSpaceDE w:val="0"/>
        <w:autoSpaceDN w:val="0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D49A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ในระหว่างรอบระยะเวลา</w:t>
      </w:r>
      <w:r w:rsidRPr="005D49A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D49A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สัญญา</w:t>
      </w:r>
      <w:r w:rsidR="0080205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ให้กู้ยืม</w:t>
      </w:r>
      <w:r w:rsidR="0053741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แก่บริษัทย่อย</w:t>
      </w:r>
      <w:r w:rsidRPr="005D49A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ที่สำคัญประกอบไปด้วย</w:t>
      </w:r>
      <w:r w:rsidRPr="005D49A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D49A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สัญญาให้กู้ยืมเงินระยะยาวกับบริษัท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922C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สตาร์ ฟ</w:t>
      </w:r>
      <w:r w:rsidR="00A0402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ูเอลส์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แลนด์ จำกัด (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SFLC) 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ซึ่งเป็นบริษัทย่อยของบริษัท </w:t>
      </w:r>
      <w:r w:rsidR="00A6180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จำนวน</w:t>
      </w:r>
      <w:r w:rsidR="00A6180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947</w:t>
      </w:r>
      <w:r w:rsidR="00A0402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0402A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</w:t>
      </w:r>
      <w:r w:rsidR="00C806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ต่อมา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กรกฎาคม </w:t>
      </w:r>
      <w:r w:rsidR="0080621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     </w:t>
      </w:r>
      <w:r w:rsidR="004913E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4913E9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913E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4913E9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913E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บริษัทได้</w:t>
      </w:r>
      <w:r w:rsidR="003F61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ยกเลิก</w:t>
      </w:r>
      <w:r w:rsidR="00FC205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สัญญาดังกล่าว</w:t>
      </w:r>
      <w:r w:rsidR="003F61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เข้าทำสัญญา</w:t>
      </w:r>
      <w:r w:rsidR="00E97C4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ใหม่</w:t>
      </w:r>
      <w:r w:rsidR="00574A6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โดยกำหนด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ให้เงินกู้ดังกล่าวครบกำหนด</w:t>
      </w:r>
      <w:r w:rsidR="00574A6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ชำระ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</w:t>
      </w:r>
      <w:r w:rsidR="0077673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ระยะเวลา</w:t>
      </w:r>
      <w:r w:rsidR="000922C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ห้าปี</w:t>
      </w:r>
      <w:r w:rsidR="00AC6A4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จากเดิมที่ครบกำหนดชำระในระยะเวลาสิบปี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="00BD63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กำหนดให้อั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ตราดอกเบี้ย</w:t>
      </w:r>
      <w:r w:rsidR="00BD63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ตามสัญญาเท่ากับ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THOR 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บวกร้อยละ </w:t>
      </w:r>
      <w:r w:rsidR="000922C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F32E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80621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546F1" w:rsidRPr="009546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ต่อปี </w:t>
      </w:r>
      <w:r w:rsidR="0055788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จากเดิม </w:t>
      </w:r>
      <w:r w:rsidR="0055788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BIBOR </w:t>
      </w:r>
      <w:r w:rsidR="0055788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บวกร้อยละ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55788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55788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5788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ต่อปี </w:t>
      </w:r>
    </w:p>
    <w:p w14:paraId="3D6FE7FF" w14:textId="77777777" w:rsidR="009546F1" w:rsidRDefault="009546F1" w:rsidP="00CE02A4">
      <w:pPr>
        <w:pStyle w:val="ListParagraph"/>
        <w:autoSpaceDE w:val="0"/>
        <w:autoSpaceDN w:val="0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378AA" w:rsidRPr="005D1323" w14:paraId="0450338F" w14:textId="77777777" w:rsidTr="008250D6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9267B2C" w14:textId="113C3506" w:rsidR="002378AA" w:rsidRPr="001F60CC" w:rsidRDefault="006D3FF2" w:rsidP="008250D6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US"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2378AA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E2A98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13D6AFFF" w14:textId="77777777" w:rsidR="002378AA" w:rsidRPr="008F4F2D" w:rsidRDefault="002378AA" w:rsidP="002378A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30A9C0" w14:textId="4229CF9B" w:rsidR="00C069A7" w:rsidRPr="00BD6D81" w:rsidRDefault="00710134" w:rsidP="0071013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ในการประชุมคณะกรรมการบริษัทครั้งที่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/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เมื่อวันที่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14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สิงหาคม พ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.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คณะกรรมการได้มีมติอนุมัติให้ประกาศจ่ายเงินปันผลระหว่างกาลจากกำไรสุทธิตั้งแต่วันที่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มกราคม พ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.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US"/>
        </w:rPr>
        <w:t xml:space="preserve">ถึงวันที่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มิถุนายน พ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.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เป็นจำนวนเงินประมาณ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3DF8AD44" w:rsidRPr="00CE02A4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68</w:t>
      </w:r>
      <w:r w:rsidRPr="00174C2D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ล้านดอลลาร์</w:t>
      </w:r>
      <w:r w:rsidRPr="00174C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สหรัฐ หรือเทียบเท่าในอัตราหุ้นละ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0</w:t>
      </w:r>
      <w:r w:rsidRPr="00174C2D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.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25</w:t>
      </w:r>
      <w:r w:rsidRPr="00174C2D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บาท เป็นจำนวนเงินทั้งสิ้น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1</w:t>
      </w:r>
      <w:r w:rsidRPr="00174C2D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,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083</w:t>
      </w:r>
      <w:r w:rsidRPr="00174C2D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.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</w:rPr>
        <w:t>98</w:t>
      </w:r>
      <w:r w:rsidRPr="00174C2D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 </w:t>
      </w:r>
      <w:r w:rsidRPr="00174C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ล้านบาท โดยบริษัทได้จ่ายเงินปันผลให้กับผู้ถือหุ้นแล้ว</w:t>
      </w:r>
      <w:r w:rsidR="00CE02A4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ในวันที่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11</w:t>
      </w:r>
      <w:r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กันยายน พ</w:t>
      </w:r>
      <w:r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</w:p>
    <w:p w14:paraId="5C8E6575" w14:textId="5CED1186" w:rsidR="003C0B9E" w:rsidRDefault="003C0B9E" w:rsidP="008F4F2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D3BC3" w:rsidRPr="005D1323" w14:paraId="793C721D" w14:textId="77777777" w:rsidTr="00BD6D8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A6253FB" w14:textId="0A6B3016" w:rsidR="007D3BC3" w:rsidRPr="005D1323" w:rsidRDefault="006D3FF2" w:rsidP="007D3BC3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7D3BC3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D3BC3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ภาระผูกพันและหนี้สินที่อาจเกิดขึ้น</w:t>
            </w:r>
          </w:p>
        </w:tc>
      </w:tr>
    </w:tbl>
    <w:p w14:paraId="675A82A2" w14:textId="77777777" w:rsidR="007D3BC3" w:rsidRPr="008F4F2D" w:rsidRDefault="007D3BC3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8C281C" w14:textId="01D58EB9" w:rsidR="005C2067" w:rsidRPr="008F4F2D" w:rsidRDefault="005C2067" w:rsidP="00BD6D81">
      <w:pPr>
        <w:autoSpaceDE w:val="0"/>
        <w:autoSpaceDN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8F4F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</w:t>
      </w:r>
    </w:p>
    <w:p w14:paraId="01625CBB" w14:textId="77777777" w:rsidR="005C2067" w:rsidRPr="008F4F2D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EFF894A" w14:textId="66FD5C61" w:rsidR="006665F1" w:rsidRPr="008F4F2D" w:rsidRDefault="008605F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</w:t>
      </w:r>
      <w:r w:rsidRPr="0071013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C636D6" w:rsidRPr="0071013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C636D6" w:rsidRPr="0071013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="00E93DCE" w:rsidRPr="0071013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8A4D4A" w:rsidRPr="00710134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  <w:r w:rsidR="00357915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3C0B9E" w:rsidRPr="008F4F2D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มีภาระผูกพันดังต่อไปนี้</w:t>
      </w:r>
    </w:p>
    <w:p w14:paraId="54A0DBE3" w14:textId="77777777" w:rsidR="00FF6BF2" w:rsidRPr="008F4F2D" w:rsidRDefault="00FF6BF2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1203430B" w:rsidR="006061D8" w:rsidRPr="008F4F2D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ค่าเครื่องจักรและอุปกรณ์ </w:t>
      </w:r>
      <w:r w:rsidR="00CC5EB7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</w:t>
      </w:r>
      <w:r w:rsidR="007C4880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ซ่อมแซมและ</w:t>
      </w:r>
      <w:r w:rsidR="00CC5EB7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F490F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38</w:t>
      </w:r>
      <w:r w:rsidR="0071013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85</w:t>
      </w:r>
      <w:r w:rsidR="00D4066E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</w:t>
      </w:r>
      <w:r w:rsidR="00B1630E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ดอลลาร์สหรัฐ</w:t>
      </w:r>
      <w:r w:rsidR="00252127">
        <w:rPr>
          <w:rFonts w:ascii="Browallia New" w:eastAsia="Arial Unicode MS" w:hAnsi="Browallia New" w:cs="Browallia New"/>
          <w:sz w:val="26"/>
          <w:szCs w:val="26"/>
        </w:rPr>
        <w:br/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3F490F" w:rsidRPr="008F4F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333ECC">
        <w:rPr>
          <w:rFonts w:ascii="Browallia New" w:eastAsia="Arial Unicode MS" w:hAnsi="Browallia New" w:cs="Browallia New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260</w:t>
      </w:r>
      <w:r w:rsidR="00710134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  <w:r w:rsidR="00333EC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6D1A4B8D" w:rsidR="000E056F" w:rsidRPr="008F4F2D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</w:t>
      </w:r>
      <w:r w:rsidR="00B2063E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33ECC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743</w:t>
      </w:r>
      <w:r w:rsidR="00710134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84</w:t>
      </w:r>
      <w:r w:rsidR="003F490F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ล้านดอลลาร์สหรัฐ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="00D56033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="00710134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142</w:t>
      </w:r>
      <w:r w:rsidR="00710134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="00333EC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42E879D1" w14:textId="77777777" w:rsidR="00874100" w:rsidRDefault="00874100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77E162FA" w14:textId="77777777" w:rsidR="00874100" w:rsidRDefault="00874100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13BE9CC" w14:textId="6B961646" w:rsidR="005C2067" w:rsidRPr="008F4F2D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F4F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116DB5FE" w14:textId="22E535B7" w:rsidR="005C2067" w:rsidRPr="008F4F2D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BC49699" w14:textId="540E4B1F" w:rsidR="000A1024" w:rsidRPr="008F4F2D" w:rsidRDefault="000A1024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8F4F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จากเหตุการณ์น้ำมันดิบรั่วไหลที่บริเวณทุ่นผูกเรือน้ำลึกแบบทุ่นเดี่ยวกลางทะเลของ</w:t>
      </w:r>
      <w:r w:rsidR="0060054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จ่ายเงินชดเชยให้กับผู้ได้รับผลกระทบและเพื่อการฟื้นฟูสภาพแวดล้อม รวมถึงรับรู้ค่าใช้จ่ายจากความเสียหาย</w:t>
      </w:r>
      <w:r w:rsidRPr="008F4F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ดังกล่าวในงบกำไรขาดทุนเบ็ดเสร็จ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543E1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ต่อมา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ในไตรมาสที่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ของปี</w:t>
      </w:r>
      <w:r w:rsidR="00BD6D8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พ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บริษัทได้รับเงินชดเชยจากบริษัทประกันภัยเป็นจำนวน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18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78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ล้านดอลลาร์สหรัฐ หรือเทียบเท่า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672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55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ล้านบาท ภายใต้ความคุ้มครองตามกรมธรรม์ประกันภัย โดยบริษัทรับรู้เงินชดเชยดังกล่าวเป็นรายได้อื่นในงบกำไรขาดทุนเบ็ดเสร็จ</w:t>
      </w:r>
    </w:p>
    <w:p w14:paraId="617F8718" w14:textId="77777777" w:rsidR="00DC2E7A" w:rsidRDefault="00DC2E7A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61A724" w14:textId="35800C68" w:rsidR="00FA1D56" w:rsidRPr="008F4F2D" w:rsidRDefault="00FA1D56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ในระหว่างเดือนมีนาคม พ.ศ.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2566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ได้รับคำฟ้องจากสมาคมประมงพื้นบ้านท้องถิ่นระยอง กลุ่มชาวประมงในพื้นที่จังหวัดระยอง กลุ่มพ่อค้าขายอาหารทะเลในพื้นที่จังหวัดระยอง และกลุ่มผู้ประกอบธุรกิจเกี่ยวกับการท่องเที่ยวในพื้นที่จังหวัดระยอง เป็นจำนวนเงิน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D206C4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727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อยู่ระหว่างดำเนินการตรวจสอบข้อมูลต่าง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ๆ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ที่มีอยู่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ทั้งนี้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จ่ายเงินชดเชยให้กับผู้ได้รับผลกระทบแล้ว</w:t>
      </w:r>
      <w:r w:rsidR="00413E0A"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 </w:t>
      </w:r>
      <w:r w:rsidR="00BD6D81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ในระหว่างปี พ.ศ. </w:t>
      </w:r>
      <w:r w:rsidR="006D3FF2" w:rsidRPr="006D3F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ประเมิน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ว่าประมาณการที่ตั้งไว้เหมาะสมกับผลกระทบทางการเงินที่อาจเกิดขึ้น</w:t>
      </w:r>
    </w:p>
    <w:p w14:paraId="7CA085AA" w14:textId="77777777" w:rsidR="001737A8" w:rsidRPr="008F4F2D" w:rsidRDefault="001737A8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46919F" w14:textId="4ABE2BBB" w:rsidR="00F36FFF" w:rsidRPr="008F4F2D" w:rsidRDefault="00F36FFF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F4F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การค้ำประกันโดยธนาคาร</w:t>
      </w:r>
    </w:p>
    <w:p w14:paraId="21D7FCC0" w14:textId="76080479" w:rsidR="00F36FFF" w:rsidRPr="008F4F2D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A09509" w14:textId="433FF2D8" w:rsidR="00F36FFF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</w:t>
      </w:r>
      <w:r w:rsidRPr="0071013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วันที่ </w:t>
      </w:r>
      <w:r w:rsidR="006D3FF2" w:rsidRPr="006D3FF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C636D6" w:rsidRPr="0071013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C636D6" w:rsidRPr="0071013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E93DCE" w:rsidRPr="0071013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93DCE" w:rsidRPr="00710134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93DCE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/>
          <w:color w:val="000000"/>
          <w:sz w:val="26"/>
          <w:szCs w:val="26"/>
          <w:shd w:val="clear" w:color="auto" w:fill="FFFFFF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มีหนังสือค้ำประกันจากธนาคารเกี่ยวกับการใช้ที่ดินในนิคมอุตสาหกรรมมาบตาพุด</w:t>
      </w:r>
      <w:r w:rsidR="00F741D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741DB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การใช้ไฟฟ้า</w:t>
      </w:r>
      <w:r w:rsidR="004A4BC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3033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ภาษีมูลค่าเพิ่ม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และอื่น ๆ เป็นจำนวนเงินรวมทั้งสิ้น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29</w:t>
      </w:r>
      <w:r w:rsidR="00710134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  <w:r w:rsidR="002D45F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970</w:t>
      </w:r>
      <w:r w:rsidR="00710134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D3FF2" w:rsidRPr="006D3FF2">
        <w:rPr>
          <w:rFonts w:ascii="Browallia New" w:eastAsia="Arial Unicode MS" w:hAnsi="Browallia New" w:cs="Browallia New"/>
          <w:sz w:val="26"/>
          <w:szCs w:val="26"/>
          <w:lang w:val="en-GB"/>
        </w:rPr>
        <w:t>98</w:t>
      </w:r>
      <w:r w:rsidR="007101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48AF2495" w14:textId="77777777" w:rsidR="0008597D" w:rsidRDefault="0008597D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8597D" w:rsidRPr="00F74FA1" w14:paraId="7E466A2D" w14:textId="77777777" w:rsidTr="00F63AF2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07B8912" w14:textId="1E1347BD" w:rsidR="0008597D" w:rsidRPr="00F74FA1" w:rsidRDefault="006D3FF2" w:rsidP="00F63AF2">
            <w:pPr>
              <w:tabs>
                <w:tab w:val="left" w:pos="454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D3FF2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08597D" w:rsidRPr="00F74FA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8597D" w:rsidRPr="00F74FA1">
              <w:rPr>
                <w:rFonts w:ascii="Browallia New" w:hAnsi="Browallia New" w:cs="Browallia New"/>
                <w:b/>
                <w:bCs/>
                <w:color w:val="FFFFFF"/>
                <w:spacing w:val="-16"/>
                <w:sz w:val="26"/>
                <w:szCs w:val="26"/>
                <w:cs/>
              </w:rPr>
              <w:t>แนวทางการปฏิบัติพิธีการศุลกากรสำหรับการนำของออกไปใช้ในพื้นที่สัมปทานปิโตรเลียมในทะเลอ่าวไทยนอกบริเวณอาณาเขต</w:t>
            </w:r>
          </w:p>
        </w:tc>
      </w:tr>
    </w:tbl>
    <w:p w14:paraId="6E643D1A" w14:textId="77777777" w:rsidR="0008597D" w:rsidRPr="00F74FA1" w:rsidRDefault="0008597D" w:rsidP="0008597D">
      <w:pPr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1688F8EC" w14:textId="40958F4E" w:rsidR="0008597D" w:rsidRPr="00CD6E3D" w:rsidRDefault="0008597D" w:rsidP="0008597D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ตั้งแต่ปี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พ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>.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ศ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. </w:t>
      </w:r>
      <w:r w:rsidR="006D3FF2" w:rsidRPr="006D3FF2">
        <w:rPr>
          <w:rFonts w:ascii="Browallia New" w:hAnsi="Browallia New" w:cs="Browallia New"/>
          <w:sz w:val="26"/>
          <w:szCs w:val="26"/>
        </w:rPr>
        <w:t>2555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ถึง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พ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>.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ศ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. </w:t>
      </w:r>
      <w:r w:rsidR="006D3FF2" w:rsidRPr="006D3FF2">
        <w:rPr>
          <w:rFonts w:ascii="Browallia New" w:hAnsi="Browallia New" w:cs="Browallia New"/>
          <w:sz w:val="26"/>
          <w:szCs w:val="26"/>
        </w:rPr>
        <w:t>2559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บริษัทได้ขายผลิตภัณฑ์ปิโตรเลียมสำเร็จรูปให้กับผู้ซื้อ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ซึ่งต่อมาผู้ซื้อได้ขายผลิตภัณฑ์ดังกล่าวต่อให้กับลูกค้าของผู้ซื้ออีกทอดหนึ่งเพื่อใช้ในการประกอบกิจการสำรวจและผลิตปิโตรเลียมกลางทะเล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บริษัทและผู้ซื้อที่ได้ขายผลิตภัณฑ์ต่ออีกทอดหนึ่งได้ปฏิบัติตามขั้นตอนพิธีการศุลกากรที่ได้จากการหารือกับกรมศุลกากรและกรมสรรพสามิต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โดยถือว่าการขายสินค้าดังกล่าวเป็นการขนส่งสินค้าขาออกและได้รับการยกเว้นภาษีสรรพสามิต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ภาษีเก็บเพิ่มเพื่อมหาดไทย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กองทุนน้ำมันเชื้อเพลิง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และกองทุนเพื่อส่งเสริมการอนุรักษ์พลังงาน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(“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ภาษีและกองทุน</w:t>
      </w:r>
      <w:r w:rsidRPr="00F74FA1">
        <w:rPr>
          <w:rFonts w:ascii="Browallia New" w:hAnsi="Browallia New" w:cs="Browallia New" w:hint="eastAsia"/>
          <w:sz w:val="26"/>
          <w:szCs w:val="26"/>
          <w:cs/>
          <w:lang w:val="en-AU"/>
        </w:rPr>
        <w:t>”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>)</w:t>
      </w:r>
    </w:p>
    <w:p w14:paraId="1FC22D8F" w14:textId="77777777" w:rsidR="0008597D" w:rsidRPr="00F74FA1" w:rsidRDefault="0008597D" w:rsidP="0008597D">
      <w:pPr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  <w:lang w:val="en-AU"/>
        </w:rPr>
      </w:pPr>
    </w:p>
    <w:p w14:paraId="775A86C9" w14:textId="77777777" w:rsidR="0008597D" w:rsidRPr="00F74FA1" w:rsidRDefault="0008597D" w:rsidP="0008597D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en-AU"/>
        </w:rPr>
      </w:pP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ต่อมา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สำนักงานคณะกรรมการกฤษฎีกาได้ตีความแตกต่างออกไป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โดยให้ถือว่าการขนส่งผลิตภัณฑ์ปิโตรเลียมไปยังสถานประกอบการนอกชายฝั่งเป็นการขนส่งสินค้าภายในประเทศตามพระราชบัญญัติปิโตรเลียม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จากการตีความใหม่นี้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บริษัทและผู้ซื้อจึงได้ชำระภาษีและกองทุนทั้งหมดที่เกี่ยวข้องกับการขายสินค้าในประเทศและเบี้ยปรับและเงินเพิ่มภาษีมูลค่าเพิ่ม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ซึ่งบริษัทได้เรียกเก็บมูลค่าที่ชำระเพิ่มดังกล่าวทั้งจำนวนจากผู้ซื้อแล้ว</w:t>
      </w:r>
      <w:r w:rsidRPr="005A3A26">
        <w:rPr>
          <w:rFonts w:ascii="Browallia New" w:hAnsi="Browallia New" w:cs="Browallia New" w:hint="cs"/>
          <w:sz w:val="26"/>
          <w:szCs w:val="26"/>
          <w:cs/>
          <w:lang w:val="en-AU"/>
        </w:rPr>
        <w:t>ตามข้อตกลงระหว่างบริษัทกับผู้ซื้อ</w:t>
      </w:r>
    </w:p>
    <w:p w14:paraId="66F1C3EE" w14:textId="77777777" w:rsidR="0008597D" w:rsidRPr="00F74FA1" w:rsidRDefault="0008597D" w:rsidP="0008597D">
      <w:pPr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  <w:lang w:val="en-AU"/>
        </w:rPr>
      </w:pPr>
    </w:p>
    <w:p w14:paraId="68855675" w14:textId="5B6DE357" w:rsidR="0008597D" w:rsidRDefault="0008597D" w:rsidP="0008597D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AU"/>
        </w:rPr>
      </w:pP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บริษัทได้รับหนังสือลงวันที่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</w:rPr>
        <w:t>16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พฤศจิกายน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พ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>.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ศ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. </w:t>
      </w:r>
      <w:r w:rsidR="006D3FF2" w:rsidRPr="006D3FF2">
        <w:rPr>
          <w:rFonts w:ascii="Browallia New" w:hAnsi="Browallia New" w:cs="Browallia New"/>
          <w:sz w:val="26"/>
          <w:szCs w:val="26"/>
        </w:rPr>
        <w:t>2565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จากกรมสรรพสามิต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ซึ่งกรมสรรพสามิตได้ประเมินเบี้ยปรับและเงินเพิ่มภาษีสรรพสามิตเป็นจำนวน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</w:rPr>
        <w:t>1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>,</w:t>
      </w:r>
      <w:r w:rsidR="006D3FF2" w:rsidRPr="006D3FF2">
        <w:rPr>
          <w:rFonts w:ascii="Browallia New" w:hAnsi="Browallia New" w:cs="Browallia New"/>
          <w:sz w:val="26"/>
          <w:szCs w:val="26"/>
        </w:rPr>
        <w:t>786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ล้านบาท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หรือคิดเป็น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</w:rPr>
        <w:t>51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ล้านดอลลาร์สหรัฐ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บริษัทได้ดำเนินการยื่นคำอุทธรณ์ในวันที่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="006D3FF2" w:rsidRPr="006D3FF2">
        <w:rPr>
          <w:rFonts w:ascii="Browallia New" w:hAnsi="Browallia New" w:cs="Browallia New"/>
          <w:sz w:val="26"/>
          <w:szCs w:val="26"/>
        </w:rPr>
        <w:t>15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ธันวาคม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พ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>.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ศ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. </w:t>
      </w:r>
      <w:r w:rsidR="006D3FF2" w:rsidRPr="006D3FF2">
        <w:rPr>
          <w:rFonts w:ascii="Browallia New" w:hAnsi="Browallia New" w:cs="Browallia New"/>
          <w:sz w:val="26"/>
          <w:szCs w:val="26"/>
        </w:rPr>
        <w:t>2565</w:t>
      </w:r>
      <w:r w:rsidRPr="00F74FA1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F74FA1">
        <w:rPr>
          <w:rFonts w:ascii="Browallia New" w:hAnsi="Browallia New" w:cs="Browallia New" w:hint="cs"/>
          <w:sz w:val="26"/>
          <w:szCs w:val="26"/>
          <w:cs/>
          <w:lang w:val="en-AU"/>
        </w:rPr>
        <w:t>เพื่อคัดค้านการประเมินดังกล่าว</w:t>
      </w:r>
    </w:p>
    <w:p w14:paraId="1C4E378E" w14:textId="77777777" w:rsidR="005C2E92" w:rsidRPr="006B28AD" w:rsidRDefault="005C2E92" w:rsidP="0008597D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38BD04F" w14:textId="4A460DE0" w:rsidR="005C2E92" w:rsidRPr="005C2E92" w:rsidRDefault="0008597D" w:rsidP="005C2E92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AU"/>
        </w:rPr>
      </w:pPr>
      <w:r w:rsidRPr="003646C0"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AU"/>
        </w:rPr>
        <w:t>ต่อมาในวันที่</w:t>
      </w:r>
      <w:r w:rsidRPr="003646C0">
        <w:rPr>
          <w:rFonts w:ascii="Browallia New" w:hAnsi="Browallia New" w:cs="Browallia New"/>
          <w:color w:val="000000" w:themeColor="text1"/>
          <w:sz w:val="26"/>
          <w:szCs w:val="26"/>
          <w:cs/>
          <w:lang w:val="en-AU"/>
        </w:rPr>
        <w:t xml:space="preserve"> </w:t>
      </w:r>
      <w:r w:rsidR="006D3FF2" w:rsidRPr="006D3FF2">
        <w:rPr>
          <w:rFonts w:ascii="Browallia New" w:hAnsi="Browallia New" w:cs="Browallia New"/>
          <w:color w:val="000000" w:themeColor="text1"/>
          <w:sz w:val="26"/>
          <w:szCs w:val="26"/>
        </w:rPr>
        <w:t>7</w:t>
      </w:r>
      <w:r w:rsidRPr="003646C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646C0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พฤศจิกายน พ.ศ. </w:t>
      </w:r>
      <w:r w:rsidR="006D3FF2" w:rsidRPr="006D3FF2">
        <w:rPr>
          <w:rFonts w:ascii="Browallia New" w:hAnsi="Browallia New" w:cs="Browallia New"/>
          <w:color w:val="000000" w:themeColor="text1"/>
          <w:sz w:val="26"/>
          <w:szCs w:val="26"/>
        </w:rPr>
        <w:t>2567</w:t>
      </w:r>
      <w:r w:rsidRPr="003646C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646C0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บริษัทได้รับแจ้งผลคำวินิจฉัยอุทธรณ์การประเมินภาษีสรรพสามิต ให้บริษัทชำระเงินเพิ่มภาษีสรรพสามิตและภาษีเก็บเพื่อมหาดไทยรวมจำนวน </w:t>
      </w:r>
      <w:r w:rsidR="006D3FF2" w:rsidRPr="006D3FF2">
        <w:rPr>
          <w:rFonts w:ascii="Browallia New" w:hAnsi="Browallia New" w:cs="Browallia New"/>
          <w:color w:val="000000" w:themeColor="text1"/>
          <w:sz w:val="26"/>
          <w:szCs w:val="26"/>
        </w:rPr>
        <w:t>107</w:t>
      </w:r>
      <w:r w:rsidRPr="003646C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646C0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ล้านบาท หรือคิดเป็น </w:t>
      </w:r>
      <w:r w:rsidR="006D3FF2" w:rsidRPr="006D3FF2">
        <w:rPr>
          <w:rFonts w:ascii="Browallia New" w:hAnsi="Browallia New" w:cs="Browallia New"/>
          <w:color w:val="000000" w:themeColor="text1"/>
          <w:sz w:val="26"/>
          <w:szCs w:val="26"/>
        </w:rPr>
        <w:t>3</w:t>
      </w:r>
      <w:r w:rsidRPr="003646C0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646C0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ล้านดอลลาร์สหรัฐ บริษัทอยู่ระหว่างการพิจารณาผลคำวินิจฉัยดังกล่าว</w:t>
      </w:r>
      <w:r w:rsidR="005C2E92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7875D9F" w14:textId="77777777" w:rsidR="00780260" w:rsidRPr="008F4F2D" w:rsidRDefault="00780260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8F4F2D" w14:paraId="26B88E0F" w14:textId="77777777" w:rsidTr="00BD6D8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FB03A46" w14:textId="57958121" w:rsidR="00AA5321" w:rsidRPr="008F4F2D" w:rsidRDefault="005E1A08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5" w:name="_Hlk101529343"/>
            <w:r w:rsidRPr="008F4F2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End w:id="5"/>
            <w:r w:rsidR="006D3FF2" w:rsidRPr="006D3FF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14</w:t>
            </w:r>
            <w:r w:rsidR="00AA5321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8F4F2D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9F8657" w14:textId="1BB4D4E9" w:rsidR="00F8076D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DC1C4D" w:rsidRPr="008F4F2D">
        <w:rPr>
          <w:rFonts w:ascii="Browallia New" w:eastAsia="Arial Unicode MS" w:hAnsi="Browallia New" w:cs="Browallia New" w:hint="cs"/>
          <w:sz w:val="26"/>
          <w:szCs w:val="26"/>
          <w:cs/>
        </w:rPr>
        <w:t>รวมและข้อมูลทางการเงินเฉพาะกิจการ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ระหว่างกาลนี้ได้รับอนุมัติ</w:t>
      </w:r>
      <w:r w:rsidR="00CE082E">
        <w:rPr>
          <w:rFonts w:ascii="Browallia New" w:eastAsia="Arial Unicode MS" w:hAnsi="Browallia New" w:cs="Browallia New" w:hint="cs"/>
          <w:sz w:val="26"/>
          <w:szCs w:val="26"/>
          <w:cs/>
        </w:rPr>
        <w:t>โดย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คณะกรรมการบริษัทเมื่อวันที่</w:t>
      </w:r>
      <w:r w:rsidR="001E300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13</w:t>
      </w:r>
      <w:r w:rsidR="0071013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10134">
        <w:rPr>
          <w:rFonts w:ascii="Browallia New" w:eastAsia="Arial Unicode MS" w:hAnsi="Browallia New" w:cs="Browallia New" w:hint="cs"/>
          <w:sz w:val="26"/>
          <w:szCs w:val="26"/>
          <w:cs/>
        </w:rPr>
        <w:t>พฤศจิกายน</w:t>
      </w:r>
      <w:r w:rsidR="00F8683F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8F4F2D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6D3FF2" w:rsidRPr="006D3FF2">
        <w:rPr>
          <w:rFonts w:ascii="Browallia New" w:eastAsia="Arial Unicode MS" w:hAnsi="Browallia New" w:cs="Browallia New"/>
          <w:sz w:val="26"/>
          <w:szCs w:val="26"/>
        </w:rPr>
        <w:t>2567</w:t>
      </w:r>
    </w:p>
    <w:p w14:paraId="2C58D50F" w14:textId="77777777" w:rsidR="00CE02A4" w:rsidRDefault="00CE02A4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662400" w14:textId="77777777" w:rsidR="004C7CED" w:rsidRPr="008F4F2D" w:rsidRDefault="004C7CE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4C7CED" w:rsidRPr="008F4F2D" w:rsidSect="00174C2D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A64E0" w14:textId="77777777" w:rsidR="00B73A92" w:rsidRDefault="00B73A92">
      <w:r>
        <w:separator/>
      </w:r>
    </w:p>
  </w:endnote>
  <w:endnote w:type="continuationSeparator" w:id="0">
    <w:p w14:paraId="68B9A559" w14:textId="77777777" w:rsidR="00B73A92" w:rsidRDefault="00B73A92">
      <w:r>
        <w:continuationSeparator/>
      </w:r>
    </w:p>
  </w:endnote>
  <w:endnote w:type="continuationNotice" w:id="1">
    <w:p w14:paraId="3ADA2031" w14:textId="77777777" w:rsidR="00B73A92" w:rsidRDefault="00B73A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6F13D" w14:textId="2896E5C3" w:rsidR="00182EC8" w:rsidRPr="00425F67" w:rsidRDefault="00182EC8" w:rsidP="00D9266B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425F67">
      <w:rPr>
        <w:rFonts w:ascii="Browallia New" w:hAnsi="Browallia New" w:cs="Browallia New"/>
        <w:sz w:val="26"/>
        <w:szCs w:val="26"/>
      </w:rPr>
      <w:fldChar w:fldCharType="begin"/>
    </w:r>
    <w:r w:rsidRPr="00425F67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425F67">
      <w:rPr>
        <w:rFonts w:ascii="Browallia New" w:hAnsi="Browallia New" w:cs="Browallia New"/>
        <w:sz w:val="26"/>
        <w:szCs w:val="26"/>
      </w:rPr>
      <w:fldChar w:fldCharType="separate"/>
    </w:r>
    <w:r w:rsidR="00B262EB" w:rsidRPr="00B262EB">
      <w:rPr>
        <w:rFonts w:ascii="Browallia New" w:hAnsi="Browallia New" w:cs="Browallia New"/>
        <w:noProof/>
        <w:sz w:val="26"/>
        <w:szCs w:val="26"/>
      </w:rPr>
      <w:t>2</w:t>
    </w:r>
    <w:r w:rsidRPr="00425F67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EB862" w14:textId="0EDA1A4B" w:rsidR="00D9266B" w:rsidRDefault="00A9361D" w:rsidP="00D9266B">
    <w:pPr>
      <w:pStyle w:val="Footer"/>
      <w:pBdr>
        <w:top w:val="single" w:sz="8" w:space="1" w:color="auto"/>
      </w:pBdr>
      <w:jc w:val="right"/>
    </w:pPr>
    <w:r w:rsidRPr="00D9266B">
      <w:rPr>
        <w:rFonts w:ascii="Browallia New" w:hAnsi="Browallia New" w:cs="Browallia New"/>
        <w:sz w:val="26"/>
        <w:szCs w:val="26"/>
      </w:rPr>
      <w:fldChar w:fldCharType="begin"/>
    </w:r>
    <w:r w:rsidRPr="00D9266B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D9266B">
      <w:rPr>
        <w:rFonts w:ascii="Browallia New" w:hAnsi="Browallia New" w:cs="Browallia New"/>
        <w:sz w:val="26"/>
        <w:szCs w:val="26"/>
      </w:rPr>
      <w:fldChar w:fldCharType="separate"/>
    </w:r>
    <w:r w:rsidR="00B262EB" w:rsidRPr="00B262EB">
      <w:rPr>
        <w:rFonts w:ascii="Browallia New" w:hAnsi="Browallia New" w:cs="Browallia New"/>
        <w:noProof/>
        <w:sz w:val="26"/>
        <w:szCs w:val="26"/>
      </w:rPr>
      <w:t>2</w:t>
    </w:r>
    <w:r w:rsidRPr="00D9266B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B57E9" w14:textId="77777777" w:rsidR="00B73A92" w:rsidRDefault="00B73A92">
      <w:r>
        <w:separator/>
      </w:r>
    </w:p>
  </w:footnote>
  <w:footnote w:type="continuationSeparator" w:id="0">
    <w:p w14:paraId="5D4CA449" w14:textId="77777777" w:rsidR="00B73A92" w:rsidRDefault="00B73A92">
      <w:r>
        <w:continuationSeparator/>
      </w:r>
    </w:p>
  </w:footnote>
  <w:footnote w:type="continuationNotice" w:id="1">
    <w:p w14:paraId="2FB9218A" w14:textId="77777777" w:rsidR="00B73A92" w:rsidRDefault="00B73A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33FA0" w14:textId="77777777" w:rsidR="00182EC8" w:rsidRDefault="00182EC8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182CDAC8" w14:textId="77777777" w:rsidR="00182EC8" w:rsidRPr="00B36B58" w:rsidRDefault="00182EC8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BD1F5AA" w14:textId="468916CA" w:rsidR="00182EC8" w:rsidRPr="00B36B58" w:rsidRDefault="00182EC8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ระหว่างกาลสิ้นสุด</w:t>
    </w:r>
    <w:r w:rsidRPr="005A06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วันที่ </w:t>
    </w:r>
    <w:r w:rsidR="006D3FF2" w:rsidRPr="006D3FF2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 w:rsidR="00C636D6" w:rsidRPr="005A06BA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="00C636D6" w:rsidRPr="005A06BA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กันยายน</w:t>
    </w:r>
    <w:r w:rsidRPr="005A06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Pr="00464E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="006D3FF2" w:rsidRPr="006D3FF2">
      <w:rPr>
        <w:rFonts w:ascii="Browallia New" w:eastAsia="Arial Unicode MS" w:hAnsi="Browallia New" w:cs="Browallia New"/>
        <w:bCs/>
        <w:sz w:val="26"/>
        <w:szCs w:val="26"/>
        <w:lang w:bidi="th-TH"/>
      </w:rPr>
      <w:t>2567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BCE8A" w14:textId="77777777" w:rsidR="0032640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0A8F38F6" w:rsidR="00604F88" w:rsidRPr="00B36B58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52076864" w:rsidR="00604F88" w:rsidRPr="00B36B58" w:rsidRDefault="00D32AE9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774353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="00B262EB" w:rsidRPr="00B262EB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 w:rsidR="00C636D6" w:rsidRPr="005A06BA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="00C636D6" w:rsidRPr="005A06BA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กันยายน</w:t>
    </w:r>
    <w:r w:rsidRPr="005A06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="008A4D4A" w:rsidRPr="005A06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="00B262EB" w:rsidRPr="00B262EB">
      <w:rPr>
        <w:rFonts w:ascii="Browallia New" w:eastAsia="Arial Unicode MS" w:hAnsi="Browallia New" w:cs="Browallia New"/>
        <w:bCs/>
        <w:sz w:val="26"/>
        <w:szCs w:val="26"/>
        <w:lang w:bidi="th-TH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34206507">
    <w:abstractNumId w:val="0"/>
  </w:num>
  <w:num w:numId="2" w16cid:durableId="940380280">
    <w:abstractNumId w:val="2"/>
  </w:num>
  <w:num w:numId="3" w16cid:durableId="117066906">
    <w:abstractNumId w:val="3"/>
  </w:num>
  <w:num w:numId="4" w16cid:durableId="1371108800">
    <w:abstractNumId w:val="4"/>
  </w:num>
  <w:num w:numId="5" w16cid:durableId="1378358613">
    <w:abstractNumId w:val="5"/>
  </w:num>
  <w:num w:numId="6" w16cid:durableId="14482388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309"/>
    <w:rsid w:val="0000043D"/>
    <w:rsid w:val="000004A3"/>
    <w:rsid w:val="000006C2"/>
    <w:rsid w:val="000014A0"/>
    <w:rsid w:val="000016C3"/>
    <w:rsid w:val="00001C4E"/>
    <w:rsid w:val="00001DD4"/>
    <w:rsid w:val="00001E9F"/>
    <w:rsid w:val="00001EB4"/>
    <w:rsid w:val="00001F1A"/>
    <w:rsid w:val="00001FDA"/>
    <w:rsid w:val="00002223"/>
    <w:rsid w:val="0000282B"/>
    <w:rsid w:val="00002B1F"/>
    <w:rsid w:val="00002B87"/>
    <w:rsid w:val="00002CD4"/>
    <w:rsid w:val="00002FE8"/>
    <w:rsid w:val="000031F8"/>
    <w:rsid w:val="00004264"/>
    <w:rsid w:val="000042A3"/>
    <w:rsid w:val="0000466C"/>
    <w:rsid w:val="00004B84"/>
    <w:rsid w:val="00005204"/>
    <w:rsid w:val="00005DD1"/>
    <w:rsid w:val="0000603C"/>
    <w:rsid w:val="000060A6"/>
    <w:rsid w:val="00006133"/>
    <w:rsid w:val="000066C1"/>
    <w:rsid w:val="00006758"/>
    <w:rsid w:val="00006CAC"/>
    <w:rsid w:val="00007BBE"/>
    <w:rsid w:val="0001016E"/>
    <w:rsid w:val="0001062A"/>
    <w:rsid w:val="000107FB"/>
    <w:rsid w:val="00010F01"/>
    <w:rsid w:val="00010FAD"/>
    <w:rsid w:val="00011199"/>
    <w:rsid w:val="00011417"/>
    <w:rsid w:val="0001153B"/>
    <w:rsid w:val="00011972"/>
    <w:rsid w:val="00011E5C"/>
    <w:rsid w:val="00012531"/>
    <w:rsid w:val="00012602"/>
    <w:rsid w:val="0001275B"/>
    <w:rsid w:val="00012A68"/>
    <w:rsid w:val="00012B3E"/>
    <w:rsid w:val="00012BF3"/>
    <w:rsid w:val="00012D9A"/>
    <w:rsid w:val="000132CA"/>
    <w:rsid w:val="00013347"/>
    <w:rsid w:val="00013A36"/>
    <w:rsid w:val="00013BC0"/>
    <w:rsid w:val="00013F39"/>
    <w:rsid w:val="0001400C"/>
    <w:rsid w:val="00014028"/>
    <w:rsid w:val="00014ABB"/>
    <w:rsid w:val="00014AC5"/>
    <w:rsid w:val="0001520E"/>
    <w:rsid w:val="0001547A"/>
    <w:rsid w:val="000154BE"/>
    <w:rsid w:val="0001625D"/>
    <w:rsid w:val="0001687D"/>
    <w:rsid w:val="0001692B"/>
    <w:rsid w:val="00016D85"/>
    <w:rsid w:val="00017A95"/>
    <w:rsid w:val="000201E4"/>
    <w:rsid w:val="00020353"/>
    <w:rsid w:val="000204C5"/>
    <w:rsid w:val="00020AEA"/>
    <w:rsid w:val="00021321"/>
    <w:rsid w:val="0002236C"/>
    <w:rsid w:val="000223FE"/>
    <w:rsid w:val="000224B1"/>
    <w:rsid w:val="000226C5"/>
    <w:rsid w:val="00022883"/>
    <w:rsid w:val="00022BAB"/>
    <w:rsid w:val="00023251"/>
    <w:rsid w:val="00023503"/>
    <w:rsid w:val="0002387D"/>
    <w:rsid w:val="000243FE"/>
    <w:rsid w:val="000245B1"/>
    <w:rsid w:val="00024890"/>
    <w:rsid w:val="00024A30"/>
    <w:rsid w:val="00024CF0"/>
    <w:rsid w:val="00025302"/>
    <w:rsid w:val="000253D8"/>
    <w:rsid w:val="00025960"/>
    <w:rsid w:val="00025BB3"/>
    <w:rsid w:val="00025D9B"/>
    <w:rsid w:val="0002678F"/>
    <w:rsid w:val="00026819"/>
    <w:rsid w:val="00026C7B"/>
    <w:rsid w:val="00026D98"/>
    <w:rsid w:val="000272FA"/>
    <w:rsid w:val="00030294"/>
    <w:rsid w:val="00030741"/>
    <w:rsid w:val="0003095A"/>
    <w:rsid w:val="00030C29"/>
    <w:rsid w:val="0003122B"/>
    <w:rsid w:val="000313EF"/>
    <w:rsid w:val="00031ADB"/>
    <w:rsid w:val="00032261"/>
    <w:rsid w:val="00032347"/>
    <w:rsid w:val="000325FE"/>
    <w:rsid w:val="000326B4"/>
    <w:rsid w:val="00032C7C"/>
    <w:rsid w:val="00032D0F"/>
    <w:rsid w:val="00033BAA"/>
    <w:rsid w:val="00033EFD"/>
    <w:rsid w:val="00034794"/>
    <w:rsid w:val="00035AD2"/>
    <w:rsid w:val="00036048"/>
    <w:rsid w:val="000370D8"/>
    <w:rsid w:val="00037DE6"/>
    <w:rsid w:val="00037F12"/>
    <w:rsid w:val="000400CF"/>
    <w:rsid w:val="0004043D"/>
    <w:rsid w:val="000406A5"/>
    <w:rsid w:val="00040F7A"/>
    <w:rsid w:val="0004275A"/>
    <w:rsid w:val="00042C98"/>
    <w:rsid w:val="000434D9"/>
    <w:rsid w:val="000436E0"/>
    <w:rsid w:val="0004377C"/>
    <w:rsid w:val="00043E1E"/>
    <w:rsid w:val="000443AB"/>
    <w:rsid w:val="000445B8"/>
    <w:rsid w:val="00045BCE"/>
    <w:rsid w:val="0004624A"/>
    <w:rsid w:val="00047F18"/>
    <w:rsid w:val="000501AD"/>
    <w:rsid w:val="00050335"/>
    <w:rsid w:val="00050833"/>
    <w:rsid w:val="000511A8"/>
    <w:rsid w:val="000516D8"/>
    <w:rsid w:val="00051920"/>
    <w:rsid w:val="0005192C"/>
    <w:rsid w:val="00051BF9"/>
    <w:rsid w:val="00052257"/>
    <w:rsid w:val="0005228D"/>
    <w:rsid w:val="000522F7"/>
    <w:rsid w:val="00052680"/>
    <w:rsid w:val="000526CC"/>
    <w:rsid w:val="00052715"/>
    <w:rsid w:val="0005277B"/>
    <w:rsid w:val="00052DA1"/>
    <w:rsid w:val="000530FF"/>
    <w:rsid w:val="0005317B"/>
    <w:rsid w:val="000531D5"/>
    <w:rsid w:val="00053587"/>
    <w:rsid w:val="00053B1C"/>
    <w:rsid w:val="00053CD8"/>
    <w:rsid w:val="00053D8D"/>
    <w:rsid w:val="00053E06"/>
    <w:rsid w:val="000541C4"/>
    <w:rsid w:val="0005424C"/>
    <w:rsid w:val="00054A1C"/>
    <w:rsid w:val="00054E45"/>
    <w:rsid w:val="00054FF5"/>
    <w:rsid w:val="00055600"/>
    <w:rsid w:val="000556D4"/>
    <w:rsid w:val="00055885"/>
    <w:rsid w:val="0005603E"/>
    <w:rsid w:val="000560DD"/>
    <w:rsid w:val="00056942"/>
    <w:rsid w:val="00057AAE"/>
    <w:rsid w:val="00057D69"/>
    <w:rsid w:val="00057D89"/>
    <w:rsid w:val="00057ED2"/>
    <w:rsid w:val="0006020A"/>
    <w:rsid w:val="00060334"/>
    <w:rsid w:val="0006034A"/>
    <w:rsid w:val="00060456"/>
    <w:rsid w:val="00060B13"/>
    <w:rsid w:val="00061034"/>
    <w:rsid w:val="000611DA"/>
    <w:rsid w:val="00061F68"/>
    <w:rsid w:val="0006234D"/>
    <w:rsid w:val="00062775"/>
    <w:rsid w:val="00062911"/>
    <w:rsid w:val="00062941"/>
    <w:rsid w:val="00062C06"/>
    <w:rsid w:val="00062C1D"/>
    <w:rsid w:val="0006346A"/>
    <w:rsid w:val="000636F9"/>
    <w:rsid w:val="00063712"/>
    <w:rsid w:val="000645CE"/>
    <w:rsid w:val="000653E4"/>
    <w:rsid w:val="0006592E"/>
    <w:rsid w:val="00066500"/>
    <w:rsid w:val="000666EE"/>
    <w:rsid w:val="000668FD"/>
    <w:rsid w:val="00066937"/>
    <w:rsid w:val="000670E0"/>
    <w:rsid w:val="000672DA"/>
    <w:rsid w:val="00067326"/>
    <w:rsid w:val="000673A2"/>
    <w:rsid w:val="0006766C"/>
    <w:rsid w:val="00067704"/>
    <w:rsid w:val="00067AC2"/>
    <w:rsid w:val="00067E21"/>
    <w:rsid w:val="000701F6"/>
    <w:rsid w:val="0007067C"/>
    <w:rsid w:val="0007098A"/>
    <w:rsid w:val="00070B61"/>
    <w:rsid w:val="00070BFF"/>
    <w:rsid w:val="00072067"/>
    <w:rsid w:val="00072BA6"/>
    <w:rsid w:val="00072C42"/>
    <w:rsid w:val="00072FE0"/>
    <w:rsid w:val="000733DB"/>
    <w:rsid w:val="00073541"/>
    <w:rsid w:val="00073A2F"/>
    <w:rsid w:val="00074386"/>
    <w:rsid w:val="0007448C"/>
    <w:rsid w:val="00074986"/>
    <w:rsid w:val="00074C38"/>
    <w:rsid w:val="0007524D"/>
    <w:rsid w:val="0007553E"/>
    <w:rsid w:val="000755E7"/>
    <w:rsid w:val="00075D62"/>
    <w:rsid w:val="00075FDD"/>
    <w:rsid w:val="00076551"/>
    <w:rsid w:val="0007683D"/>
    <w:rsid w:val="0007684E"/>
    <w:rsid w:val="00076F17"/>
    <w:rsid w:val="000771FB"/>
    <w:rsid w:val="00077618"/>
    <w:rsid w:val="00077A88"/>
    <w:rsid w:val="00077B0F"/>
    <w:rsid w:val="00077D80"/>
    <w:rsid w:val="0008037B"/>
    <w:rsid w:val="000804F8"/>
    <w:rsid w:val="000809F4"/>
    <w:rsid w:val="00080BE0"/>
    <w:rsid w:val="0008101B"/>
    <w:rsid w:val="00081064"/>
    <w:rsid w:val="000811FA"/>
    <w:rsid w:val="00081789"/>
    <w:rsid w:val="00081A4E"/>
    <w:rsid w:val="00081AC3"/>
    <w:rsid w:val="00081CB7"/>
    <w:rsid w:val="00081D00"/>
    <w:rsid w:val="000820D5"/>
    <w:rsid w:val="0008274C"/>
    <w:rsid w:val="00082D35"/>
    <w:rsid w:val="00082F59"/>
    <w:rsid w:val="000830B8"/>
    <w:rsid w:val="000830FF"/>
    <w:rsid w:val="00083F4B"/>
    <w:rsid w:val="000843C6"/>
    <w:rsid w:val="0008450A"/>
    <w:rsid w:val="0008481F"/>
    <w:rsid w:val="00085206"/>
    <w:rsid w:val="000855D4"/>
    <w:rsid w:val="0008597D"/>
    <w:rsid w:val="00085BA9"/>
    <w:rsid w:val="00085BEE"/>
    <w:rsid w:val="00086042"/>
    <w:rsid w:val="000865A4"/>
    <w:rsid w:val="0008679E"/>
    <w:rsid w:val="00086B3C"/>
    <w:rsid w:val="00086B90"/>
    <w:rsid w:val="00086F43"/>
    <w:rsid w:val="0008768A"/>
    <w:rsid w:val="000900F1"/>
    <w:rsid w:val="00090181"/>
    <w:rsid w:val="000904B5"/>
    <w:rsid w:val="00091280"/>
    <w:rsid w:val="000915A3"/>
    <w:rsid w:val="00091AFD"/>
    <w:rsid w:val="00091CE5"/>
    <w:rsid w:val="000922CF"/>
    <w:rsid w:val="00093258"/>
    <w:rsid w:val="0009339C"/>
    <w:rsid w:val="000937FB"/>
    <w:rsid w:val="000938CC"/>
    <w:rsid w:val="00093F15"/>
    <w:rsid w:val="00094135"/>
    <w:rsid w:val="0009450A"/>
    <w:rsid w:val="000949A7"/>
    <w:rsid w:val="000949A9"/>
    <w:rsid w:val="00094E5C"/>
    <w:rsid w:val="00094F35"/>
    <w:rsid w:val="0009523D"/>
    <w:rsid w:val="00095332"/>
    <w:rsid w:val="00095828"/>
    <w:rsid w:val="00096019"/>
    <w:rsid w:val="00096E60"/>
    <w:rsid w:val="000978E0"/>
    <w:rsid w:val="00097CEE"/>
    <w:rsid w:val="000A004F"/>
    <w:rsid w:val="000A052B"/>
    <w:rsid w:val="000A080D"/>
    <w:rsid w:val="000A1024"/>
    <w:rsid w:val="000A148B"/>
    <w:rsid w:val="000A15B0"/>
    <w:rsid w:val="000A1D6F"/>
    <w:rsid w:val="000A227A"/>
    <w:rsid w:val="000A374D"/>
    <w:rsid w:val="000A3B04"/>
    <w:rsid w:val="000A3E48"/>
    <w:rsid w:val="000A48ED"/>
    <w:rsid w:val="000A4C52"/>
    <w:rsid w:val="000A5121"/>
    <w:rsid w:val="000A5583"/>
    <w:rsid w:val="000A568B"/>
    <w:rsid w:val="000A59B8"/>
    <w:rsid w:val="000A5CDD"/>
    <w:rsid w:val="000A69AB"/>
    <w:rsid w:val="000A6CFF"/>
    <w:rsid w:val="000A6E0B"/>
    <w:rsid w:val="000A7201"/>
    <w:rsid w:val="000A745F"/>
    <w:rsid w:val="000A7594"/>
    <w:rsid w:val="000A79DE"/>
    <w:rsid w:val="000A7BA6"/>
    <w:rsid w:val="000B0321"/>
    <w:rsid w:val="000B040D"/>
    <w:rsid w:val="000B0E9D"/>
    <w:rsid w:val="000B120F"/>
    <w:rsid w:val="000B1D71"/>
    <w:rsid w:val="000B1DE3"/>
    <w:rsid w:val="000B1E83"/>
    <w:rsid w:val="000B2326"/>
    <w:rsid w:val="000B26CD"/>
    <w:rsid w:val="000B27D5"/>
    <w:rsid w:val="000B2A39"/>
    <w:rsid w:val="000B344B"/>
    <w:rsid w:val="000B35DE"/>
    <w:rsid w:val="000B391E"/>
    <w:rsid w:val="000B394D"/>
    <w:rsid w:val="000B3FE9"/>
    <w:rsid w:val="000B428D"/>
    <w:rsid w:val="000B42C8"/>
    <w:rsid w:val="000B4B8A"/>
    <w:rsid w:val="000B4DDB"/>
    <w:rsid w:val="000B529A"/>
    <w:rsid w:val="000B5AF4"/>
    <w:rsid w:val="000B5F2F"/>
    <w:rsid w:val="000B6A43"/>
    <w:rsid w:val="000B717D"/>
    <w:rsid w:val="000B7E40"/>
    <w:rsid w:val="000B7E4D"/>
    <w:rsid w:val="000B7E55"/>
    <w:rsid w:val="000C050E"/>
    <w:rsid w:val="000C0541"/>
    <w:rsid w:val="000C19A6"/>
    <w:rsid w:val="000C1C12"/>
    <w:rsid w:val="000C23BB"/>
    <w:rsid w:val="000C265E"/>
    <w:rsid w:val="000C26C0"/>
    <w:rsid w:val="000C2702"/>
    <w:rsid w:val="000C2FC9"/>
    <w:rsid w:val="000C3119"/>
    <w:rsid w:val="000C3999"/>
    <w:rsid w:val="000C3FFA"/>
    <w:rsid w:val="000C46C4"/>
    <w:rsid w:val="000C53DF"/>
    <w:rsid w:val="000C5E38"/>
    <w:rsid w:val="000C63A4"/>
    <w:rsid w:val="000C64CB"/>
    <w:rsid w:val="000C6636"/>
    <w:rsid w:val="000C705E"/>
    <w:rsid w:val="000C766C"/>
    <w:rsid w:val="000C795B"/>
    <w:rsid w:val="000CCEC9"/>
    <w:rsid w:val="000D04BB"/>
    <w:rsid w:val="000D0605"/>
    <w:rsid w:val="000D1068"/>
    <w:rsid w:val="000D1161"/>
    <w:rsid w:val="000D15C9"/>
    <w:rsid w:val="000D1BF1"/>
    <w:rsid w:val="000D1E8C"/>
    <w:rsid w:val="000D20E7"/>
    <w:rsid w:val="000D234F"/>
    <w:rsid w:val="000D260B"/>
    <w:rsid w:val="000D2A77"/>
    <w:rsid w:val="000D2D66"/>
    <w:rsid w:val="000D338E"/>
    <w:rsid w:val="000D347B"/>
    <w:rsid w:val="000D35AC"/>
    <w:rsid w:val="000D3662"/>
    <w:rsid w:val="000D387C"/>
    <w:rsid w:val="000D3F87"/>
    <w:rsid w:val="000D4297"/>
    <w:rsid w:val="000D49AB"/>
    <w:rsid w:val="000D4E35"/>
    <w:rsid w:val="000D4F52"/>
    <w:rsid w:val="000D561C"/>
    <w:rsid w:val="000D565F"/>
    <w:rsid w:val="000D5665"/>
    <w:rsid w:val="000D5778"/>
    <w:rsid w:val="000D5E46"/>
    <w:rsid w:val="000D69A1"/>
    <w:rsid w:val="000D6AED"/>
    <w:rsid w:val="000D6BFF"/>
    <w:rsid w:val="000D71AB"/>
    <w:rsid w:val="000D73BC"/>
    <w:rsid w:val="000D74B1"/>
    <w:rsid w:val="000D762C"/>
    <w:rsid w:val="000D774B"/>
    <w:rsid w:val="000D777F"/>
    <w:rsid w:val="000D778E"/>
    <w:rsid w:val="000D7797"/>
    <w:rsid w:val="000D77B2"/>
    <w:rsid w:val="000D7A96"/>
    <w:rsid w:val="000D7BCF"/>
    <w:rsid w:val="000D7CCF"/>
    <w:rsid w:val="000D7DC2"/>
    <w:rsid w:val="000E02D3"/>
    <w:rsid w:val="000E056F"/>
    <w:rsid w:val="000E05A7"/>
    <w:rsid w:val="000E077C"/>
    <w:rsid w:val="000E09AD"/>
    <w:rsid w:val="000E1160"/>
    <w:rsid w:val="000E194F"/>
    <w:rsid w:val="000E1C22"/>
    <w:rsid w:val="000E2A23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2AC"/>
    <w:rsid w:val="000E740D"/>
    <w:rsid w:val="000E7E15"/>
    <w:rsid w:val="000E7E97"/>
    <w:rsid w:val="000F03B8"/>
    <w:rsid w:val="000F0421"/>
    <w:rsid w:val="000F04AC"/>
    <w:rsid w:val="000F06E9"/>
    <w:rsid w:val="000F0791"/>
    <w:rsid w:val="000F0A29"/>
    <w:rsid w:val="000F0DE3"/>
    <w:rsid w:val="000F0DF8"/>
    <w:rsid w:val="000F0FB9"/>
    <w:rsid w:val="000F11CE"/>
    <w:rsid w:val="000F1D75"/>
    <w:rsid w:val="000F206B"/>
    <w:rsid w:val="000F2304"/>
    <w:rsid w:val="000F23FF"/>
    <w:rsid w:val="000F3048"/>
    <w:rsid w:val="000F3BB7"/>
    <w:rsid w:val="000F3C4B"/>
    <w:rsid w:val="000F44C0"/>
    <w:rsid w:val="000F46EE"/>
    <w:rsid w:val="000F4B21"/>
    <w:rsid w:val="000F4D83"/>
    <w:rsid w:val="000F509E"/>
    <w:rsid w:val="000F5177"/>
    <w:rsid w:val="000F5DB8"/>
    <w:rsid w:val="000F5EE3"/>
    <w:rsid w:val="000F669F"/>
    <w:rsid w:val="000F69A1"/>
    <w:rsid w:val="000F7292"/>
    <w:rsid w:val="000F7303"/>
    <w:rsid w:val="000F78EE"/>
    <w:rsid w:val="000F7B86"/>
    <w:rsid w:val="000F7E27"/>
    <w:rsid w:val="0010023F"/>
    <w:rsid w:val="0010063C"/>
    <w:rsid w:val="00100F5C"/>
    <w:rsid w:val="00100F7E"/>
    <w:rsid w:val="001010F8"/>
    <w:rsid w:val="0010153B"/>
    <w:rsid w:val="00101847"/>
    <w:rsid w:val="001019A6"/>
    <w:rsid w:val="00101AE8"/>
    <w:rsid w:val="00102C42"/>
    <w:rsid w:val="00102EE6"/>
    <w:rsid w:val="00103256"/>
    <w:rsid w:val="00103654"/>
    <w:rsid w:val="00103678"/>
    <w:rsid w:val="00103BB7"/>
    <w:rsid w:val="001040A4"/>
    <w:rsid w:val="00104348"/>
    <w:rsid w:val="0010437D"/>
    <w:rsid w:val="001044DF"/>
    <w:rsid w:val="00105010"/>
    <w:rsid w:val="001055C1"/>
    <w:rsid w:val="00105FEF"/>
    <w:rsid w:val="001064BE"/>
    <w:rsid w:val="001064BF"/>
    <w:rsid w:val="001064D3"/>
    <w:rsid w:val="00106752"/>
    <w:rsid w:val="001072D7"/>
    <w:rsid w:val="0010743D"/>
    <w:rsid w:val="00110177"/>
    <w:rsid w:val="00110870"/>
    <w:rsid w:val="001117EA"/>
    <w:rsid w:val="0011198B"/>
    <w:rsid w:val="00112650"/>
    <w:rsid w:val="00112E74"/>
    <w:rsid w:val="00112E7B"/>
    <w:rsid w:val="00113228"/>
    <w:rsid w:val="001133CC"/>
    <w:rsid w:val="00113CD1"/>
    <w:rsid w:val="00114A25"/>
    <w:rsid w:val="00114BA3"/>
    <w:rsid w:val="0011521E"/>
    <w:rsid w:val="0011570D"/>
    <w:rsid w:val="00116889"/>
    <w:rsid w:val="00117501"/>
    <w:rsid w:val="00117F03"/>
    <w:rsid w:val="001202B2"/>
    <w:rsid w:val="00120C99"/>
    <w:rsid w:val="00120E92"/>
    <w:rsid w:val="001217E7"/>
    <w:rsid w:val="00121898"/>
    <w:rsid w:val="001219FC"/>
    <w:rsid w:val="00121C5E"/>
    <w:rsid w:val="001220EF"/>
    <w:rsid w:val="0012226E"/>
    <w:rsid w:val="001224B2"/>
    <w:rsid w:val="00122BFF"/>
    <w:rsid w:val="001231A4"/>
    <w:rsid w:val="001239AA"/>
    <w:rsid w:val="00123C5B"/>
    <w:rsid w:val="0012408C"/>
    <w:rsid w:val="00124575"/>
    <w:rsid w:val="00124C06"/>
    <w:rsid w:val="00125029"/>
    <w:rsid w:val="001253AB"/>
    <w:rsid w:val="00125E19"/>
    <w:rsid w:val="00125F34"/>
    <w:rsid w:val="00126157"/>
    <w:rsid w:val="00126A0A"/>
    <w:rsid w:val="00127EC8"/>
    <w:rsid w:val="00130876"/>
    <w:rsid w:val="00130EB5"/>
    <w:rsid w:val="00131081"/>
    <w:rsid w:val="00131519"/>
    <w:rsid w:val="00131BC7"/>
    <w:rsid w:val="00131EAA"/>
    <w:rsid w:val="00131ED6"/>
    <w:rsid w:val="001324EA"/>
    <w:rsid w:val="001325DA"/>
    <w:rsid w:val="001336CC"/>
    <w:rsid w:val="00133BDD"/>
    <w:rsid w:val="001340EE"/>
    <w:rsid w:val="00134F49"/>
    <w:rsid w:val="00135517"/>
    <w:rsid w:val="001355A8"/>
    <w:rsid w:val="00135917"/>
    <w:rsid w:val="00135D39"/>
    <w:rsid w:val="001360BC"/>
    <w:rsid w:val="001362AD"/>
    <w:rsid w:val="001364B0"/>
    <w:rsid w:val="00136794"/>
    <w:rsid w:val="00136C80"/>
    <w:rsid w:val="001371AE"/>
    <w:rsid w:val="00137527"/>
    <w:rsid w:val="0014011B"/>
    <w:rsid w:val="00140199"/>
    <w:rsid w:val="00140756"/>
    <w:rsid w:val="00140F01"/>
    <w:rsid w:val="00140FE6"/>
    <w:rsid w:val="00141598"/>
    <w:rsid w:val="001418FB"/>
    <w:rsid w:val="00141C4B"/>
    <w:rsid w:val="001423EA"/>
    <w:rsid w:val="00142910"/>
    <w:rsid w:val="00142E00"/>
    <w:rsid w:val="00142EF5"/>
    <w:rsid w:val="00142F87"/>
    <w:rsid w:val="001430FF"/>
    <w:rsid w:val="00143759"/>
    <w:rsid w:val="0014391A"/>
    <w:rsid w:val="0014391F"/>
    <w:rsid w:val="00144DA8"/>
    <w:rsid w:val="00145643"/>
    <w:rsid w:val="001456B6"/>
    <w:rsid w:val="001460E4"/>
    <w:rsid w:val="0014710C"/>
    <w:rsid w:val="00147668"/>
    <w:rsid w:val="00147C15"/>
    <w:rsid w:val="00147F14"/>
    <w:rsid w:val="00150B8A"/>
    <w:rsid w:val="00150BC1"/>
    <w:rsid w:val="0015173C"/>
    <w:rsid w:val="00151D64"/>
    <w:rsid w:val="00151E05"/>
    <w:rsid w:val="0015254B"/>
    <w:rsid w:val="001527AF"/>
    <w:rsid w:val="001529D6"/>
    <w:rsid w:val="00153048"/>
    <w:rsid w:val="00153064"/>
    <w:rsid w:val="00153095"/>
    <w:rsid w:val="001534B1"/>
    <w:rsid w:val="001538BC"/>
    <w:rsid w:val="00153E66"/>
    <w:rsid w:val="00154344"/>
    <w:rsid w:val="0015459F"/>
    <w:rsid w:val="00154DAB"/>
    <w:rsid w:val="00154E1A"/>
    <w:rsid w:val="001556C0"/>
    <w:rsid w:val="00156B90"/>
    <w:rsid w:val="00157146"/>
    <w:rsid w:val="001579C9"/>
    <w:rsid w:val="001603F6"/>
    <w:rsid w:val="00160DD3"/>
    <w:rsid w:val="00160E16"/>
    <w:rsid w:val="0016125C"/>
    <w:rsid w:val="001618F4"/>
    <w:rsid w:val="00161F02"/>
    <w:rsid w:val="00162078"/>
    <w:rsid w:val="00162366"/>
    <w:rsid w:val="0016254C"/>
    <w:rsid w:val="00162A16"/>
    <w:rsid w:val="00162C8E"/>
    <w:rsid w:val="00162E2F"/>
    <w:rsid w:val="00162E64"/>
    <w:rsid w:val="001631ED"/>
    <w:rsid w:val="001636EC"/>
    <w:rsid w:val="00163758"/>
    <w:rsid w:val="00163854"/>
    <w:rsid w:val="00163CC8"/>
    <w:rsid w:val="00163ECD"/>
    <w:rsid w:val="001643AA"/>
    <w:rsid w:val="00164400"/>
    <w:rsid w:val="00164800"/>
    <w:rsid w:val="00164E07"/>
    <w:rsid w:val="00165167"/>
    <w:rsid w:val="001654F8"/>
    <w:rsid w:val="001657E0"/>
    <w:rsid w:val="001658C5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BA7"/>
    <w:rsid w:val="00172C89"/>
    <w:rsid w:val="00172CD1"/>
    <w:rsid w:val="00172F4C"/>
    <w:rsid w:val="0017320B"/>
    <w:rsid w:val="00173371"/>
    <w:rsid w:val="001736EC"/>
    <w:rsid w:val="001737A8"/>
    <w:rsid w:val="00173E08"/>
    <w:rsid w:val="00174635"/>
    <w:rsid w:val="00174822"/>
    <w:rsid w:val="00174C2D"/>
    <w:rsid w:val="0017574F"/>
    <w:rsid w:val="0017581E"/>
    <w:rsid w:val="00176073"/>
    <w:rsid w:val="00176584"/>
    <w:rsid w:val="00176641"/>
    <w:rsid w:val="00176BA0"/>
    <w:rsid w:val="00176BD1"/>
    <w:rsid w:val="00177064"/>
    <w:rsid w:val="001772A9"/>
    <w:rsid w:val="00177512"/>
    <w:rsid w:val="00177702"/>
    <w:rsid w:val="001778BE"/>
    <w:rsid w:val="00177D6F"/>
    <w:rsid w:val="00180330"/>
    <w:rsid w:val="00181079"/>
    <w:rsid w:val="00181703"/>
    <w:rsid w:val="00181922"/>
    <w:rsid w:val="00181BE8"/>
    <w:rsid w:val="001822EA"/>
    <w:rsid w:val="00182322"/>
    <w:rsid w:val="00182370"/>
    <w:rsid w:val="001823A6"/>
    <w:rsid w:val="0018269C"/>
    <w:rsid w:val="00182956"/>
    <w:rsid w:val="00182EC8"/>
    <w:rsid w:val="00183452"/>
    <w:rsid w:val="00183590"/>
    <w:rsid w:val="00183D9D"/>
    <w:rsid w:val="001840D1"/>
    <w:rsid w:val="0018410A"/>
    <w:rsid w:val="00184609"/>
    <w:rsid w:val="00185332"/>
    <w:rsid w:val="00185909"/>
    <w:rsid w:val="0018599B"/>
    <w:rsid w:val="0018611C"/>
    <w:rsid w:val="001862B9"/>
    <w:rsid w:val="00186754"/>
    <w:rsid w:val="00186AD3"/>
    <w:rsid w:val="00186F7D"/>
    <w:rsid w:val="001870A9"/>
    <w:rsid w:val="0018760B"/>
    <w:rsid w:val="00187AF2"/>
    <w:rsid w:val="00187C9D"/>
    <w:rsid w:val="00190962"/>
    <w:rsid w:val="00190AE0"/>
    <w:rsid w:val="00191CA7"/>
    <w:rsid w:val="0019259F"/>
    <w:rsid w:val="001928C9"/>
    <w:rsid w:val="00192E62"/>
    <w:rsid w:val="00193041"/>
    <w:rsid w:val="001930BC"/>
    <w:rsid w:val="00193336"/>
    <w:rsid w:val="001934BD"/>
    <w:rsid w:val="00193734"/>
    <w:rsid w:val="00193D5C"/>
    <w:rsid w:val="00193DC5"/>
    <w:rsid w:val="00193FDB"/>
    <w:rsid w:val="00194A92"/>
    <w:rsid w:val="0019560D"/>
    <w:rsid w:val="00195D3E"/>
    <w:rsid w:val="001961DD"/>
    <w:rsid w:val="00196243"/>
    <w:rsid w:val="0019709B"/>
    <w:rsid w:val="00197B79"/>
    <w:rsid w:val="00197E8C"/>
    <w:rsid w:val="00197F34"/>
    <w:rsid w:val="00197FC9"/>
    <w:rsid w:val="001A023A"/>
    <w:rsid w:val="001A049A"/>
    <w:rsid w:val="001A0F92"/>
    <w:rsid w:val="001A10F6"/>
    <w:rsid w:val="001A1393"/>
    <w:rsid w:val="001A15DB"/>
    <w:rsid w:val="001A1738"/>
    <w:rsid w:val="001A1897"/>
    <w:rsid w:val="001A1C66"/>
    <w:rsid w:val="001A1CFB"/>
    <w:rsid w:val="001A2484"/>
    <w:rsid w:val="001A288C"/>
    <w:rsid w:val="001A2956"/>
    <w:rsid w:val="001A2E45"/>
    <w:rsid w:val="001A3EB5"/>
    <w:rsid w:val="001A3EF6"/>
    <w:rsid w:val="001A3F24"/>
    <w:rsid w:val="001A4752"/>
    <w:rsid w:val="001A4908"/>
    <w:rsid w:val="001A49D9"/>
    <w:rsid w:val="001A49E4"/>
    <w:rsid w:val="001A588D"/>
    <w:rsid w:val="001A61AB"/>
    <w:rsid w:val="001A67D1"/>
    <w:rsid w:val="001A6A9F"/>
    <w:rsid w:val="001A6C6A"/>
    <w:rsid w:val="001A7298"/>
    <w:rsid w:val="001A752C"/>
    <w:rsid w:val="001A7957"/>
    <w:rsid w:val="001A7C61"/>
    <w:rsid w:val="001A7E8F"/>
    <w:rsid w:val="001B04B5"/>
    <w:rsid w:val="001B09B2"/>
    <w:rsid w:val="001B0C86"/>
    <w:rsid w:val="001B15AD"/>
    <w:rsid w:val="001B15CF"/>
    <w:rsid w:val="001B2397"/>
    <w:rsid w:val="001B24DE"/>
    <w:rsid w:val="001B2982"/>
    <w:rsid w:val="001B3573"/>
    <w:rsid w:val="001B38DD"/>
    <w:rsid w:val="001B39EE"/>
    <w:rsid w:val="001B3B8A"/>
    <w:rsid w:val="001B4310"/>
    <w:rsid w:val="001B449A"/>
    <w:rsid w:val="001B4DAD"/>
    <w:rsid w:val="001B4E71"/>
    <w:rsid w:val="001B5124"/>
    <w:rsid w:val="001B51F4"/>
    <w:rsid w:val="001B59E0"/>
    <w:rsid w:val="001B5BCB"/>
    <w:rsid w:val="001B5F04"/>
    <w:rsid w:val="001B6302"/>
    <w:rsid w:val="001B6C42"/>
    <w:rsid w:val="001B7212"/>
    <w:rsid w:val="001B7421"/>
    <w:rsid w:val="001B7503"/>
    <w:rsid w:val="001B7DDD"/>
    <w:rsid w:val="001B7E4E"/>
    <w:rsid w:val="001B7E69"/>
    <w:rsid w:val="001C0304"/>
    <w:rsid w:val="001C04ED"/>
    <w:rsid w:val="001C06B3"/>
    <w:rsid w:val="001C06D7"/>
    <w:rsid w:val="001C0D3F"/>
    <w:rsid w:val="001C0F27"/>
    <w:rsid w:val="001C0FBF"/>
    <w:rsid w:val="001C1197"/>
    <w:rsid w:val="001C1259"/>
    <w:rsid w:val="001C1B46"/>
    <w:rsid w:val="001C2437"/>
    <w:rsid w:val="001C2574"/>
    <w:rsid w:val="001C2731"/>
    <w:rsid w:val="001C2A66"/>
    <w:rsid w:val="001C2B14"/>
    <w:rsid w:val="001C2C2C"/>
    <w:rsid w:val="001C36CA"/>
    <w:rsid w:val="001C4A0E"/>
    <w:rsid w:val="001C63E7"/>
    <w:rsid w:val="001C6629"/>
    <w:rsid w:val="001C6774"/>
    <w:rsid w:val="001C6A1A"/>
    <w:rsid w:val="001C6C0C"/>
    <w:rsid w:val="001C6CB4"/>
    <w:rsid w:val="001C6F8A"/>
    <w:rsid w:val="001C7440"/>
    <w:rsid w:val="001C75CD"/>
    <w:rsid w:val="001C766F"/>
    <w:rsid w:val="001C76CA"/>
    <w:rsid w:val="001C77B3"/>
    <w:rsid w:val="001C78B5"/>
    <w:rsid w:val="001C7CC6"/>
    <w:rsid w:val="001D0003"/>
    <w:rsid w:val="001D0289"/>
    <w:rsid w:val="001D07BF"/>
    <w:rsid w:val="001D07DF"/>
    <w:rsid w:val="001D109A"/>
    <w:rsid w:val="001D1226"/>
    <w:rsid w:val="001D1227"/>
    <w:rsid w:val="001D1379"/>
    <w:rsid w:val="001D1CB0"/>
    <w:rsid w:val="001D1EE9"/>
    <w:rsid w:val="001D2502"/>
    <w:rsid w:val="001D2C85"/>
    <w:rsid w:val="001D3A63"/>
    <w:rsid w:val="001D421D"/>
    <w:rsid w:val="001D43D7"/>
    <w:rsid w:val="001D49B3"/>
    <w:rsid w:val="001D4CDE"/>
    <w:rsid w:val="001D4E6E"/>
    <w:rsid w:val="001D5D67"/>
    <w:rsid w:val="001D6844"/>
    <w:rsid w:val="001D6994"/>
    <w:rsid w:val="001D7012"/>
    <w:rsid w:val="001D752C"/>
    <w:rsid w:val="001D76F3"/>
    <w:rsid w:val="001D7C59"/>
    <w:rsid w:val="001D7CC5"/>
    <w:rsid w:val="001D7EA7"/>
    <w:rsid w:val="001E03DD"/>
    <w:rsid w:val="001E05E7"/>
    <w:rsid w:val="001E06A0"/>
    <w:rsid w:val="001E096C"/>
    <w:rsid w:val="001E145F"/>
    <w:rsid w:val="001E1527"/>
    <w:rsid w:val="001E169F"/>
    <w:rsid w:val="001E19B0"/>
    <w:rsid w:val="001E23ED"/>
    <w:rsid w:val="001E2894"/>
    <w:rsid w:val="001E3008"/>
    <w:rsid w:val="001E30E6"/>
    <w:rsid w:val="001E42DA"/>
    <w:rsid w:val="001E431A"/>
    <w:rsid w:val="001E50CC"/>
    <w:rsid w:val="001E5620"/>
    <w:rsid w:val="001E567A"/>
    <w:rsid w:val="001E5D9F"/>
    <w:rsid w:val="001E6C27"/>
    <w:rsid w:val="001E6D2F"/>
    <w:rsid w:val="001F0308"/>
    <w:rsid w:val="001F06DE"/>
    <w:rsid w:val="001F093B"/>
    <w:rsid w:val="001F0CF9"/>
    <w:rsid w:val="001F0D66"/>
    <w:rsid w:val="001F1171"/>
    <w:rsid w:val="001F1218"/>
    <w:rsid w:val="001F131D"/>
    <w:rsid w:val="001F17DA"/>
    <w:rsid w:val="001F183C"/>
    <w:rsid w:val="001F1D0A"/>
    <w:rsid w:val="001F1DA9"/>
    <w:rsid w:val="001F2587"/>
    <w:rsid w:val="001F29BA"/>
    <w:rsid w:val="001F32F0"/>
    <w:rsid w:val="001F3393"/>
    <w:rsid w:val="001F3B72"/>
    <w:rsid w:val="001F3C9E"/>
    <w:rsid w:val="001F3DB1"/>
    <w:rsid w:val="001F4005"/>
    <w:rsid w:val="001F4337"/>
    <w:rsid w:val="001F4591"/>
    <w:rsid w:val="001F48F0"/>
    <w:rsid w:val="001F537F"/>
    <w:rsid w:val="001F5531"/>
    <w:rsid w:val="001F55BB"/>
    <w:rsid w:val="001F5DB8"/>
    <w:rsid w:val="001F60A3"/>
    <w:rsid w:val="001F60CC"/>
    <w:rsid w:val="001F616A"/>
    <w:rsid w:val="001F6BFA"/>
    <w:rsid w:val="001F72F9"/>
    <w:rsid w:val="001F74D9"/>
    <w:rsid w:val="001F7BDE"/>
    <w:rsid w:val="001F7EF1"/>
    <w:rsid w:val="002006A4"/>
    <w:rsid w:val="00200896"/>
    <w:rsid w:val="0020193D"/>
    <w:rsid w:val="00201B69"/>
    <w:rsid w:val="00201E48"/>
    <w:rsid w:val="00201F9B"/>
    <w:rsid w:val="0020202A"/>
    <w:rsid w:val="0020211A"/>
    <w:rsid w:val="00202233"/>
    <w:rsid w:val="0020286B"/>
    <w:rsid w:val="002029F1"/>
    <w:rsid w:val="00202A2B"/>
    <w:rsid w:val="00203CFE"/>
    <w:rsid w:val="00203F27"/>
    <w:rsid w:val="00204337"/>
    <w:rsid w:val="00204713"/>
    <w:rsid w:val="002047F5"/>
    <w:rsid w:val="002049FD"/>
    <w:rsid w:val="00204A01"/>
    <w:rsid w:val="00204C4F"/>
    <w:rsid w:val="00204E32"/>
    <w:rsid w:val="0020516C"/>
    <w:rsid w:val="00205314"/>
    <w:rsid w:val="002057B9"/>
    <w:rsid w:val="00205B14"/>
    <w:rsid w:val="00205EF4"/>
    <w:rsid w:val="002060D1"/>
    <w:rsid w:val="00206127"/>
    <w:rsid w:val="00206195"/>
    <w:rsid w:val="002062D2"/>
    <w:rsid w:val="0020631C"/>
    <w:rsid w:val="00206443"/>
    <w:rsid w:val="00206492"/>
    <w:rsid w:val="00206697"/>
    <w:rsid w:val="002069B0"/>
    <w:rsid w:val="00206BB7"/>
    <w:rsid w:val="00206E2E"/>
    <w:rsid w:val="00206F19"/>
    <w:rsid w:val="0020700D"/>
    <w:rsid w:val="002071BC"/>
    <w:rsid w:val="00207452"/>
    <w:rsid w:val="00207EF8"/>
    <w:rsid w:val="00210049"/>
    <w:rsid w:val="00210487"/>
    <w:rsid w:val="002107EB"/>
    <w:rsid w:val="00210955"/>
    <w:rsid w:val="0021100C"/>
    <w:rsid w:val="002118D5"/>
    <w:rsid w:val="00211C73"/>
    <w:rsid w:val="00212161"/>
    <w:rsid w:val="002126D3"/>
    <w:rsid w:val="0021371E"/>
    <w:rsid w:val="00213CE0"/>
    <w:rsid w:val="00214861"/>
    <w:rsid w:val="00214C6D"/>
    <w:rsid w:val="00214DA5"/>
    <w:rsid w:val="00215084"/>
    <w:rsid w:val="002150DB"/>
    <w:rsid w:val="00215591"/>
    <w:rsid w:val="002157AC"/>
    <w:rsid w:val="00215878"/>
    <w:rsid w:val="00215AF0"/>
    <w:rsid w:val="00216106"/>
    <w:rsid w:val="0021635D"/>
    <w:rsid w:val="00216360"/>
    <w:rsid w:val="002163F3"/>
    <w:rsid w:val="002172A0"/>
    <w:rsid w:val="00217467"/>
    <w:rsid w:val="00217605"/>
    <w:rsid w:val="0021766C"/>
    <w:rsid w:val="00217E2A"/>
    <w:rsid w:val="00217FF3"/>
    <w:rsid w:val="00220EE2"/>
    <w:rsid w:val="002214E9"/>
    <w:rsid w:val="00222748"/>
    <w:rsid w:val="00222A5B"/>
    <w:rsid w:val="00222A5F"/>
    <w:rsid w:val="00223098"/>
    <w:rsid w:val="00223204"/>
    <w:rsid w:val="00223479"/>
    <w:rsid w:val="00223525"/>
    <w:rsid w:val="00223B16"/>
    <w:rsid w:val="00223B50"/>
    <w:rsid w:val="00223D7A"/>
    <w:rsid w:val="00223E89"/>
    <w:rsid w:val="00223F2E"/>
    <w:rsid w:val="002240EE"/>
    <w:rsid w:val="002247EF"/>
    <w:rsid w:val="00224A93"/>
    <w:rsid w:val="00224BCF"/>
    <w:rsid w:val="00224D5E"/>
    <w:rsid w:val="00224DF4"/>
    <w:rsid w:val="00225809"/>
    <w:rsid w:val="00225BAE"/>
    <w:rsid w:val="00225CCB"/>
    <w:rsid w:val="00225FCA"/>
    <w:rsid w:val="002263D9"/>
    <w:rsid w:val="00226FC1"/>
    <w:rsid w:val="002276AF"/>
    <w:rsid w:val="002278E5"/>
    <w:rsid w:val="00227AE4"/>
    <w:rsid w:val="00227FF6"/>
    <w:rsid w:val="00230104"/>
    <w:rsid w:val="00230170"/>
    <w:rsid w:val="002301DE"/>
    <w:rsid w:val="00230CAA"/>
    <w:rsid w:val="002313BC"/>
    <w:rsid w:val="00232C94"/>
    <w:rsid w:val="00233166"/>
    <w:rsid w:val="002334C9"/>
    <w:rsid w:val="0023398C"/>
    <w:rsid w:val="00233A47"/>
    <w:rsid w:val="002340A4"/>
    <w:rsid w:val="0023434B"/>
    <w:rsid w:val="002348A4"/>
    <w:rsid w:val="0023498A"/>
    <w:rsid w:val="002351DB"/>
    <w:rsid w:val="002351FE"/>
    <w:rsid w:val="00235BD8"/>
    <w:rsid w:val="00235F20"/>
    <w:rsid w:val="0023607A"/>
    <w:rsid w:val="00236705"/>
    <w:rsid w:val="00236891"/>
    <w:rsid w:val="00236F2A"/>
    <w:rsid w:val="00237261"/>
    <w:rsid w:val="002378AA"/>
    <w:rsid w:val="002403C7"/>
    <w:rsid w:val="002407D0"/>
    <w:rsid w:val="0024109B"/>
    <w:rsid w:val="00241695"/>
    <w:rsid w:val="002418C4"/>
    <w:rsid w:val="00241CFD"/>
    <w:rsid w:val="00242195"/>
    <w:rsid w:val="00242210"/>
    <w:rsid w:val="002426FD"/>
    <w:rsid w:val="00242733"/>
    <w:rsid w:val="00242D85"/>
    <w:rsid w:val="0024350E"/>
    <w:rsid w:val="00243A07"/>
    <w:rsid w:val="00243A88"/>
    <w:rsid w:val="00243F08"/>
    <w:rsid w:val="0024433B"/>
    <w:rsid w:val="0024449A"/>
    <w:rsid w:val="0024474B"/>
    <w:rsid w:val="00244757"/>
    <w:rsid w:val="00244C2D"/>
    <w:rsid w:val="0024539A"/>
    <w:rsid w:val="00245C1C"/>
    <w:rsid w:val="00245D61"/>
    <w:rsid w:val="002460B8"/>
    <w:rsid w:val="002462E7"/>
    <w:rsid w:val="0024653E"/>
    <w:rsid w:val="0024722B"/>
    <w:rsid w:val="00247421"/>
    <w:rsid w:val="002475C0"/>
    <w:rsid w:val="00247B56"/>
    <w:rsid w:val="002500EA"/>
    <w:rsid w:val="002501C3"/>
    <w:rsid w:val="00250687"/>
    <w:rsid w:val="002508C5"/>
    <w:rsid w:val="00251074"/>
    <w:rsid w:val="002513CC"/>
    <w:rsid w:val="0025156C"/>
    <w:rsid w:val="00251A8A"/>
    <w:rsid w:val="00251B54"/>
    <w:rsid w:val="00251E3F"/>
    <w:rsid w:val="00252127"/>
    <w:rsid w:val="00252C3D"/>
    <w:rsid w:val="0025321D"/>
    <w:rsid w:val="002534FC"/>
    <w:rsid w:val="00253533"/>
    <w:rsid w:val="00253657"/>
    <w:rsid w:val="00253E06"/>
    <w:rsid w:val="00254073"/>
    <w:rsid w:val="002540FD"/>
    <w:rsid w:val="002542FF"/>
    <w:rsid w:val="0025433F"/>
    <w:rsid w:val="00254413"/>
    <w:rsid w:val="00254B39"/>
    <w:rsid w:val="00254D4A"/>
    <w:rsid w:val="002553F0"/>
    <w:rsid w:val="002554A3"/>
    <w:rsid w:val="002556B7"/>
    <w:rsid w:val="00255B6E"/>
    <w:rsid w:val="0025633C"/>
    <w:rsid w:val="0025644B"/>
    <w:rsid w:val="0025675D"/>
    <w:rsid w:val="00256766"/>
    <w:rsid w:val="00256DB7"/>
    <w:rsid w:val="00257348"/>
    <w:rsid w:val="0025764B"/>
    <w:rsid w:val="00257F63"/>
    <w:rsid w:val="00260784"/>
    <w:rsid w:val="00261263"/>
    <w:rsid w:val="00261346"/>
    <w:rsid w:val="002614EE"/>
    <w:rsid w:val="0026156F"/>
    <w:rsid w:val="0026177D"/>
    <w:rsid w:val="00261A1C"/>
    <w:rsid w:val="00261CDB"/>
    <w:rsid w:val="00261E14"/>
    <w:rsid w:val="002622E1"/>
    <w:rsid w:val="002622F2"/>
    <w:rsid w:val="0026267A"/>
    <w:rsid w:val="00262AE5"/>
    <w:rsid w:val="00262B37"/>
    <w:rsid w:val="00262B5F"/>
    <w:rsid w:val="00262DC2"/>
    <w:rsid w:val="00263223"/>
    <w:rsid w:val="00263D05"/>
    <w:rsid w:val="00263DF7"/>
    <w:rsid w:val="00263E4E"/>
    <w:rsid w:val="00264329"/>
    <w:rsid w:val="00264430"/>
    <w:rsid w:val="002644D5"/>
    <w:rsid w:val="00265025"/>
    <w:rsid w:val="002651EF"/>
    <w:rsid w:val="002652FD"/>
    <w:rsid w:val="002656C4"/>
    <w:rsid w:val="00265F7B"/>
    <w:rsid w:val="00266E1C"/>
    <w:rsid w:val="00266E8C"/>
    <w:rsid w:val="00267168"/>
    <w:rsid w:val="002672C7"/>
    <w:rsid w:val="002679EB"/>
    <w:rsid w:val="00267B99"/>
    <w:rsid w:val="00270542"/>
    <w:rsid w:val="0027087B"/>
    <w:rsid w:val="002708D9"/>
    <w:rsid w:val="0027109A"/>
    <w:rsid w:val="002715B4"/>
    <w:rsid w:val="00271CB2"/>
    <w:rsid w:val="00271CE8"/>
    <w:rsid w:val="0027226C"/>
    <w:rsid w:val="00272297"/>
    <w:rsid w:val="00272838"/>
    <w:rsid w:val="0027294A"/>
    <w:rsid w:val="00272C2C"/>
    <w:rsid w:val="00272D5F"/>
    <w:rsid w:val="0027367F"/>
    <w:rsid w:val="002737FA"/>
    <w:rsid w:val="002742F1"/>
    <w:rsid w:val="002749C4"/>
    <w:rsid w:val="00274A5B"/>
    <w:rsid w:val="00274B48"/>
    <w:rsid w:val="00274EC0"/>
    <w:rsid w:val="00275758"/>
    <w:rsid w:val="00275EBE"/>
    <w:rsid w:val="00275F6E"/>
    <w:rsid w:val="002762ED"/>
    <w:rsid w:val="00276554"/>
    <w:rsid w:val="00276DA5"/>
    <w:rsid w:val="002772E9"/>
    <w:rsid w:val="00277B1E"/>
    <w:rsid w:val="00277C59"/>
    <w:rsid w:val="00280808"/>
    <w:rsid w:val="0028116D"/>
    <w:rsid w:val="00281246"/>
    <w:rsid w:val="002812C1"/>
    <w:rsid w:val="0028245A"/>
    <w:rsid w:val="002829B9"/>
    <w:rsid w:val="00282D5C"/>
    <w:rsid w:val="002842F3"/>
    <w:rsid w:val="00284CCD"/>
    <w:rsid w:val="00284FB1"/>
    <w:rsid w:val="00285ACB"/>
    <w:rsid w:val="00285C3D"/>
    <w:rsid w:val="0028608C"/>
    <w:rsid w:val="002861DA"/>
    <w:rsid w:val="0028692C"/>
    <w:rsid w:val="0028696B"/>
    <w:rsid w:val="00286E75"/>
    <w:rsid w:val="00286E77"/>
    <w:rsid w:val="00287189"/>
    <w:rsid w:val="00287310"/>
    <w:rsid w:val="002873EB"/>
    <w:rsid w:val="00287BF0"/>
    <w:rsid w:val="00287D80"/>
    <w:rsid w:val="00287EAB"/>
    <w:rsid w:val="002902A0"/>
    <w:rsid w:val="002905D3"/>
    <w:rsid w:val="002910E5"/>
    <w:rsid w:val="00291101"/>
    <w:rsid w:val="002911F8"/>
    <w:rsid w:val="00291243"/>
    <w:rsid w:val="00291D5E"/>
    <w:rsid w:val="0029268B"/>
    <w:rsid w:val="00292BE9"/>
    <w:rsid w:val="002930ED"/>
    <w:rsid w:val="0029336F"/>
    <w:rsid w:val="00293A1F"/>
    <w:rsid w:val="00293A27"/>
    <w:rsid w:val="00293C0E"/>
    <w:rsid w:val="00293FBD"/>
    <w:rsid w:val="002943F4"/>
    <w:rsid w:val="00294BCD"/>
    <w:rsid w:val="00294CBE"/>
    <w:rsid w:val="00295961"/>
    <w:rsid w:val="00295C4F"/>
    <w:rsid w:val="00296043"/>
    <w:rsid w:val="002973AC"/>
    <w:rsid w:val="00297A71"/>
    <w:rsid w:val="00297C75"/>
    <w:rsid w:val="002A017D"/>
    <w:rsid w:val="002A0320"/>
    <w:rsid w:val="002A04FA"/>
    <w:rsid w:val="002A06E1"/>
    <w:rsid w:val="002A1460"/>
    <w:rsid w:val="002A1643"/>
    <w:rsid w:val="002A1A2D"/>
    <w:rsid w:val="002A20AE"/>
    <w:rsid w:val="002A2150"/>
    <w:rsid w:val="002A2369"/>
    <w:rsid w:val="002A24A3"/>
    <w:rsid w:val="002A27B4"/>
    <w:rsid w:val="002A2CCC"/>
    <w:rsid w:val="002A2FAB"/>
    <w:rsid w:val="002A327E"/>
    <w:rsid w:val="002A418F"/>
    <w:rsid w:val="002A419B"/>
    <w:rsid w:val="002A44D1"/>
    <w:rsid w:val="002A451C"/>
    <w:rsid w:val="002A488B"/>
    <w:rsid w:val="002A4EE8"/>
    <w:rsid w:val="002A5337"/>
    <w:rsid w:val="002A5D31"/>
    <w:rsid w:val="002A6309"/>
    <w:rsid w:val="002A66F5"/>
    <w:rsid w:val="002A6736"/>
    <w:rsid w:val="002A68AC"/>
    <w:rsid w:val="002A6B27"/>
    <w:rsid w:val="002A7428"/>
    <w:rsid w:val="002A7866"/>
    <w:rsid w:val="002A7B1C"/>
    <w:rsid w:val="002A7DDB"/>
    <w:rsid w:val="002B06A4"/>
    <w:rsid w:val="002B0A61"/>
    <w:rsid w:val="002B1121"/>
    <w:rsid w:val="002B190B"/>
    <w:rsid w:val="002B1D4A"/>
    <w:rsid w:val="002B2E16"/>
    <w:rsid w:val="002B2FBE"/>
    <w:rsid w:val="002B3244"/>
    <w:rsid w:val="002B4691"/>
    <w:rsid w:val="002B46F7"/>
    <w:rsid w:val="002B4855"/>
    <w:rsid w:val="002B4B7B"/>
    <w:rsid w:val="002B561B"/>
    <w:rsid w:val="002B5CCA"/>
    <w:rsid w:val="002B5CF8"/>
    <w:rsid w:val="002B62E9"/>
    <w:rsid w:val="002B651B"/>
    <w:rsid w:val="002B6521"/>
    <w:rsid w:val="002B69FB"/>
    <w:rsid w:val="002B6B28"/>
    <w:rsid w:val="002B6BCC"/>
    <w:rsid w:val="002B6D19"/>
    <w:rsid w:val="002B70C4"/>
    <w:rsid w:val="002B73B1"/>
    <w:rsid w:val="002B75A2"/>
    <w:rsid w:val="002B7610"/>
    <w:rsid w:val="002B7A23"/>
    <w:rsid w:val="002B7A2B"/>
    <w:rsid w:val="002B7F39"/>
    <w:rsid w:val="002C0402"/>
    <w:rsid w:val="002C0D76"/>
    <w:rsid w:val="002C0DA9"/>
    <w:rsid w:val="002C14A3"/>
    <w:rsid w:val="002C29EC"/>
    <w:rsid w:val="002C2CAB"/>
    <w:rsid w:val="002C2DD0"/>
    <w:rsid w:val="002C31F3"/>
    <w:rsid w:val="002C3244"/>
    <w:rsid w:val="002C33BA"/>
    <w:rsid w:val="002C357F"/>
    <w:rsid w:val="002C3BE0"/>
    <w:rsid w:val="002C3F05"/>
    <w:rsid w:val="002C3FB8"/>
    <w:rsid w:val="002C413E"/>
    <w:rsid w:val="002C430C"/>
    <w:rsid w:val="002C4317"/>
    <w:rsid w:val="002C47EE"/>
    <w:rsid w:val="002C4CF0"/>
    <w:rsid w:val="002C4F94"/>
    <w:rsid w:val="002C59F7"/>
    <w:rsid w:val="002C5AED"/>
    <w:rsid w:val="002C5C1C"/>
    <w:rsid w:val="002C6230"/>
    <w:rsid w:val="002C6339"/>
    <w:rsid w:val="002C6859"/>
    <w:rsid w:val="002C696A"/>
    <w:rsid w:val="002C69E0"/>
    <w:rsid w:val="002C6C92"/>
    <w:rsid w:val="002C6DA0"/>
    <w:rsid w:val="002C7671"/>
    <w:rsid w:val="002C7B54"/>
    <w:rsid w:val="002D0163"/>
    <w:rsid w:val="002D0919"/>
    <w:rsid w:val="002D09C6"/>
    <w:rsid w:val="002D0BA2"/>
    <w:rsid w:val="002D0C4F"/>
    <w:rsid w:val="002D187E"/>
    <w:rsid w:val="002D1BA5"/>
    <w:rsid w:val="002D213F"/>
    <w:rsid w:val="002D2661"/>
    <w:rsid w:val="002D28CF"/>
    <w:rsid w:val="002D2A2A"/>
    <w:rsid w:val="002D2E60"/>
    <w:rsid w:val="002D2EB8"/>
    <w:rsid w:val="002D37E7"/>
    <w:rsid w:val="002D3ADA"/>
    <w:rsid w:val="002D3BC8"/>
    <w:rsid w:val="002D44D3"/>
    <w:rsid w:val="002D45FA"/>
    <w:rsid w:val="002D46AB"/>
    <w:rsid w:val="002D4716"/>
    <w:rsid w:val="002D4959"/>
    <w:rsid w:val="002D4B0F"/>
    <w:rsid w:val="002D4BA5"/>
    <w:rsid w:val="002D5E00"/>
    <w:rsid w:val="002D63F9"/>
    <w:rsid w:val="002D7236"/>
    <w:rsid w:val="002D7B1D"/>
    <w:rsid w:val="002D7B35"/>
    <w:rsid w:val="002D7B3E"/>
    <w:rsid w:val="002D7BB0"/>
    <w:rsid w:val="002E0088"/>
    <w:rsid w:val="002E00AC"/>
    <w:rsid w:val="002E0AEE"/>
    <w:rsid w:val="002E0BEF"/>
    <w:rsid w:val="002E0CB8"/>
    <w:rsid w:val="002E1C96"/>
    <w:rsid w:val="002E1D0F"/>
    <w:rsid w:val="002E2B91"/>
    <w:rsid w:val="002E2C35"/>
    <w:rsid w:val="002E305E"/>
    <w:rsid w:val="002E3157"/>
    <w:rsid w:val="002E35AA"/>
    <w:rsid w:val="002E385F"/>
    <w:rsid w:val="002E442B"/>
    <w:rsid w:val="002E455F"/>
    <w:rsid w:val="002E4C5A"/>
    <w:rsid w:val="002E574E"/>
    <w:rsid w:val="002E5800"/>
    <w:rsid w:val="002E5C8E"/>
    <w:rsid w:val="002E5FCA"/>
    <w:rsid w:val="002E642A"/>
    <w:rsid w:val="002E6AF8"/>
    <w:rsid w:val="002E70C9"/>
    <w:rsid w:val="002E730A"/>
    <w:rsid w:val="002E7C3E"/>
    <w:rsid w:val="002E7F50"/>
    <w:rsid w:val="002E7FE0"/>
    <w:rsid w:val="002F0019"/>
    <w:rsid w:val="002F00DA"/>
    <w:rsid w:val="002F1252"/>
    <w:rsid w:val="002F1297"/>
    <w:rsid w:val="002F1A68"/>
    <w:rsid w:val="002F1E0B"/>
    <w:rsid w:val="002F1F26"/>
    <w:rsid w:val="002F2319"/>
    <w:rsid w:val="002F25A9"/>
    <w:rsid w:val="002F295E"/>
    <w:rsid w:val="002F2964"/>
    <w:rsid w:val="002F2D6C"/>
    <w:rsid w:val="002F2D94"/>
    <w:rsid w:val="002F3509"/>
    <w:rsid w:val="002F35FF"/>
    <w:rsid w:val="002F3B63"/>
    <w:rsid w:val="002F4318"/>
    <w:rsid w:val="002F4B90"/>
    <w:rsid w:val="002F53DD"/>
    <w:rsid w:val="002F549C"/>
    <w:rsid w:val="002F54E1"/>
    <w:rsid w:val="002F5EA2"/>
    <w:rsid w:val="002F621C"/>
    <w:rsid w:val="002F62C7"/>
    <w:rsid w:val="002F6466"/>
    <w:rsid w:val="002F65AD"/>
    <w:rsid w:val="002F7010"/>
    <w:rsid w:val="002F76DE"/>
    <w:rsid w:val="002F782B"/>
    <w:rsid w:val="002F7F1E"/>
    <w:rsid w:val="002F7FA8"/>
    <w:rsid w:val="00300167"/>
    <w:rsid w:val="00300C56"/>
    <w:rsid w:val="00300C8E"/>
    <w:rsid w:val="0030188B"/>
    <w:rsid w:val="00301EC9"/>
    <w:rsid w:val="00302012"/>
    <w:rsid w:val="003026FE"/>
    <w:rsid w:val="003027F7"/>
    <w:rsid w:val="00303014"/>
    <w:rsid w:val="0030305A"/>
    <w:rsid w:val="003036DC"/>
    <w:rsid w:val="003036E1"/>
    <w:rsid w:val="00303A02"/>
    <w:rsid w:val="00304C2E"/>
    <w:rsid w:val="00304CD4"/>
    <w:rsid w:val="00305061"/>
    <w:rsid w:val="00305431"/>
    <w:rsid w:val="0030616B"/>
    <w:rsid w:val="00306595"/>
    <w:rsid w:val="00306716"/>
    <w:rsid w:val="003076D4"/>
    <w:rsid w:val="00307BF1"/>
    <w:rsid w:val="00311185"/>
    <w:rsid w:val="00311A89"/>
    <w:rsid w:val="0031257B"/>
    <w:rsid w:val="00312C42"/>
    <w:rsid w:val="00313369"/>
    <w:rsid w:val="0031348D"/>
    <w:rsid w:val="00313A86"/>
    <w:rsid w:val="00313AE9"/>
    <w:rsid w:val="00313B94"/>
    <w:rsid w:val="00313D0E"/>
    <w:rsid w:val="00313DF3"/>
    <w:rsid w:val="003144B3"/>
    <w:rsid w:val="003145CB"/>
    <w:rsid w:val="0031468F"/>
    <w:rsid w:val="003147CC"/>
    <w:rsid w:val="00314E95"/>
    <w:rsid w:val="003155F6"/>
    <w:rsid w:val="00315944"/>
    <w:rsid w:val="00315F21"/>
    <w:rsid w:val="00316585"/>
    <w:rsid w:val="0031694E"/>
    <w:rsid w:val="003175ED"/>
    <w:rsid w:val="00317CF2"/>
    <w:rsid w:val="00317DA8"/>
    <w:rsid w:val="00317DAF"/>
    <w:rsid w:val="003205F4"/>
    <w:rsid w:val="00320812"/>
    <w:rsid w:val="0032124A"/>
    <w:rsid w:val="0032150B"/>
    <w:rsid w:val="00321588"/>
    <w:rsid w:val="00321AC6"/>
    <w:rsid w:val="00321F91"/>
    <w:rsid w:val="00322391"/>
    <w:rsid w:val="00322565"/>
    <w:rsid w:val="003228E8"/>
    <w:rsid w:val="00323989"/>
    <w:rsid w:val="003245B5"/>
    <w:rsid w:val="0032477D"/>
    <w:rsid w:val="003247C7"/>
    <w:rsid w:val="00324B7B"/>
    <w:rsid w:val="003259DD"/>
    <w:rsid w:val="00325DFD"/>
    <w:rsid w:val="00325E0D"/>
    <w:rsid w:val="00325E4A"/>
    <w:rsid w:val="00325F57"/>
    <w:rsid w:val="00325FD9"/>
    <w:rsid w:val="0032611B"/>
    <w:rsid w:val="0032640A"/>
    <w:rsid w:val="00326EA9"/>
    <w:rsid w:val="0032721F"/>
    <w:rsid w:val="003276A4"/>
    <w:rsid w:val="00327C74"/>
    <w:rsid w:val="00327D68"/>
    <w:rsid w:val="00327E03"/>
    <w:rsid w:val="0033036A"/>
    <w:rsid w:val="00330380"/>
    <w:rsid w:val="003304BA"/>
    <w:rsid w:val="00330D34"/>
    <w:rsid w:val="00331288"/>
    <w:rsid w:val="003313AB"/>
    <w:rsid w:val="003313FF"/>
    <w:rsid w:val="003315A0"/>
    <w:rsid w:val="0033186D"/>
    <w:rsid w:val="0033194A"/>
    <w:rsid w:val="0033293F"/>
    <w:rsid w:val="00332CE3"/>
    <w:rsid w:val="003331A8"/>
    <w:rsid w:val="0033334D"/>
    <w:rsid w:val="00333CB3"/>
    <w:rsid w:val="00333ECC"/>
    <w:rsid w:val="00334000"/>
    <w:rsid w:val="0033410D"/>
    <w:rsid w:val="003341D2"/>
    <w:rsid w:val="00334277"/>
    <w:rsid w:val="00334F96"/>
    <w:rsid w:val="00335AAA"/>
    <w:rsid w:val="0033674F"/>
    <w:rsid w:val="00336BA1"/>
    <w:rsid w:val="00336DDD"/>
    <w:rsid w:val="00336E20"/>
    <w:rsid w:val="003371A0"/>
    <w:rsid w:val="00337357"/>
    <w:rsid w:val="003375F9"/>
    <w:rsid w:val="0033761D"/>
    <w:rsid w:val="0034034F"/>
    <w:rsid w:val="003405DE"/>
    <w:rsid w:val="00340C13"/>
    <w:rsid w:val="00340DBD"/>
    <w:rsid w:val="00341064"/>
    <w:rsid w:val="00341111"/>
    <w:rsid w:val="0034117B"/>
    <w:rsid w:val="00341232"/>
    <w:rsid w:val="003412DB"/>
    <w:rsid w:val="00341692"/>
    <w:rsid w:val="00341ABD"/>
    <w:rsid w:val="00341B80"/>
    <w:rsid w:val="00341CB9"/>
    <w:rsid w:val="0034218A"/>
    <w:rsid w:val="0034247C"/>
    <w:rsid w:val="0034291D"/>
    <w:rsid w:val="00342B4B"/>
    <w:rsid w:val="0034301F"/>
    <w:rsid w:val="00343188"/>
    <w:rsid w:val="0034328D"/>
    <w:rsid w:val="003433A9"/>
    <w:rsid w:val="00343446"/>
    <w:rsid w:val="00343B6F"/>
    <w:rsid w:val="003443CE"/>
    <w:rsid w:val="003446F9"/>
    <w:rsid w:val="0034485F"/>
    <w:rsid w:val="003451A9"/>
    <w:rsid w:val="003453F2"/>
    <w:rsid w:val="00345697"/>
    <w:rsid w:val="00345769"/>
    <w:rsid w:val="0034589D"/>
    <w:rsid w:val="00345A5B"/>
    <w:rsid w:val="00345ABB"/>
    <w:rsid w:val="00345B96"/>
    <w:rsid w:val="0034619B"/>
    <w:rsid w:val="003461B5"/>
    <w:rsid w:val="00346641"/>
    <w:rsid w:val="0034673E"/>
    <w:rsid w:val="00346A2D"/>
    <w:rsid w:val="00347319"/>
    <w:rsid w:val="0034735C"/>
    <w:rsid w:val="00347BEC"/>
    <w:rsid w:val="00350471"/>
    <w:rsid w:val="00350B0C"/>
    <w:rsid w:val="00350E75"/>
    <w:rsid w:val="0035121E"/>
    <w:rsid w:val="0035134D"/>
    <w:rsid w:val="0035269A"/>
    <w:rsid w:val="00352CF3"/>
    <w:rsid w:val="00353BB1"/>
    <w:rsid w:val="00353C7C"/>
    <w:rsid w:val="00353E51"/>
    <w:rsid w:val="003550B3"/>
    <w:rsid w:val="003551B6"/>
    <w:rsid w:val="003555C1"/>
    <w:rsid w:val="00355979"/>
    <w:rsid w:val="00355A5A"/>
    <w:rsid w:val="00355C64"/>
    <w:rsid w:val="0035625A"/>
    <w:rsid w:val="00356311"/>
    <w:rsid w:val="00356744"/>
    <w:rsid w:val="00356747"/>
    <w:rsid w:val="00356BF2"/>
    <w:rsid w:val="00356D3C"/>
    <w:rsid w:val="003573AD"/>
    <w:rsid w:val="00357915"/>
    <w:rsid w:val="00357D36"/>
    <w:rsid w:val="0036058B"/>
    <w:rsid w:val="00360966"/>
    <w:rsid w:val="0036193C"/>
    <w:rsid w:val="00361BA4"/>
    <w:rsid w:val="00361D35"/>
    <w:rsid w:val="00362512"/>
    <w:rsid w:val="00362771"/>
    <w:rsid w:val="00362828"/>
    <w:rsid w:val="003628C6"/>
    <w:rsid w:val="00362BE0"/>
    <w:rsid w:val="00362BE4"/>
    <w:rsid w:val="0036321D"/>
    <w:rsid w:val="00363A0B"/>
    <w:rsid w:val="003640BA"/>
    <w:rsid w:val="0036418D"/>
    <w:rsid w:val="0036453E"/>
    <w:rsid w:val="003645D2"/>
    <w:rsid w:val="003646C0"/>
    <w:rsid w:val="003648E6"/>
    <w:rsid w:val="00364A02"/>
    <w:rsid w:val="00365049"/>
    <w:rsid w:val="003654F8"/>
    <w:rsid w:val="00365620"/>
    <w:rsid w:val="0036577C"/>
    <w:rsid w:val="0036627C"/>
    <w:rsid w:val="003664FA"/>
    <w:rsid w:val="00366A6A"/>
    <w:rsid w:val="00366B16"/>
    <w:rsid w:val="00366C48"/>
    <w:rsid w:val="00366DBB"/>
    <w:rsid w:val="00367574"/>
    <w:rsid w:val="00367F53"/>
    <w:rsid w:val="003700EC"/>
    <w:rsid w:val="0037016A"/>
    <w:rsid w:val="003703B6"/>
    <w:rsid w:val="003706E0"/>
    <w:rsid w:val="0037087F"/>
    <w:rsid w:val="00370B8A"/>
    <w:rsid w:val="00370C32"/>
    <w:rsid w:val="00370CA2"/>
    <w:rsid w:val="003713D5"/>
    <w:rsid w:val="00371A54"/>
    <w:rsid w:val="00371EBA"/>
    <w:rsid w:val="00371F84"/>
    <w:rsid w:val="00371FEE"/>
    <w:rsid w:val="003721C1"/>
    <w:rsid w:val="003729B0"/>
    <w:rsid w:val="00372F0B"/>
    <w:rsid w:val="003738B5"/>
    <w:rsid w:val="003739A1"/>
    <w:rsid w:val="00374019"/>
    <w:rsid w:val="003744B7"/>
    <w:rsid w:val="00374B2E"/>
    <w:rsid w:val="00374D2A"/>
    <w:rsid w:val="00374E77"/>
    <w:rsid w:val="003751C3"/>
    <w:rsid w:val="003754FB"/>
    <w:rsid w:val="00375F4E"/>
    <w:rsid w:val="00375F96"/>
    <w:rsid w:val="00376910"/>
    <w:rsid w:val="00377218"/>
    <w:rsid w:val="0037777A"/>
    <w:rsid w:val="00377EC1"/>
    <w:rsid w:val="003802AA"/>
    <w:rsid w:val="00380FC5"/>
    <w:rsid w:val="0038136A"/>
    <w:rsid w:val="003814D4"/>
    <w:rsid w:val="003815B6"/>
    <w:rsid w:val="003816FF"/>
    <w:rsid w:val="003817E4"/>
    <w:rsid w:val="0038192E"/>
    <w:rsid w:val="00381A3A"/>
    <w:rsid w:val="00381AE6"/>
    <w:rsid w:val="0038226F"/>
    <w:rsid w:val="0038253B"/>
    <w:rsid w:val="0038266A"/>
    <w:rsid w:val="00382794"/>
    <w:rsid w:val="0038287A"/>
    <w:rsid w:val="00382A4A"/>
    <w:rsid w:val="00382EA1"/>
    <w:rsid w:val="003833F9"/>
    <w:rsid w:val="0038364E"/>
    <w:rsid w:val="0038367C"/>
    <w:rsid w:val="003837AD"/>
    <w:rsid w:val="00383845"/>
    <w:rsid w:val="00383AB5"/>
    <w:rsid w:val="0038439A"/>
    <w:rsid w:val="003845EC"/>
    <w:rsid w:val="003846A4"/>
    <w:rsid w:val="0038479C"/>
    <w:rsid w:val="00384887"/>
    <w:rsid w:val="00384950"/>
    <w:rsid w:val="00384AD6"/>
    <w:rsid w:val="00384CB0"/>
    <w:rsid w:val="00384F1D"/>
    <w:rsid w:val="0038536C"/>
    <w:rsid w:val="00386BA5"/>
    <w:rsid w:val="00386BB8"/>
    <w:rsid w:val="00386BF1"/>
    <w:rsid w:val="00386E21"/>
    <w:rsid w:val="00387041"/>
    <w:rsid w:val="00387579"/>
    <w:rsid w:val="003879B0"/>
    <w:rsid w:val="00387C3B"/>
    <w:rsid w:val="00387FD7"/>
    <w:rsid w:val="00390BEB"/>
    <w:rsid w:val="00391D29"/>
    <w:rsid w:val="003921A4"/>
    <w:rsid w:val="00392648"/>
    <w:rsid w:val="0039282A"/>
    <w:rsid w:val="003932C4"/>
    <w:rsid w:val="00393890"/>
    <w:rsid w:val="00393941"/>
    <w:rsid w:val="00393A59"/>
    <w:rsid w:val="00394260"/>
    <w:rsid w:val="0039587B"/>
    <w:rsid w:val="003959C3"/>
    <w:rsid w:val="00395BA9"/>
    <w:rsid w:val="0039631B"/>
    <w:rsid w:val="0039666F"/>
    <w:rsid w:val="003968C1"/>
    <w:rsid w:val="00396DFD"/>
    <w:rsid w:val="0039735D"/>
    <w:rsid w:val="00397B6C"/>
    <w:rsid w:val="00397C07"/>
    <w:rsid w:val="00397FA7"/>
    <w:rsid w:val="003A04CB"/>
    <w:rsid w:val="003A0987"/>
    <w:rsid w:val="003A0AD3"/>
    <w:rsid w:val="003A0EB1"/>
    <w:rsid w:val="003A15D9"/>
    <w:rsid w:val="003A1718"/>
    <w:rsid w:val="003A1998"/>
    <w:rsid w:val="003A1D63"/>
    <w:rsid w:val="003A247E"/>
    <w:rsid w:val="003A25F1"/>
    <w:rsid w:val="003A275C"/>
    <w:rsid w:val="003A2FD1"/>
    <w:rsid w:val="003A3678"/>
    <w:rsid w:val="003A3BB5"/>
    <w:rsid w:val="003A49E4"/>
    <w:rsid w:val="003A4A73"/>
    <w:rsid w:val="003A4CF0"/>
    <w:rsid w:val="003A50AA"/>
    <w:rsid w:val="003A5168"/>
    <w:rsid w:val="003A5654"/>
    <w:rsid w:val="003A5718"/>
    <w:rsid w:val="003A57FC"/>
    <w:rsid w:val="003A5AD1"/>
    <w:rsid w:val="003A5B8B"/>
    <w:rsid w:val="003A5CBD"/>
    <w:rsid w:val="003A5F46"/>
    <w:rsid w:val="003A6095"/>
    <w:rsid w:val="003A6693"/>
    <w:rsid w:val="003A6A46"/>
    <w:rsid w:val="003A6A4F"/>
    <w:rsid w:val="003A6B1D"/>
    <w:rsid w:val="003A7363"/>
    <w:rsid w:val="003A7364"/>
    <w:rsid w:val="003A7C00"/>
    <w:rsid w:val="003B029B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25FD"/>
    <w:rsid w:val="003B2AEB"/>
    <w:rsid w:val="003B2B2A"/>
    <w:rsid w:val="003B354D"/>
    <w:rsid w:val="003B3764"/>
    <w:rsid w:val="003B3DBD"/>
    <w:rsid w:val="003B3DBE"/>
    <w:rsid w:val="003B406F"/>
    <w:rsid w:val="003B439B"/>
    <w:rsid w:val="003B43A8"/>
    <w:rsid w:val="003B443F"/>
    <w:rsid w:val="003B44B1"/>
    <w:rsid w:val="003B484E"/>
    <w:rsid w:val="003B4925"/>
    <w:rsid w:val="003B4950"/>
    <w:rsid w:val="003B4B85"/>
    <w:rsid w:val="003B4C04"/>
    <w:rsid w:val="003B5176"/>
    <w:rsid w:val="003B5517"/>
    <w:rsid w:val="003B57D7"/>
    <w:rsid w:val="003B5EE2"/>
    <w:rsid w:val="003B61E0"/>
    <w:rsid w:val="003B63E2"/>
    <w:rsid w:val="003B68A1"/>
    <w:rsid w:val="003B75E9"/>
    <w:rsid w:val="003B7F9E"/>
    <w:rsid w:val="003B7FF6"/>
    <w:rsid w:val="003B7FFE"/>
    <w:rsid w:val="003C0317"/>
    <w:rsid w:val="003C0766"/>
    <w:rsid w:val="003C0B9E"/>
    <w:rsid w:val="003C0CA5"/>
    <w:rsid w:val="003C0E0D"/>
    <w:rsid w:val="003C1B83"/>
    <w:rsid w:val="003C2254"/>
    <w:rsid w:val="003C22AE"/>
    <w:rsid w:val="003C22F2"/>
    <w:rsid w:val="003C255D"/>
    <w:rsid w:val="003C279D"/>
    <w:rsid w:val="003C28CE"/>
    <w:rsid w:val="003C2AD9"/>
    <w:rsid w:val="003C2D6C"/>
    <w:rsid w:val="003C2F50"/>
    <w:rsid w:val="003C3106"/>
    <w:rsid w:val="003C3115"/>
    <w:rsid w:val="003C33CC"/>
    <w:rsid w:val="003C3677"/>
    <w:rsid w:val="003C3812"/>
    <w:rsid w:val="003C3F7E"/>
    <w:rsid w:val="003C493B"/>
    <w:rsid w:val="003C4C2E"/>
    <w:rsid w:val="003C51CA"/>
    <w:rsid w:val="003C523B"/>
    <w:rsid w:val="003C5FC2"/>
    <w:rsid w:val="003C6BDE"/>
    <w:rsid w:val="003C7391"/>
    <w:rsid w:val="003C76CF"/>
    <w:rsid w:val="003C7DD8"/>
    <w:rsid w:val="003C7E17"/>
    <w:rsid w:val="003D0824"/>
    <w:rsid w:val="003D0D79"/>
    <w:rsid w:val="003D19B8"/>
    <w:rsid w:val="003D1FCB"/>
    <w:rsid w:val="003D2252"/>
    <w:rsid w:val="003D225F"/>
    <w:rsid w:val="003D235F"/>
    <w:rsid w:val="003D275E"/>
    <w:rsid w:val="003D277B"/>
    <w:rsid w:val="003D2A9C"/>
    <w:rsid w:val="003D2C2C"/>
    <w:rsid w:val="003D36AA"/>
    <w:rsid w:val="003D37E8"/>
    <w:rsid w:val="003D4029"/>
    <w:rsid w:val="003D47A7"/>
    <w:rsid w:val="003D4D03"/>
    <w:rsid w:val="003D548F"/>
    <w:rsid w:val="003D56E2"/>
    <w:rsid w:val="003D5B02"/>
    <w:rsid w:val="003D5C07"/>
    <w:rsid w:val="003D5ECC"/>
    <w:rsid w:val="003D5F03"/>
    <w:rsid w:val="003D6246"/>
    <w:rsid w:val="003D6A60"/>
    <w:rsid w:val="003D6FA7"/>
    <w:rsid w:val="003D7F0D"/>
    <w:rsid w:val="003D7FD5"/>
    <w:rsid w:val="003E0039"/>
    <w:rsid w:val="003E0291"/>
    <w:rsid w:val="003E08BC"/>
    <w:rsid w:val="003E0BE2"/>
    <w:rsid w:val="003E0C90"/>
    <w:rsid w:val="003E1260"/>
    <w:rsid w:val="003E1D2B"/>
    <w:rsid w:val="003E2537"/>
    <w:rsid w:val="003E25AE"/>
    <w:rsid w:val="003E26A2"/>
    <w:rsid w:val="003E2917"/>
    <w:rsid w:val="003E29E6"/>
    <w:rsid w:val="003E2DAC"/>
    <w:rsid w:val="003E2E38"/>
    <w:rsid w:val="003E3368"/>
    <w:rsid w:val="003E3490"/>
    <w:rsid w:val="003E349B"/>
    <w:rsid w:val="003E35B0"/>
    <w:rsid w:val="003E3CBB"/>
    <w:rsid w:val="003E40BA"/>
    <w:rsid w:val="003E4D96"/>
    <w:rsid w:val="003E55D7"/>
    <w:rsid w:val="003E5A70"/>
    <w:rsid w:val="003E6190"/>
    <w:rsid w:val="003E6A64"/>
    <w:rsid w:val="003E7212"/>
    <w:rsid w:val="003E7D87"/>
    <w:rsid w:val="003E7D8B"/>
    <w:rsid w:val="003E7E0B"/>
    <w:rsid w:val="003E7EBC"/>
    <w:rsid w:val="003F0FC4"/>
    <w:rsid w:val="003F1582"/>
    <w:rsid w:val="003F1BC2"/>
    <w:rsid w:val="003F1CCB"/>
    <w:rsid w:val="003F1D73"/>
    <w:rsid w:val="003F2284"/>
    <w:rsid w:val="003F2650"/>
    <w:rsid w:val="003F30AE"/>
    <w:rsid w:val="003F3F9F"/>
    <w:rsid w:val="003F4134"/>
    <w:rsid w:val="003F48D2"/>
    <w:rsid w:val="003F490F"/>
    <w:rsid w:val="003F5041"/>
    <w:rsid w:val="003F572C"/>
    <w:rsid w:val="003F5AC0"/>
    <w:rsid w:val="003F5C2F"/>
    <w:rsid w:val="003F5D25"/>
    <w:rsid w:val="003F6089"/>
    <w:rsid w:val="003F60A5"/>
    <w:rsid w:val="003F6116"/>
    <w:rsid w:val="003F619B"/>
    <w:rsid w:val="003F650E"/>
    <w:rsid w:val="003F68E8"/>
    <w:rsid w:val="003F71ED"/>
    <w:rsid w:val="003F7735"/>
    <w:rsid w:val="003F78B5"/>
    <w:rsid w:val="003F7B12"/>
    <w:rsid w:val="003F7EED"/>
    <w:rsid w:val="00400019"/>
    <w:rsid w:val="0040033B"/>
    <w:rsid w:val="0040044E"/>
    <w:rsid w:val="00400964"/>
    <w:rsid w:val="00400A0A"/>
    <w:rsid w:val="00400EBC"/>
    <w:rsid w:val="004011C3"/>
    <w:rsid w:val="004019D8"/>
    <w:rsid w:val="00402560"/>
    <w:rsid w:val="0040296F"/>
    <w:rsid w:val="00402AE6"/>
    <w:rsid w:val="00402D32"/>
    <w:rsid w:val="004034A5"/>
    <w:rsid w:val="004034F3"/>
    <w:rsid w:val="0040379C"/>
    <w:rsid w:val="00403973"/>
    <w:rsid w:val="00403A28"/>
    <w:rsid w:val="00403B8E"/>
    <w:rsid w:val="00404212"/>
    <w:rsid w:val="00404563"/>
    <w:rsid w:val="004045EF"/>
    <w:rsid w:val="004048CD"/>
    <w:rsid w:val="00404E7E"/>
    <w:rsid w:val="004056D3"/>
    <w:rsid w:val="00405A44"/>
    <w:rsid w:val="00405F8A"/>
    <w:rsid w:val="004062F9"/>
    <w:rsid w:val="004064AB"/>
    <w:rsid w:val="00406BF5"/>
    <w:rsid w:val="004071D2"/>
    <w:rsid w:val="004073E4"/>
    <w:rsid w:val="0040763D"/>
    <w:rsid w:val="00407710"/>
    <w:rsid w:val="00407A8A"/>
    <w:rsid w:val="0041038A"/>
    <w:rsid w:val="004105F7"/>
    <w:rsid w:val="004106CA"/>
    <w:rsid w:val="00410A8A"/>
    <w:rsid w:val="00410A8D"/>
    <w:rsid w:val="00410E19"/>
    <w:rsid w:val="0041102C"/>
    <w:rsid w:val="004117E5"/>
    <w:rsid w:val="004119D7"/>
    <w:rsid w:val="004120E1"/>
    <w:rsid w:val="00412108"/>
    <w:rsid w:val="00412188"/>
    <w:rsid w:val="00412599"/>
    <w:rsid w:val="00412ACE"/>
    <w:rsid w:val="00412BAD"/>
    <w:rsid w:val="00412C7D"/>
    <w:rsid w:val="00412FE5"/>
    <w:rsid w:val="00413B0B"/>
    <w:rsid w:val="00413E0A"/>
    <w:rsid w:val="004146A4"/>
    <w:rsid w:val="00414A86"/>
    <w:rsid w:val="00414DC7"/>
    <w:rsid w:val="00414F50"/>
    <w:rsid w:val="00415142"/>
    <w:rsid w:val="00415535"/>
    <w:rsid w:val="0041564B"/>
    <w:rsid w:val="0041714F"/>
    <w:rsid w:val="00417177"/>
    <w:rsid w:val="004174A7"/>
    <w:rsid w:val="00417CF8"/>
    <w:rsid w:val="00417D08"/>
    <w:rsid w:val="004208A1"/>
    <w:rsid w:val="00420B9A"/>
    <w:rsid w:val="004214C4"/>
    <w:rsid w:val="00421827"/>
    <w:rsid w:val="004219CE"/>
    <w:rsid w:val="00421FF4"/>
    <w:rsid w:val="0042232A"/>
    <w:rsid w:val="0042249D"/>
    <w:rsid w:val="00422A08"/>
    <w:rsid w:val="00422A28"/>
    <w:rsid w:val="00422B0B"/>
    <w:rsid w:val="00422D12"/>
    <w:rsid w:val="004232C3"/>
    <w:rsid w:val="004233D5"/>
    <w:rsid w:val="0042340B"/>
    <w:rsid w:val="00423460"/>
    <w:rsid w:val="00423D7B"/>
    <w:rsid w:val="00424068"/>
    <w:rsid w:val="004246A6"/>
    <w:rsid w:val="004248BE"/>
    <w:rsid w:val="00424B40"/>
    <w:rsid w:val="00424DA5"/>
    <w:rsid w:val="00425045"/>
    <w:rsid w:val="004251B2"/>
    <w:rsid w:val="00425701"/>
    <w:rsid w:val="00425D9B"/>
    <w:rsid w:val="00425EBE"/>
    <w:rsid w:val="00425F67"/>
    <w:rsid w:val="00426879"/>
    <w:rsid w:val="0042691F"/>
    <w:rsid w:val="00426AC4"/>
    <w:rsid w:val="004270C0"/>
    <w:rsid w:val="004270F7"/>
    <w:rsid w:val="004271F0"/>
    <w:rsid w:val="00427454"/>
    <w:rsid w:val="00427757"/>
    <w:rsid w:val="00427B0D"/>
    <w:rsid w:val="00427FC6"/>
    <w:rsid w:val="004303F9"/>
    <w:rsid w:val="00430447"/>
    <w:rsid w:val="00430793"/>
    <w:rsid w:val="004307F1"/>
    <w:rsid w:val="00430991"/>
    <w:rsid w:val="00430B57"/>
    <w:rsid w:val="00430D97"/>
    <w:rsid w:val="00430E08"/>
    <w:rsid w:val="00431CC4"/>
    <w:rsid w:val="004320BC"/>
    <w:rsid w:val="004327BB"/>
    <w:rsid w:val="00432F42"/>
    <w:rsid w:val="004331E2"/>
    <w:rsid w:val="0043329E"/>
    <w:rsid w:val="004332B7"/>
    <w:rsid w:val="004336D7"/>
    <w:rsid w:val="004337FC"/>
    <w:rsid w:val="00433B51"/>
    <w:rsid w:val="00433CD2"/>
    <w:rsid w:val="00433F54"/>
    <w:rsid w:val="00434662"/>
    <w:rsid w:val="0043567B"/>
    <w:rsid w:val="00435815"/>
    <w:rsid w:val="00435876"/>
    <w:rsid w:val="00435BF3"/>
    <w:rsid w:val="00435E7E"/>
    <w:rsid w:val="00436602"/>
    <w:rsid w:val="00436AA9"/>
    <w:rsid w:val="004373C7"/>
    <w:rsid w:val="00437B1B"/>
    <w:rsid w:val="00437FD8"/>
    <w:rsid w:val="0044077F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2E10"/>
    <w:rsid w:val="00442E8B"/>
    <w:rsid w:val="00443386"/>
    <w:rsid w:val="004435DF"/>
    <w:rsid w:val="00443C3B"/>
    <w:rsid w:val="00444429"/>
    <w:rsid w:val="0044518A"/>
    <w:rsid w:val="0044551E"/>
    <w:rsid w:val="0044552A"/>
    <w:rsid w:val="004455E8"/>
    <w:rsid w:val="004457FA"/>
    <w:rsid w:val="00445BA3"/>
    <w:rsid w:val="00445D6A"/>
    <w:rsid w:val="004464BC"/>
    <w:rsid w:val="00446767"/>
    <w:rsid w:val="00446A41"/>
    <w:rsid w:val="00446E37"/>
    <w:rsid w:val="004470ED"/>
    <w:rsid w:val="00447678"/>
    <w:rsid w:val="00447BAB"/>
    <w:rsid w:val="004500B4"/>
    <w:rsid w:val="00450246"/>
    <w:rsid w:val="0045072D"/>
    <w:rsid w:val="00450B7E"/>
    <w:rsid w:val="00451411"/>
    <w:rsid w:val="00451B6A"/>
    <w:rsid w:val="00451FA5"/>
    <w:rsid w:val="00452769"/>
    <w:rsid w:val="004527B6"/>
    <w:rsid w:val="00452996"/>
    <w:rsid w:val="00452B4D"/>
    <w:rsid w:val="00452C94"/>
    <w:rsid w:val="00453471"/>
    <w:rsid w:val="004537AA"/>
    <w:rsid w:val="00453EA6"/>
    <w:rsid w:val="00454150"/>
    <w:rsid w:val="004546EE"/>
    <w:rsid w:val="0045484E"/>
    <w:rsid w:val="00454B0A"/>
    <w:rsid w:val="00454BE0"/>
    <w:rsid w:val="004555E7"/>
    <w:rsid w:val="00455728"/>
    <w:rsid w:val="004558FB"/>
    <w:rsid w:val="0045592D"/>
    <w:rsid w:val="00455DDB"/>
    <w:rsid w:val="00456212"/>
    <w:rsid w:val="0045678E"/>
    <w:rsid w:val="00456992"/>
    <w:rsid w:val="004578C1"/>
    <w:rsid w:val="00457EA5"/>
    <w:rsid w:val="004600C5"/>
    <w:rsid w:val="00460434"/>
    <w:rsid w:val="004609B4"/>
    <w:rsid w:val="00461380"/>
    <w:rsid w:val="0046194A"/>
    <w:rsid w:val="004624E5"/>
    <w:rsid w:val="004626A4"/>
    <w:rsid w:val="004627A8"/>
    <w:rsid w:val="00462C2C"/>
    <w:rsid w:val="004632F1"/>
    <w:rsid w:val="00463EC1"/>
    <w:rsid w:val="00464134"/>
    <w:rsid w:val="00464168"/>
    <w:rsid w:val="004641F4"/>
    <w:rsid w:val="00464570"/>
    <w:rsid w:val="00464A35"/>
    <w:rsid w:val="00464C07"/>
    <w:rsid w:val="00464E23"/>
    <w:rsid w:val="00464EBA"/>
    <w:rsid w:val="00465264"/>
    <w:rsid w:val="00465ADF"/>
    <w:rsid w:val="00466C11"/>
    <w:rsid w:val="00466E96"/>
    <w:rsid w:val="00466F19"/>
    <w:rsid w:val="00467714"/>
    <w:rsid w:val="00467F23"/>
    <w:rsid w:val="00467F59"/>
    <w:rsid w:val="0047005B"/>
    <w:rsid w:val="00470574"/>
    <w:rsid w:val="00470779"/>
    <w:rsid w:val="0047092D"/>
    <w:rsid w:val="00470A0C"/>
    <w:rsid w:val="00470FE9"/>
    <w:rsid w:val="0047104E"/>
    <w:rsid w:val="004713F2"/>
    <w:rsid w:val="00471546"/>
    <w:rsid w:val="004725A5"/>
    <w:rsid w:val="00472CD9"/>
    <w:rsid w:val="00473105"/>
    <w:rsid w:val="004731AE"/>
    <w:rsid w:val="004735E6"/>
    <w:rsid w:val="004736B8"/>
    <w:rsid w:val="00473738"/>
    <w:rsid w:val="00473CA7"/>
    <w:rsid w:val="00473E32"/>
    <w:rsid w:val="00474F9E"/>
    <w:rsid w:val="0047544D"/>
    <w:rsid w:val="00475D88"/>
    <w:rsid w:val="004761DD"/>
    <w:rsid w:val="004766C2"/>
    <w:rsid w:val="00476782"/>
    <w:rsid w:val="0047679A"/>
    <w:rsid w:val="00476966"/>
    <w:rsid w:val="00477247"/>
    <w:rsid w:val="004774D5"/>
    <w:rsid w:val="004777C7"/>
    <w:rsid w:val="00477D77"/>
    <w:rsid w:val="00477E74"/>
    <w:rsid w:val="00477F4D"/>
    <w:rsid w:val="00480064"/>
    <w:rsid w:val="004805E7"/>
    <w:rsid w:val="00480C44"/>
    <w:rsid w:val="00480E6E"/>
    <w:rsid w:val="00482277"/>
    <w:rsid w:val="00482419"/>
    <w:rsid w:val="004826AE"/>
    <w:rsid w:val="0048277E"/>
    <w:rsid w:val="004827F2"/>
    <w:rsid w:val="00482A8C"/>
    <w:rsid w:val="00482C22"/>
    <w:rsid w:val="004831C9"/>
    <w:rsid w:val="0048356F"/>
    <w:rsid w:val="004836F1"/>
    <w:rsid w:val="004838A2"/>
    <w:rsid w:val="004839E6"/>
    <w:rsid w:val="00483C27"/>
    <w:rsid w:val="004844EE"/>
    <w:rsid w:val="0048592A"/>
    <w:rsid w:val="00485D4C"/>
    <w:rsid w:val="004861A9"/>
    <w:rsid w:val="0048719D"/>
    <w:rsid w:val="0048723E"/>
    <w:rsid w:val="004878D0"/>
    <w:rsid w:val="00487C31"/>
    <w:rsid w:val="004907CC"/>
    <w:rsid w:val="00490831"/>
    <w:rsid w:val="00490E01"/>
    <w:rsid w:val="00490F5A"/>
    <w:rsid w:val="004913E9"/>
    <w:rsid w:val="004913FE"/>
    <w:rsid w:val="0049198C"/>
    <w:rsid w:val="00491DDF"/>
    <w:rsid w:val="00491E70"/>
    <w:rsid w:val="00491F0E"/>
    <w:rsid w:val="004920BF"/>
    <w:rsid w:val="00492519"/>
    <w:rsid w:val="00492565"/>
    <w:rsid w:val="0049353C"/>
    <w:rsid w:val="004935D7"/>
    <w:rsid w:val="004938D8"/>
    <w:rsid w:val="0049439A"/>
    <w:rsid w:val="00495231"/>
    <w:rsid w:val="00495973"/>
    <w:rsid w:val="004967CC"/>
    <w:rsid w:val="00496888"/>
    <w:rsid w:val="00496AFF"/>
    <w:rsid w:val="00496D88"/>
    <w:rsid w:val="00496E14"/>
    <w:rsid w:val="00496E76"/>
    <w:rsid w:val="00497810"/>
    <w:rsid w:val="004A00EC"/>
    <w:rsid w:val="004A0369"/>
    <w:rsid w:val="004A0B13"/>
    <w:rsid w:val="004A13BB"/>
    <w:rsid w:val="004A1989"/>
    <w:rsid w:val="004A2484"/>
    <w:rsid w:val="004A289E"/>
    <w:rsid w:val="004A29F8"/>
    <w:rsid w:val="004A3481"/>
    <w:rsid w:val="004A34CE"/>
    <w:rsid w:val="004A377F"/>
    <w:rsid w:val="004A3D40"/>
    <w:rsid w:val="004A3DCE"/>
    <w:rsid w:val="004A3F0E"/>
    <w:rsid w:val="004A3F12"/>
    <w:rsid w:val="004A3FD1"/>
    <w:rsid w:val="004A4A75"/>
    <w:rsid w:val="004A4BCE"/>
    <w:rsid w:val="004A4C98"/>
    <w:rsid w:val="004A4DC7"/>
    <w:rsid w:val="004A5322"/>
    <w:rsid w:val="004A5580"/>
    <w:rsid w:val="004A55EF"/>
    <w:rsid w:val="004A58B1"/>
    <w:rsid w:val="004A5E21"/>
    <w:rsid w:val="004A5F0C"/>
    <w:rsid w:val="004A6109"/>
    <w:rsid w:val="004A6BAD"/>
    <w:rsid w:val="004A75A3"/>
    <w:rsid w:val="004A77CB"/>
    <w:rsid w:val="004B09A7"/>
    <w:rsid w:val="004B0DD9"/>
    <w:rsid w:val="004B0E8B"/>
    <w:rsid w:val="004B1574"/>
    <w:rsid w:val="004B1937"/>
    <w:rsid w:val="004B21E6"/>
    <w:rsid w:val="004B26C8"/>
    <w:rsid w:val="004B2BE3"/>
    <w:rsid w:val="004B3044"/>
    <w:rsid w:val="004B3655"/>
    <w:rsid w:val="004B36B6"/>
    <w:rsid w:val="004B379C"/>
    <w:rsid w:val="004B3CA5"/>
    <w:rsid w:val="004B41E0"/>
    <w:rsid w:val="004B4F3A"/>
    <w:rsid w:val="004B556B"/>
    <w:rsid w:val="004B592A"/>
    <w:rsid w:val="004B5B36"/>
    <w:rsid w:val="004B5EAF"/>
    <w:rsid w:val="004B6150"/>
    <w:rsid w:val="004B6426"/>
    <w:rsid w:val="004B677E"/>
    <w:rsid w:val="004B7028"/>
    <w:rsid w:val="004B7680"/>
    <w:rsid w:val="004B7727"/>
    <w:rsid w:val="004B791B"/>
    <w:rsid w:val="004C1089"/>
    <w:rsid w:val="004C15E2"/>
    <w:rsid w:val="004C1710"/>
    <w:rsid w:val="004C182A"/>
    <w:rsid w:val="004C1D8F"/>
    <w:rsid w:val="004C1EDF"/>
    <w:rsid w:val="004C214D"/>
    <w:rsid w:val="004C27B6"/>
    <w:rsid w:val="004C283F"/>
    <w:rsid w:val="004C2DCA"/>
    <w:rsid w:val="004C2FFE"/>
    <w:rsid w:val="004C31AF"/>
    <w:rsid w:val="004C3793"/>
    <w:rsid w:val="004C39E5"/>
    <w:rsid w:val="004C3D76"/>
    <w:rsid w:val="004C3DA2"/>
    <w:rsid w:val="004C3E2F"/>
    <w:rsid w:val="004C3FC9"/>
    <w:rsid w:val="004C47B7"/>
    <w:rsid w:val="004C5C43"/>
    <w:rsid w:val="004C6347"/>
    <w:rsid w:val="004C6671"/>
    <w:rsid w:val="004C7C4B"/>
    <w:rsid w:val="004C7CED"/>
    <w:rsid w:val="004D00F8"/>
    <w:rsid w:val="004D0224"/>
    <w:rsid w:val="004D03C5"/>
    <w:rsid w:val="004D0A12"/>
    <w:rsid w:val="004D1507"/>
    <w:rsid w:val="004D1AC6"/>
    <w:rsid w:val="004D1B0D"/>
    <w:rsid w:val="004D1C15"/>
    <w:rsid w:val="004D1D71"/>
    <w:rsid w:val="004D25CD"/>
    <w:rsid w:val="004D273C"/>
    <w:rsid w:val="004D28A6"/>
    <w:rsid w:val="004D2C71"/>
    <w:rsid w:val="004D3287"/>
    <w:rsid w:val="004D330F"/>
    <w:rsid w:val="004D37D9"/>
    <w:rsid w:val="004D3CF3"/>
    <w:rsid w:val="004D4AB5"/>
    <w:rsid w:val="004D4B6D"/>
    <w:rsid w:val="004D5574"/>
    <w:rsid w:val="004D5868"/>
    <w:rsid w:val="004D5C83"/>
    <w:rsid w:val="004D5D38"/>
    <w:rsid w:val="004D5E36"/>
    <w:rsid w:val="004D6103"/>
    <w:rsid w:val="004D63AC"/>
    <w:rsid w:val="004D6914"/>
    <w:rsid w:val="004D6A02"/>
    <w:rsid w:val="004D7164"/>
    <w:rsid w:val="004D73D2"/>
    <w:rsid w:val="004D7894"/>
    <w:rsid w:val="004E023D"/>
    <w:rsid w:val="004E079B"/>
    <w:rsid w:val="004E0976"/>
    <w:rsid w:val="004E1238"/>
    <w:rsid w:val="004E143C"/>
    <w:rsid w:val="004E1CD6"/>
    <w:rsid w:val="004E2092"/>
    <w:rsid w:val="004E2D46"/>
    <w:rsid w:val="004E3750"/>
    <w:rsid w:val="004E43F9"/>
    <w:rsid w:val="004E4987"/>
    <w:rsid w:val="004E4D83"/>
    <w:rsid w:val="004E504A"/>
    <w:rsid w:val="004E5CAB"/>
    <w:rsid w:val="004E6196"/>
    <w:rsid w:val="004E6676"/>
    <w:rsid w:val="004E7366"/>
    <w:rsid w:val="004E737A"/>
    <w:rsid w:val="004E73B4"/>
    <w:rsid w:val="004E7ED1"/>
    <w:rsid w:val="004F07BA"/>
    <w:rsid w:val="004F15DC"/>
    <w:rsid w:val="004F372B"/>
    <w:rsid w:val="004F37A2"/>
    <w:rsid w:val="004F3C49"/>
    <w:rsid w:val="004F3D5F"/>
    <w:rsid w:val="004F40DB"/>
    <w:rsid w:val="004F4105"/>
    <w:rsid w:val="004F4BC2"/>
    <w:rsid w:val="004F4C82"/>
    <w:rsid w:val="004F4FBF"/>
    <w:rsid w:val="004F524C"/>
    <w:rsid w:val="004F5511"/>
    <w:rsid w:val="004F5B8C"/>
    <w:rsid w:val="004F5C22"/>
    <w:rsid w:val="004F6145"/>
    <w:rsid w:val="004F6313"/>
    <w:rsid w:val="004F6C0D"/>
    <w:rsid w:val="004F70AB"/>
    <w:rsid w:val="004F7662"/>
    <w:rsid w:val="004F7749"/>
    <w:rsid w:val="00500508"/>
    <w:rsid w:val="00500D33"/>
    <w:rsid w:val="0050100C"/>
    <w:rsid w:val="005011BB"/>
    <w:rsid w:val="0050178D"/>
    <w:rsid w:val="00501BF1"/>
    <w:rsid w:val="00501C4B"/>
    <w:rsid w:val="00501C9E"/>
    <w:rsid w:val="0050291B"/>
    <w:rsid w:val="00503150"/>
    <w:rsid w:val="005031E3"/>
    <w:rsid w:val="005034C7"/>
    <w:rsid w:val="00503A2D"/>
    <w:rsid w:val="00504812"/>
    <w:rsid w:val="0050516F"/>
    <w:rsid w:val="005059D5"/>
    <w:rsid w:val="00505D1B"/>
    <w:rsid w:val="00505EE9"/>
    <w:rsid w:val="005066E2"/>
    <w:rsid w:val="00506785"/>
    <w:rsid w:val="00507026"/>
    <w:rsid w:val="005070C5"/>
    <w:rsid w:val="0050756E"/>
    <w:rsid w:val="00507767"/>
    <w:rsid w:val="00507932"/>
    <w:rsid w:val="00510BB4"/>
    <w:rsid w:val="00510BF1"/>
    <w:rsid w:val="005113F4"/>
    <w:rsid w:val="0051141F"/>
    <w:rsid w:val="005115D1"/>
    <w:rsid w:val="00511BBA"/>
    <w:rsid w:val="00511D66"/>
    <w:rsid w:val="00511F37"/>
    <w:rsid w:val="00511F59"/>
    <w:rsid w:val="005121DC"/>
    <w:rsid w:val="00512306"/>
    <w:rsid w:val="00512680"/>
    <w:rsid w:val="00512BD7"/>
    <w:rsid w:val="00512BDA"/>
    <w:rsid w:val="00512C77"/>
    <w:rsid w:val="00512E59"/>
    <w:rsid w:val="00513575"/>
    <w:rsid w:val="005135A2"/>
    <w:rsid w:val="00513AE3"/>
    <w:rsid w:val="00514138"/>
    <w:rsid w:val="0051417B"/>
    <w:rsid w:val="0051473E"/>
    <w:rsid w:val="00514B82"/>
    <w:rsid w:val="00514BD6"/>
    <w:rsid w:val="00514BE5"/>
    <w:rsid w:val="005156C0"/>
    <w:rsid w:val="005158A5"/>
    <w:rsid w:val="00515DD3"/>
    <w:rsid w:val="00515E83"/>
    <w:rsid w:val="00516520"/>
    <w:rsid w:val="0051694C"/>
    <w:rsid w:val="00516CBC"/>
    <w:rsid w:val="00516CDA"/>
    <w:rsid w:val="00517099"/>
    <w:rsid w:val="00517712"/>
    <w:rsid w:val="00517CC4"/>
    <w:rsid w:val="005203A2"/>
    <w:rsid w:val="00520568"/>
    <w:rsid w:val="00520769"/>
    <w:rsid w:val="00520B62"/>
    <w:rsid w:val="00520B7A"/>
    <w:rsid w:val="00520FCD"/>
    <w:rsid w:val="00521078"/>
    <w:rsid w:val="00521290"/>
    <w:rsid w:val="005214F7"/>
    <w:rsid w:val="005216BC"/>
    <w:rsid w:val="00521ADB"/>
    <w:rsid w:val="00521BA6"/>
    <w:rsid w:val="00521DD9"/>
    <w:rsid w:val="005221D6"/>
    <w:rsid w:val="005232D7"/>
    <w:rsid w:val="0052355F"/>
    <w:rsid w:val="00523E33"/>
    <w:rsid w:val="005240CE"/>
    <w:rsid w:val="00524391"/>
    <w:rsid w:val="00524AB8"/>
    <w:rsid w:val="00524B66"/>
    <w:rsid w:val="005252FC"/>
    <w:rsid w:val="00525610"/>
    <w:rsid w:val="005256F9"/>
    <w:rsid w:val="00525C0A"/>
    <w:rsid w:val="00525DD9"/>
    <w:rsid w:val="00525DFE"/>
    <w:rsid w:val="00525FA7"/>
    <w:rsid w:val="00526030"/>
    <w:rsid w:val="00526E65"/>
    <w:rsid w:val="0052725F"/>
    <w:rsid w:val="005274B0"/>
    <w:rsid w:val="00527C55"/>
    <w:rsid w:val="00527DA2"/>
    <w:rsid w:val="0053004B"/>
    <w:rsid w:val="005300DD"/>
    <w:rsid w:val="005301A6"/>
    <w:rsid w:val="00530A74"/>
    <w:rsid w:val="00530C26"/>
    <w:rsid w:val="00531440"/>
    <w:rsid w:val="00531EDD"/>
    <w:rsid w:val="00532812"/>
    <w:rsid w:val="005329F1"/>
    <w:rsid w:val="00532A5B"/>
    <w:rsid w:val="00532B25"/>
    <w:rsid w:val="0053309C"/>
    <w:rsid w:val="00533250"/>
    <w:rsid w:val="0053339C"/>
    <w:rsid w:val="005337C6"/>
    <w:rsid w:val="00534631"/>
    <w:rsid w:val="0053543D"/>
    <w:rsid w:val="00535851"/>
    <w:rsid w:val="00535A7C"/>
    <w:rsid w:val="00535B61"/>
    <w:rsid w:val="00535BCE"/>
    <w:rsid w:val="00536236"/>
    <w:rsid w:val="0053677E"/>
    <w:rsid w:val="00536AE5"/>
    <w:rsid w:val="00536B12"/>
    <w:rsid w:val="005372BF"/>
    <w:rsid w:val="0053734B"/>
    <w:rsid w:val="00537414"/>
    <w:rsid w:val="00537731"/>
    <w:rsid w:val="00537922"/>
    <w:rsid w:val="00537BC4"/>
    <w:rsid w:val="00537D88"/>
    <w:rsid w:val="00537FD8"/>
    <w:rsid w:val="0054011D"/>
    <w:rsid w:val="0054028E"/>
    <w:rsid w:val="0054097B"/>
    <w:rsid w:val="00541213"/>
    <w:rsid w:val="00541648"/>
    <w:rsid w:val="00541873"/>
    <w:rsid w:val="00541C2A"/>
    <w:rsid w:val="00542170"/>
    <w:rsid w:val="005425C2"/>
    <w:rsid w:val="0054264C"/>
    <w:rsid w:val="005430EE"/>
    <w:rsid w:val="005434DA"/>
    <w:rsid w:val="00543959"/>
    <w:rsid w:val="00543ADC"/>
    <w:rsid w:val="00543BEB"/>
    <w:rsid w:val="00543D92"/>
    <w:rsid w:val="00543FD5"/>
    <w:rsid w:val="00544849"/>
    <w:rsid w:val="005449A6"/>
    <w:rsid w:val="005449F3"/>
    <w:rsid w:val="005460D0"/>
    <w:rsid w:val="0054687F"/>
    <w:rsid w:val="005468D8"/>
    <w:rsid w:val="00546A1C"/>
    <w:rsid w:val="00546C3A"/>
    <w:rsid w:val="005478DE"/>
    <w:rsid w:val="0055085A"/>
    <w:rsid w:val="00551021"/>
    <w:rsid w:val="00551B26"/>
    <w:rsid w:val="00551CEC"/>
    <w:rsid w:val="0055208B"/>
    <w:rsid w:val="00553009"/>
    <w:rsid w:val="0055301F"/>
    <w:rsid w:val="00553B51"/>
    <w:rsid w:val="00553DBB"/>
    <w:rsid w:val="00553FC1"/>
    <w:rsid w:val="00554A93"/>
    <w:rsid w:val="00554EEA"/>
    <w:rsid w:val="0055563A"/>
    <w:rsid w:val="005558E4"/>
    <w:rsid w:val="00556383"/>
    <w:rsid w:val="005564EF"/>
    <w:rsid w:val="00556603"/>
    <w:rsid w:val="0055689B"/>
    <w:rsid w:val="00556D20"/>
    <w:rsid w:val="00556FD3"/>
    <w:rsid w:val="005571C2"/>
    <w:rsid w:val="00557880"/>
    <w:rsid w:val="00557DE6"/>
    <w:rsid w:val="0056015B"/>
    <w:rsid w:val="00560164"/>
    <w:rsid w:val="00560940"/>
    <w:rsid w:val="00561058"/>
    <w:rsid w:val="0056119D"/>
    <w:rsid w:val="00561345"/>
    <w:rsid w:val="00561890"/>
    <w:rsid w:val="00562241"/>
    <w:rsid w:val="005626BD"/>
    <w:rsid w:val="00562EDF"/>
    <w:rsid w:val="00563FAD"/>
    <w:rsid w:val="005647EB"/>
    <w:rsid w:val="005648C3"/>
    <w:rsid w:val="00564C97"/>
    <w:rsid w:val="00564D5C"/>
    <w:rsid w:val="005652E0"/>
    <w:rsid w:val="0056552D"/>
    <w:rsid w:val="0056588A"/>
    <w:rsid w:val="00565FB7"/>
    <w:rsid w:val="00566E5E"/>
    <w:rsid w:val="00567082"/>
    <w:rsid w:val="005674CC"/>
    <w:rsid w:val="00567EA0"/>
    <w:rsid w:val="00567F11"/>
    <w:rsid w:val="005702FC"/>
    <w:rsid w:val="0057130B"/>
    <w:rsid w:val="0057147A"/>
    <w:rsid w:val="005716C6"/>
    <w:rsid w:val="005719DD"/>
    <w:rsid w:val="00571B27"/>
    <w:rsid w:val="00571D6E"/>
    <w:rsid w:val="00571E20"/>
    <w:rsid w:val="00571F39"/>
    <w:rsid w:val="005724EE"/>
    <w:rsid w:val="0057325B"/>
    <w:rsid w:val="0057329D"/>
    <w:rsid w:val="005738F6"/>
    <w:rsid w:val="00573D1D"/>
    <w:rsid w:val="00573D9F"/>
    <w:rsid w:val="00573ED1"/>
    <w:rsid w:val="00573FDB"/>
    <w:rsid w:val="00574169"/>
    <w:rsid w:val="005742C4"/>
    <w:rsid w:val="0057450F"/>
    <w:rsid w:val="005749D0"/>
    <w:rsid w:val="00574A10"/>
    <w:rsid w:val="00574A6A"/>
    <w:rsid w:val="00574F5B"/>
    <w:rsid w:val="00575155"/>
    <w:rsid w:val="00575D08"/>
    <w:rsid w:val="005760B6"/>
    <w:rsid w:val="005768BB"/>
    <w:rsid w:val="00576D0A"/>
    <w:rsid w:val="00576E3E"/>
    <w:rsid w:val="005775B3"/>
    <w:rsid w:val="00580C2A"/>
    <w:rsid w:val="0058162C"/>
    <w:rsid w:val="00581767"/>
    <w:rsid w:val="00581C06"/>
    <w:rsid w:val="00581C5A"/>
    <w:rsid w:val="0058235F"/>
    <w:rsid w:val="0058240E"/>
    <w:rsid w:val="00582569"/>
    <w:rsid w:val="00582B3C"/>
    <w:rsid w:val="005830CF"/>
    <w:rsid w:val="005831DE"/>
    <w:rsid w:val="00583448"/>
    <w:rsid w:val="00583B20"/>
    <w:rsid w:val="00583C68"/>
    <w:rsid w:val="00583FD4"/>
    <w:rsid w:val="005847DD"/>
    <w:rsid w:val="00585422"/>
    <w:rsid w:val="00585B68"/>
    <w:rsid w:val="00586283"/>
    <w:rsid w:val="005862D2"/>
    <w:rsid w:val="00586356"/>
    <w:rsid w:val="00586FA3"/>
    <w:rsid w:val="0058718A"/>
    <w:rsid w:val="00587DF3"/>
    <w:rsid w:val="00590216"/>
    <w:rsid w:val="005904A8"/>
    <w:rsid w:val="00590785"/>
    <w:rsid w:val="00590E78"/>
    <w:rsid w:val="00591163"/>
    <w:rsid w:val="005911F2"/>
    <w:rsid w:val="00591E03"/>
    <w:rsid w:val="00592961"/>
    <w:rsid w:val="0059317F"/>
    <w:rsid w:val="00593365"/>
    <w:rsid w:val="00593462"/>
    <w:rsid w:val="00593778"/>
    <w:rsid w:val="00593BEC"/>
    <w:rsid w:val="00593DF0"/>
    <w:rsid w:val="00593E3C"/>
    <w:rsid w:val="00593F1D"/>
    <w:rsid w:val="00594046"/>
    <w:rsid w:val="00594599"/>
    <w:rsid w:val="005946B5"/>
    <w:rsid w:val="00594EFA"/>
    <w:rsid w:val="00596170"/>
    <w:rsid w:val="00596380"/>
    <w:rsid w:val="005968A5"/>
    <w:rsid w:val="00596A0E"/>
    <w:rsid w:val="00596E19"/>
    <w:rsid w:val="00597406"/>
    <w:rsid w:val="00597E11"/>
    <w:rsid w:val="005A023F"/>
    <w:rsid w:val="005A06BA"/>
    <w:rsid w:val="005A0B92"/>
    <w:rsid w:val="005A0C90"/>
    <w:rsid w:val="005A0DC0"/>
    <w:rsid w:val="005A11F1"/>
    <w:rsid w:val="005A1777"/>
    <w:rsid w:val="005A1EF0"/>
    <w:rsid w:val="005A23E9"/>
    <w:rsid w:val="005A2EEB"/>
    <w:rsid w:val="005A2FE4"/>
    <w:rsid w:val="005A3633"/>
    <w:rsid w:val="005A38A6"/>
    <w:rsid w:val="005A3A26"/>
    <w:rsid w:val="005A3DE9"/>
    <w:rsid w:val="005A41D3"/>
    <w:rsid w:val="005A46A4"/>
    <w:rsid w:val="005A499C"/>
    <w:rsid w:val="005A49B9"/>
    <w:rsid w:val="005A4CB4"/>
    <w:rsid w:val="005A537B"/>
    <w:rsid w:val="005A5579"/>
    <w:rsid w:val="005A59EE"/>
    <w:rsid w:val="005A5AD0"/>
    <w:rsid w:val="005A5D74"/>
    <w:rsid w:val="005A6330"/>
    <w:rsid w:val="005A65A1"/>
    <w:rsid w:val="005A685A"/>
    <w:rsid w:val="005A6D74"/>
    <w:rsid w:val="005A7678"/>
    <w:rsid w:val="005A78A6"/>
    <w:rsid w:val="005B0486"/>
    <w:rsid w:val="005B048F"/>
    <w:rsid w:val="005B0A5D"/>
    <w:rsid w:val="005B0C68"/>
    <w:rsid w:val="005B0DBA"/>
    <w:rsid w:val="005B1537"/>
    <w:rsid w:val="005B191F"/>
    <w:rsid w:val="005B1F10"/>
    <w:rsid w:val="005B1F94"/>
    <w:rsid w:val="005B2058"/>
    <w:rsid w:val="005B33BB"/>
    <w:rsid w:val="005B35B9"/>
    <w:rsid w:val="005B39C6"/>
    <w:rsid w:val="005B3AEB"/>
    <w:rsid w:val="005B3B36"/>
    <w:rsid w:val="005B3F75"/>
    <w:rsid w:val="005B4009"/>
    <w:rsid w:val="005B40F0"/>
    <w:rsid w:val="005B426F"/>
    <w:rsid w:val="005B4548"/>
    <w:rsid w:val="005B5079"/>
    <w:rsid w:val="005B5441"/>
    <w:rsid w:val="005B547F"/>
    <w:rsid w:val="005B5627"/>
    <w:rsid w:val="005B5C23"/>
    <w:rsid w:val="005B67B1"/>
    <w:rsid w:val="005B6EFD"/>
    <w:rsid w:val="005B6F2D"/>
    <w:rsid w:val="005B7BA4"/>
    <w:rsid w:val="005C006A"/>
    <w:rsid w:val="005C0232"/>
    <w:rsid w:val="005C09B2"/>
    <w:rsid w:val="005C17DD"/>
    <w:rsid w:val="005C18F5"/>
    <w:rsid w:val="005C1E50"/>
    <w:rsid w:val="005C2067"/>
    <w:rsid w:val="005C25A5"/>
    <w:rsid w:val="005C296A"/>
    <w:rsid w:val="005C2D59"/>
    <w:rsid w:val="005C2E0C"/>
    <w:rsid w:val="005C2E92"/>
    <w:rsid w:val="005C3A06"/>
    <w:rsid w:val="005C3CDC"/>
    <w:rsid w:val="005C40A0"/>
    <w:rsid w:val="005C45DE"/>
    <w:rsid w:val="005C4850"/>
    <w:rsid w:val="005C50D3"/>
    <w:rsid w:val="005C5233"/>
    <w:rsid w:val="005C537F"/>
    <w:rsid w:val="005C5A19"/>
    <w:rsid w:val="005C6929"/>
    <w:rsid w:val="005C6E8D"/>
    <w:rsid w:val="005C7212"/>
    <w:rsid w:val="005C782F"/>
    <w:rsid w:val="005C78C4"/>
    <w:rsid w:val="005C79C6"/>
    <w:rsid w:val="005C7E9A"/>
    <w:rsid w:val="005C7FCF"/>
    <w:rsid w:val="005D01C5"/>
    <w:rsid w:val="005D05CC"/>
    <w:rsid w:val="005D0E88"/>
    <w:rsid w:val="005D0F6E"/>
    <w:rsid w:val="005D1323"/>
    <w:rsid w:val="005D1338"/>
    <w:rsid w:val="005D1A39"/>
    <w:rsid w:val="005D1BF7"/>
    <w:rsid w:val="005D236C"/>
    <w:rsid w:val="005D28D9"/>
    <w:rsid w:val="005D2913"/>
    <w:rsid w:val="005D2A9D"/>
    <w:rsid w:val="005D2C3E"/>
    <w:rsid w:val="005D36E9"/>
    <w:rsid w:val="005D3AF1"/>
    <w:rsid w:val="005D3CD4"/>
    <w:rsid w:val="005D4767"/>
    <w:rsid w:val="005D47FF"/>
    <w:rsid w:val="005D49A2"/>
    <w:rsid w:val="005D4D12"/>
    <w:rsid w:val="005D4F15"/>
    <w:rsid w:val="005D5EE3"/>
    <w:rsid w:val="005D6019"/>
    <w:rsid w:val="005D6F72"/>
    <w:rsid w:val="005D7508"/>
    <w:rsid w:val="005D7B38"/>
    <w:rsid w:val="005D7D8E"/>
    <w:rsid w:val="005E009F"/>
    <w:rsid w:val="005E0632"/>
    <w:rsid w:val="005E0722"/>
    <w:rsid w:val="005E0DD2"/>
    <w:rsid w:val="005E0E95"/>
    <w:rsid w:val="005E0FC1"/>
    <w:rsid w:val="005E0FF8"/>
    <w:rsid w:val="005E1334"/>
    <w:rsid w:val="005E1A08"/>
    <w:rsid w:val="005E289B"/>
    <w:rsid w:val="005E30F4"/>
    <w:rsid w:val="005E3162"/>
    <w:rsid w:val="005E328C"/>
    <w:rsid w:val="005E3E23"/>
    <w:rsid w:val="005E45AD"/>
    <w:rsid w:val="005E4837"/>
    <w:rsid w:val="005E4AC4"/>
    <w:rsid w:val="005E4DD0"/>
    <w:rsid w:val="005E50FE"/>
    <w:rsid w:val="005E5649"/>
    <w:rsid w:val="005E579F"/>
    <w:rsid w:val="005E6134"/>
    <w:rsid w:val="005E6390"/>
    <w:rsid w:val="005E64E0"/>
    <w:rsid w:val="005E662D"/>
    <w:rsid w:val="005E67D1"/>
    <w:rsid w:val="005E6E49"/>
    <w:rsid w:val="005E7BC8"/>
    <w:rsid w:val="005E7E23"/>
    <w:rsid w:val="005E7E2B"/>
    <w:rsid w:val="005F0A2A"/>
    <w:rsid w:val="005F0A8B"/>
    <w:rsid w:val="005F0B65"/>
    <w:rsid w:val="005F0E3A"/>
    <w:rsid w:val="005F115F"/>
    <w:rsid w:val="005F1457"/>
    <w:rsid w:val="005F20BA"/>
    <w:rsid w:val="005F2115"/>
    <w:rsid w:val="005F23DB"/>
    <w:rsid w:val="005F289C"/>
    <w:rsid w:val="005F2963"/>
    <w:rsid w:val="005F2CE1"/>
    <w:rsid w:val="005F2F85"/>
    <w:rsid w:val="005F4061"/>
    <w:rsid w:val="005F4367"/>
    <w:rsid w:val="005F4741"/>
    <w:rsid w:val="005F4C2D"/>
    <w:rsid w:val="005F5DB8"/>
    <w:rsid w:val="005F5EE5"/>
    <w:rsid w:val="005F6015"/>
    <w:rsid w:val="005F6EA7"/>
    <w:rsid w:val="005F7AF8"/>
    <w:rsid w:val="005F7FCA"/>
    <w:rsid w:val="005F7FD8"/>
    <w:rsid w:val="006001A1"/>
    <w:rsid w:val="0060054B"/>
    <w:rsid w:val="006009FA"/>
    <w:rsid w:val="00600C60"/>
    <w:rsid w:val="00601056"/>
    <w:rsid w:val="006010CA"/>
    <w:rsid w:val="00601525"/>
    <w:rsid w:val="0060177C"/>
    <w:rsid w:val="0060227C"/>
    <w:rsid w:val="0060246E"/>
    <w:rsid w:val="00602AAB"/>
    <w:rsid w:val="00602CCC"/>
    <w:rsid w:val="00602E18"/>
    <w:rsid w:val="006031CC"/>
    <w:rsid w:val="00604623"/>
    <w:rsid w:val="00604F88"/>
    <w:rsid w:val="006050C6"/>
    <w:rsid w:val="00605527"/>
    <w:rsid w:val="0060553D"/>
    <w:rsid w:val="006061D8"/>
    <w:rsid w:val="00606B0C"/>
    <w:rsid w:val="00607743"/>
    <w:rsid w:val="00607A6D"/>
    <w:rsid w:val="00607B0D"/>
    <w:rsid w:val="00610576"/>
    <w:rsid w:val="00610951"/>
    <w:rsid w:val="006110C0"/>
    <w:rsid w:val="00611540"/>
    <w:rsid w:val="006115D2"/>
    <w:rsid w:val="0061194F"/>
    <w:rsid w:val="00612128"/>
    <w:rsid w:val="0061289B"/>
    <w:rsid w:val="00612BD2"/>
    <w:rsid w:val="00613388"/>
    <w:rsid w:val="00613451"/>
    <w:rsid w:val="00613550"/>
    <w:rsid w:val="00613650"/>
    <w:rsid w:val="00613CF2"/>
    <w:rsid w:val="006144C1"/>
    <w:rsid w:val="006147F6"/>
    <w:rsid w:val="00615362"/>
    <w:rsid w:val="0061570F"/>
    <w:rsid w:val="00615FC9"/>
    <w:rsid w:val="00616016"/>
    <w:rsid w:val="00616623"/>
    <w:rsid w:val="00616C8E"/>
    <w:rsid w:val="006170F2"/>
    <w:rsid w:val="006171E4"/>
    <w:rsid w:val="0061771B"/>
    <w:rsid w:val="00617F9C"/>
    <w:rsid w:val="006203F9"/>
    <w:rsid w:val="0062069A"/>
    <w:rsid w:val="00620720"/>
    <w:rsid w:val="00620877"/>
    <w:rsid w:val="00620C3D"/>
    <w:rsid w:val="00620F40"/>
    <w:rsid w:val="006215B8"/>
    <w:rsid w:val="00621647"/>
    <w:rsid w:val="00621864"/>
    <w:rsid w:val="00621D9A"/>
    <w:rsid w:val="00621DEF"/>
    <w:rsid w:val="00621FFF"/>
    <w:rsid w:val="006224D1"/>
    <w:rsid w:val="00622923"/>
    <w:rsid w:val="00622B85"/>
    <w:rsid w:val="00622D1A"/>
    <w:rsid w:val="006239DB"/>
    <w:rsid w:val="0062414E"/>
    <w:rsid w:val="00624C25"/>
    <w:rsid w:val="00624C34"/>
    <w:rsid w:val="00624F97"/>
    <w:rsid w:val="006255ED"/>
    <w:rsid w:val="00625CCF"/>
    <w:rsid w:val="00626294"/>
    <w:rsid w:val="006262C2"/>
    <w:rsid w:val="00626579"/>
    <w:rsid w:val="00626718"/>
    <w:rsid w:val="00626E43"/>
    <w:rsid w:val="006270E9"/>
    <w:rsid w:val="0062765B"/>
    <w:rsid w:val="006277B9"/>
    <w:rsid w:val="0063007C"/>
    <w:rsid w:val="0063033D"/>
    <w:rsid w:val="00631356"/>
    <w:rsid w:val="00631AA5"/>
    <w:rsid w:val="00631B02"/>
    <w:rsid w:val="006332AD"/>
    <w:rsid w:val="00633368"/>
    <w:rsid w:val="00633932"/>
    <w:rsid w:val="00633A85"/>
    <w:rsid w:val="00633F50"/>
    <w:rsid w:val="006340DF"/>
    <w:rsid w:val="0063427F"/>
    <w:rsid w:val="00634560"/>
    <w:rsid w:val="00634AD3"/>
    <w:rsid w:val="00635252"/>
    <w:rsid w:val="00635916"/>
    <w:rsid w:val="00635AED"/>
    <w:rsid w:val="00635E12"/>
    <w:rsid w:val="0063658D"/>
    <w:rsid w:val="006365FF"/>
    <w:rsid w:val="0063689C"/>
    <w:rsid w:val="00636956"/>
    <w:rsid w:val="00636BE5"/>
    <w:rsid w:val="00637630"/>
    <w:rsid w:val="00637B10"/>
    <w:rsid w:val="00637C5C"/>
    <w:rsid w:val="00637EC2"/>
    <w:rsid w:val="006406DC"/>
    <w:rsid w:val="00640999"/>
    <w:rsid w:val="00640D31"/>
    <w:rsid w:val="00640D7E"/>
    <w:rsid w:val="00641A87"/>
    <w:rsid w:val="00642039"/>
    <w:rsid w:val="00642653"/>
    <w:rsid w:val="00642D66"/>
    <w:rsid w:val="00644CC8"/>
    <w:rsid w:val="00644F50"/>
    <w:rsid w:val="006450D6"/>
    <w:rsid w:val="00645292"/>
    <w:rsid w:val="00645532"/>
    <w:rsid w:val="006459E7"/>
    <w:rsid w:val="00646448"/>
    <w:rsid w:val="00646BB7"/>
    <w:rsid w:val="00647674"/>
    <w:rsid w:val="00647869"/>
    <w:rsid w:val="00647C2F"/>
    <w:rsid w:val="00647C78"/>
    <w:rsid w:val="00650454"/>
    <w:rsid w:val="00650729"/>
    <w:rsid w:val="006507F6"/>
    <w:rsid w:val="00650B32"/>
    <w:rsid w:val="00650CC4"/>
    <w:rsid w:val="00650F8F"/>
    <w:rsid w:val="0065121D"/>
    <w:rsid w:val="00651F57"/>
    <w:rsid w:val="00651FE8"/>
    <w:rsid w:val="00652818"/>
    <w:rsid w:val="00652AC9"/>
    <w:rsid w:val="0065356E"/>
    <w:rsid w:val="00654883"/>
    <w:rsid w:val="00655247"/>
    <w:rsid w:val="006554B5"/>
    <w:rsid w:val="006554E1"/>
    <w:rsid w:val="00655925"/>
    <w:rsid w:val="00655A84"/>
    <w:rsid w:val="0065617D"/>
    <w:rsid w:val="00656616"/>
    <w:rsid w:val="0065679C"/>
    <w:rsid w:val="00657350"/>
    <w:rsid w:val="00657D9B"/>
    <w:rsid w:val="00657F0B"/>
    <w:rsid w:val="00657FC9"/>
    <w:rsid w:val="00660532"/>
    <w:rsid w:val="00660CE9"/>
    <w:rsid w:val="0066114B"/>
    <w:rsid w:val="0066221C"/>
    <w:rsid w:val="006628A9"/>
    <w:rsid w:val="0066326D"/>
    <w:rsid w:val="006638DE"/>
    <w:rsid w:val="006638EB"/>
    <w:rsid w:val="00663A62"/>
    <w:rsid w:val="00664497"/>
    <w:rsid w:val="00664A56"/>
    <w:rsid w:val="00664A83"/>
    <w:rsid w:val="00664B02"/>
    <w:rsid w:val="00664C38"/>
    <w:rsid w:val="00664E87"/>
    <w:rsid w:val="006652F3"/>
    <w:rsid w:val="006660CF"/>
    <w:rsid w:val="006665F1"/>
    <w:rsid w:val="006668CB"/>
    <w:rsid w:val="00666C90"/>
    <w:rsid w:val="00666D05"/>
    <w:rsid w:val="00666E2B"/>
    <w:rsid w:val="00667542"/>
    <w:rsid w:val="0066786A"/>
    <w:rsid w:val="00670098"/>
    <w:rsid w:val="00670852"/>
    <w:rsid w:val="00670B5B"/>
    <w:rsid w:val="00670DE3"/>
    <w:rsid w:val="006711C8"/>
    <w:rsid w:val="0067159D"/>
    <w:rsid w:val="006719BB"/>
    <w:rsid w:val="006725B9"/>
    <w:rsid w:val="00672E95"/>
    <w:rsid w:val="006734DF"/>
    <w:rsid w:val="006747BE"/>
    <w:rsid w:val="00674852"/>
    <w:rsid w:val="00674B7C"/>
    <w:rsid w:val="00674CA9"/>
    <w:rsid w:val="00674D46"/>
    <w:rsid w:val="006751AB"/>
    <w:rsid w:val="006757E9"/>
    <w:rsid w:val="006758EC"/>
    <w:rsid w:val="00675EB6"/>
    <w:rsid w:val="006761AF"/>
    <w:rsid w:val="00676412"/>
    <w:rsid w:val="0067647E"/>
    <w:rsid w:val="0067668E"/>
    <w:rsid w:val="006766ED"/>
    <w:rsid w:val="00676C97"/>
    <w:rsid w:val="00676DE0"/>
    <w:rsid w:val="00677189"/>
    <w:rsid w:val="00677607"/>
    <w:rsid w:val="00677CF2"/>
    <w:rsid w:val="0068051E"/>
    <w:rsid w:val="00680B5E"/>
    <w:rsid w:val="00680EA5"/>
    <w:rsid w:val="00681090"/>
    <w:rsid w:val="006814EC"/>
    <w:rsid w:val="00681652"/>
    <w:rsid w:val="0068167F"/>
    <w:rsid w:val="0068172F"/>
    <w:rsid w:val="006824CC"/>
    <w:rsid w:val="0068254A"/>
    <w:rsid w:val="006831A0"/>
    <w:rsid w:val="00683353"/>
    <w:rsid w:val="00683592"/>
    <w:rsid w:val="00683C28"/>
    <w:rsid w:val="00683E55"/>
    <w:rsid w:val="00684609"/>
    <w:rsid w:val="006858C3"/>
    <w:rsid w:val="00686A41"/>
    <w:rsid w:val="00686AE5"/>
    <w:rsid w:val="00686D0B"/>
    <w:rsid w:val="00686E69"/>
    <w:rsid w:val="00687978"/>
    <w:rsid w:val="00687D8E"/>
    <w:rsid w:val="006903D4"/>
    <w:rsid w:val="00690918"/>
    <w:rsid w:val="00690CDD"/>
    <w:rsid w:val="00690F71"/>
    <w:rsid w:val="006910CB"/>
    <w:rsid w:val="00691ADF"/>
    <w:rsid w:val="00691F32"/>
    <w:rsid w:val="00692425"/>
    <w:rsid w:val="006924B4"/>
    <w:rsid w:val="0069371F"/>
    <w:rsid w:val="00693A2C"/>
    <w:rsid w:val="0069403F"/>
    <w:rsid w:val="0069487D"/>
    <w:rsid w:val="00694A00"/>
    <w:rsid w:val="00694F37"/>
    <w:rsid w:val="006950C0"/>
    <w:rsid w:val="00695106"/>
    <w:rsid w:val="0069512C"/>
    <w:rsid w:val="00695599"/>
    <w:rsid w:val="00695BF7"/>
    <w:rsid w:val="006963AB"/>
    <w:rsid w:val="00696ABB"/>
    <w:rsid w:val="00696B03"/>
    <w:rsid w:val="00696C34"/>
    <w:rsid w:val="00696CFB"/>
    <w:rsid w:val="00697251"/>
    <w:rsid w:val="006979F5"/>
    <w:rsid w:val="00697AC1"/>
    <w:rsid w:val="00697C3F"/>
    <w:rsid w:val="00697F0F"/>
    <w:rsid w:val="006A09E8"/>
    <w:rsid w:val="006A0E82"/>
    <w:rsid w:val="006A1B2E"/>
    <w:rsid w:val="006A2952"/>
    <w:rsid w:val="006A2C1E"/>
    <w:rsid w:val="006A34F4"/>
    <w:rsid w:val="006A37DD"/>
    <w:rsid w:val="006A3B9E"/>
    <w:rsid w:val="006A3BA3"/>
    <w:rsid w:val="006A41B9"/>
    <w:rsid w:val="006A4800"/>
    <w:rsid w:val="006A4A19"/>
    <w:rsid w:val="006A4DC9"/>
    <w:rsid w:val="006A4E51"/>
    <w:rsid w:val="006A51CD"/>
    <w:rsid w:val="006A5904"/>
    <w:rsid w:val="006A5925"/>
    <w:rsid w:val="006A6559"/>
    <w:rsid w:val="006A66F2"/>
    <w:rsid w:val="006A6F95"/>
    <w:rsid w:val="006A6FCA"/>
    <w:rsid w:val="006A77FE"/>
    <w:rsid w:val="006A79C1"/>
    <w:rsid w:val="006B00D0"/>
    <w:rsid w:val="006B015D"/>
    <w:rsid w:val="006B13CD"/>
    <w:rsid w:val="006B16F0"/>
    <w:rsid w:val="006B1E2E"/>
    <w:rsid w:val="006B220C"/>
    <w:rsid w:val="006B2952"/>
    <w:rsid w:val="006B3010"/>
    <w:rsid w:val="006B3B09"/>
    <w:rsid w:val="006B3D7B"/>
    <w:rsid w:val="006B3DE8"/>
    <w:rsid w:val="006B3E1E"/>
    <w:rsid w:val="006B3F45"/>
    <w:rsid w:val="006B4365"/>
    <w:rsid w:val="006B4367"/>
    <w:rsid w:val="006B43BF"/>
    <w:rsid w:val="006B4434"/>
    <w:rsid w:val="006B463C"/>
    <w:rsid w:val="006B484C"/>
    <w:rsid w:val="006B4B74"/>
    <w:rsid w:val="006B503B"/>
    <w:rsid w:val="006B55CC"/>
    <w:rsid w:val="006B59FF"/>
    <w:rsid w:val="006B5A50"/>
    <w:rsid w:val="006B5FE4"/>
    <w:rsid w:val="006B6140"/>
    <w:rsid w:val="006B62AB"/>
    <w:rsid w:val="006B637B"/>
    <w:rsid w:val="006B6409"/>
    <w:rsid w:val="006B65CA"/>
    <w:rsid w:val="006B6962"/>
    <w:rsid w:val="006B6FAE"/>
    <w:rsid w:val="006B6FC4"/>
    <w:rsid w:val="006B70C8"/>
    <w:rsid w:val="006B7B6F"/>
    <w:rsid w:val="006B7FDA"/>
    <w:rsid w:val="006C080C"/>
    <w:rsid w:val="006C0D24"/>
    <w:rsid w:val="006C1248"/>
    <w:rsid w:val="006C1776"/>
    <w:rsid w:val="006C1E4E"/>
    <w:rsid w:val="006C22EC"/>
    <w:rsid w:val="006C2572"/>
    <w:rsid w:val="006C2848"/>
    <w:rsid w:val="006C2D14"/>
    <w:rsid w:val="006C31C9"/>
    <w:rsid w:val="006C32D6"/>
    <w:rsid w:val="006C3305"/>
    <w:rsid w:val="006C3808"/>
    <w:rsid w:val="006C39C3"/>
    <w:rsid w:val="006C4558"/>
    <w:rsid w:val="006C4803"/>
    <w:rsid w:val="006C4EF7"/>
    <w:rsid w:val="006C4EF9"/>
    <w:rsid w:val="006C524A"/>
    <w:rsid w:val="006C5561"/>
    <w:rsid w:val="006C55AF"/>
    <w:rsid w:val="006C5CED"/>
    <w:rsid w:val="006C5D56"/>
    <w:rsid w:val="006C6855"/>
    <w:rsid w:val="006C686D"/>
    <w:rsid w:val="006C6C6A"/>
    <w:rsid w:val="006C7884"/>
    <w:rsid w:val="006C7C7F"/>
    <w:rsid w:val="006D0354"/>
    <w:rsid w:val="006D0613"/>
    <w:rsid w:val="006D1859"/>
    <w:rsid w:val="006D1E1F"/>
    <w:rsid w:val="006D27E0"/>
    <w:rsid w:val="006D2873"/>
    <w:rsid w:val="006D2E63"/>
    <w:rsid w:val="006D2F11"/>
    <w:rsid w:val="006D3DB3"/>
    <w:rsid w:val="006D3FF2"/>
    <w:rsid w:val="006D4282"/>
    <w:rsid w:val="006D4546"/>
    <w:rsid w:val="006D4733"/>
    <w:rsid w:val="006D47FA"/>
    <w:rsid w:val="006D4A37"/>
    <w:rsid w:val="006D4DD4"/>
    <w:rsid w:val="006D5482"/>
    <w:rsid w:val="006D5A01"/>
    <w:rsid w:val="006D609C"/>
    <w:rsid w:val="006D656C"/>
    <w:rsid w:val="006D6821"/>
    <w:rsid w:val="006D70EE"/>
    <w:rsid w:val="006D7346"/>
    <w:rsid w:val="006D75A2"/>
    <w:rsid w:val="006D7E28"/>
    <w:rsid w:val="006D7F18"/>
    <w:rsid w:val="006D7F3A"/>
    <w:rsid w:val="006E04FA"/>
    <w:rsid w:val="006E059E"/>
    <w:rsid w:val="006E0944"/>
    <w:rsid w:val="006E0994"/>
    <w:rsid w:val="006E0E75"/>
    <w:rsid w:val="006E1286"/>
    <w:rsid w:val="006E1622"/>
    <w:rsid w:val="006E1CD8"/>
    <w:rsid w:val="006E2789"/>
    <w:rsid w:val="006E27E6"/>
    <w:rsid w:val="006E2948"/>
    <w:rsid w:val="006E2AFA"/>
    <w:rsid w:val="006E31D8"/>
    <w:rsid w:val="006E3510"/>
    <w:rsid w:val="006E3AB2"/>
    <w:rsid w:val="006E4261"/>
    <w:rsid w:val="006E43E4"/>
    <w:rsid w:val="006E47BD"/>
    <w:rsid w:val="006E5763"/>
    <w:rsid w:val="006E5BC3"/>
    <w:rsid w:val="006E6689"/>
    <w:rsid w:val="006E678A"/>
    <w:rsid w:val="006E6B99"/>
    <w:rsid w:val="006E6BBE"/>
    <w:rsid w:val="006E6BCF"/>
    <w:rsid w:val="006E70BA"/>
    <w:rsid w:val="006E7601"/>
    <w:rsid w:val="006E7734"/>
    <w:rsid w:val="006F0D39"/>
    <w:rsid w:val="006F0F7E"/>
    <w:rsid w:val="006F146A"/>
    <w:rsid w:val="006F1520"/>
    <w:rsid w:val="006F19A8"/>
    <w:rsid w:val="006F1A34"/>
    <w:rsid w:val="006F1AD9"/>
    <w:rsid w:val="006F1BEB"/>
    <w:rsid w:val="006F1C2B"/>
    <w:rsid w:val="006F20F4"/>
    <w:rsid w:val="006F32EF"/>
    <w:rsid w:val="006F3747"/>
    <w:rsid w:val="006F3F6D"/>
    <w:rsid w:val="006F42A0"/>
    <w:rsid w:val="006F42D6"/>
    <w:rsid w:val="006F4638"/>
    <w:rsid w:val="006F4C20"/>
    <w:rsid w:val="006F4C29"/>
    <w:rsid w:val="006F4D5E"/>
    <w:rsid w:val="006F4EC0"/>
    <w:rsid w:val="006F543A"/>
    <w:rsid w:val="006F5516"/>
    <w:rsid w:val="006F66A7"/>
    <w:rsid w:val="006F6F8B"/>
    <w:rsid w:val="006F6FB3"/>
    <w:rsid w:val="006F704D"/>
    <w:rsid w:val="006F7360"/>
    <w:rsid w:val="006F742B"/>
    <w:rsid w:val="006F7EB4"/>
    <w:rsid w:val="00700519"/>
    <w:rsid w:val="00700C6F"/>
    <w:rsid w:val="0070173A"/>
    <w:rsid w:val="00701E43"/>
    <w:rsid w:val="00701F60"/>
    <w:rsid w:val="00702202"/>
    <w:rsid w:val="007024C8"/>
    <w:rsid w:val="0070265C"/>
    <w:rsid w:val="007027AC"/>
    <w:rsid w:val="00702A0C"/>
    <w:rsid w:val="00702C7B"/>
    <w:rsid w:val="00703AD1"/>
    <w:rsid w:val="007040F9"/>
    <w:rsid w:val="00704360"/>
    <w:rsid w:val="007048CD"/>
    <w:rsid w:val="00705352"/>
    <w:rsid w:val="0070538D"/>
    <w:rsid w:val="00705440"/>
    <w:rsid w:val="0070597B"/>
    <w:rsid w:val="007059EC"/>
    <w:rsid w:val="00705E27"/>
    <w:rsid w:val="0070661E"/>
    <w:rsid w:val="00706AF9"/>
    <w:rsid w:val="00706DDF"/>
    <w:rsid w:val="007073AC"/>
    <w:rsid w:val="00707F1E"/>
    <w:rsid w:val="007100E3"/>
    <w:rsid w:val="00710134"/>
    <w:rsid w:val="00710BC6"/>
    <w:rsid w:val="00711639"/>
    <w:rsid w:val="00711B0B"/>
    <w:rsid w:val="00711D21"/>
    <w:rsid w:val="00711D9A"/>
    <w:rsid w:val="0071224B"/>
    <w:rsid w:val="007129B4"/>
    <w:rsid w:val="00712A5C"/>
    <w:rsid w:val="00712BF9"/>
    <w:rsid w:val="00712C84"/>
    <w:rsid w:val="00713202"/>
    <w:rsid w:val="007133D7"/>
    <w:rsid w:val="007139C0"/>
    <w:rsid w:val="00713DDE"/>
    <w:rsid w:val="0071401B"/>
    <w:rsid w:val="00714283"/>
    <w:rsid w:val="00714C24"/>
    <w:rsid w:val="00714F94"/>
    <w:rsid w:val="007150C9"/>
    <w:rsid w:val="00715598"/>
    <w:rsid w:val="00715C28"/>
    <w:rsid w:val="00715DB1"/>
    <w:rsid w:val="00715E41"/>
    <w:rsid w:val="00715F8E"/>
    <w:rsid w:val="0071627D"/>
    <w:rsid w:val="007162D6"/>
    <w:rsid w:val="0071643C"/>
    <w:rsid w:val="00716690"/>
    <w:rsid w:val="007167DE"/>
    <w:rsid w:val="00717376"/>
    <w:rsid w:val="007176D1"/>
    <w:rsid w:val="00717A61"/>
    <w:rsid w:val="0072066E"/>
    <w:rsid w:val="00720BC9"/>
    <w:rsid w:val="00721223"/>
    <w:rsid w:val="0072125B"/>
    <w:rsid w:val="00721AC9"/>
    <w:rsid w:val="00721E79"/>
    <w:rsid w:val="007222B5"/>
    <w:rsid w:val="007223EF"/>
    <w:rsid w:val="0072292A"/>
    <w:rsid w:val="00722972"/>
    <w:rsid w:val="007229ED"/>
    <w:rsid w:val="00722A4B"/>
    <w:rsid w:val="00723489"/>
    <w:rsid w:val="00723704"/>
    <w:rsid w:val="0072390E"/>
    <w:rsid w:val="00723986"/>
    <w:rsid w:val="00723B09"/>
    <w:rsid w:val="0072420E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695B"/>
    <w:rsid w:val="00726E05"/>
    <w:rsid w:val="007270CA"/>
    <w:rsid w:val="0072738E"/>
    <w:rsid w:val="0072750B"/>
    <w:rsid w:val="00727CA1"/>
    <w:rsid w:val="007303C0"/>
    <w:rsid w:val="0073046A"/>
    <w:rsid w:val="0073171B"/>
    <w:rsid w:val="007317EC"/>
    <w:rsid w:val="00731CA4"/>
    <w:rsid w:val="00731D49"/>
    <w:rsid w:val="007322B4"/>
    <w:rsid w:val="007326E0"/>
    <w:rsid w:val="00732BB5"/>
    <w:rsid w:val="00732BFB"/>
    <w:rsid w:val="00732EC1"/>
    <w:rsid w:val="00733199"/>
    <w:rsid w:val="00733833"/>
    <w:rsid w:val="00733E1B"/>
    <w:rsid w:val="00733F27"/>
    <w:rsid w:val="00734863"/>
    <w:rsid w:val="00734BFC"/>
    <w:rsid w:val="00734F89"/>
    <w:rsid w:val="0073527C"/>
    <w:rsid w:val="00735574"/>
    <w:rsid w:val="007356BB"/>
    <w:rsid w:val="00735810"/>
    <w:rsid w:val="00735C4E"/>
    <w:rsid w:val="00735D90"/>
    <w:rsid w:val="007369C4"/>
    <w:rsid w:val="0073748A"/>
    <w:rsid w:val="00737AB9"/>
    <w:rsid w:val="00741269"/>
    <w:rsid w:val="007416D8"/>
    <w:rsid w:val="00741870"/>
    <w:rsid w:val="00741F38"/>
    <w:rsid w:val="0074221C"/>
    <w:rsid w:val="00742529"/>
    <w:rsid w:val="0074263B"/>
    <w:rsid w:val="0074270B"/>
    <w:rsid w:val="00742974"/>
    <w:rsid w:val="00743706"/>
    <w:rsid w:val="007437E5"/>
    <w:rsid w:val="00744291"/>
    <w:rsid w:val="0074454F"/>
    <w:rsid w:val="0074481D"/>
    <w:rsid w:val="007448EB"/>
    <w:rsid w:val="0074494A"/>
    <w:rsid w:val="00744AC4"/>
    <w:rsid w:val="00744B99"/>
    <w:rsid w:val="0074501D"/>
    <w:rsid w:val="007455D3"/>
    <w:rsid w:val="00745634"/>
    <w:rsid w:val="0074563E"/>
    <w:rsid w:val="007458CA"/>
    <w:rsid w:val="007460D3"/>
    <w:rsid w:val="00746249"/>
    <w:rsid w:val="00746370"/>
    <w:rsid w:val="00746886"/>
    <w:rsid w:val="0074702D"/>
    <w:rsid w:val="00747537"/>
    <w:rsid w:val="00747A50"/>
    <w:rsid w:val="00747C4B"/>
    <w:rsid w:val="00747D9C"/>
    <w:rsid w:val="00747FFE"/>
    <w:rsid w:val="007507F5"/>
    <w:rsid w:val="00750B8D"/>
    <w:rsid w:val="00751C1A"/>
    <w:rsid w:val="00751D17"/>
    <w:rsid w:val="00752498"/>
    <w:rsid w:val="00752806"/>
    <w:rsid w:val="0075383E"/>
    <w:rsid w:val="00753B30"/>
    <w:rsid w:val="00754385"/>
    <w:rsid w:val="007548D5"/>
    <w:rsid w:val="00754F0E"/>
    <w:rsid w:val="0075529F"/>
    <w:rsid w:val="00755504"/>
    <w:rsid w:val="00755C8A"/>
    <w:rsid w:val="007561D2"/>
    <w:rsid w:val="007567E4"/>
    <w:rsid w:val="00756A39"/>
    <w:rsid w:val="00756ECD"/>
    <w:rsid w:val="00756F48"/>
    <w:rsid w:val="007577F9"/>
    <w:rsid w:val="00757888"/>
    <w:rsid w:val="007579A4"/>
    <w:rsid w:val="00757BD8"/>
    <w:rsid w:val="00757D9C"/>
    <w:rsid w:val="00760138"/>
    <w:rsid w:val="00760448"/>
    <w:rsid w:val="007607CC"/>
    <w:rsid w:val="007608FB"/>
    <w:rsid w:val="0076164F"/>
    <w:rsid w:val="00761CD1"/>
    <w:rsid w:val="00762CEA"/>
    <w:rsid w:val="00762F77"/>
    <w:rsid w:val="007639C2"/>
    <w:rsid w:val="00763D25"/>
    <w:rsid w:val="00764711"/>
    <w:rsid w:val="007647C5"/>
    <w:rsid w:val="00764C9B"/>
    <w:rsid w:val="00764E9E"/>
    <w:rsid w:val="007653E3"/>
    <w:rsid w:val="00765AB2"/>
    <w:rsid w:val="0076650B"/>
    <w:rsid w:val="0076671B"/>
    <w:rsid w:val="007675E9"/>
    <w:rsid w:val="0076762F"/>
    <w:rsid w:val="00767F53"/>
    <w:rsid w:val="00770510"/>
    <w:rsid w:val="007709C9"/>
    <w:rsid w:val="00770DC7"/>
    <w:rsid w:val="00771073"/>
    <w:rsid w:val="007715EA"/>
    <w:rsid w:val="007716B5"/>
    <w:rsid w:val="00771E4F"/>
    <w:rsid w:val="00771F46"/>
    <w:rsid w:val="007721C7"/>
    <w:rsid w:val="00772FBF"/>
    <w:rsid w:val="00773338"/>
    <w:rsid w:val="007733D8"/>
    <w:rsid w:val="007733E3"/>
    <w:rsid w:val="00773451"/>
    <w:rsid w:val="007735C3"/>
    <w:rsid w:val="007735DF"/>
    <w:rsid w:val="00774353"/>
    <w:rsid w:val="00774575"/>
    <w:rsid w:val="007746E8"/>
    <w:rsid w:val="00774FBB"/>
    <w:rsid w:val="0077589B"/>
    <w:rsid w:val="00775C40"/>
    <w:rsid w:val="00775C7C"/>
    <w:rsid w:val="0077627B"/>
    <w:rsid w:val="007764D2"/>
    <w:rsid w:val="00776732"/>
    <w:rsid w:val="0077673A"/>
    <w:rsid w:val="007767AD"/>
    <w:rsid w:val="00776FF9"/>
    <w:rsid w:val="00777171"/>
    <w:rsid w:val="00777647"/>
    <w:rsid w:val="0077783B"/>
    <w:rsid w:val="0077787A"/>
    <w:rsid w:val="007778C0"/>
    <w:rsid w:val="00780260"/>
    <w:rsid w:val="007803C3"/>
    <w:rsid w:val="00780938"/>
    <w:rsid w:val="0078099B"/>
    <w:rsid w:val="00780D6B"/>
    <w:rsid w:val="00780E2E"/>
    <w:rsid w:val="00780EBB"/>
    <w:rsid w:val="00780FF2"/>
    <w:rsid w:val="007810B9"/>
    <w:rsid w:val="007813C4"/>
    <w:rsid w:val="00781544"/>
    <w:rsid w:val="0078159E"/>
    <w:rsid w:val="00781C3A"/>
    <w:rsid w:val="00781C43"/>
    <w:rsid w:val="0078201E"/>
    <w:rsid w:val="0078203C"/>
    <w:rsid w:val="0078227F"/>
    <w:rsid w:val="007823C7"/>
    <w:rsid w:val="007824B1"/>
    <w:rsid w:val="00782D84"/>
    <w:rsid w:val="00782FEE"/>
    <w:rsid w:val="007838E8"/>
    <w:rsid w:val="00783A85"/>
    <w:rsid w:val="00783F0D"/>
    <w:rsid w:val="0078418A"/>
    <w:rsid w:val="00784519"/>
    <w:rsid w:val="00784711"/>
    <w:rsid w:val="007852A0"/>
    <w:rsid w:val="007859C8"/>
    <w:rsid w:val="00785C2F"/>
    <w:rsid w:val="007861A8"/>
    <w:rsid w:val="007863D2"/>
    <w:rsid w:val="00786815"/>
    <w:rsid w:val="0078693E"/>
    <w:rsid w:val="00786D87"/>
    <w:rsid w:val="00787340"/>
    <w:rsid w:val="0078785E"/>
    <w:rsid w:val="00787C05"/>
    <w:rsid w:val="00787CD8"/>
    <w:rsid w:val="00787FAA"/>
    <w:rsid w:val="007902A9"/>
    <w:rsid w:val="00790380"/>
    <w:rsid w:val="007909CC"/>
    <w:rsid w:val="007909CD"/>
    <w:rsid w:val="00790D9F"/>
    <w:rsid w:val="00791553"/>
    <w:rsid w:val="0079189B"/>
    <w:rsid w:val="00792358"/>
    <w:rsid w:val="00792F4F"/>
    <w:rsid w:val="00793C9C"/>
    <w:rsid w:val="00793DC9"/>
    <w:rsid w:val="0079456C"/>
    <w:rsid w:val="00794CB8"/>
    <w:rsid w:val="0079591F"/>
    <w:rsid w:val="00795C71"/>
    <w:rsid w:val="00795DBD"/>
    <w:rsid w:val="00796085"/>
    <w:rsid w:val="007962BF"/>
    <w:rsid w:val="00796314"/>
    <w:rsid w:val="0079670D"/>
    <w:rsid w:val="00797156"/>
    <w:rsid w:val="00797163"/>
    <w:rsid w:val="007A0162"/>
    <w:rsid w:val="007A15F3"/>
    <w:rsid w:val="007A2138"/>
    <w:rsid w:val="007A2215"/>
    <w:rsid w:val="007A2D43"/>
    <w:rsid w:val="007A3112"/>
    <w:rsid w:val="007A318B"/>
    <w:rsid w:val="007A40B1"/>
    <w:rsid w:val="007A40EA"/>
    <w:rsid w:val="007A468B"/>
    <w:rsid w:val="007A4BC9"/>
    <w:rsid w:val="007A59EB"/>
    <w:rsid w:val="007A5CEB"/>
    <w:rsid w:val="007A61D3"/>
    <w:rsid w:val="007A65CE"/>
    <w:rsid w:val="007A7269"/>
    <w:rsid w:val="007A7475"/>
    <w:rsid w:val="007A74A1"/>
    <w:rsid w:val="007B0084"/>
    <w:rsid w:val="007B0C90"/>
    <w:rsid w:val="007B1522"/>
    <w:rsid w:val="007B2116"/>
    <w:rsid w:val="007B3590"/>
    <w:rsid w:val="007B389A"/>
    <w:rsid w:val="007B3CB4"/>
    <w:rsid w:val="007B3DD7"/>
    <w:rsid w:val="007B45BC"/>
    <w:rsid w:val="007B48B4"/>
    <w:rsid w:val="007B50F2"/>
    <w:rsid w:val="007B5140"/>
    <w:rsid w:val="007B5522"/>
    <w:rsid w:val="007B559B"/>
    <w:rsid w:val="007B572B"/>
    <w:rsid w:val="007B5D45"/>
    <w:rsid w:val="007B5D4A"/>
    <w:rsid w:val="007B6412"/>
    <w:rsid w:val="007B648C"/>
    <w:rsid w:val="007B64E1"/>
    <w:rsid w:val="007B6D79"/>
    <w:rsid w:val="007B6DC2"/>
    <w:rsid w:val="007B7361"/>
    <w:rsid w:val="007B7389"/>
    <w:rsid w:val="007B78DD"/>
    <w:rsid w:val="007B79D3"/>
    <w:rsid w:val="007B7D25"/>
    <w:rsid w:val="007C0129"/>
    <w:rsid w:val="007C03DB"/>
    <w:rsid w:val="007C08E8"/>
    <w:rsid w:val="007C092D"/>
    <w:rsid w:val="007C0AB0"/>
    <w:rsid w:val="007C0B52"/>
    <w:rsid w:val="007C0F98"/>
    <w:rsid w:val="007C1028"/>
    <w:rsid w:val="007C15ED"/>
    <w:rsid w:val="007C1ACC"/>
    <w:rsid w:val="007C1BF6"/>
    <w:rsid w:val="007C2652"/>
    <w:rsid w:val="007C2A76"/>
    <w:rsid w:val="007C337E"/>
    <w:rsid w:val="007C3487"/>
    <w:rsid w:val="007C35E0"/>
    <w:rsid w:val="007C38FC"/>
    <w:rsid w:val="007C3A39"/>
    <w:rsid w:val="007C3D52"/>
    <w:rsid w:val="007C4880"/>
    <w:rsid w:val="007C4A90"/>
    <w:rsid w:val="007C51A0"/>
    <w:rsid w:val="007C59CF"/>
    <w:rsid w:val="007C5CC9"/>
    <w:rsid w:val="007C61CC"/>
    <w:rsid w:val="007C6E89"/>
    <w:rsid w:val="007C71D8"/>
    <w:rsid w:val="007C733D"/>
    <w:rsid w:val="007C7B38"/>
    <w:rsid w:val="007D00FE"/>
    <w:rsid w:val="007D0D84"/>
    <w:rsid w:val="007D0EF3"/>
    <w:rsid w:val="007D1419"/>
    <w:rsid w:val="007D1574"/>
    <w:rsid w:val="007D171B"/>
    <w:rsid w:val="007D198F"/>
    <w:rsid w:val="007D1F7B"/>
    <w:rsid w:val="007D22B4"/>
    <w:rsid w:val="007D27F8"/>
    <w:rsid w:val="007D330F"/>
    <w:rsid w:val="007D33B8"/>
    <w:rsid w:val="007D3BC3"/>
    <w:rsid w:val="007D4118"/>
    <w:rsid w:val="007D4332"/>
    <w:rsid w:val="007D4514"/>
    <w:rsid w:val="007D4566"/>
    <w:rsid w:val="007D495D"/>
    <w:rsid w:val="007D4B38"/>
    <w:rsid w:val="007D513C"/>
    <w:rsid w:val="007D51F9"/>
    <w:rsid w:val="007D5273"/>
    <w:rsid w:val="007D5B00"/>
    <w:rsid w:val="007D5D3F"/>
    <w:rsid w:val="007D67BB"/>
    <w:rsid w:val="007D68F2"/>
    <w:rsid w:val="007D6DD1"/>
    <w:rsid w:val="007D7112"/>
    <w:rsid w:val="007D7211"/>
    <w:rsid w:val="007D736A"/>
    <w:rsid w:val="007D7531"/>
    <w:rsid w:val="007E0344"/>
    <w:rsid w:val="007E074E"/>
    <w:rsid w:val="007E0F82"/>
    <w:rsid w:val="007E1148"/>
    <w:rsid w:val="007E1298"/>
    <w:rsid w:val="007E1DAE"/>
    <w:rsid w:val="007E2047"/>
    <w:rsid w:val="007E232E"/>
    <w:rsid w:val="007E24B6"/>
    <w:rsid w:val="007E251D"/>
    <w:rsid w:val="007E27F1"/>
    <w:rsid w:val="007E34BF"/>
    <w:rsid w:val="007E34EF"/>
    <w:rsid w:val="007E35D3"/>
    <w:rsid w:val="007E42DA"/>
    <w:rsid w:val="007E433B"/>
    <w:rsid w:val="007E4435"/>
    <w:rsid w:val="007E508A"/>
    <w:rsid w:val="007E54DC"/>
    <w:rsid w:val="007E59CB"/>
    <w:rsid w:val="007E5C72"/>
    <w:rsid w:val="007E6207"/>
    <w:rsid w:val="007E636E"/>
    <w:rsid w:val="007E6ADB"/>
    <w:rsid w:val="007E6B7E"/>
    <w:rsid w:val="007E6EFC"/>
    <w:rsid w:val="007E70A9"/>
    <w:rsid w:val="007E71DB"/>
    <w:rsid w:val="007E77B2"/>
    <w:rsid w:val="007E79D5"/>
    <w:rsid w:val="007E7B88"/>
    <w:rsid w:val="007E7C7A"/>
    <w:rsid w:val="007E7D7F"/>
    <w:rsid w:val="007F0786"/>
    <w:rsid w:val="007F0A9D"/>
    <w:rsid w:val="007F0F9C"/>
    <w:rsid w:val="007F1691"/>
    <w:rsid w:val="007F1CBD"/>
    <w:rsid w:val="007F1E6D"/>
    <w:rsid w:val="007F2356"/>
    <w:rsid w:val="007F2511"/>
    <w:rsid w:val="007F265C"/>
    <w:rsid w:val="007F2DBF"/>
    <w:rsid w:val="007F2F3A"/>
    <w:rsid w:val="007F333B"/>
    <w:rsid w:val="007F35AD"/>
    <w:rsid w:val="007F386E"/>
    <w:rsid w:val="007F3CB7"/>
    <w:rsid w:val="007F4175"/>
    <w:rsid w:val="007F46E6"/>
    <w:rsid w:val="007F5C89"/>
    <w:rsid w:val="007F607A"/>
    <w:rsid w:val="007F6758"/>
    <w:rsid w:val="007F683C"/>
    <w:rsid w:val="007F6BC3"/>
    <w:rsid w:val="007F6C37"/>
    <w:rsid w:val="007F6FAA"/>
    <w:rsid w:val="007F7036"/>
    <w:rsid w:val="007F71EF"/>
    <w:rsid w:val="007F786B"/>
    <w:rsid w:val="0080055F"/>
    <w:rsid w:val="00801174"/>
    <w:rsid w:val="00801382"/>
    <w:rsid w:val="00801569"/>
    <w:rsid w:val="00801636"/>
    <w:rsid w:val="00801EA7"/>
    <w:rsid w:val="00802055"/>
    <w:rsid w:val="00802057"/>
    <w:rsid w:val="00802151"/>
    <w:rsid w:val="008029A4"/>
    <w:rsid w:val="0080319B"/>
    <w:rsid w:val="00803250"/>
    <w:rsid w:val="00803465"/>
    <w:rsid w:val="0080346D"/>
    <w:rsid w:val="008039EA"/>
    <w:rsid w:val="00803FF0"/>
    <w:rsid w:val="008043E7"/>
    <w:rsid w:val="008048D7"/>
    <w:rsid w:val="00804BD5"/>
    <w:rsid w:val="008054AE"/>
    <w:rsid w:val="0080553F"/>
    <w:rsid w:val="008059A6"/>
    <w:rsid w:val="008059F7"/>
    <w:rsid w:val="00805AF0"/>
    <w:rsid w:val="0080621F"/>
    <w:rsid w:val="00807C51"/>
    <w:rsid w:val="0081059D"/>
    <w:rsid w:val="00810B86"/>
    <w:rsid w:val="00810FCF"/>
    <w:rsid w:val="00811208"/>
    <w:rsid w:val="0081141F"/>
    <w:rsid w:val="00811EDC"/>
    <w:rsid w:val="0081211B"/>
    <w:rsid w:val="00812535"/>
    <w:rsid w:val="008126FB"/>
    <w:rsid w:val="008129AD"/>
    <w:rsid w:val="008134A6"/>
    <w:rsid w:val="0081395A"/>
    <w:rsid w:val="00813ADD"/>
    <w:rsid w:val="00813FFC"/>
    <w:rsid w:val="008140F1"/>
    <w:rsid w:val="008141E4"/>
    <w:rsid w:val="00814405"/>
    <w:rsid w:val="00814430"/>
    <w:rsid w:val="00814AA2"/>
    <w:rsid w:val="00814D1B"/>
    <w:rsid w:val="00814FBD"/>
    <w:rsid w:val="0081512B"/>
    <w:rsid w:val="00815200"/>
    <w:rsid w:val="00815398"/>
    <w:rsid w:val="00815AA0"/>
    <w:rsid w:val="00815C84"/>
    <w:rsid w:val="00815D34"/>
    <w:rsid w:val="00816048"/>
    <w:rsid w:val="008162B2"/>
    <w:rsid w:val="0081673F"/>
    <w:rsid w:val="0081685F"/>
    <w:rsid w:val="00816B6D"/>
    <w:rsid w:val="00817015"/>
    <w:rsid w:val="008175E3"/>
    <w:rsid w:val="00817C80"/>
    <w:rsid w:val="008200C7"/>
    <w:rsid w:val="00820590"/>
    <w:rsid w:val="008208EF"/>
    <w:rsid w:val="00820CDF"/>
    <w:rsid w:val="00820F14"/>
    <w:rsid w:val="00820F28"/>
    <w:rsid w:val="008210E7"/>
    <w:rsid w:val="00821652"/>
    <w:rsid w:val="0082255F"/>
    <w:rsid w:val="00822E2E"/>
    <w:rsid w:val="008230A3"/>
    <w:rsid w:val="008233A5"/>
    <w:rsid w:val="00823885"/>
    <w:rsid w:val="0082413B"/>
    <w:rsid w:val="0082434F"/>
    <w:rsid w:val="0082435B"/>
    <w:rsid w:val="008244F2"/>
    <w:rsid w:val="00824AFB"/>
    <w:rsid w:val="00824B34"/>
    <w:rsid w:val="008250D6"/>
    <w:rsid w:val="008253B2"/>
    <w:rsid w:val="00825407"/>
    <w:rsid w:val="00825F2F"/>
    <w:rsid w:val="00825FD0"/>
    <w:rsid w:val="008263CF"/>
    <w:rsid w:val="0082662A"/>
    <w:rsid w:val="00826857"/>
    <w:rsid w:val="00826DBB"/>
    <w:rsid w:val="008273E3"/>
    <w:rsid w:val="00827BAF"/>
    <w:rsid w:val="00827BBD"/>
    <w:rsid w:val="00827E31"/>
    <w:rsid w:val="00827F78"/>
    <w:rsid w:val="00830499"/>
    <w:rsid w:val="008304A5"/>
    <w:rsid w:val="008308CD"/>
    <w:rsid w:val="0083091C"/>
    <w:rsid w:val="008310FB"/>
    <w:rsid w:val="00831253"/>
    <w:rsid w:val="00831A70"/>
    <w:rsid w:val="00831D8C"/>
    <w:rsid w:val="00832A72"/>
    <w:rsid w:val="00832EE4"/>
    <w:rsid w:val="00833181"/>
    <w:rsid w:val="00834444"/>
    <w:rsid w:val="0083448A"/>
    <w:rsid w:val="008345A8"/>
    <w:rsid w:val="008345A9"/>
    <w:rsid w:val="008349F2"/>
    <w:rsid w:val="008353E2"/>
    <w:rsid w:val="0083540F"/>
    <w:rsid w:val="008354E5"/>
    <w:rsid w:val="0083552D"/>
    <w:rsid w:val="00835B48"/>
    <w:rsid w:val="0083604B"/>
    <w:rsid w:val="00836235"/>
    <w:rsid w:val="008367F2"/>
    <w:rsid w:val="00836FEB"/>
    <w:rsid w:val="008376F6"/>
    <w:rsid w:val="0083771D"/>
    <w:rsid w:val="0083777E"/>
    <w:rsid w:val="00837A9E"/>
    <w:rsid w:val="00837AFA"/>
    <w:rsid w:val="00840821"/>
    <w:rsid w:val="008409A9"/>
    <w:rsid w:val="0084155B"/>
    <w:rsid w:val="008417D3"/>
    <w:rsid w:val="00841E7B"/>
    <w:rsid w:val="008425BB"/>
    <w:rsid w:val="00842731"/>
    <w:rsid w:val="00842C79"/>
    <w:rsid w:val="00842D2A"/>
    <w:rsid w:val="00842FA5"/>
    <w:rsid w:val="008433A1"/>
    <w:rsid w:val="008433FE"/>
    <w:rsid w:val="008439B9"/>
    <w:rsid w:val="00843BCD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14C"/>
    <w:rsid w:val="00846589"/>
    <w:rsid w:val="0084666B"/>
    <w:rsid w:val="008467D8"/>
    <w:rsid w:val="00846AA6"/>
    <w:rsid w:val="008478B6"/>
    <w:rsid w:val="008479AF"/>
    <w:rsid w:val="00847D8E"/>
    <w:rsid w:val="00850245"/>
    <w:rsid w:val="00850265"/>
    <w:rsid w:val="00850793"/>
    <w:rsid w:val="0085088D"/>
    <w:rsid w:val="008510AB"/>
    <w:rsid w:val="008515AB"/>
    <w:rsid w:val="008519B2"/>
    <w:rsid w:val="00851E60"/>
    <w:rsid w:val="008526E5"/>
    <w:rsid w:val="008534A8"/>
    <w:rsid w:val="00853722"/>
    <w:rsid w:val="00853954"/>
    <w:rsid w:val="00853D73"/>
    <w:rsid w:val="00853FE0"/>
    <w:rsid w:val="00854012"/>
    <w:rsid w:val="008543C5"/>
    <w:rsid w:val="00854520"/>
    <w:rsid w:val="00854AB7"/>
    <w:rsid w:val="0085525B"/>
    <w:rsid w:val="008553B6"/>
    <w:rsid w:val="00856682"/>
    <w:rsid w:val="008567C9"/>
    <w:rsid w:val="00856EA9"/>
    <w:rsid w:val="00856EBF"/>
    <w:rsid w:val="00856F24"/>
    <w:rsid w:val="00857C90"/>
    <w:rsid w:val="00857F9E"/>
    <w:rsid w:val="008605FD"/>
    <w:rsid w:val="00860AF1"/>
    <w:rsid w:val="00860D1D"/>
    <w:rsid w:val="008616A7"/>
    <w:rsid w:val="00861744"/>
    <w:rsid w:val="0086180C"/>
    <w:rsid w:val="00861B1B"/>
    <w:rsid w:val="008623BC"/>
    <w:rsid w:val="00862659"/>
    <w:rsid w:val="00862790"/>
    <w:rsid w:val="00862C5B"/>
    <w:rsid w:val="00862CDF"/>
    <w:rsid w:val="00862D9F"/>
    <w:rsid w:val="00862E19"/>
    <w:rsid w:val="00863042"/>
    <w:rsid w:val="00863397"/>
    <w:rsid w:val="00863FE9"/>
    <w:rsid w:val="00863FF6"/>
    <w:rsid w:val="00864201"/>
    <w:rsid w:val="0086447E"/>
    <w:rsid w:val="0086466A"/>
    <w:rsid w:val="008647A9"/>
    <w:rsid w:val="00865BD6"/>
    <w:rsid w:val="00865D97"/>
    <w:rsid w:val="008663E7"/>
    <w:rsid w:val="00866584"/>
    <w:rsid w:val="00867310"/>
    <w:rsid w:val="0086746A"/>
    <w:rsid w:val="0086776E"/>
    <w:rsid w:val="00867804"/>
    <w:rsid w:val="00867BDD"/>
    <w:rsid w:val="00867E09"/>
    <w:rsid w:val="00867E7D"/>
    <w:rsid w:val="00867FE9"/>
    <w:rsid w:val="0087035A"/>
    <w:rsid w:val="008705DC"/>
    <w:rsid w:val="0087092F"/>
    <w:rsid w:val="00870B10"/>
    <w:rsid w:val="00870CC9"/>
    <w:rsid w:val="00870FFD"/>
    <w:rsid w:val="0087153D"/>
    <w:rsid w:val="0087176A"/>
    <w:rsid w:val="008725CC"/>
    <w:rsid w:val="00872974"/>
    <w:rsid w:val="00872C8E"/>
    <w:rsid w:val="00872D02"/>
    <w:rsid w:val="00873134"/>
    <w:rsid w:val="008734DE"/>
    <w:rsid w:val="00874100"/>
    <w:rsid w:val="00874352"/>
    <w:rsid w:val="008754C3"/>
    <w:rsid w:val="00875864"/>
    <w:rsid w:val="00875A6F"/>
    <w:rsid w:val="00875BC1"/>
    <w:rsid w:val="0087601F"/>
    <w:rsid w:val="00876141"/>
    <w:rsid w:val="0087676F"/>
    <w:rsid w:val="0087692A"/>
    <w:rsid w:val="00876BED"/>
    <w:rsid w:val="00876C17"/>
    <w:rsid w:val="00876E7A"/>
    <w:rsid w:val="0087726D"/>
    <w:rsid w:val="00877A16"/>
    <w:rsid w:val="00877A32"/>
    <w:rsid w:val="00877CF5"/>
    <w:rsid w:val="00877DBA"/>
    <w:rsid w:val="00877E66"/>
    <w:rsid w:val="00877EAC"/>
    <w:rsid w:val="0088000F"/>
    <w:rsid w:val="0088017E"/>
    <w:rsid w:val="008801EB"/>
    <w:rsid w:val="008802EB"/>
    <w:rsid w:val="00880DDF"/>
    <w:rsid w:val="008811A8"/>
    <w:rsid w:val="0088140E"/>
    <w:rsid w:val="0088146C"/>
    <w:rsid w:val="008814C2"/>
    <w:rsid w:val="0088167E"/>
    <w:rsid w:val="00881D39"/>
    <w:rsid w:val="008824B3"/>
    <w:rsid w:val="0088263E"/>
    <w:rsid w:val="00882A3D"/>
    <w:rsid w:val="00882BC2"/>
    <w:rsid w:val="008837DF"/>
    <w:rsid w:val="00883818"/>
    <w:rsid w:val="00883959"/>
    <w:rsid w:val="00885221"/>
    <w:rsid w:val="008852C9"/>
    <w:rsid w:val="008856DE"/>
    <w:rsid w:val="00885BE3"/>
    <w:rsid w:val="00885D77"/>
    <w:rsid w:val="0088637D"/>
    <w:rsid w:val="00886EC7"/>
    <w:rsid w:val="0088716B"/>
    <w:rsid w:val="008871A7"/>
    <w:rsid w:val="0088737A"/>
    <w:rsid w:val="0088743D"/>
    <w:rsid w:val="0088776E"/>
    <w:rsid w:val="00890316"/>
    <w:rsid w:val="00890F32"/>
    <w:rsid w:val="00891C5D"/>
    <w:rsid w:val="00891E0D"/>
    <w:rsid w:val="00892027"/>
    <w:rsid w:val="008923F3"/>
    <w:rsid w:val="00892653"/>
    <w:rsid w:val="008930AC"/>
    <w:rsid w:val="00893AC2"/>
    <w:rsid w:val="00893B8C"/>
    <w:rsid w:val="00893E17"/>
    <w:rsid w:val="008940B7"/>
    <w:rsid w:val="0089497F"/>
    <w:rsid w:val="00894CE4"/>
    <w:rsid w:val="00894CE6"/>
    <w:rsid w:val="00894FCC"/>
    <w:rsid w:val="00895458"/>
    <w:rsid w:val="00895774"/>
    <w:rsid w:val="00895C3B"/>
    <w:rsid w:val="00895FB2"/>
    <w:rsid w:val="00896002"/>
    <w:rsid w:val="008961D9"/>
    <w:rsid w:val="008968D9"/>
    <w:rsid w:val="00896ADA"/>
    <w:rsid w:val="008971F8"/>
    <w:rsid w:val="00897257"/>
    <w:rsid w:val="008975E1"/>
    <w:rsid w:val="00897639"/>
    <w:rsid w:val="00897886"/>
    <w:rsid w:val="00897E0D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473"/>
    <w:rsid w:val="008A275A"/>
    <w:rsid w:val="008A300E"/>
    <w:rsid w:val="008A3D02"/>
    <w:rsid w:val="008A40D0"/>
    <w:rsid w:val="008A4267"/>
    <w:rsid w:val="008A45EB"/>
    <w:rsid w:val="008A4D4A"/>
    <w:rsid w:val="008A50E5"/>
    <w:rsid w:val="008A5608"/>
    <w:rsid w:val="008A60A7"/>
    <w:rsid w:val="008A61D8"/>
    <w:rsid w:val="008A660C"/>
    <w:rsid w:val="008A6BD3"/>
    <w:rsid w:val="008A7CE3"/>
    <w:rsid w:val="008B0035"/>
    <w:rsid w:val="008B01F7"/>
    <w:rsid w:val="008B0756"/>
    <w:rsid w:val="008B1583"/>
    <w:rsid w:val="008B1AA1"/>
    <w:rsid w:val="008B1D4C"/>
    <w:rsid w:val="008B1DD9"/>
    <w:rsid w:val="008B1F1A"/>
    <w:rsid w:val="008B2543"/>
    <w:rsid w:val="008B266B"/>
    <w:rsid w:val="008B2B1E"/>
    <w:rsid w:val="008B2F26"/>
    <w:rsid w:val="008B3A1C"/>
    <w:rsid w:val="008B3C2B"/>
    <w:rsid w:val="008B3CBD"/>
    <w:rsid w:val="008B3DF2"/>
    <w:rsid w:val="008B3F1C"/>
    <w:rsid w:val="008B422A"/>
    <w:rsid w:val="008B4858"/>
    <w:rsid w:val="008B4B2F"/>
    <w:rsid w:val="008B5766"/>
    <w:rsid w:val="008B5A43"/>
    <w:rsid w:val="008B5AFB"/>
    <w:rsid w:val="008B5FBC"/>
    <w:rsid w:val="008B6683"/>
    <w:rsid w:val="008B6A46"/>
    <w:rsid w:val="008B7939"/>
    <w:rsid w:val="008B7FC7"/>
    <w:rsid w:val="008C023F"/>
    <w:rsid w:val="008C1262"/>
    <w:rsid w:val="008C24E8"/>
    <w:rsid w:val="008C4F9B"/>
    <w:rsid w:val="008C5009"/>
    <w:rsid w:val="008C552E"/>
    <w:rsid w:val="008C5BD8"/>
    <w:rsid w:val="008C5E50"/>
    <w:rsid w:val="008C6206"/>
    <w:rsid w:val="008C656C"/>
    <w:rsid w:val="008C6E66"/>
    <w:rsid w:val="008C71BC"/>
    <w:rsid w:val="008C7505"/>
    <w:rsid w:val="008C76B1"/>
    <w:rsid w:val="008C780D"/>
    <w:rsid w:val="008C7DAC"/>
    <w:rsid w:val="008C7F5C"/>
    <w:rsid w:val="008D02EC"/>
    <w:rsid w:val="008D03A7"/>
    <w:rsid w:val="008D0715"/>
    <w:rsid w:val="008D0D58"/>
    <w:rsid w:val="008D1139"/>
    <w:rsid w:val="008D1284"/>
    <w:rsid w:val="008D15A1"/>
    <w:rsid w:val="008D21EA"/>
    <w:rsid w:val="008D299A"/>
    <w:rsid w:val="008D2F9F"/>
    <w:rsid w:val="008D3142"/>
    <w:rsid w:val="008D34D1"/>
    <w:rsid w:val="008D357A"/>
    <w:rsid w:val="008D36B0"/>
    <w:rsid w:val="008D398B"/>
    <w:rsid w:val="008D39A9"/>
    <w:rsid w:val="008D3B40"/>
    <w:rsid w:val="008D4230"/>
    <w:rsid w:val="008D42B8"/>
    <w:rsid w:val="008D4537"/>
    <w:rsid w:val="008D474D"/>
    <w:rsid w:val="008D4E01"/>
    <w:rsid w:val="008D5081"/>
    <w:rsid w:val="008D6992"/>
    <w:rsid w:val="008D6C3A"/>
    <w:rsid w:val="008D7217"/>
    <w:rsid w:val="008D7B2C"/>
    <w:rsid w:val="008D7B38"/>
    <w:rsid w:val="008E04DB"/>
    <w:rsid w:val="008E04FE"/>
    <w:rsid w:val="008E0696"/>
    <w:rsid w:val="008E0915"/>
    <w:rsid w:val="008E0A6F"/>
    <w:rsid w:val="008E1391"/>
    <w:rsid w:val="008E1C35"/>
    <w:rsid w:val="008E1CB0"/>
    <w:rsid w:val="008E1E44"/>
    <w:rsid w:val="008E2284"/>
    <w:rsid w:val="008E296A"/>
    <w:rsid w:val="008E2D7B"/>
    <w:rsid w:val="008E2EFA"/>
    <w:rsid w:val="008E31CF"/>
    <w:rsid w:val="008E36D7"/>
    <w:rsid w:val="008E45FB"/>
    <w:rsid w:val="008E4606"/>
    <w:rsid w:val="008E48CF"/>
    <w:rsid w:val="008E49D1"/>
    <w:rsid w:val="008E4C34"/>
    <w:rsid w:val="008E51D3"/>
    <w:rsid w:val="008E5250"/>
    <w:rsid w:val="008E594A"/>
    <w:rsid w:val="008E678D"/>
    <w:rsid w:val="008E6BB3"/>
    <w:rsid w:val="008E6F76"/>
    <w:rsid w:val="008E701C"/>
    <w:rsid w:val="008F0425"/>
    <w:rsid w:val="008F05EC"/>
    <w:rsid w:val="008F14B5"/>
    <w:rsid w:val="008F164A"/>
    <w:rsid w:val="008F16A1"/>
    <w:rsid w:val="008F1D76"/>
    <w:rsid w:val="008F20FD"/>
    <w:rsid w:val="008F2862"/>
    <w:rsid w:val="008F2936"/>
    <w:rsid w:val="008F2EF3"/>
    <w:rsid w:val="008F33BB"/>
    <w:rsid w:val="008F3A6D"/>
    <w:rsid w:val="008F3B4E"/>
    <w:rsid w:val="008F3F62"/>
    <w:rsid w:val="008F45C7"/>
    <w:rsid w:val="008F4E37"/>
    <w:rsid w:val="008F4ECB"/>
    <w:rsid w:val="008F4F2D"/>
    <w:rsid w:val="008F524F"/>
    <w:rsid w:val="008F53FE"/>
    <w:rsid w:val="008F609B"/>
    <w:rsid w:val="008F667D"/>
    <w:rsid w:val="008F66CC"/>
    <w:rsid w:val="008F73CF"/>
    <w:rsid w:val="008F7683"/>
    <w:rsid w:val="008F76C3"/>
    <w:rsid w:val="008F7DCC"/>
    <w:rsid w:val="00900269"/>
    <w:rsid w:val="00900329"/>
    <w:rsid w:val="009006D0"/>
    <w:rsid w:val="00901931"/>
    <w:rsid w:val="009021F1"/>
    <w:rsid w:val="00902547"/>
    <w:rsid w:val="00902810"/>
    <w:rsid w:val="009037C4"/>
    <w:rsid w:val="0090415C"/>
    <w:rsid w:val="00904375"/>
    <w:rsid w:val="00904B27"/>
    <w:rsid w:val="00905AF6"/>
    <w:rsid w:val="00905B8F"/>
    <w:rsid w:val="00905CAF"/>
    <w:rsid w:val="00905D2C"/>
    <w:rsid w:val="00905E15"/>
    <w:rsid w:val="00905FB5"/>
    <w:rsid w:val="00905FB6"/>
    <w:rsid w:val="00906609"/>
    <w:rsid w:val="00907085"/>
    <w:rsid w:val="00907607"/>
    <w:rsid w:val="009077DA"/>
    <w:rsid w:val="00907F72"/>
    <w:rsid w:val="00907FE5"/>
    <w:rsid w:val="009107BC"/>
    <w:rsid w:val="00910993"/>
    <w:rsid w:val="00910D3C"/>
    <w:rsid w:val="0091201C"/>
    <w:rsid w:val="0091290C"/>
    <w:rsid w:val="00912E88"/>
    <w:rsid w:val="00912F08"/>
    <w:rsid w:val="009130BC"/>
    <w:rsid w:val="00914F5C"/>
    <w:rsid w:val="00914FE4"/>
    <w:rsid w:val="009150B3"/>
    <w:rsid w:val="00915C88"/>
    <w:rsid w:val="00915E3C"/>
    <w:rsid w:val="00916217"/>
    <w:rsid w:val="00916309"/>
    <w:rsid w:val="00916370"/>
    <w:rsid w:val="009164A5"/>
    <w:rsid w:val="00916749"/>
    <w:rsid w:val="009168E3"/>
    <w:rsid w:val="0091789F"/>
    <w:rsid w:val="009178C9"/>
    <w:rsid w:val="00920193"/>
    <w:rsid w:val="00920EE0"/>
    <w:rsid w:val="009211EE"/>
    <w:rsid w:val="00921978"/>
    <w:rsid w:val="00921AA3"/>
    <w:rsid w:val="00922126"/>
    <w:rsid w:val="00922159"/>
    <w:rsid w:val="00922BBB"/>
    <w:rsid w:val="00923AC9"/>
    <w:rsid w:val="00923FC5"/>
    <w:rsid w:val="0092442F"/>
    <w:rsid w:val="00924865"/>
    <w:rsid w:val="00924977"/>
    <w:rsid w:val="00924F85"/>
    <w:rsid w:val="009250D6"/>
    <w:rsid w:val="00925131"/>
    <w:rsid w:val="009251A0"/>
    <w:rsid w:val="00925254"/>
    <w:rsid w:val="00925564"/>
    <w:rsid w:val="009258AC"/>
    <w:rsid w:val="00925D75"/>
    <w:rsid w:val="0092679E"/>
    <w:rsid w:val="00926824"/>
    <w:rsid w:val="00926A35"/>
    <w:rsid w:val="00926FEF"/>
    <w:rsid w:val="00927572"/>
    <w:rsid w:val="00927B58"/>
    <w:rsid w:val="00927C8F"/>
    <w:rsid w:val="00927F7D"/>
    <w:rsid w:val="00930944"/>
    <w:rsid w:val="00931274"/>
    <w:rsid w:val="00931328"/>
    <w:rsid w:val="00931689"/>
    <w:rsid w:val="00931710"/>
    <w:rsid w:val="00931A83"/>
    <w:rsid w:val="0093202D"/>
    <w:rsid w:val="0093267E"/>
    <w:rsid w:val="00932696"/>
    <w:rsid w:val="00933074"/>
    <w:rsid w:val="00933108"/>
    <w:rsid w:val="00933452"/>
    <w:rsid w:val="00933654"/>
    <w:rsid w:val="00934041"/>
    <w:rsid w:val="0093438A"/>
    <w:rsid w:val="009347AB"/>
    <w:rsid w:val="00934A0E"/>
    <w:rsid w:val="00934ECB"/>
    <w:rsid w:val="00934EE8"/>
    <w:rsid w:val="00936383"/>
    <w:rsid w:val="00936810"/>
    <w:rsid w:val="00937030"/>
    <w:rsid w:val="0093728C"/>
    <w:rsid w:val="0093732D"/>
    <w:rsid w:val="009400AE"/>
    <w:rsid w:val="00940500"/>
    <w:rsid w:val="00940FD6"/>
    <w:rsid w:val="00941B62"/>
    <w:rsid w:val="00941D0F"/>
    <w:rsid w:val="0094238A"/>
    <w:rsid w:val="009424E3"/>
    <w:rsid w:val="00942552"/>
    <w:rsid w:val="009425BA"/>
    <w:rsid w:val="00942AF9"/>
    <w:rsid w:val="00942C89"/>
    <w:rsid w:val="0094300C"/>
    <w:rsid w:val="009433A3"/>
    <w:rsid w:val="00943D34"/>
    <w:rsid w:val="00943DEC"/>
    <w:rsid w:val="00943F5C"/>
    <w:rsid w:val="0094467C"/>
    <w:rsid w:val="00944BD9"/>
    <w:rsid w:val="00944DFB"/>
    <w:rsid w:val="00944F78"/>
    <w:rsid w:val="0094508E"/>
    <w:rsid w:val="0094565E"/>
    <w:rsid w:val="00945A28"/>
    <w:rsid w:val="00946127"/>
    <w:rsid w:val="00946347"/>
    <w:rsid w:val="009467C3"/>
    <w:rsid w:val="009469AD"/>
    <w:rsid w:val="00946F09"/>
    <w:rsid w:val="00946F25"/>
    <w:rsid w:val="009470A1"/>
    <w:rsid w:val="009477BE"/>
    <w:rsid w:val="009500E7"/>
    <w:rsid w:val="0095053F"/>
    <w:rsid w:val="00950701"/>
    <w:rsid w:val="0095087E"/>
    <w:rsid w:val="00950AF3"/>
    <w:rsid w:val="00950C9A"/>
    <w:rsid w:val="00950D37"/>
    <w:rsid w:val="00951320"/>
    <w:rsid w:val="00951C0C"/>
    <w:rsid w:val="00951D39"/>
    <w:rsid w:val="00951EED"/>
    <w:rsid w:val="00952829"/>
    <w:rsid w:val="00952937"/>
    <w:rsid w:val="00952A2D"/>
    <w:rsid w:val="00952CF4"/>
    <w:rsid w:val="00952E7D"/>
    <w:rsid w:val="00953089"/>
    <w:rsid w:val="00953600"/>
    <w:rsid w:val="00954179"/>
    <w:rsid w:val="00954431"/>
    <w:rsid w:val="0095464B"/>
    <w:rsid w:val="009546F1"/>
    <w:rsid w:val="00955806"/>
    <w:rsid w:val="00955889"/>
    <w:rsid w:val="009559DF"/>
    <w:rsid w:val="00955C25"/>
    <w:rsid w:val="00955E33"/>
    <w:rsid w:val="00955F2D"/>
    <w:rsid w:val="0095634E"/>
    <w:rsid w:val="009568CC"/>
    <w:rsid w:val="009569D2"/>
    <w:rsid w:val="00957061"/>
    <w:rsid w:val="009575BB"/>
    <w:rsid w:val="00957625"/>
    <w:rsid w:val="00957AB6"/>
    <w:rsid w:val="00960203"/>
    <w:rsid w:val="009616C9"/>
    <w:rsid w:val="00962580"/>
    <w:rsid w:val="0096336C"/>
    <w:rsid w:val="009633FE"/>
    <w:rsid w:val="009637AB"/>
    <w:rsid w:val="009642A7"/>
    <w:rsid w:val="00964C2F"/>
    <w:rsid w:val="00964E44"/>
    <w:rsid w:val="00965416"/>
    <w:rsid w:val="00965495"/>
    <w:rsid w:val="0096570E"/>
    <w:rsid w:val="00965E17"/>
    <w:rsid w:val="00966136"/>
    <w:rsid w:val="00966206"/>
    <w:rsid w:val="009662A5"/>
    <w:rsid w:val="0096676F"/>
    <w:rsid w:val="00966E72"/>
    <w:rsid w:val="00966EF1"/>
    <w:rsid w:val="00967361"/>
    <w:rsid w:val="0096792F"/>
    <w:rsid w:val="00967C76"/>
    <w:rsid w:val="00967D3A"/>
    <w:rsid w:val="00970484"/>
    <w:rsid w:val="009705DB"/>
    <w:rsid w:val="00970CD0"/>
    <w:rsid w:val="00971886"/>
    <w:rsid w:val="00971E64"/>
    <w:rsid w:val="00972675"/>
    <w:rsid w:val="0097287F"/>
    <w:rsid w:val="00972D6B"/>
    <w:rsid w:val="0097321A"/>
    <w:rsid w:val="00973C17"/>
    <w:rsid w:val="00973CB5"/>
    <w:rsid w:val="00973DE7"/>
    <w:rsid w:val="00974181"/>
    <w:rsid w:val="00974264"/>
    <w:rsid w:val="00974AA8"/>
    <w:rsid w:val="00974F8B"/>
    <w:rsid w:val="00975253"/>
    <w:rsid w:val="00975CF4"/>
    <w:rsid w:val="00975E3D"/>
    <w:rsid w:val="00976166"/>
    <w:rsid w:val="00976218"/>
    <w:rsid w:val="00976AB1"/>
    <w:rsid w:val="00976D7B"/>
    <w:rsid w:val="00976EE1"/>
    <w:rsid w:val="009771E6"/>
    <w:rsid w:val="009777A4"/>
    <w:rsid w:val="00977BA8"/>
    <w:rsid w:val="00977DAC"/>
    <w:rsid w:val="00977F94"/>
    <w:rsid w:val="009804B6"/>
    <w:rsid w:val="0098056E"/>
    <w:rsid w:val="00980ACC"/>
    <w:rsid w:val="00980CC0"/>
    <w:rsid w:val="00980E6C"/>
    <w:rsid w:val="009814DC"/>
    <w:rsid w:val="00981BA7"/>
    <w:rsid w:val="00982364"/>
    <w:rsid w:val="0098253C"/>
    <w:rsid w:val="0098309B"/>
    <w:rsid w:val="00983173"/>
    <w:rsid w:val="0098396B"/>
    <w:rsid w:val="00983AA3"/>
    <w:rsid w:val="00983C47"/>
    <w:rsid w:val="00983F40"/>
    <w:rsid w:val="0098424D"/>
    <w:rsid w:val="009842B2"/>
    <w:rsid w:val="00984645"/>
    <w:rsid w:val="00984991"/>
    <w:rsid w:val="009850CD"/>
    <w:rsid w:val="00985501"/>
    <w:rsid w:val="00985519"/>
    <w:rsid w:val="00985634"/>
    <w:rsid w:val="00985C3F"/>
    <w:rsid w:val="00985C84"/>
    <w:rsid w:val="00986210"/>
    <w:rsid w:val="00986372"/>
    <w:rsid w:val="009868B3"/>
    <w:rsid w:val="00986958"/>
    <w:rsid w:val="00986963"/>
    <w:rsid w:val="00986EE3"/>
    <w:rsid w:val="00986F24"/>
    <w:rsid w:val="00990C0B"/>
    <w:rsid w:val="00990D57"/>
    <w:rsid w:val="00991419"/>
    <w:rsid w:val="0099157C"/>
    <w:rsid w:val="00992332"/>
    <w:rsid w:val="00992909"/>
    <w:rsid w:val="00992ECB"/>
    <w:rsid w:val="009930F0"/>
    <w:rsid w:val="00994053"/>
    <w:rsid w:val="00994802"/>
    <w:rsid w:val="00994903"/>
    <w:rsid w:val="00994F8E"/>
    <w:rsid w:val="00996C28"/>
    <w:rsid w:val="00996D36"/>
    <w:rsid w:val="00996E67"/>
    <w:rsid w:val="00996F24"/>
    <w:rsid w:val="00996FF9"/>
    <w:rsid w:val="0099755A"/>
    <w:rsid w:val="009976F7"/>
    <w:rsid w:val="009977FE"/>
    <w:rsid w:val="0099788D"/>
    <w:rsid w:val="009A0635"/>
    <w:rsid w:val="009A0E36"/>
    <w:rsid w:val="009A120B"/>
    <w:rsid w:val="009A1781"/>
    <w:rsid w:val="009A17FD"/>
    <w:rsid w:val="009A1A77"/>
    <w:rsid w:val="009A1DE1"/>
    <w:rsid w:val="009A23E9"/>
    <w:rsid w:val="009A2B00"/>
    <w:rsid w:val="009A2D94"/>
    <w:rsid w:val="009A3687"/>
    <w:rsid w:val="009A49C7"/>
    <w:rsid w:val="009A4D8C"/>
    <w:rsid w:val="009A51FE"/>
    <w:rsid w:val="009A5BDB"/>
    <w:rsid w:val="009A6244"/>
    <w:rsid w:val="009A6361"/>
    <w:rsid w:val="009A6742"/>
    <w:rsid w:val="009A7152"/>
    <w:rsid w:val="009A71BB"/>
    <w:rsid w:val="009A7621"/>
    <w:rsid w:val="009A7CA1"/>
    <w:rsid w:val="009A7CA8"/>
    <w:rsid w:val="009A7CD1"/>
    <w:rsid w:val="009A7D26"/>
    <w:rsid w:val="009A7DED"/>
    <w:rsid w:val="009A7FBD"/>
    <w:rsid w:val="009B03F2"/>
    <w:rsid w:val="009B076B"/>
    <w:rsid w:val="009B09AD"/>
    <w:rsid w:val="009B0D1C"/>
    <w:rsid w:val="009B1349"/>
    <w:rsid w:val="009B144B"/>
    <w:rsid w:val="009B14F3"/>
    <w:rsid w:val="009B1503"/>
    <w:rsid w:val="009B1867"/>
    <w:rsid w:val="009B1CA2"/>
    <w:rsid w:val="009B1E16"/>
    <w:rsid w:val="009B1F49"/>
    <w:rsid w:val="009B270E"/>
    <w:rsid w:val="009B2952"/>
    <w:rsid w:val="009B2DE3"/>
    <w:rsid w:val="009B32CA"/>
    <w:rsid w:val="009B32D1"/>
    <w:rsid w:val="009B3DE3"/>
    <w:rsid w:val="009B3EF6"/>
    <w:rsid w:val="009B405A"/>
    <w:rsid w:val="009B41F6"/>
    <w:rsid w:val="009B42DC"/>
    <w:rsid w:val="009B5039"/>
    <w:rsid w:val="009B50BC"/>
    <w:rsid w:val="009B517A"/>
    <w:rsid w:val="009B5C9A"/>
    <w:rsid w:val="009B6425"/>
    <w:rsid w:val="009B67BE"/>
    <w:rsid w:val="009B748E"/>
    <w:rsid w:val="009B74D1"/>
    <w:rsid w:val="009B764D"/>
    <w:rsid w:val="009B7824"/>
    <w:rsid w:val="009B7916"/>
    <w:rsid w:val="009B7C58"/>
    <w:rsid w:val="009C0125"/>
    <w:rsid w:val="009C0EA5"/>
    <w:rsid w:val="009C0F2A"/>
    <w:rsid w:val="009C1B79"/>
    <w:rsid w:val="009C1C5B"/>
    <w:rsid w:val="009C209B"/>
    <w:rsid w:val="009C2157"/>
    <w:rsid w:val="009C2846"/>
    <w:rsid w:val="009C2858"/>
    <w:rsid w:val="009C348B"/>
    <w:rsid w:val="009C37E8"/>
    <w:rsid w:val="009C3A2F"/>
    <w:rsid w:val="009C4417"/>
    <w:rsid w:val="009C45D1"/>
    <w:rsid w:val="009C45D7"/>
    <w:rsid w:val="009C4658"/>
    <w:rsid w:val="009C4955"/>
    <w:rsid w:val="009C5201"/>
    <w:rsid w:val="009C5F5B"/>
    <w:rsid w:val="009C5FF6"/>
    <w:rsid w:val="009C72B9"/>
    <w:rsid w:val="009C7B2D"/>
    <w:rsid w:val="009C7F14"/>
    <w:rsid w:val="009D0537"/>
    <w:rsid w:val="009D06D1"/>
    <w:rsid w:val="009D0FC4"/>
    <w:rsid w:val="009D11F7"/>
    <w:rsid w:val="009D199B"/>
    <w:rsid w:val="009D2006"/>
    <w:rsid w:val="009D203C"/>
    <w:rsid w:val="009D2481"/>
    <w:rsid w:val="009D261E"/>
    <w:rsid w:val="009D2797"/>
    <w:rsid w:val="009D3406"/>
    <w:rsid w:val="009D3D37"/>
    <w:rsid w:val="009D4753"/>
    <w:rsid w:val="009D497A"/>
    <w:rsid w:val="009D4F1B"/>
    <w:rsid w:val="009D5522"/>
    <w:rsid w:val="009D5752"/>
    <w:rsid w:val="009D5908"/>
    <w:rsid w:val="009D5ACA"/>
    <w:rsid w:val="009D62CB"/>
    <w:rsid w:val="009D68DD"/>
    <w:rsid w:val="009D6C29"/>
    <w:rsid w:val="009D766B"/>
    <w:rsid w:val="009D76E9"/>
    <w:rsid w:val="009D7C24"/>
    <w:rsid w:val="009E047A"/>
    <w:rsid w:val="009E0948"/>
    <w:rsid w:val="009E0C50"/>
    <w:rsid w:val="009E0E87"/>
    <w:rsid w:val="009E0F4E"/>
    <w:rsid w:val="009E11D7"/>
    <w:rsid w:val="009E1C91"/>
    <w:rsid w:val="009E2524"/>
    <w:rsid w:val="009E299F"/>
    <w:rsid w:val="009E2A3B"/>
    <w:rsid w:val="009E2B00"/>
    <w:rsid w:val="009E3335"/>
    <w:rsid w:val="009E3D89"/>
    <w:rsid w:val="009E42BB"/>
    <w:rsid w:val="009E437D"/>
    <w:rsid w:val="009E48E4"/>
    <w:rsid w:val="009E4EB7"/>
    <w:rsid w:val="009E5030"/>
    <w:rsid w:val="009E51F1"/>
    <w:rsid w:val="009E576C"/>
    <w:rsid w:val="009E59E8"/>
    <w:rsid w:val="009E5E98"/>
    <w:rsid w:val="009E5FFE"/>
    <w:rsid w:val="009E61BB"/>
    <w:rsid w:val="009E61D3"/>
    <w:rsid w:val="009E63FC"/>
    <w:rsid w:val="009E75C3"/>
    <w:rsid w:val="009E78D3"/>
    <w:rsid w:val="009E7911"/>
    <w:rsid w:val="009E7D8F"/>
    <w:rsid w:val="009F0034"/>
    <w:rsid w:val="009F02E5"/>
    <w:rsid w:val="009F069F"/>
    <w:rsid w:val="009F0853"/>
    <w:rsid w:val="009F0B3A"/>
    <w:rsid w:val="009F1243"/>
    <w:rsid w:val="009F125C"/>
    <w:rsid w:val="009F12A5"/>
    <w:rsid w:val="009F17B2"/>
    <w:rsid w:val="009F188D"/>
    <w:rsid w:val="009F1908"/>
    <w:rsid w:val="009F2D36"/>
    <w:rsid w:val="009F3740"/>
    <w:rsid w:val="009F3EDB"/>
    <w:rsid w:val="009F4255"/>
    <w:rsid w:val="009F4436"/>
    <w:rsid w:val="009F47A3"/>
    <w:rsid w:val="009F4FD0"/>
    <w:rsid w:val="009F5700"/>
    <w:rsid w:val="009F590F"/>
    <w:rsid w:val="009F5AD0"/>
    <w:rsid w:val="009F5CA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09B2"/>
    <w:rsid w:val="00A00E52"/>
    <w:rsid w:val="00A022DB"/>
    <w:rsid w:val="00A025A3"/>
    <w:rsid w:val="00A02E1A"/>
    <w:rsid w:val="00A02F22"/>
    <w:rsid w:val="00A0332B"/>
    <w:rsid w:val="00A03499"/>
    <w:rsid w:val="00A03F91"/>
    <w:rsid w:val="00A0402A"/>
    <w:rsid w:val="00A04274"/>
    <w:rsid w:val="00A042EE"/>
    <w:rsid w:val="00A04446"/>
    <w:rsid w:val="00A04A5E"/>
    <w:rsid w:val="00A04BF6"/>
    <w:rsid w:val="00A05502"/>
    <w:rsid w:val="00A06234"/>
    <w:rsid w:val="00A06632"/>
    <w:rsid w:val="00A066B8"/>
    <w:rsid w:val="00A06A28"/>
    <w:rsid w:val="00A07519"/>
    <w:rsid w:val="00A07A64"/>
    <w:rsid w:val="00A07C8E"/>
    <w:rsid w:val="00A07FC5"/>
    <w:rsid w:val="00A1002C"/>
    <w:rsid w:val="00A109A9"/>
    <w:rsid w:val="00A11083"/>
    <w:rsid w:val="00A1114B"/>
    <w:rsid w:val="00A114B1"/>
    <w:rsid w:val="00A11622"/>
    <w:rsid w:val="00A1162A"/>
    <w:rsid w:val="00A1188B"/>
    <w:rsid w:val="00A118E6"/>
    <w:rsid w:val="00A11928"/>
    <w:rsid w:val="00A11986"/>
    <w:rsid w:val="00A11F2A"/>
    <w:rsid w:val="00A121F7"/>
    <w:rsid w:val="00A123A2"/>
    <w:rsid w:val="00A12EFC"/>
    <w:rsid w:val="00A12FD5"/>
    <w:rsid w:val="00A132A4"/>
    <w:rsid w:val="00A132B1"/>
    <w:rsid w:val="00A13AAF"/>
    <w:rsid w:val="00A1404E"/>
    <w:rsid w:val="00A14219"/>
    <w:rsid w:val="00A143BC"/>
    <w:rsid w:val="00A14A12"/>
    <w:rsid w:val="00A14CFC"/>
    <w:rsid w:val="00A14D04"/>
    <w:rsid w:val="00A165E3"/>
    <w:rsid w:val="00A16CA2"/>
    <w:rsid w:val="00A16D1D"/>
    <w:rsid w:val="00A175D2"/>
    <w:rsid w:val="00A179E8"/>
    <w:rsid w:val="00A17B99"/>
    <w:rsid w:val="00A17BAE"/>
    <w:rsid w:val="00A17BC2"/>
    <w:rsid w:val="00A17D57"/>
    <w:rsid w:val="00A17FF5"/>
    <w:rsid w:val="00A20002"/>
    <w:rsid w:val="00A20AFB"/>
    <w:rsid w:val="00A20BBA"/>
    <w:rsid w:val="00A20D72"/>
    <w:rsid w:val="00A20DBB"/>
    <w:rsid w:val="00A21B0C"/>
    <w:rsid w:val="00A21C5E"/>
    <w:rsid w:val="00A21DE3"/>
    <w:rsid w:val="00A21F4F"/>
    <w:rsid w:val="00A22873"/>
    <w:rsid w:val="00A22EB5"/>
    <w:rsid w:val="00A23039"/>
    <w:rsid w:val="00A23104"/>
    <w:rsid w:val="00A23773"/>
    <w:rsid w:val="00A23DA9"/>
    <w:rsid w:val="00A23F6D"/>
    <w:rsid w:val="00A24114"/>
    <w:rsid w:val="00A2440A"/>
    <w:rsid w:val="00A246CA"/>
    <w:rsid w:val="00A24986"/>
    <w:rsid w:val="00A249BF"/>
    <w:rsid w:val="00A24E73"/>
    <w:rsid w:val="00A25C59"/>
    <w:rsid w:val="00A261E4"/>
    <w:rsid w:val="00A2620C"/>
    <w:rsid w:val="00A26DF9"/>
    <w:rsid w:val="00A26EB2"/>
    <w:rsid w:val="00A27210"/>
    <w:rsid w:val="00A272E5"/>
    <w:rsid w:val="00A27AF6"/>
    <w:rsid w:val="00A27CFD"/>
    <w:rsid w:val="00A303E5"/>
    <w:rsid w:val="00A30D3A"/>
    <w:rsid w:val="00A30F98"/>
    <w:rsid w:val="00A31014"/>
    <w:rsid w:val="00A3110A"/>
    <w:rsid w:val="00A32695"/>
    <w:rsid w:val="00A32800"/>
    <w:rsid w:val="00A33162"/>
    <w:rsid w:val="00A3330D"/>
    <w:rsid w:val="00A337FF"/>
    <w:rsid w:val="00A33C8B"/>
    <w:rsid w:val="00A33EA0"/>
    <w:rsid w:val="00A340EF"/>
    <w:rsid w:val="00A34340"/>
    <w:rsid w:val="00A34496"/>
    <w:rsid w:val="00A34E8E"/>
    <w:rsid w:val="00A35EA6"/>
    <w:rsid w:val="00A36B75"/>
    <w:rsid w:val="00A37142"/>
    <w:rsid w:val="00A37315"/>
    <w:rsid w:val="00A3755C"/>
    <w:rsid w:val="00A3799E"/>
    <w:rsid w:val="00A37A08"/>
    <w:rsid w:val="00A37E06"/>
    <w:rsid w:val="00A40150"/>
    <w:rsid w:val="00A40423"/>
    <w:rsid w:val="00A40943"/>
    <w:rsid w:val="00A40A0B"/>
    <w:rsid w:val="00A40A69"/>
    <w:rsid w:val="00A40BF1"/>
    <w:rsid w:val="00A40E71"/>
    <w:rsid w:val="00A412F2"/>
    <w:rsid w:val="00A41409"/>
    <w:rsid w:val="00A41AC5"/>
    <w:rsid w:val="00A41DFD"/>
    <w:rsid w:val="00A4220E"/>
    <w:rsid w:val="00A422B2"/>
    <w:rsid w:val="00A4247A"/>
    <w:rsid w:val="00A42C6E"/>
    <w:rsid w:val="00A4372E"/>
    <w:rsid w:val="00A43774"/>
    <w:rsid w:val="00A43983"/>
    <w:rsid w:val="00A43ADD"/>
    <w:rsid w:val="00A444DF"/>
    <w:rsid w:val="00A450D6"/>
    <w:rsid w:val="00A45803"/>
    <w:rsid w:val="00A45AB5"/>
    <w:rsid w:val="00A45D33"/>
    <w:rsid w:val="00A46046"/>
    <w:rsid w:val="00A4607C"/>
    <w:rsid w:val="00A46DD0"/>
    <w:rsid w:val="00A46FB0"/>
    <w:rsid w:val="00A47267"/>
    <w:rsid w:val="00A476BE"/>
    <w:rsid w:val="00A477E3"/>
    <w:rsid w:val="00A47F61"/>
    <w:rsid w:val="00A5023F"/>
    <w:rsid w:val="00A50DB8"/>
    <w:rsid w:val="00A50EF5"/>
    <w:rsid w:val="00A513C7"/>
    <w:rsid w:val="00A51967"/>
    <w:rsid w:val="00A51E25"/>
    <w:rsid w:val="00A51E26"/>
    <w:rsid w:val="00A51E76"/>
    <w:rsid w:val="00A51FE8"/>
    <w:rsid w:val="00A52233"/>
    <w:rsid w:val="00A52507"/>
    <w:rsid w:val="00A5252E"/>
    <w:rsid w:val="00A52B25"/>
    <w:rsid w:val="00A52B6B"/>
    <w:rsid w:val="00A52B95"/>
    <w:rsid w:val="00A52E40"/>
    <w:rsid w:val="00A52FC6"/>
    <w:rsid w:val="00A53566"/>
    <w:rsid w:val="00A53842"/>
    <w:rsid w:val="00A53BBB"/>
    <w:rsid w:val="00A54030"/>
    <w:rsid w:val="00A544A5"/>
    <w:rsid w:val="00A54929"/>
    <w:rsid w:val="00A55166"/>
    <w:rsid w:val="00A55431"/>
    <w:rsid w:val="00A55530"/>
    <w:rsid w:val="00A55956"/>
    <w:rsid w:val="00A55AA6"/>
    <w:rsid w:val="00A55C75"/>
    <w:rsid w:val="00A55D18"/>
    <w:rsid w:val="00A55E77"/>
    <w:rsid w:val="00A563FB"/>
    <w:rsid w:val="00A56489"/>
    <w:rsid w:val="00A56532"/>
    <w:rsid w:val="00A56B2C"/>
    <w:rsid w:val="00A56C70"/>
    <w:rsid w:val="00A57A00"/>
    <w:rsid w:val="00A57B0B"/>
    <w:rsid w:val="00A57FB2"/>
    <w:rsid w:val="00A60977"/>
    <w:rsid w:val="00A60AB0"/>
    <w:rsid w:val="00A612D0"/>
    <w:rsid w:val="00A613BC"/>
    <w:rsid w:val="00A6161A"/>
    <w:rsid w:val="00A6180B"/>
    <w:rsid w:val="00A61C6C"/>
    <w:rsid w:val="00A622F6"/>
    <w:rsid w:val="00A6232A"/>
    <w:rsid w:val="00A626D9"/>
    <w:rsid w:val="00A62790"/>
    <w:rsid w:val="00A62BF1"/>
    <w:rsid w:val="00A63C0A"/>
    <w:rsid w:val="00A63D9C"/>
    <w:rsid w:val="00A64142"/>
    <w:rsid w:val="00A64BEE"/>
    <w:rsid w:val="00A64EDE"/>
    <w:rsid w:val="00A65BD0"/>
    <w:rsid w:val="00A65D93"/>
    <w:rsid w:val="00A65F93"/>
    <w:rsid w:val="00A667EE"/>
    <w:rsid w:val="00A66C2C"/>
    <w:rsid w:val="00A66DC4"/>
    <w:rsid w:val="00A67723"/>
    <w:rsid w:val="00A67793"/>
    <w:rsid w:val="00A67B66"/>
    <w:rsid w:val="00A67EB8"/>
    <w:rsid w:val="00A67F28"/>
    <w:rsid w:val="00A70497"/>
    <w:rsid w:val="00A70832"/>
    <w:rsid w:val="00A70896"/>
    <w:rsid w:val="00A70CDB"/>
    <w:rsid w:val="00A70D3D"/>
    <w:rsid w:val="00A70EA4"/>
    <w:rsid w:val="00A7114C"/>
    <w:rsid w:val="00A71A09"/>
    <w:rsid w:val="00A7209A"/>
    <w:rsid w:val="00A72272"/>
    <w:rsid w:val="00A72312"/>
    <w:rsid w:val="00A7278A"/>
    <w:rsid w:val="00A729BB"/>
    <w:rsid w:val="00A72B06"/>
    <w:rsid w:val="00A72CCF"/>
    <w:rsid w:val="00A72D8C"/>
    <w:rsid w:val="00A73B42"/>
    <w:rsid w:val="00A74076"/>
    <w:rsid w:val="00A7479E"/>
    <w:rsid w:val="00A74DDD"/>
    <w:rsid w:val="00A754DA"/>
    <w:rsid w:val="00A75634"/>
    <w:rsid w:val="00A756EB"/>
    <w:rsid w:val="00A75717"/>
    <w:rsid w:val="00A75EF4"/>
    <w:rsid w:val="00A7613A"/>
    <w:rsid w:val="00A7655A"/>
    <w:rsid w:val="00A767B8"/>
    <w:rsid w:val="00A76823"/>
    <w:rsid w:val="00A76E34"/>
    <w:rsid w:val="00A7711A"/>
    <w:rsid w:val="00A77596"/>
    <w:rsid w:val="00A7766F"/>
    <w:rsid w:val="00A77A14"/>
    <w:rsid w:val="00A77B81"/>
    <w:rsid w:val="00A80561"/>
    <w:rsid w:val="00A80CA9"/>
    <w:rsid w:val="00A8238C"/>
    <w:rsid w:val="00A8239F"/>
    <w:rsid w:val="00A8299A"/>
    <w:rsid w:val="00A82AC4"/>
    <w:rsid w:val="00A82C28"/>
    <w:rsid w:val="00A82D79"/>
    <w:rsid w:val="00A831BF"/>
    <w:rsid w:val="00A832B1"/>
    <w:rsid w:val="00A835C5"/>
    <w:rsid w:val="00A8388D"/>
    <w:rsid w:val="00A83A17"/>
    <w:rsid w:val="00A8402A"/>
    <w:rsid w:val="00A84232"/>
    <w:rsid w:val="00A84AAC"/>
    <w:rsid w:val="00A84B70"/>
    <w:rsid w:val="00A85145"/>
    <w:rsid w:val="00A85343"/>
    <w:rsid w:val="00A858CD"/>
    <w:rsid w:val="00A85DF6"/>
    <w:rsid w:val="00A86158"/>
    <w:rsid w:val="00A866F0"/>
    <w:rsid w:val="00A86EFB"/>
    <w:rsid w:val="00A87334"/>
    <w:rsid w:val="00A876AA"/>
    <w:rsid w:val="00A87844"/>
    <w:rsid w:val="00A9066C"/>
    <w:rsid w:val="00A9084F"/>
    <w:rsid w:val="00A90CE2"/>
    <w:rsid w:val="00A90DE4"/>
    <w:rsid w:val="00A90E88"/>
    <w:rsid w:val="00A910A4"/>
    <w:rsid w:val="00A9154D"/>
    <w:rsid w:val="00A915B3"/>
    <w:rsid w:val="00A918B5"/>
    <w:rsid w:val="00A91C4D"/>
    <w:rsid w:val="00A920F3"/>
    <w:rsid w:val="00A921E3"/>
    <w:rsid w:val="00A92993"/>
    <w:rsid w:val="00A93064"/>
    <w:rsid w:val="00A93426"/>
    <w:rsid w:val="00A9361D"/>
    <w:rsid w:val="00A941FD"/>
    <w:rsid w:val="00A94491"/>
    <w:rsid w:val="00A944DF"/>
    <w:rsid w:val="00A948D6"/>
    <w:rsid w:val="00A951A3"/>
    <w:rsid w:val="00A952B7"/>
    <w:rsid w:val="00A95831"/>
    <w:rsid w:val="00A9592F"/>
    <w:rsid w:val="00A95D18"/>
    <w:rsid w:val="00A96553"/>
    <w:rsid w:val="00A96BB7"/>
    <w:rsid w:val="00A96F5C"/>
    <w:rsid w:val="00A96FDD"/>
    <w:rsid w:val="00A97604"/>
    <w:rsid w:val="00A97A97"/>
    <w:rsid w:val="00A97DD6"/>
    <w:rsid w:val="00AA0385"/>
    <w:rsid w:val="00AA0646"/>
    <w:rsid w:val="00AA0A40"/>
    <w:rsid w:val="00AA10AE"/>
    <w:rsid w:val="00AA11CE"/>
    <w:rsid w:val="00AA130E"/>
    <w:rsid w:val="00AA180A"/>
    <w:rsid w:val="00AA1901"/>
    <w:rsid w:val="00AA2EAF"/>
    <w:rsid w:val="00AA310C"/>
    <w:rsid w:val="00AA35B0"/>
    <w:rsid w:val="00AA3AEA"/>
    <w:rsid w:val="00AA3EB0"/>
    <w:rsid w:val="00AA40EC"/>
    <w:rsid w:val="00AA41C9"/>
    <w:rsid w:val="00AA4271"/>
    <w:rsid w:val="00AA441A"/>
    <w:rsid w:val="00AA5321"/>
    <w:rsid w:val="00AA5469"/>
    <w:rsid w:val="00AA55F3"/>
    <w:rsid w:val="00AA5CC5"/>
    <w:rsid w:val="00AA5E75"/>
    <w:rsid w:val="00AA64FA"/>
    <w:rsid w:val="00AA679E"/>
    <w:rsid w:val="00AA68D1"/>
    <w:rsid w:val="00AA6B30"/>
    <w:rsid w:val="00AA752E"/>
    <w:rsid w:val="00AA754A"/>
    <w:rsid w:val="00AA7669"/>
    <w:rsid w:val="00AA7B59"/>
    <w:rsid w:val="00AA7F7D"/>
    <w:rsid w:val="00AA7F91"/>
    <w:rsid w:val="00AB016E"/>
    <w:rsid w:val="00AB0412"/>
    <w:rsid w:val="00AB077D"/>
    <w:rsid w:val="00AB08FF"/>
    <w:rsid w:val="00AB0D4B"/>
    <w:rsid w:val="00AB1680"/>
    <w:rsid w:val="00AB17FD"/>
    <w:rsid w:val="00AB26C8"/>
    <w:rsid w:val="00AB28F9"/>
    <w:rsid w:val="00AB2994"/>
    <w:rsid w:val="00AB352F"/>
    <w:rsid w:val="00AB389B"/>
    <w:rsid w:val="00AB3C8D"/>
    <w:rsid w:val="00AB3FFA"/>
    <w:rsid w:val="00AB438D"/>
    <w:rsid w:val="00AB44BA"/>
    <w:rsid w:val="00AB45FC"/>
    <w:rsid w:val="00AB4D5F"/>
    <w:rsid w:val="00AB5511"/>
    <w:rsid w:val="00AB5627"/>
    <w:rsid w:val="00AB6112"/>
    <w:rsid w:val="00AB6294"/>
    <w:rsid w:val="00AB6548"/>
    <w:rsid w:val="00AB65B7"/>
    <w:rsid w:val="00AB65FA"/>
    <w:rsid w:val="00AB6891"/>
    <w:rsid w:val="00AB6C6C"/>
    <w:rsid w:val="00AB70ED"/>
    <w:rsid w:val="00AB7878"/>
    <w:rsid w:val="00AC0A9A"/>
    <w:rsid w:val="00AC198E"/>
    <w:rsid w:val="00AC1CC8"/>
    <w:rsid w:val="00AC1F17"/>
    <w:rsid w:val="00AC21BF"/>
    <w:rsid w:val="00AC29BC"/>
    <w:rsid w:val="00AC3627"/>
    <w:rsid w:val="00AC38EC"/>
    <w:rsid w:val="00AC39C3"/>
    <w:rsid w:val="00AC4195"/>
    <w:rsid w:val="00AC5247"/>
    <w:rsid w:val="00AC536B"/>
    <w:rsid w:val="00AC5406"/>
    <w:rsid w:val="00AC5524"/>
    <w:rsid w:val="00AC5630"/>
    <w:rsid w:val="00AC6159"/>
    <w:rsid w:val="00AC68AA"/>
    <w:rsid w:val="00AC6A47"/>
    <w:rsid w:val="00AC6E81"/>
    <w:rsid w:val="00AC7043"/>
    <w:rsid w:val="00AC7C1F"/>
    <w:rsid w:val="00AD0096"/>
    <w:rsid w:val="00AD0636"/>
    <w:rsid w:val="00AD0DFD"/>
    <w:rsid w:val="00AD11BF"/>
    <w:rsid w:val="00AD140C"/>
    <w:rsid w:val="00AD1693"/>
    <w:rsid w:val="00AD1A8E"/>
    <w:rsid w:val="00AD1BA0"/>
    <w:rsid w:val="00AD1C59"/>
    <w:rsid w:val="00AD20D3"/>
    <w:rsid w:val="00AD22F6"/>
    <w:rsid w:val="00AD264E"/>
    <w:rsid w:val="00AD293C"/>
    <w:rsid w:val="00AD2B51"/>
    <w:rsid w:val="00AD2F9A"/>
    <w:rsid w:val="00AD30B8"/>
    <w:rsid w:val="00AD35B7"/>
    <w:rsid w:val="00AD35D6"/>
    <w:rsid w:val="00AD3B26"/>
    <w:rsid w:val="00AD3D90"/>
    <w:rsid w:val="00AD4079"/>
    <w:rsid w:val="00AD4347"/>
    <w:rsid w:val="00AD45FD"/>
    <w:rsid w:val="00AD5124"/>
    <w:rsid w:val="00AD520A"/>
    <w:rsid w:val="00AD54BD"/>
    <w:rsid w:val="00AD562A"/>
    <w:rsid w:val="00AD56BD"/>
    <w:rsid w:val="00AD5E07"/>
    <w:rsid w:val="00AD5E32"/>
    <w:rsid w:val="00AD5F83"/>
    <w:rsid w:val="00AD641A"/>
    <w:rsid w:val="00AD6570"/>
    <w:rsid w:val="00AD6784"/>
    <w:rsid w:val="00AD68C4"/>
    <w:rsid w:val="00AD6A2F"/>
    <w:rsid w:val="00AD6C61"/>
    <w:rsid w:val="00AD75F9"/>
    <w:rsid w:val="00AD784F"/>
    <w:rsid w:val="00AD7939"/>
    <w:rsid w:val="00AD7B6F"/>
    <w:rsid w:val="00AD7BC1"/>
    <w:rsid w:val="00AD7BCD"/>
    <w:rsid w:val="00AE0CF6"/>
    <w:rsid w:val="00AE1B1A"/>
    <w:rsid w:val="00AE21F5"/>
    <w:rsid w:val="00AE2253"/>
    <w:rsid w:val="00AE22C5"/>
    <w:rsid w:val="00AE24C9"/>
    <w:rsid w:val="00AE2D23"/>
    <w:rsid w:val="00AE2EBD"/>
    <w:rsid w:val="00AE3432"/>
    <w:rsid w:val="00AE3483"/>
    <w:rsid w:val="00AE3AAF"/>
    <w:rsid w:val="00AE3AB4"/>
    <w:rsid w:val="00AE3F61"/>
    <w:rsid w:val="00AE3F71"/>
    <w:rsid w:val="00AE3F78"/>
    <w:rsid w:val="00AE435E"/>
    <w:rsid w:val="00AE53D8"/>
    <w:rsid w:val="00AE59A6"/>
    <w:rsid w:val="00AE5A51"/>
    <w:rsid w:val="00AE5BC4"/>
    <w:rsid w:val="00AE608A"/>
    <w:rsid w:val="00AE6193"/>
    <w:rsid w:val="00AE647C"/>
    <w:rsid w:val="00AE6483"/>
    <w:rsid w:val="00AE6784"/>
    <w:rsid w:val="00AE681C"/>
    <w:rsid w:val="00AE69E3"/>
    <w:rsid w:val="00AE6A2F"/>
    <w:rsid w:val="00AE79ED"/>
    <w:rsid w:val="00AE7FFE"/>
    <w:rsid w:val="00AF0108"/>
    <w:rsid w:val="00AF0232"/>
    <w:rsid w:val="00AF07AF"/>
    <w:rsid w:val="00AF08F7"/>
    <w:rsid w:val="00AF0C8F"/>
    <w:rsid w:val="00AF10E8"/>
    <w:rsid w:val="00AF1490"/>
    <w:rsid w:val="00AF1686"/>
    <w:rsid w:val="00AF17F6"/>
    <w:rsid w:val="00AF2867"/>
    <w:rsid w:val="00AF2F74"/>
    <w:rsid w:val="00AF371D"/>
    <w:rsid w:val="00AF3E20"/>
    <w:rsid w:val="00AF56BB"/>
    <w:rsid w:val="00AF62E0"/>
    <w:rsid w:val="00AF67A6"/>
    <w:rsid w:val="00AF6921"/>
    <w:rsid w:val="00AF6A27"/>
    <w:rsid w:val="00AF6C30"/>
    <w:rsid w:val="00AF6FB4"/>
    <w:rsid w:val="00AF772C"/>
    <w:rsid w:val="00AF78C1"/>
    <w:rsid w:val="00AF7C49"/>
    <w:rsid w:val="00AF7F31"/>
    <w:rsid w:val="00B00177"/>
    <w:rsid w:val="00B00418"/>
    <w:rsid w:val="00B00725"/>
    <w:rsid w:val="00B007C1"/>
    <w:rsid w:val="00B00863"/>
    <w:rsid w:val="00B00AE9"/>
    <w:rsid w:val="00B00E68"/>
    <w:rsid w:val="00B00E9D"/>
    <w:rsid w:val="00B00F13"/>
    <w:rsid w:val="00B01166"/>
    <w:rsid w:val="00B02379"/>
    <w:rsid w:val="00B02574"/>
    <w:rsid w:val="00B02585"/>
    <w:rsid w:val="00B027AC"/>
    <w:rsid w:val="00B02D32"/>
    <w:rsid w:val="00B03301"/>
    <w:rsid w:val="00B03526"/>
    <w:rsid w:val="00B037C3"/>
    <w:rsid w:val="00B0399E"/>
    <w:rsid w:val="00B04077"/>
    <w:rsid w:val="00B04471"/>
    <w:rsid w:val="00B04706"/>
    <w:rsid w:val="00B04E43"/>
    <w:rsid w:val="00B04F62"/>
    <w:rsid w:val="00B05056"/>
    <w:rsid w:val="00B051B1"/>
    <w:rsid w:val="00B05777"/>
    <w:rsid w:val="00B058A9"/>
    <w:rsid w:val="00B05E56"/>
    <w:rsid w:val="00B06954"/>
    <w:rsid w:val="00B06D55"/>
    <w:rsid w:val="00B06F37"/>
    <w:rsid w:val="00B07084"/>
    <w:rsid w:val="00B07490"/>
    <w:rsid w:val="00B07619"/>
    <w:rsid w:val="00B07A8B"/>
    <w:rsid w:val="00B07E35"/>
    <w:rsid w:val="00B07F65"/>
    <w:rsid w:val="00B07F69"/>
    <w:rsid w:val="00B102EE"/>
    <w:rsid w:val="00B10845"/>
    <w:rsid w:val="00B1091A"/>
    <w:rsid w:val="00B10949"/>
    <w:rsid w:val="00B1139E"/>
    <w:rsid w:val="00B1169C"/>
    <w:rsid w:val="00B11920"/>
    <w:rsid w:val="00B11EBE"/>
    <w:rsid w:val="00B1204B"/>
    <w:rsid w:val="00B13080"/>
    <w:rsid w:val="00B136CB"/>
    <w:rsid w:val="00B13B9B"/>
    <w:rsid w:val="00B13C34"/>
    <w:rsid w:val="00B13DB2"/>
    <w:rsid w:val="00B1472E"/>
    <w:rsid w:val="00B14D31"/>
    <w:rsid w:val="00B15AD0"/>
    <w:rsid w:val="00B1604C"/>
    <w:rsid w:val="00B1630E"/>
    <w:rsid w:val="00B16987"/>
    <w:rsid w:val="00B16C22"/>
    <w:rsid w:val="00B170C9"/>
    <w:rsid w:val="00B1725F"/>
    <w:rsid w:val="00B1750B"/>
    <w:rsid w:val="00B17516"/>
    <w:rsid w:val="00B17B5E"/>
    <w:rsid w:val="00B17DAE"/>
    <w:rsid w:val="00B2048C"/>
    <w:rsid w:val="00B20494"/>
    <w:rsid w:val="00B2063E"/>
    <w:rsid w:val="00B20C79"/>
    <w:rsid w:val="00B21149"/>
    <w:rsid w:val="00B2127F"/>
    <w:rsid w:val="00B215ED"/>
    <w:rsid w:val="00B21CD8"/>
    <w:rsid w:val="00B226FC"/>
    <w:rsid w:val="00B22DFF"/>
    <w:rsid w:val="00B23015"/>
    <w:rsid w:val="00B2321A"/>
    <w:rsid w:val="00B2368F"/>
    <w:rsid w:val="00B23781"/>
    <w:rsid w:val="00B23990"/>
    <w:rsid w:val="00B24048"/>
    <w:rsid w:val="00B2408D"/>
    <w:rsid w:val="00B24CE7"/>
    <w:rsid w:val="00B258DA"/>
    <w:rsid w:val="00B25AB3"/>
    <w:rsid w:val="00B25C38"/>
    <w:rsid w:val="00B25E31"/>
    <w:rsid w:val="00B260B9"/>
    <w:rsid w:val="00B262EB"/>
    <w:rsid w:val="00B26485"/>
    <w:rsid w:val="00B26C18"/>
    <w:rsid w:val="00B26D4C"/>
    <w:rsid w:val="00B26D57"/>
    <w:rsid w:val="00B27517"/>
    <w:rsid w:val="00B27542"/>
    <w:rsid w:val="00B275BF"/>
    <w:rsid w:val="00B276CB"/>
    <w:rsid w:val="00B27A3E"/>
    <w:rsid w:val="00B27E8E"/>
    <w:rsid w:val="00B30141"/>
    <w:rsid w:val="00B30B26"/>
    <w:rsid w:val="00B30E8D"/>
    <w:rsid w:val="00B31331"/>
    <w:rsid w:val="00B31362"/>
    <w:rsid w:val="00B31DBC"/>
    <w:rsid w:val="00B31E25"/>
    <w:rsid w:val="00B31EA5"/>
    <w:rsid w:val="00B31F62"/>
    <w:rsid w:val="00B31F9A"/>
    <w:rsid w:val="00B32333"/>
    <w:rsid w:val="00B32F95"/>
    <w:rsid w:val="00B330BF"/>
    <w:rsid w:val="00B33150"/>
    <w:rsid w:val="00B3380C"/>
    <w:rsid w:val="00B33BA3"/>
    <w:rsid w:val="00B33BCC"/>
    <w:rsid w:val="00B33F71"/>
    <w:rsid w:val="00B3407F"/>
    <w:rsid w:val="00B34707"/>
    <w:rsid w:val="00B34A9B"/>
    <w:rsid w:val="00B34B9D"/>
    <w:rsid w:val="00B34DA9"/>
    <w:rsid w:val="00B35310"/>
    <w:rsid w:val="00B35BB2"/>
    <w:rsid w:val="00B35C59"/>
    <w:rsid w:val="00B36476"/>
    <w:rsid w:val="00B36726"/>
    <w:rsid w:val="00B36A2F"/>
    <w:rsid w:val="00B36AF8"/>
    <w:rsid w:val="00B36B58"/>
    <w:rsid w:val="00B36D62"/>
    <w:rsid w:val="00B37AB3"/>
    <w:rsid w:val="00B4053C"/>
    <w:rsid w:val="00B405C4"/>
    <w:rsid w:val="00B41028"/>
    <w:rsid w:val="00B4139A"/>
    <w:rsid w:val="00B41435"/>
    <w:rsid w:val="00B4159C"/>
    <w:rsid w:val="00B41C5C"/>
    <w:rsid w:val="00B421C2"/>
    <w:rsid w:val="00B4245D"/>
    <w:rsid w:val="00B42A0B"/>
    <w:rsid w:val="00B42B95"/>
    <w:rsid w:val="00B42C46"/>
    <w:rsid w:val="00B42C50"/>
    <w:rsid w:val="00B433CC"/>
    <w:rsid w:val="00B4406B"/>
    <w:rsid w:val="00B4424B"/>
    <w:rsid w:val="00B44A7F"/>
    <w:rsid w:val="00B4511E"/>
    <w:rsid w:val="00B4512D"/>
    <w:rsid w:val="00B4548A"/>
    <w:rsid w:val="00B45ECA"/>
    <w:rsid w:val="00B45F3A"/>
    <w:rsid w:val="00B46E62"/>
    <w:rsid w:val="00B474F9"/>
    <w:rsid w:val="00B475CB"/>
    <w:rsid w:val="00B478C0"/>
    <w:rsid w:val="00B47B31"/>
    <w:rsid w:val="00B501CA"/>
    <w:rsid w:val="00B50601"/>
    <w:rsid w:val="00B5099B"/>
    <w:rsid w:val="00B50F80"/>
    <w:rsid w:val="00B52728"/>
    <w:rsid w:val="00B52B00"/>
    <w:rsid w:val="00B5314C"/>
    <w:rsid w:val="00B54981"/>
    <w:rsid w:val="00B5517E"/>
    <w:rsid w:val="00B555DE"/>
    <w:rsid w:val="00B55A90"/>
    <w:rsid w:val="00B55B89"/>
    <w:rsid w:val="00B55FC6"/>
    <w:rsid w:val="00B569D0"/>
    <w:rsid w:val="00B57692"/>
    <w:rsid w:val="00B5783C"/>
    <w:rsid w:val="00B57DE0"/>
    <w:rsid w:val="00B60079"/>
    <w:rsid w:val="00B600D8"/>
    <w:rsid w:val="00B6018C"/>
    <w:rsid w:val="00B6032D"/>
    <w:rsid w:val="00B60826"/>
    <w:rsid w:val="00B608B2"/>
    <w:rsid w:val="00B60E81"/>
    <w:rsid w:val="00B61B9F"/>
    <w:rsid w:val="00B621B6"/>
    <w:rsid w:val="00B6234B"/>
    <w:rsid w:val="00B62351"/>
    <w:rsid w:val="00B63111"/>
    <w:rsid w:val="00B63B75"/>
    <w:rsid w:val="00B63EED"/>
    <w:rsid w:val="00B64658"/>
    <w:rsid w:val="00B647C1"/>
    <w:rsid w:val="00B6498D"/>
    <w:rsid w:val="00B64C61"/>
    <w:rsid w:val="00B64E04"/>
    <w:rsid w:val="00B659FF"/>
    <w:rsid w:val="00B65D6E"/>
    <w:rsid w:val="00B65EEC"/>
    <w:rsid w:val="00B6603B"/>
    <w:rsid w:val="00B67494"/>
    <w:rsid w:val="00B675EF"/>
    <w:rsid w:val="00B70086"/>
    <w:rsid w:val="00B71051"/>
    <w:rsid w:val="00B714B0"/>
    <w:rsid w:val="00B71520"/>
    <w:rsid w:val="00B7182A"/>
    <w:rsid w:val="00B72185"/>
    <w:rsid w:val="00B723DC"/>
    <w:rsid w:val="00B7262B"/>
    <w:rsid w:val="00B72F89"/>
    <w:rsid w:val="00B732BF"/>
    <w:rsid w:val="00B73711"/>
    <w:rsid w:val="00B7375A"/>
    <w:rsid w:val="00B73A92"/>
    <w:rsid w:val="00B73D17"/>
    <w:rsid w:val="00B73F88"/>
    <w:rsid w:val="00B748D5"/>
    <w:rsid w:val="00B7573B"/>
    <w:rsid w:val="00B75B65"/>
    <w:rsid w:val="00B76075"/>
    <w:rsid w:val="00B76333"/>
    <w:rsid w:val="00B76515"/>
    <w:rsid w:val="00B7713F"/>
    <w:rsid w:val="00B771F2"/>
    <w:rsid w:val="00B77469"/>
    <w:rsid w:val="00B77A34"/>
    <w:rsid w:val="00B77C1B"/>
    <w:rsid w:val="00B77DD9"/>
    <w:rsid w:val="00B80398"/>
    <w:rsid w:val="00B8065A"/>
    <w:rsid w:val="00B80754"/>
    <w:rsid w:val="00B80843"/>
    <w:rsid w:val="00B80EF4"/>
    <w:rsid w:val="00B8100B"/>
    <w:rsid w:val="00B8103E"/>
    <w:rsid w:val="00B81D9A"/>
    <w:rsid w:val="00B81E0D"/>
    <w:rsid w:val="00B81ED7"/>
    <w:rsid w:val="00B82033"/>
    <w:rsid w:val="00B822C8"/>
    <w:rsid w:val="00B82AD8"/>
    <w:rsid w:val="00B83247"/>
    <w:rsid w:val="00B83842"/>
    <w:rsid w:val="00B83FE1"/>
    <w:rsid w:val="00B84341"/>
    <w:rsid w:val="00B84446"/>
    <w:rsid w:val="00B845B5"/>
    <w:rsid w:val="00B849B7"/>
    <w:rsid w:val="00B84C69"/>
    <w:rsid w:val="00B85483"/>
    <w:rsid w:val="00B85716"/>
    <w:rsid w:val="00B8596F"/>
    <w:rsid w:val="00B85C9E"/>
    <w:rsid w:val="00B85E90"/>
    <w:rsid w:val="00B8608A"/>
    <w:rsid w:val="00B86611"/>
    <w:rsid w:val="00B868FA"/>
    <w:rsid w:val="00B86B89"/>
    <w:rsid w:val="00B86D86"/>
    <w:rsid w:val="00B878FB"/>
    <w:rsid w:val="00B87968"/>
    <w:rsid w:val="00B90108"/>
    <w:rsid w:val="00B901E1"/>
    <w:rsid w:val="00B906C4"/>
    <w:rsid w:val="00B906D3"/>
    <w:rsid w:val="00B91502"/>
    <w:rsid w:val="00B91A86"/>
    <w:rsid w:val="00B91E6F"/>
    <w:rsid w:val="00B9209B"/>
    <w:rsid w:val="00B922A0"/>
    <w:rsid w:val="00B928F9"/>
    <w:rsid w:val="00B92D2F"/>
    <w:rsid w:val="00B931EB"/>
    <w:rsid w:val="00B93276"/>
    <w:rsid w:val="00B93478"/>
    <w:rsid w:val="00B9348C"/>
    <w:rsid w:val="00B93550"/>
    <w:rsid w:val="00B93AB6"/>
    <w:rsid w:val="00B93CAA"/>
    <w:rsid w:val="00B940EC"/>
    <w:rsid w:val="00B9469F"/>
    <w:rsid w:val="00B9489F"/>
    <w:rsid w:val="00B94BAD"/>
    <w:rsid w:val="00B94FD1"/>
    <w:rsid w:val="00B95A31"/>
    <w:rsid w:val="00B96026"/>
    <w:rsid w:val="00B967AE"/>
    <w:rsid w:val="00B96975"/>
    <w:rsid w:val="00B96C4C"/>
    <w:rsid w:val="00B97268"/>
    <w:rsid w:val="00B9752C"/>
    <w:rsid w:val="00B97C49"/>
    <w:rsid w:val="00BA0048"/>
    <w:rsid w:val="00BA08C1"/>
    <w:rsid w:val="00BA18A2"/>
    <w:rsid w:val="00BA1E94"/>
    <w:rsid w:val="00BA1EE2"/>
    <w:rsid w:val="00BA2E5B"/>
    <w:rsid w:val="00BA2EAF"/>
    <w:rsid w:val="00BA2FDC"/>
    <w:rsid w:val="00BA357C"/>
    <w:rsid w:val="00BA3D50"/>
    <w:rsid w:val="00BA4370"/>
    <w:rsid w:val="00BA4E10"/>
    <w:rsid w:val="00BA556E"/>
    <w:rsid w:val="00BA5F0F"/>
    <w:rsid w:val="00BA7224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1E83"/>
    <w:rsid w:val="00BB20B8"/>
    <w:rsid w:val="00BB2284"/>
    <w:rsid w:val="00BB2FC0"/>
    <w:rsid w:val="00BB36B1"/>
    <w:rsid w:val="00BB39EF"/>
    <w:rsid w:val="00BB463A"/>
    <w:rsid w:val="00BB4AF8"/>
    <w:rsid w:val="00BB5017"/>
    <w:rsid w:val="00BB5243"/>
    <w:rsid w:val="00BB592F"/>
    <w:rsid w:val="00BB5AA8"/>
    <w:rsid w:val="00BB5D67"/>
    <w:rsid w:val="00BB6289"/>
    <w:rsid w:val="00BB62F4"/>
    <w:rsid w:val="00BB669A"/>
    <w:rsid w:val="00BB66BA"/>
    <w:rsid w:val="00BB7100"/>
    <w:rsid w:val="00BB742C"/>
    <w:rsid w:val="00BB75FF"/>
    <w:rsid w:val="00BB76B6"/>
    <w:rsid w:val="00BB7FB9"/>
    <w:rsid w:val="00BC04B7"/>
    <w:rsid w:val="00BC1080"/>
    <w:rsid w:val="00BC21DA"/>
    <w:rsid w:val="00BC2668"/>
    <w:rsid w:val="00BC2A4F"/>
    <w:rsid w:val="00BC2B5B"/>
    <w:rsid w:val="00BC2DCC"/>
    <w:rsid w:val="00BC34AF"/>
    <w:rsid w:val="00BC3E1D"/>
    <w:rsid w:val="00BC4005"/>
    <w:rsid w:val="00BC40EA"/>
    <w:rsid w:val="00BC4107"/>
    <w:rsid w:val="00BC436D"/>
    <w:rsid w:val="00BC4765"/>
    <w:rsid w:val="00BC4A77"/>
    <w:rsid w:val="00BC4F55"/>
    <w:rsid w:val="00BC515D"/>
    <w:rsid w:val="00BC61F4"/>
    <w:rsid w:val="00BC670D"/>
    <w:rsid w:val="00BC6C1A"/>
    <w:rsid w:val="00BC6DD2"/>
    <w:rsid w:val="00BC78EB"/>
    <w:rsid w:val="00BC7945"/>
    <w:rsid w:val="00BC7AA4"/>
    <w:rsid w:val="00BC7F28"/>
    <w:rsid w:val="00BD0CE6"/>
    <w:rsid w:val="00BD0DBD"/>
    <w:rsid w:val="00BD1077"/>
    <w:rsid w:val="00BD1353"/>
    <w:rsid w:val="00BD1682"/>
    <w:rsid w:val="00BD19F1"/>
    <w:rsid w:val="00BD20F3"/>
    <w:rsid w:val="00BD21E9"/>
    <w:rsid w:val="00BD2446"/>
    <w:rsid w:val="00BD246B"/>
    <w:rsid w:val="00BD26A6"/>
    <w:rsid w:val="00BD292E"/>
    <w:rsid w:val="00BD2B50"/>
    <w:rsid w:val="00BD2E32"/>
    <w:rsid w:val="00BD304B"/>
    <w:rsid w:val="00BD3B8A"/>
    <w:rsid w:val="00BD3D95"/>
    <w:rsid w:val="00BD4E78"/>
    <w:rsid w:val="00BD50F3"/>
    <w:rsid w:val="00BD518B"/>
    <w:rsid w:val="00BD5281"/>
    <w:rsid w:val="00BD53D7"/>
    <w:rsid w:val="00BD558C"/>
    <w:rsid w:val="00BD56C7"/>
    <w:rsid w:val="00BD583E"/>
    <w:rsid w:val="00BD5A08"/>
    <w:rsid w:val="00BD5BC8"/>
    <w:rsid w:val="00BD5C32"/>
    <w:rsid w:val="00BD63D9"/>
    <w:rsid w:val="00BD6946"/>
    <w:rsid w:val="00BD6C24"/>
    <w:rsid w:val="00BD6D81"/>
    <w:rsid w:val="00BD7CC3"/>
    <w:rsid w:val="00BE04D9"/>
    <w:rsid w:val="00BE077A"/>
    <w:rsid w:val="00BE126E"/>
    <w:rsid w:val="00BE1517"/>
    <w:rsid w:val="00BE1CC8"/>
    <w:rsid w:val="00BE24DE"/>
    <w:rsid w:val="00BE2AE7"/>
    <w:rsid w:val="00BE2E7F"/>
    <w:rsid w:val="00BE34CB"/>
    <w:rsid w:val="00BE3C3F"/>
    <w:rsid w:val="00BE3E06"/>
    <w:rsid w:val="00BE3EC9"/>
    <w:rsid w:val="00BE44E2"/>
    <w:rsid w:val="00BE4CAE"/>
    <w:rsid w:val="00BE545A"/>
    <w:rsid w:val="00BE5531"/>
    <w:rsid w:val="00BE570B"/>
    <w:rsid w:val="00BE614D"/>
    <w:rsid w:val="00BE6359"/>
    <w:rsid w:val="00BE67FE"/>
    <w:rsid w:val="00BE6A2F"/>
    <w:rsid w:val="00BE6ACE"/>
    <w:rsid w:val="00BE6B79"/>
    <w:rsid w:val="00BE6F51"/>
    <w:rsid w:val="00BE72AE"/>
    <w:rsid w:val="00BE7A8E"/>
    <w:rsid w:val="00BF0226"/>
    <w:rsid w:val="00BF0234"/>
    <w:rsid w:val="00BF0E08"/>
    <w:rsid w:val="00BF125A"/>
    <w:rsid w:val="00BF1261"/>
    <w:rsid w:val="00BF1766"/>
    <w:rsid w:val="00BF1A8D"/>
    <w:rsid w:val="00BF1C48"/>
    <w:rsid w:val="00BF1C49"/>
    <w:rsid w:val="00BF299D"/>
    <w:rsid w:val="00BF2C8E"/>
    <w:rsid w:val="00BF337C"/>
    <w:rsid w:val="00BF445F"/>
    <w:rsid w:val="00BF4930"/>
    <w:rsid w:val="00BF4A27"/>
    <w:rsid w:val="00BF4CEA"/>
    <w:rsid w:val="00BF52DB"/>
    <w:rsid w:val="00BF5541"/>
    <w:rsid w:val="00BF5548"/>
    <w:rsid w:val="00BF5944"/>
    <w:rsid w:val="00BF5960"/>
    <w:rsid w:val="00BF59AC"/>
    <w:rsid w:val="00BF5ED8"/>
    <w:rsid w:val="00BF5FDF"/>
    <w:rsid w:val="00BF6142"/>
    <w:rsid w:val="00BF618D"/>
    <w:rsid w:val="00BF698E"/>
    <w:rsid w:val="00BF6E2D"/>
    <w:rsid w:val="00BF7B0F"/>
    <w:rsid w:val="00BF7C69"/>
    <w:rsid w:val="00BF7F3E"/>
    <w:rsid w:val="00C0024C"/>
    <w:rsid w:val="00C006A3"/>
    <w:rsid w:val="00C00E20"/>
    <w:rsid w:val="00C00F88"/>
    <w:rsid w:val="00C0161E"/>
    <w:rsid w:val="00C01755"/>
    <w:rsid w:val="00C01AD0"/>
    <w:rsid w:val="00C01DD5"/>
    <w:rsid w:val="00C026AF"/>
    <w:rsid w:val="00C02CF8"/>
    <w:rsid w:val="00C02F8A"/>
    <w:rsid w:val="00C02FBA"/>
    <w:rsid w:val="00C03273"/>
    <w:rsid w:val="00C037EF"/>
    <w:rsid w:val="00C03E26"/>
    <w:rsid w:val="00C040E6"/>
    <w:rsid w:val="00C04193"/>
    <w:rsid w:val="00C043AA"/>
    <w:rsid w:val="00C0487D"/>
    <w:rsid w:val="00C04C4C"/>
    <w:rsid w:val="00C04F3D"/>
    <w:rsid w:val="00C05048"/>
    <w:rsid w:val="00C053B7"/>
    <w:rsid w:val="00C054CD"/>
    <w:rsid w:val="00C05DA2"/>
    <w:rsid w:val="00C06560"/>
    <w:rsid w:val="00C069A7"/>
    <w:rsid w:val="00C07387"/>
    <w:rsid w:val="00C07443"/>
    <w:rsid w:val="00C077E9"/>
    <w:rsid w:val="00C07EAE"/>
    <w:rsid w:val="00C07FCA"/>
    <w:rsid w:val="00C109B1"/>
    <w:rsid w:val="00C10AF8"/>
    <w:rsid w:val="00C11194"/>
    <w:rsid w:val="00C11212"/>
    <w:rsid w:val="00C112E2"/>
    <w:rsid w:val="00C117F7"/>
    <w:rsid w:val="00C11DB1"/>
    <w:rsid w:val="00C1201E"/>
    <w:rsid w:val="00C12418"/>
    <w:rsid w:val="00C12841"/>
    <w:rsid w:val="00C128E0"/>
    <w:rsid w:val="00C12C3A"/>
    <w:rsid w:val="00C12D96"/>
    <w:rsid w:val="00C131F0"/>
    <w:rsid w:val="00C13358"/>
    <w:rsid w:val="00C13446"/>
    <w:rsid w:val="00C1348E"/>
    <w:rsid w:val="00C139F8"/>
    <w:rsid w:val="00C149B1"/>
    <w:rsid w:val="00C14B72"/>
    <w:rsid w:val="00C14E11"/>
    <w:rsid w:val="00C14FED"/>
    <w:rsid w:val="00C159F5"/>
    <w:rsid w:val="00C15A45"/>
    <w:rsid w:val="00C15B31"/>
    <w:rsid w:val="00C15BFE"/>
    <w:rsid w:val="00C161EC"/>
    <w:rsid w:val="00C162AE"/>
    <w:rsid w:val="00C165BB"/>
    <w:rsid w:val="00C16BE0"/>
    <w:rsid w:val="00C16C07"/>
    <w:rsid w:val="00C16C28"/>
    <w:rsid w:val="00C16C2C"/>
    <w:rsid w:val="00C1728F"/>
    <w:rsid w:val="00C1741B"/>
    <w:rsid w:val="00C17785"/>
    <w:rsid w:val="00C17ABD"/>
    <w:rsid w:val="00C17B68"/>
    <w:rsid w:val="00C17E56"/>
    <w:rsid w:val="00C17FD2"/>
    <w:rsid w:val="00C201A7"/>
    <w:rsid w:val="00C205D8"/>
    <w:rsid w:val="00C206A2"/>
    <w:rsid w:val="00C2088B"/>
    <w:rsid w:val="00C21EB5"/>
    <w:rsid w:val="00C229FE"/>
    <w:rsid w:val="00C22A06"/>
    <w:rsid w:val="00C22A22"/>
    <w:rsid w:val="00C234F3"/>
    <w:rsid w:val="00C23B02"/>
    <w:rsid w:val="00C24AA1"/>
    <w:rsid w:val="00C24F94"/>
    <w:rsid w:val="00C257B9"/>
    <w:rsid w:val="00C25CB8"/>
    <w:rsid w:val="00C267C9"/>
    <w:rsid w:val="00C269D5"/>
    <w:rsid w:val="00C2701D"/>
    <w:rsid w:val="00C271AF"/>
    <w:rsid w:val="00C27A17"/>
    <w:rsid w:val="00C27C41"/>
    <w:rsid w:val="00C3068F"/>
    <w:rsid w:val="00C30768"/>
    <w:rsid w:val="00C30C4C"/>
    <w:rsid w:val="00C30E95"/>
    <w:rsid w:val="00C310A1"/>
    <w:rsid w:val="00C314BD"/>
    <w:rsid w:val="00C31BA3"/>
    <w:rsid w:val="00C3211A"/>
    <w:rsid w:val="00C321B9"/>
    <w:rsid w:val="00C325E4"/>
    <w:rsid w:val="00C32C87"/>
    <w:rsid w:val="00C32CB7"/>
    <w:rsid w:val="00C32FEA"/>
    <w:rsid w:val="00C330A2"/>
    <w:rsid w:val="00C336A5"/>
    <w:rsid w:val="00C3390E"/>
    <w:rsid w:val="00C33D05"/>
    <w:rsid w:val="00C3429C"/>
    <w:rsid w:val="00C34D50"/>
    <w:rsid w:val="00C34E1F"/>
    <w:rsid w:val="00C35116"/>
    <w:rsid w:val="00C35B12"/>
    <w:rsid w:val="00C35CCA"/>
    <w:rsid w:val="00C3617E"/>
    <w:rsid w:val="00C3691D"/>
    <w:rsid w:val="00C36980"/>
    <w:rsid w:val="00C36D0F"/>
    <w:rsid w:val="00C36D25"/>
    <w:rsid w:val="00C36EE0"/>
    <w:rsid w:val="00C370AF"/>
    <w:rsid w:val="00C373BF"/>
    <w:rsid w:val="00C3768F"/>
    <w:rsid w:val="00C3777D"/>
    <w:rsid w:val="00C37D2F"/>
    <w:rsid w:val="00C37EAF"/>
    <w:rsid w:val="00C40315"/>
    <w:rsid w:val="00C40339"/>
    <w:rsid w:val="00C404BB"/>
    <w:rsid w:val="00C40C42"/>
    <w:rsid w:val="00C41166"/>
    <w:rsid w:val="00C4162C"/>
    <w:rsid w:val="00C416C2"/>
    <w:rsid w:val="00C41FB8"/>
    <w:rsid w:val="00C426E4"/>
    <w:rsid w:val="00C430D7"/>
    <w:rsid w:val="00C431C5"/>
    <w:rsid w:val="00C436D0"/>
    <w:rsid w:val="00C43A66"/>
    <w:rsid w:val="00C43D39"/>
    <w:rsid w:val="00C43E98"/>
    <w:rsid w:val="00C43FF0"/>
    <w:rsid w:val="00C4430C"/>
    <w:rsid w:val="00C44498"/>
    <w:rsid w:val="00C44F65"/>
    <w:rsid w:val="00C450C7"/>
    <w:rsid w:val="00C4563A"/>
    <w:rsid w:val="00C45C21"/>
    <w:rsid w:val="00C45C91"/>
    <w:rsid w:val="00C45F49"/>
    <w:rsid w:val="00C4647D"/>
    <w:rsid w:val="00C46884"/>
    <w:rsid w:val="00C468F9"/>
    <w:rsid w:val="00C4718B"/>
    <w:rsid w:val="00C47828"/>
    <w:rsid w:val="00C47C8A"/>
    <w:rsid w:val="00C47E97"/>
    <w:rsid w:val="00C50029"/>
    <w:rsid w:val="00C502C4"/>
    <w:rsid w:val="00C50680"/>
    <w:rsid w:val="00C517DA"/>
    <w:rsid w:val="00C519A9"/>
    <w:rsid w:val="00C51BFD"/>
    <w:rsid w:val="00C51D86"/>
    <w:rsid w:val="00C520E7"/>
    <w:rsid w:val="00C523AA"/>
    <w:rsid w:val="00C52643"/>
    <w:rsid w:val="00C52A15"/>
    <w:rsid w:val="00C530ED"/>
    <w:rsid w:val="00C54077"/>
    <w:rsid w:val="00C54369"/>
    <w:rsid w:val="00C54980"/>
    <w:rsid w:val="00C5577B"/>
    <w:rsid w:val="00C558FB"/>
    <w:rsid w:val="00C55E02"/>
    <w:rsid w:val="00C55E11"/>
    <w:rsid w:val="00C55F45"/>
    <w:rsid w:val="00C56377"/>
    <w:rsid w:val="00C56428"/>
    <w:rsid w:val="00C56703"/>
    <w:rsid w:val="00C5675D"/>
    <w:rsid w:val="00C57252"/>
    <w:rsid w:val="00C57A6C"/>
    <w:rsid w:val="00C57B6D"/>
    <w:rsid w:val="00C57C6D"/>
    <w:rsid w:val="00C600A2"/>
    <w:rsid w:val="00C6019F"/>
    <w:rsid w:val="00C603C8"/>
    <w:rsid w:val="00C60497"/>
    <w:rsid w:val="00C60A3F"/>
    <w:rsid w:val="00C60A46"/>
    <w:rsid w:val="00C60B49"/>
    <w:rsid w:val="00C6170C"/>
    <w:rsid w:val="00C6195B"/>
    <w:rsid w:val="00C61C0B"/>
    <w:rsid w:val="00C632A1"/>
    <w:rsid w:val="00C636D6"/>
    <w:rsid w:val="00C636E0"/>
    <w:rsid w:val="00C63B5F"/>
    <w:rsid w:val="00C64C1A"/>
    <w:rsid w:val="00C64D3D"/>
    <w:rsid w:val="00C654A1"/>
    <w:rsid w:val="00C6556B"/>
    <w:rsid w:val="00C65D04"/>
    <w:rsid w:val="00C67A14"/>
    <w:rsid w:val="00C70189"/>
    <w:rsid w:val="00C70229"/>
    <w:rsid w:val="00C7034D"/>
    <w:rsid w:val="00C70842"/>
    <w:rsid w:val="00C70C63"/>
    <w:rsid w:val="00C70D38"/>
    <w:rsid w:val="00C70DB9"/>
    <w:rsid w:val="00C712BE"/>
    <w:rsid w:val="00C7132A"/>
    <w:rsid w:val="00C71954"/>
    <w:rsid w:val="00C719EA"/>
    <w:rsid w:val="00C72658"/>
    <w:rsid w:val="00C72A71"/>
    <w:rsid w:val="00C73D23"/>
    <w:rsid w:val="00C74474"/>
    <w:rsid w:val="00C7493E"/>
    <w:rsid w:val="00C754F6"/>
    <w:rsid w:val="00C75A90"/>
    <w:rsid w:val="00C75F93"/>
    <w:rsid w:val="00C7656A"/>
    <w:rsid w:val="00C76726"/>
    <w:rsid w:val="00C76777"/>
    <w:rsid w:val="00C76829"/>
    <w:rsid w:val="00C76976"/>
    <w:rsid w:val="00C76BE2"/>
    <w:rsid w:val="00C77247"/>
    <w:rsid w:val="00C77795"/>
    <w:rsid w:val="00C77966"/>
    <w:rsid w:val="00C801E8"/>
    <w:rsid w:val="00C8020D"/>
    <w:rsid w:val="00C80214"/>
    <w:rsid w:val="00C806BF"/>
    <w:rsid w:val="00C80F83"/>
    <w:rsid w:val="00C815FC"/>
    <w:rsid w:val="00C81614"/>
    <w:rsid w:val="00C8161D"/>
    <w:rsid w:val="00C818EE"/>
    <w:rsid w:val="00C81BD3"/>
    <w:rsid w:val="00C8235C"/>
    <w:rsid w:val="00C8276A"/>
    <w:rsid w:val="00C82CCE"/>
    <w:rsid w:val="00C82FA0"/>
    <w:rsid w:val="00C83236"/>
    <w:rsid w:val="00C83318"/>
    <w:rsid w:val="00C83C33"/>
    <w:rsid w:val="00C8418D"/>
    <w:rsid w:val="00C846CF"/>
    <w:rsid w:val="00C847C4"/>
    <w:rsid w:val="00C84910"/>
    <w:rsid w:val="00C851FC"/>
    <w:rsid w:val="00C8538B"/>
    <w:rsid w:val="00C858E1"/>
    <w:rsid w:val="00C85CD8"/>
    <w:rsid w:val="00C85ECF"/>
    <w:rsid w:val="00C862C1"/>
    <w:rsid w:val="00C863AB"/>
    <w:rsid w:val="00C8642E"/>
    <w:rsid w:val="00C864C0"/>
    <w:rsid w:val="00C86611"/>
    <w:rsid w:val="00C86C6B"/>
    <w:rsid w:val="00C870D3"/>
    <w:rsid w:val="00C8740C"/>
    <w:rsid w:val="00C874DB"/>
    <w:rsid w:val="00C877FF"/>
    <w:rsid w:val="00C8794D"/>
    <w:rsid w:val="00C87D52"/>
    <w:rsid w:val="00C87F29"/>
    <w:rsid w:val="00C90134"/>
    <w:rsid w:val="00C908EC"/>
    <w:rsid w:val="00C90E1D"/>
    <w:rsid w:val="00C90F02"/>
    <w:rsid w:val="00C9129C"/>
    <w:rsid w:val="00C91646"/>
    <w:rsid w:val="00C91708"/>
    <w:rsid w:val="00C917ED"/>
    <w:rsid w:val="00C9198A"/>
    <w:rsid w:val="00C91B46"/>
    <w:rsid w:val="00C91D7F"/>
    <w:rsid w:val="00C91EB5"/>
    <w:rsid w:val="00C91F51"/>
    <w:rsid w:val="00C9216C"/>
    <w:rsid w:val="00C9216E"/>
    <w:rsid w:val="00C92F7A"/>
    <w:rsid w:val="00C93406"/>
    <w:rsid w:val="00C938D1"/>
    <w:rsid w:val="00C93EC8"/>
    <w:rsid w:val="00C93F82"/>
    <w:rsid w:val="00C941BA"/>
    <w:rsid w:val="00C944B5"/>
    <w:rsid w:val="00C949D5"/>
    <w:rsid w:val="00C94C2F"/>
    <w:rsid w:val="00C94F7F"/>
    <w:rsid w:val="00C953B2"/>
    <w:rsid w:val="00C95810"/>
    <w:rsid w:val="00C95958"/>
    <w:rsid w:val="00C95C73"/>
    <w:rsid w:val="00C95C8F"/>
    <w:rsid w:val="00C95FC4"/>
    <w:rsid w:val="00C96614"/>
    <w:rsid w:val="00C96DD4"/>
    <w:rsid w:val="00C96FFA"/>
    <w:rsid w:val="00C971F3"/>
    <w:rsid w:val="00C973FB"/>
    <w:rsid w:val="00C97977"/>
    <w:rsid w:val="00C97DFC"/>
    <w:rsid w:val="00CA0471"/>
    <w:rsid w:val="00CA04F4"/>
    <w:rsid w:val="00CA1AE1"/>
    <w:rsid w:val="00CA1B9B"/>
    <w:rsid w:val="00CA2041"/>
    <w:rsid w:val="00CA204A"/>
    <w:rsid w:val="00CA2202"/>
    <w:rsid w:val="00CA2467"/>
    <w:rsid w:val="00CA246D"/>
    <w:rsid w:val="00CA2F73"/>
    <w:rsid w:val="00CA302C"/>
    <w:rsid w:val="00CA3073"/>
    <w:rsid w:val="00CA3606"/>
    <w:rsid w:val="00CA37CD"/>
    <w:rsid w:val="00CA394E"/>
    <w:rsid w:val="00CA5851"/>
    <w:rsid w:val="00CA5BC3"/>
    <w:rsid w:val="00CA5C10"/>
    <w:rsid w:val="00CA6330"/>
    <w:rsid w:val="00CA6533"/>
    <w:rsid w:val="00CA6717"/>
    <w:rsid w:val="00CA6AFA"/>
    <w:rsid w:val="00CA6B03"/>
    <w:rsid w:val="00CA7287"/>
    <w:rsid w:val="00CA7544"/>
    <w:rsid w:val="00CA75E9"/>
    <w:rsid w:val="00CA764C"/>
    <w:rsid w:val="00CA7D48"/>
    <w:rsid w:val="00CB03E6"/>
    <w:rsid w:val="00CB0C37"/>
    <w:rsid w:val="00CB0D30"/>
    <w:rsid w:val="00CB0FDA"/>
    <w:rsid w:val="00CB125F"/>
    <w:rsid w:val="00CB15E9"/>
    <w:rsid w:val="00CB17DE"/>
    <w:rsid w:val="00CB19F7"/>
    <w:rsid w:val="00CB1C04"/>
    <w:rsid w:val="00CB1E03"/>
    <w:rsid w:val="00CB2178"/>
    <w:rsid w:val="00CB256C"/>
    <w:rsid w:val="00CB258B"/>
    <w:rsid w:val="00CB2EB2"/>
    <w:rsid w:val="00CB3293"/>
    <w:rsid w:val="00CB4000"/>
    <w:rsid w:val="00CB43E4"/>
    <w:rsid w:val="00CB48C9"/>
    <w:rsid w:val="00CB5412"/>
    <w:rsid w:val="00CB5943"/>
    <w:rsid w:val="00CB5AFC"/>
    <w:rsid w:val="00CB5F35"/>
    <w:rsid w:val="00CB617C"/>
    <w:rsid w:val="00CB6E1F"/>
    <w:rsid w:val="00CB74A0"/>
    <w:rsid w:val="00CB7CEE"/>
    <w:rsid w:val="00CC012F"/>
    <w:rsid w:val="00CC048E"/>
    <w:rsid w:val="00CC0DFE"/>
    <w:rsid w:val="00CC173B"/>
    <w:rsid w:val="00CC17DD"/>
    <w:rsid w:val="00CC19B1"/>
    <w:rsid w:val="00CC1A18"/>
    <w:rsid w:val="00CC1B93"/>
    <w:rsid w:val="00CC1C89"/>
    <w:rsid w:val="00CC1E4F"/>
    <w:rsid w:val="00CC20BF"/>
    <w:rsid w:val="00CC21E5"/>
    <w:rsid w:val="00CC249E"/>
    <w:rsid w:val="00CC2C8A"/>
    <w:rsid w:val="00CC2E50"/>
    <w:rsid w:val="00CC2F02"/>
    <w:rsid w:val="00CC36EB"/>
    <w:rsid w:val="00CC3F36"/>
    <w:rsid w:val="00CC3F45"/>
    <w:rsid w:val="00CC4323"/>
    <w:rsid w:val="00CC4492"/>
    <w:rsid w:val="00CC489E"/>
    <w:rsid w:val="00CC49E3"/>
    <w:rsid w:val="00CC4BBF"/>
    <w:rsid w:val="00CC5224"/>
    <w:rsid w:val="00CC532A"/>
    <w:rsid w:val="00CC5502"/>
    <w:rsid w:val="00CC5522"/>
    <w:rsid w:val="00CC5C6D"/>
    <w:rsid w:val="00CC5E56"/>
    <w:rsid w:val="00CC5EB7"/>
    <w:rsid w:val="00CC6144"/>
    <w:rsid w:val="00CC685C"/>
    <w:rsid w:val="00CC689E"/>
    <w:rsid w:val="00CC68C1"/>
    <w:rsid w:val="00CC761E"/>
    <w:rsid w:val="00CD0379"/>
    <w:rsid w:val="00CD0568"/>
    <w:rsid w:val="00CD056F"/>
    <w:rsid w:val="00CD0807"/>
    <w:rsid w:val="00CD199A"/>
    <w:rsid w:val="00CD1CAA"/>
    <w:rsid w:val="00CD1EBB"/>
    <w:rsid w:val="00CD30C9"/>
    <w:rsid w:val="00CD31B7"/>
    <w:rsid w:val="00CD395D"/>
    <w:rsid w:val="00CD3E0B"/>
    <w:rsid w:val="00CD40B3"/>
    <w:rsid w:val="00CD4E75"/>
    <w:rsid w:val="00CD5061"/>
    <w:rsid w:val="00CD5589"/>
    <w:rsid w:val="00CD5625"/>
    <w:rsid w:val="00CD56B7"/>
    <w:rsid w:val="00CD5800"/>
    <w:rsid w:val="00CD5DD5"/>
    <w:rsid w:val="00CD5E44"/>
    <w:rsid w:val="00CD60D8"/>
    <w:rsid w:val="00CD7E6B"/>
    <w:rsid w:val="00CD7FFC"/>
    <w:rsid w:val="00CE02A4"/>
    <w:rsid w:val="00CE05C3"/>
    <w:rsid w:val="00CE082E"/>
    <w:rsid w:val="00CE0B70"/>
    <w:rsid w:val="00CE0C11"/>
    <w:rsid w:val="00CE0D64"/>
    <w:rsid w:val="00CE10DF"/>
    <w:rsid w:val="00CE13E9"/>
    <w:rsid w:val="00CE2B14"/>
    <w:rsid w:val="00CE3071"/>
    <w:rsid w:val="00CE3DB0"/>
    <w:rsid w:val="00CE3DDC"/>
    <w:rsid w:val="00CE4297"/>
    <w:rsid w:val="00CE45E0"/>
    <w:rsid w:val="00CE4E04"/>
    <w:rsid w:val="00CE545D"/>
    <w:rsid w:val="00CE5532"/>
    <w:rsid w:val="00CE593E"/>
    <w:rsid w:val="00CE5B2A"/>
    <w:rsid w:val="00CE6272"/>
    <w:rsid w:val="00CE6CDD"/>
    <w:rsid w:val="00CE75CA"/>
    <w:rsid w:val="00CE7652"/>
    <w:rsid w:val="00CE76B6"/>
    <w:rsid w:val="00CE7900"/>
    <w:rsid w:val="00CE7950"/>
    <w:rsid w:val="00CE7B4E"/>
    <w:rsid w:val="00CE7BCA"/>
    <w:rsid w:val="00CE7C71"/>
    <w:rsid w:val="00CF03BF"/>
    <w:rsid w:val="00CF0890"/>
    <w:rsid w:val="00CF0B9B"/>
    <w:rsid w:val="00CF1C7A"/>
    <w:rsid w:val="00CF1F60"/>
    <w:rsid w:val="00CF2172"/>
    <w:rsid w:val="00CF2198"/>
    <w:rsid w:val="00CF2270"/>
    <w:rsid w:val="00CF242B"/>
    <w:rsid w:val="00CF24AF"/>
    <w:rsid w:val="00CF365D"/>
    <w:rsid w:val="00CF3964"/>
    <w:rsid w:val="00CF3975"/>
    <w:rsid w:val="00CF3EBF"/>
    <w:rsid w:val="00CF3ED2"/>
    <w:rsid w:val="00CF404E"/>
    <w:rsid w:val="00CF4230"/>
    <w:rsid w:val="00CF4AE5"/>
    <w:rsid w:val="00CF55D7"/>
    <w:rsid w:val="00CF56E3"/>
    <w:rsid w:val="00CF64D0"/>
    <w:rsid w:val="00CF64F5"/>
    <w:rsid w:val="00CF670E"/>
    <w:rsid w:val="00CF67C5"/>
    <w:rsid w:val="00CF6F9C"/>
    <w:rsid w:val="00CF7524"/>
    <w:rsid w:val="00D00421"/>
    <w:rsid w:val="00D0068B"/>
    <w:rsid w:val="00D006F3"/>
    <w:rsid w:val="00D00773"/>
    <w:rsid w:val="00D007D1"/>
    <w:rsid w:val="00D013AA"/>
    <w:rsid w:val="00D01409"/>
    <w:rsid w:val="00D01534"/>
    <w:rsid w:val="00D01A99"/>
    <w:rsid w:val="00D01D08"/>
    <w:rsid w:val="00D01E0D"/>
    <w:rsid w:val="00D01E5B"/>
    <w:rsid w:val="00D021A3"/>
    <w:rsid w:val="00D02230"/>
    <w:rsid w:val="00D02390"/>
    <w:rsid w:val="00D02398"/>
    <w:rsid w:val="00D02F2F"/>
    <w:rsid w:val="00D033A3"/>
    <w:rsid w:val="00D0344F"/>
    <w:rsid w:val="00D03C83"/>
    <w:rsid w:val="00D03F22"/>
    <w:rsid w:val="00D04077"/>
    <w:rsid w:val="00D041E8"/>
    <w:rsid w:val="00D04584"/>
    <w:rsid w:val="00D047F5"/>
    <w:rsid w:val="00D04D19"/>
    <w:rsid w:val="00D04D21"/>
    <w:rsid w:val="00D05682"/>
    <w:rsid w:val="00D059E1"/>
    <w:rsid w:val="00D059EF"/>
    <w:rsid w:val="00D06080"/>
    <w:rsid w:val="00D06552"/>
    <w:rsid w:val="00D06E1B"/>
    <w:rsid w:val="00D073C3"/>
    <w:rsid w:val="00D10B60"/>
    <w:rsid w:val="00D1142C"/>
    <w:rsid w:val="00D115AE"/>
    <w:rsid w:val="00D11DBB"/>
    <w:rsid w:val="00D11E75"/>
    <w:rsid w:val="00D1216F"/>
    <w:rsid w:val="00D12286"/>
    <w:rsid w:val="00D12E75"/>
    <w:rsid w:val="00D12EE0"/>
    <w:rsid w:val="00D12F03"/>
    <w:rsid w:val="00D13857"/>
    <w:rsid w:val="00D13D04"/>
    <w:rsid w:val="00D13E20"/>
    <w:rsid w:val="00D14216"/>
    <w:rsid w:val="00D145DA"/>
    <w:rsid w:val="00D147BD"/>
    <w:rsid w:val="00D14D0E"/>
    <w:rsid w:val="00D14D42"/>
    <w:rsid w:val="00D15B3C"/>
    <w:rsid w:val="00D15D50"/>
    <w:rsid w:val="00D1707D"/>
    <w:rsid w:val="00D170A5"/>
    <w:rsid w:val="00D172FE"/>
    <w:rsid w:val="00D174D0"/>
    <w:rsid w:val="00D17BD7"/>
    <w:rsid w:val="00D20283"/>
    <w:rsid w:val="00D206C4"/>
    <w:rsid w:val="00D20A5E"/>
    <w:rsid w:val="00D214E0"/>
    <w:rsid w:val="00D215C9"/>
    <w:rsid w:val="00D217AF"/>
    <w:rsid w:val="00D21A22"/>
    <w:rsid w:val="00D21A7C"/>
    <w:rsid w:val="00D22918"/>
    <w:rsid w:val="00D22B17"/>
    <w:rsid w:val="00D230FC"/>
    <w:rsid w:val="00D238C4"/>
    <w:rsid w:val="00D23DD3"/>
    <w:rsid w:val="00D24343"/>
    <w:rsid w:val="00D247EF"/>
    <w:rsid w:val="00D24CB8"/>
    <w:rsid w:val="00D24E47"/>
    <w:rsid w:val="00D2562F"/>
    <w:rsid w:val="00D25CB6"/>
    <w:rsid w:val="00D25DFA"/>
    <w:rsid w:val="00D26398"/>
    <w:rsid w:val="00D265BC"/>
    <w:rsid w:val="00D267CB"/>
    <w:rsid w:val="00D26C48"/>
    <w:rsid w:val="00D26CB4"/>
    <w:rsid w:val="00D27142"/>
    <w:rsid w:val="00D27362"/>
    <w:rsid w:val="00D27809"/>
    <w:rsid w:val="00D27910"/>
    <w:rsid w:val="00D27F3C"/>
    <w:rsid w:val="00D27F5D"/>
    <w:rsid w:val="00D307C8"/>
    <w:rsid w:val="00D30CB0"/>
    <w:rsid w:val="00D31230"/>
    <w:rsid w:val="00D32155"/>
    <w:rsid w:val="00D3244F"/>
    <w:rsid w:val="00D3262E"/>
    <w:rsid w:val="00D327AA"/>
    <w:rsid w:val="00D32AE9"/>
    <w:rsid w:val="00D33074"/>
    <w:rsid w:val="00D33C1E"/>
    <w:rsid w:val="00D33E9B"/>
    <w:rsid w:val="00D349D1"/>
    <w:rsid w:val="00D34F84"/>
    <w:rsid w:val="00D35085"/>
    <w:rsid w:val="00D356F8"/>
    <w:rsid w:val="00D3577E"/>
    <w:rsid w:val="00D36955"/>
    <w:rsid w:val="00D36BB6"/>
    <w:rsid w:val="00D37492"/>
    <w:rsid w:val="00D3794E"/>
    <w:rsid w:val="00D37E54"/>
    <w:rsid w:val="00D37F2F"/>
    <w:rsid w:val="00D40269"/>
    <w:rsid w:val="00D40471"/>
    <w:rsid w:val="00D4066E"/>
    <w:rsid w:val="00D41849"/>
    <w:rsid w:val="00D4187B"/>
    <w:rsid w:val="00D41909"/>
    <w:rsid w:val="00D41E65"/>
    <w:rsid w:val="00D42123"/>
    <w:rsid w:val="00D4236A"/>
    <w:rsid w:val="00D425F2"/>
    <w:rsid w:val="00D427FB"/>
    <w:rsid w:val="00D42A8F"/>
    <w:rsid w:val="00D42D09"/>
    <w:rsid w:val="00D4316A"/>
    <w:rsid w:val="00D435AF"/>
    <w:rsid w:val="00D43C97"/>
    <w:rsid w:val="00D43DBA"/>
    <w:rsid w:val="00D4402A"/>
    <w:rsid w:val="00D44773"/>
    <w:rsid w:val="00D4497E"/>
    <w:rsid w:val="00D449FC"/>
    <w:rsid w:val="00D454FE"/>
    <w:rsid w:val="00D45AD4"/>
    <w:rsid w:val="00D45E78"/>
    <w:rsid w:val="00D45F6D"/>
    <w:rsid w:val="00D45FC1"/>
    <w:rsid w:val="00D4603A"/>
    <w:rsid w:val="00D4607F"/>
    <w:rsid w:val="00D464C4"/>
    <w:rsid w:val="00D4652B"/>
    <w:rsid w:val="00D46539"/>
    <w:rsid w:val="00D467C9"/>
    <w:rsid w:val="00D46BC0"/>
    <w:rsid w:val="00D46BDF"/>
    <w:rsid w:val="00D46C3A"/>
    <w:rsid w:val="00D4755E"/>
    <w:rsid w:val="00D47688"/>
    <w:rsid w:val="00D47A46"/>
    <w:rsid w:val="00D50116"/>
    <w:rsid w:val="00D51ABC"/>
    <w:rsid w:val="00D51C49"/>
    <w:rsid w:val="00D51D46"/>
    <w:rsid w:val="00D52240"/>
    <w:rsid w:val="00D523C3"/>
    <w:rsid w:val="00D528EC"/>
    <w:rsid w:val="00D52928"/>
    <w:rsid w:val="00D52E5E"/>
    <w:rsid w:val="00D52EFD"/>
    <w:rsid w:val="00D54455"/>
    <w:rsid w:val="00D54884"/>
    <w:rsid w:val="00D549B7"/>
    <w:rsid w:val="00D55507"/>
    <w:rsid w:val="00D556FA"/>
    <w:rsid w:val="00D56033"/>
    <w:rsid w:val="00D56834"/>
    <w:rsid w:val="00D57427"/>
    <w:rsid w:val="00D574CB"/>
    <w:rsid w:val="00D57DA4"/>
    <w:rsid w:val="00D57F92"/>
    <w:rsid w:val="00D60183"/>
    <w:rsid w:val="00D6088A"/>
    <w:rsid w:val="00D60992"/>
    <w:rsid w:val="00D60A94"/>
    <w:rsid w:val="00D61003"/>
    <w:rsid w:val="00D6190E"/>
    <w:rsid w:val="00D61A43"/>
    <w:rsid w:val="00D633DB"/>
    <w:rsid w:val="00D63BD7"/>
    <w:rsid w:val="00D64692"/>
    <w:rsid w:val="00D646BF"/>
    <w:rsid w:val="00D6473C"/>
    <w:rsid w:val="00D64A3B"/>
    <w:rsid w:val="00D64D80"/>
    <w:rsid w:val="00D65127"/>
    <w:rsid w:val="00D65352"/>
    <w:rsid w:val="00D66737"/>
    <w:rsid w:val="00D667F8"/>
    <w:rsid w:val="00D66F19"/>
    <w:rsid w:val="00D6722F"/>
    <w:rsid w:val="00D672C5"/>
    <w:rsid w:val="00D67500"/>
    <w:rsid w:val="00D678C1"/>
    <w:rsid w:val="00D7025A"/>
    <w:rsid w:val="00D7118F"/>
    <w:rsid w:val="00D71774"/>
    <w:rsid w:val="00D71973"/>
    <w:rsid w:val="00D71A60"/>
    <w:rsid w:val="00D71ADD"/>
    <w:rsid w:val="00D721A1"/>
    <w:rsid w:val="00D73257"/>
    <w:rsid w:val="00D732F3"/>
    <w:rsid w:val="00D73D35"/>
    <w:rsid w:val="00D74322"/>
    <w:rsid w:val="00D74645"/>
    <w:rsid w:val="00D747FE"/>
    <w:rsid w:val="00D7487A"/>
    <w:rsid w:val="00D74E16"/>
    <w:rsid w:val="00D74E1B"/>
    <w:rsid w:val="00D752D3"/>
    <w:rsid w:val="00D75767"/>
    <w:rsid w:val="00D757E3"/>
    <w:rsid w:val="00D75A19"/>
    <w:rsid w:val="00D75FCE"/>
    <w:rsid w:val="00D7604C"/>
    <w:rsid w:val="00D765A8"/>
    <w:rsid w:val="00D765B0"/>
    <w:rsid w:val="00D77412"/>
    <w:rsid w:val="00D77726"/>
    <w:rsid w:val="00D801E2"/>
    <w:rsid w:val="00D805F7"/>
    <w:rsid w:val="00D805FD"/>
    <w:rsid w:val="00D81919"/>
    <w:rsid w:val="00D81993"/>
    <w:rsid w:val="00D819BD"/>
    <w:rsid w:val="00D81D25"/>
    <w:rsid w:val="00D83052"/>
    <w:rsid w:val="00D835CC"/>
    <w:rsid w:val="00D8385F"/>
    <w:rsid w:val="00D843DD"/>
    <w:rsid w:val="00D8455C"/>
    <w:rsid w:val="00D84871"/>
    <w:rsid w:val="00D84D67"/>
    <w:rsid w:val="00D852CA"/>
    <w:rsid w:val="00D85427"/>
    <w:rsid w:val="00D85BDC"/>
    <w:rsid w:val="00D85CDB"/>
    <w:rsid w:val="00D8626F"/>
    <w:rsid w:val="00D86919"/>
    <w:rsid w:val="00D86935"/>
    <w:rsid w:val="00D90687"/>
    <w:rsid w:val="00D90767"/>
    <w:rsid w:val="00D91519"/>
    <w:rsid w:val="00D916EC"/>
    <w:rsid w:val="00D91B85"/>
    <w:rsid w:val="00D91DB4"/>
    <w:rsid w:val="00D91F84"/>
    <w:rsid w:val="00D9241E"/>
    <w:rsid w:val="00D9266B"/>
    <w:rsid w:val="00D92959"/>
    <w:rsid w:val="00D93082"/>
    <w:rsid w:val="00D931D9"/>
    <w:rsid w:val="00D932A7"/>
    <w:rsid w:val="00D93808"/>
    <w:rsid w:val="00D9431A"/>
    <w:rsid w:val="00D947A0"/>
    <w:rsid w:val="00D94883"/>
    <w:rsid w:val="00D94989"/>
    <w:rsid w:val="00D94BC6"/>
    <w:rsid w:val="00D950B0"/>
    <w:rsid w:val="00D952DA"/>
    <w:rsid w:val="00D95E80"/>
    <w:rsid w:val="00D95FFA"/>
    <w:rsid w:val="00D9605B"/>
    <w:rsid w:val="00D967D7"/>
    <w:rsid w:val="00D96911"/>
    <w:rsid w:val="00D96F0E"/>
    <w:rsid w:val="00D9751F"/>
    <w:rsid w:val="00D9757A"/>
    <w:rsid w:val="00D97D65"/>
    <w:rsid w:val="00DA027B"/>
    <w:rsid w:val="00DA0733"/>
    <w:rsid w:val="00DA0D01"/>
    <w:rsid w:val="00DA0DF1"/>
    <w:rsid w:val="00DA1040"/>
    <w:rsid w:val="00DA109C"/>
    <w:rsid w:val="00DA1162"/>
    <w:rsid w:val="00DA11FA"/>
    <w:rsid w:val="00DA1715"/>
    <w:rsid w:val="00DA1BFB"/>
    <w:rsid w:val="00DA1EFC"/>
    <w:rsid w:val="00DA29DA"/>
    <w:rsid w:val="00DA2C34"/>
    <w:rsid w:val="00DA30B9"/>
    <w:rsid w:val="00DA319A"/>
    <w:rsid w:val="00DA3D57"/>
    <w:rsid w:val="00DA47C5"/>
    <w:rsid w:val="00DA566E"/>
    <w:rsid w:val="00DA5DF9"/>
    <w:rsid w:val="00DA63AC"/>
    <w:rsid w:val="00DA65D9"/>
    <w:rsid w:val="00DA66E3"/>
    <w:rsid w:val="00DA6939"/>
    <w:rsid w:val="00DA6A2C"/>
    <w:rsid w:val="00DA6EB3"/>
    <w:rsid w:val="00DA7A2B"/>
    <w:rsid w:val="00DA7BEA"/>
    <w:rsid w:val="00DA7D24"/>
    <w:rsid w:val="00DB0006"/>
    <w:rsid w:val="00DB03D7"/>
    <w:rsid w:val="00DB0C70"/>
    <w:rsid w:val="00DB0E5C"/>
    <w:rsid w:val="00DB11E0"/>
    <w:rsid w:val="00DB1FA7"/>
    <w:rsid w:val="00DB35B6"/>
    <w:rsid w:val="00DB3AD0"/>
    <w:rsid w:val="00DB3B34"/>
    <w:rsid w:val="00DB3B87"/>
    <w:rsid w:val="00DB3EF1"/>
    <w:rsid w:val="00DB4458"/>
    <w:rsid w:val="00DB45FD"/>
    <w:rsid w:val="00DB4F3C"/>
    <w:rsid w:val="00DB54DC"/>
    <w:rsid w:val="00DB5527"/>
    <w:rsid w:val="00DB5E7F"/>
    <w:rsid w:val="00DB6520"/>
    <w:rsid w:val="00DB660B"/>
    <w:rsid w:val="00DB6D4A"/>
    <w:rsid w:val="00DB77E4"/>
    <w:rsid w:val="00DB7C0E"/>
    <w:rsid w:val="00DB7F44"/>
    <w:rsid w:val="00DC033B"/>
    <w:rsid w:val="00DC03F6"/>
    <w:rsid w:val="00DC0CFC"/>
    <w:rsid w:val="00DC0D28"/>
    <w:rsid w:val="00DC1031"/>
    <w:rsid w:val="00DC1357"/>
    <w:rsid w:val="00DC13F7"/>
    <w:rsid w:val="00DC1853"/>
    <w:rsid w:val="00DC194E"/>
    <w:rsid w:val="00DC1C4D"/>
    <w:rsid w:val="00DC1E32"/>
    <w:rsid w:val="00DC21EC"/>
    <w:rsid w:val="00DC238F"/>
    <w:rsid w:val="00DC2937"/>
    <w:rsid w:val="00DC2E7A"/>
    <w:rsid w:val="00DC3706"/>
    <w:rsid w:val="00DC3D30"/>
    <w:rsid w:val="00DC3E3B"/>
    <w:rsid w:val="00DC3EA1"/>
    <w:rsid w:val="00DC42FC"/>
    <w:rsid w:val="00DC4512"/>
    <w:rsid w:val="00DC4B2E"/>
    <w:rsid w:val="00DC4D30"/>
    <w:rsid w:val="00DC5858"/>
    <w:rsid w:val="00DC5F68"/>
    <w:rsid w:val="00DC6243"/>
    <w:rsid w:val="00DC62AE"/>
    <w:rsid w:val="00DC6B54"/>
    <w:rsid w:val="00DC6B93"/>
    <w:rsid w:val="00DC6F3D"/>
    <w:rsid w:val="00DC79B0"/>
    <w:rsid w:val="00DD11C3"/>
    <w:rsid w:val="00DD16E5"/>
    <w:rsid w:val="00DD17D9"/>
    <w:rsid w:val="00DD18F1"/>
    <w:rsid w:val="00DD1BC8"/>
    <w:rsid w:val="00DD1F17"/>
    <w:rsid w:val="00DD1F86"/>
    <w:rsid w:val="00DD288A"/>
    <w:rsid w:val="00DD294A"/>
    <w:rsid w:val="00DD29AE"/>
    <w:rsid w:val="00DD2B4B"/>
    <w:rsid w:val="00DD2E27"/>
    <w:rsid w:val="00DD321E"/>
    <w:rsid w:val="00DD32B1"/>
    <w:rsid w:val="00DD40C5"/>
    <w:rsid w:val="00DD4797"/>
    <w:rsid w:val="00DD4A95"/>
    <w:rsid w:val="00DD5177"/>
    <w:rsid w:val="00DD56E5"/>
    <w:rsid w:val="00DD5B6F"/>
    <w:rsid w:val="00DD5C6D"/>
    <w:rsid w:val="00DD65E7"/>
    <w:rsid w:val="00DD6CCB"/>
    <w:rsid w:val="00DD7120"/>
    <w:rsid w:val="00DD72F2"/>
    <w:rsid w:val="00DD779D"/>
    <w:rsid w:val="00DD7839"/>
    <w:rsid w:val="00DD7E70"/>
    <w:rsid w:val="00DE00E6"/>
    <w:rsid w:val="00DE0898"/>
    <w:rsid w:val="00DE0A78"/>
    <w:rsid w:val="00DE0FB7"/>
    <w:rsid w:val="00DE116F"/>
    <w:rsid w:val="00DE15A5"/>
    <w:rsid w:val="00DE1B51"/>
    <w:rsid w:val="00DE1C3A"/>
    <w:rsid w:val="00DE1DC3"/>
    <w:rsid w:val="00DE23C3"/>
    <w:rsid w:val="00DE2723"/>
    <w:rsid w:val="00DE28D2"/>
    <w:rsid w:val="00DE29B1"/>
    <w:rsid w:val="00DE29B8"/>
    <w:rsid w:val="00DE2A98"/>
    <w:rsid w:val="00DE360D"/>
    <w:rsid w:val="00DE38BE"/>
    <w:rsid w:val="00DE3993"/>
    <w:rsid w:val="00DE3A8B"/>
    <w:rsid w:val="00DE3E45"/>
    <w:rsid w:val="00DE4540"/>
    <w:rsid w:val="00DE4620"/>
    <w:rsid w:val="00DE4A11"/>
    <w:rsid w:val="00DE4D6F"/>
    <w:rsid w:val="00DE503A"/>
    <w:rsid w:val="00DE50F7"/>
    <w:rsid w:val="00DE540A"/>
    <w:rsid w:val="00DE5745"/>
    <w:rsid w:val="00DE5D38"/>
    <w:rsid w:val="00DE5D91"/>
    <w:rsid w:val="00DE5DD8"/>
    <w:rsid w:val="00DE5EE9"/>
    <w:rsid w:val="00DE642C"/>
    <w:rsid w:val="00DE65D6"/>
    <w:rsid w:val="00DE6862"/>
    <w:rsid w:val="00DE703D"/>
    <w:rsid w:val="00DE71E9"/>
    <w:rsid w:val="00DE720B"/>
    <w:rsid w:val="00DE7C17"/>
    <w:rsid w:val="00DE7ED5"/>
    <w:rsid w:val="00DE7FB3"/>
    <w:rsid w:val="00DF014C"/>
    <w:rsid w:val="00DF01E5"/>
    <w:rsid w:val="00DF0C2C"/>
    <w:rsid w:val="00DF0D8B"/>
    <w:rsid w:val="00DF16BF"/>
    <w:rsid w:val="00DF18CB"/>
    <w:rsid w:val="00DF1CF9"/>
    <w:rsid w:val="00DF1DC7"/>
    <w:rsid w:val="00DF1E3C"/>
    <w:rsid w:val="00DF1E95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93A"/>
    <w:rsid w:val="00DF4D78"/>
    <w:rsid w:val="00DF5561"/>
    <w:rsid w:val="00DF5719"/>
    <w:rsid w:val="00DF64AA"/>
    <w:rsid w:val="00DF6859"/>
    <w:rsid w:val="00DF6AA6"/>
    <w:rsid w:val="00DF758D"/>
    <w:rsid w:val="00DF765F"/>
    <w:rsid w:val="00DF76E9"/>
    <w:rsid w:val="00DF7E78"/>
    <w:rsid w:val="00E000C5"/>
    <w:rsid w:val="00E0066D"/>
    <w:rsid w:val="00E008E7"/>
    <w:rsid w:val="00E009BD"/>
    <w:rsid w:val="00E01346"/>
    <w:rsid w:val="00E01966"/>
    <w:rsid w:val="00E01A0A"/>
    <w:rsid w:val="00E02542"/>
    <w:rsid w:val="00E02761"/>
    <w:rsid w:val="00E02764"/>
    <w:rsid w:val="00E029DC"/>
    <w:rsid w:val="00E02B35"/>
    <w:rsid w:val="00E02C0C"/>
    <w:rsid w:val="00E03524"/>
    <w:rsid w:val="00E03AA7"/>
    <w:rsid w:val="00E03C65"/>
    <w:rsid w:val="00E03D65"/>
    <w:rsid w:val="00E03F24"/>
    <w:rsid w:val="00E03F95"/>
    <w:rsid w:val="00E04260"/>
    <w:rsid w:val="00E049BD"/>
    <w:rsid w:val="00E04D27"/>
    <w:rsid w:val="00E050DC"/>
    <w:rsid w:val="00E051D0"/>
    <w:rsid w:val="00E05AC0"/>
    <w:rsid w:val="00E05C39"/>
    <w:rsid w:val="00E05DD5"/>
    <w:rsid w:val="00E0615A"/>
    <w:rsid w:val="00E06BD5"/>
    <w:rsid w:val="00E0715A"/>
    <w:rsid w:val="00E072A5"/>
    <w:rsid w:val="00E077C0"/>
    <w:rsid w:val="00E1003F"/>
    <w:rsid w:val="00E10193"/>
    <w:rsid w:val="00E10E7A"/>
    <w:rsid w:val="00E111E9"/>
    <w:rsid w:val="00E11232"/>
    <w:rsid w:val="00E1125F"/>
    <w:rsid w:val="00E1132D"/>
    <w:rsid w:val="00E1148A"/>
    <w:rsid w:val="00E119B6"/>
    <w:rsid w:val="00E11E53"/>
    <w:rsid w:val="00E12375"/>
    <w:rsid w:val="00E1251C"/>
    <w:rsid w:val="00E12DD7"/>
    <w:rsid w:val="00E13444"/>
    <w:rsid w:val="00E13461"/>
    <w:rsid w:val="00E13A6B"/>
    <w:rsid w:val="00E13AA4"/>
    <w:rsid w:val="00E14D4A"/>
    <w:rsid w:val="00E15130"/>
    <w:rsid w:val="00E1526A"/>
    <w:rsid w:val="00E15351"/>
    <w:rsid w:val="00E15667"/>
    <w:rsid w:val="00E156D7"/>
    <w:rsid w:val="00E1590E"/>
    <w:rsid w:val="00E15D6C"/>
    <w:rsid w:val="00E15DBA"/>
    <w:rsid w:val="00E15E93"/>
    <w:rsid w:val="00E1644A"/>
    <w:rsid w:val="00E16841"/>
    <w:rsid w:val="00E1694A"/>
    <w:rsid w:val="00E169F7"/>
    <w:rsid w:val="00E17290"/>
    <w:rsid w:val="00E176CA"/>
    <w:rsid w:val="00E178B2"/>
    <w:rsid w:val="00E17994"/>
    <w:rsid w:val="00E17A8F"/>
    <w:rsid w:val="00E17FE0"/>
    <w:rsid w:val="00E2057E"/>
    <w:rsid w:val="00E20889"/>
    <w:rsid w:val="00E20A02"/>
    <w:rsid w:val="00E21317"/>
    <w:rsid w:val="00E225BC"/>
    <w:rsid w:val="00E2277D"/>
    <w:rsid w:val="00E228EA"/>
    <w:rsid w:val="00E22BC9"/>
    <w:rsid w:val="00E22D45"/>
    <w:rsid w:val="00E22F52"/>
    <w:rsid w:val="00E2333B"/>
    <w:rsid w:val="00E23B58"/>
    <w:rsid w:val="00E24889"/>
    <w:rsid w:val="00E2496B"/>
    <w:rsid w:val="00E24C26"/>
    <w:rsid w:val="00E24C44"/>
    <w:rsid w:val="00E24D9C"/>
    <w:rsid w:val="00E24E7D"/>
    <w:rsid w:val="00E2547E"/>
    <w:rsid w:val="00E2562C"/>
    <w:rsid w:val="00E259CF"/>
    <w:rsid w:val="00E25A3F"/>
    <w:rsid w:val="00E26606"/>
    <w:rsid w:val="00E27638"/>
    <w:rsid w:val="00E27B23"/>
    <w:rsid w:val="00E3015D"/>
    <w:rsid w:val="00E303D9"/>
    <w:rsid w:val="00E309BB"/>
    <w:rsid w:val="00E30DE7"/>
    <w:rsid w:val="00E30FA1"/>
    <w:rsid w:val="00E30FF1"/>
    <w:rsid w:val="00E3142E"/>
    <w:rsid w:val="00E31C3F"/>
    <w:rsid w:val="00E31C4E"/>
    <w:rsid w:val="00E31E33"/>
    <w:rsid w:val="00E31EF1"/>
    <w:rsid w:val="00E32017"/>
    <w:rsid w:val="00E320D7"/>
    <w:rsid w:val="00E32E0D"/>
    <w:rsid w:val="00E33664"/>
    <w:rsid w:val="00E336D4"/>
    <w:rsid w:val="00E3381A"/>
    <w:rsid w:val="00E33B12"/>
    <w:rsid w:val="00E33B93"/>
    <w:rsid w:val="00E33DD2"/>
    <w:rsid w:val="00E33E70"/>
    <w:rsid w:val="00E34272"/>
    <w:rsid w:val="00E34468"/>
    <w:rsid w:val="00E3482D"/>
    <w:rsid w:val="00E34947"/>
    <w:rsid w:val="00E34998"/>
    <w:rsid w:val="00E35020"/>
    <w:rsid w:val="00E352B0"/>
    <w:rsid w:val="00E3571B"/>
    <w:rsid w:val="00E35C9A"/>
    <w:rsid w:val="00E3678E"/>
    <w:rsid w:val="00E36D49"/>
    <w:rsid w:val="00E36D4B"/>
    <w:rsid w:val="00E37C90"/>
    <w:rsid w:val="00E40226"/>
    <w:rsid w:val="00E4057F"/>
    <w:rsid w:val="00E40D68"/>
    <w:rsid w:val="00E41A0F"/>
    <w:rsid w:val="00E41C2E"/>
    <w:rsid w:val="00E41D8F"/>
    <w:rsid w:val="00E4269C"/>
    <w:rsid w:val="00E4274D"/>
    <w:rsid w:val="00E428DE"/>
    <w:rsid w:val="00E42AE9"/>
    <w:rsid w:val="00E42C48"/>
    <w:rsid w:val="00E42D1E"/>
    <w:rsid w:val="00E42E21"/>
    <w:rsid w:val="00E434A8"/>
    <w:rsid w:val="00E438AE"/>
    <w:rsid w:val="00E439A1"/>
    <w:rsid w:val="00E43BD4"/>
    <w:rsid w:val="00E43F58"/>
    <w:rsid w:val="00E43F5A"/>
    <w:rsid w:val="00E44043"/>
    <w:rsid w:val="00E445AF"/>
    <w:rsid w:val="00E44AD5"/>
    <w:rsid w:val="00E4510D"/>
    <w:rsid w:val="00E4580F"/>
    <w:rsid w:val="00E45AF2"/>
    <w:rsid w:val="00E47134"/>
    <w:rsid w:val="00E4754D"/>
    <w:rsid w:val="00E50575"/>
    <w:rsid w:val="00E5078E"/>
    <w:rsid w:val="00E5082A"/>
    <w:rsid w:val="00E50A1B"/>
    <w:rsid w:val="00E50F17"/>
    <w:rsid w:val="00E5109F"/>
    <w:rsid w:val="00E51412"/>
    <w:rsid w:val="00E5167F"/>
    <w:rsid w:val="00E51791"/>
    <w:rsid w:val="00E518D2"/>
    <w:rsid w:val="00E51CAF"/>
    <w:rsid w:val="00E51D40"/>
    <w:rsid w:val="00E51FF8"/>
    <w:rsid w:val="00E52606"/>
    <w:rsid w:val="00E528DD"/>
    <w:rsid w:val="00E52E80"/>
    <w:rsid w:val="00E53CFB"/>
    <w:rsid w:val="00E5416A"/>
    <w:rsid w:val="00E5463B"/>
    <w:rsid w:val="00E55823"/>
    <w:rsid w:val="00E55860"/>
    <w:rsid w:val="00E55D58"/>
    <w:rsid w:val="00E55DE6"/>
    <w:rsid w:val="00E560A9"/>
    <w:rsid w:val="00E5622A"/>
    <w:rsid w:val="00E5629A"/>
    <w:rsid w:val="00E56400"/>
    <w:rsid w:val="00E567D3"/>
    <w:rsid w:val="00E56F3A"/>
    <w:rsid w:val="00E57618"/>
    <w:rsid w:val="00E577D6"/>
    <w:rsid w:val="00E57873"/>
    <w:rsid w:val="00E57928"/>
    <w:rsid w:val="00E57CBE"/>
    <w:rsid w:val="00E57D5F"/>
    <w:rsid w:val="00E57DE1"/>
    <w:rsid w:val="00E57DF2"/>
    <w:rsid w:val="00E57EF5"/>
    <w:rsid w:val="00E601A0"/>
    <w:rsid w:val="00E60983"/>
    <w:rsid w:val="00E609B7"/>
    <w:rsid w:val="00E60EB0"/>
    <w:rsid w:val="00E61038"/>
    <w:rsid w:val="00E613AF"/>
    <w:rsid w:val="00E61A5F"/>
    <w:rsid w:val="00E61CA1"/>
    <w:rsid w:val="00E61E9A"/>
    <w:rsid w:val="00E6212A"/>
    <w:rsid w:val="00E62231"/>
    <w:rsid w:val="00E622EE"/>
    <w:rsid w:val="00E62721"/>
    <w:rsid w:val="00E63118"/>
    <w:rsid w:val="00E633D2"/>
    <w:rsid w:val="00E63516"/>
    <w:rsid w:val="00E638D8"/>
    <w:rsid w:val="00E63F30"/>
    <w:rsid w:val="00E652BB"/>
    <w:rsid w:val="00E65787"/>
    <w:rsid w:val="00E65AEA"/>
    <w:rsid w:val="00E66023"/>
    <w:rsid w:val="00E66840"/>
    <w:rsid w:val="00E66D65"/>
    <w:rsid w:val="00E66F5A"/>
    <w:rsid w:val="00E67319"/>
    <w:rsid w:val="00E6736B"/>
    <w:rsid w:val="00E67646"/>
    <w:rsid w:val="00E67888"/>
    <w:rsid w:val="00E67909"/>
    <w:rsid w:val="00E67A0D"/>
    <w:rsid w:val="00E67FA8"/>
    <w:rsid w:val="00E704DC"/>
    <w:rsid w:val="00E708EC"/>
    <w:rsid w:val="00E70928"/>
    <w:rsid w:val="00E70A9F"/>
    <w:rsid w:val="00E71ED6"/>
    <w:rsid w:val="00E72260"/>
    <w:rsid w:val="00E7280B"/>
    <w:rsid w:val="00E72AFF"/>
    <w:rsid w:val="00E73028"/>
    <w:rsid w:val="00E731E7"/>
    <w:rsid w:val="00E732B3"/>
    <w:rsid w:val="00E73D29"/>
    <w:rsid w:val="00E73F76"/>
    <w:rsid w:val="00E73F8E"/>
    <w:rsid w:val="00E744DB"/>
    <w:rsid w:val="00E746A6"/>
    <w:rsid w:val="00E750D8"/>
    <w:rsid w:val="00E75E86"/>
    <w:rsid w:val="00E762C8"/>
    <w:rsid w:val="00E76703"/>
    <w:rsid w:val="00E7683E"/>
    <w:rsid w:val="00E7687B"/>
    <w:rsid w:val="00E77301"/>
    <w:rsid w:val="00E80B09"/>
    <w:rsid w:val="00E80BD9"/>
    <w:rsid w:val="00E80E90"/>
    <w:rsid w:val="00E813AE"/>
    <w:rsid w:val="00E814C0"/>
    <w:rsid w:val="00E81693"/>
    <w:rsid w:val="00E81E34"/>
    <w:rsid w:val="00E81E8F"/>
    <w:rsid w:val="00E8225F"/>
    <w:rsid w:val="00E823AE"/>
    <w:rsid w:val="00E82CFA"/>
    <w:rsid w:val="00E82E7E"/>
    <w:rsid w:val="00E82EF4"/>
    <w:rsid w:val="00E832E7"/>
    <w:rsid w:val="00E836DE"/>
    <w:rsid w:val="00E8454C"/>
    <w:rsid w:val="00E84C1A"/>
    <w:rsid w:val="00E84FF4"/>
    <w:rsid w:val="00E856E7"/>
    <w:rsid w:val="00E85C42"/>
    <w:rsid w:val="00E85D15"/>
    <w:rsid w:val="00E8614E"/>
    <w:rsid w:val="00E864F7"/>
    <w:rsid w:val="00E86D75"/>
    <w:rsid w:val="00E8701D"/>
    <w:rsid w:val="00E872B0"/>
    <w:rsid w:val="00E87CE7"/>
    <w:rsid w:val="00E87EF8"/>
    <w:rsid w:val="00E901D7"/>
    <w:rsid w:val="00E90519"/>
    <w:rsid w:val="00E90B6B"/>
    <w:rsid w:val="00E911AC"/>
    <w:rsid w:val="00E916AF"/>
    <w:rsid w:val="00E91D22"/>
    <w:rsid w:val="00E91EAF"/>
    <w:rsid w:val="00E91FB6"/>
    <w:rsid w:val="00E924AB"/>
    <w:rsid w:val="00E92C44"/>
    <w:rsid w:val="00E93318"/>
    <w:rsid w:val="00E93334"/>
    <w:rsid w:val="00E93721"/>
    <w:rsid w:val="00E9388B"/>
    <w:rsid w:val="00E93DCE"/>
    <w:rsid w:val="00E94060"/>
    <w:rsid w:val="00E950CD"/>
    <w:rsid w:val="00E95217"/>
    <w:rsid w:val="00E95248"/>
    <w:rsid w:val="00E95A1C"/>
    <w:rsid w:val="00E962AC"/>
    <w:rsid w:val="00E967CF"/>
    <w:rsid w:val="00E96DAB"/>
    <w:rsid w:val="00E971C9"/>
    <w:rsid w:val="00E971E6"/>
    <w:rsid w:val="00E979C6"/>
    <w:rsid w:val="00E97BBF"/>
    <w:rsid w:val="00E97C47"/>
    <w:rsid w:val="00E97CF8"/>
    <w:rsid w:val="00EA000D"/>
    <w:rsid w:val="00EA02AD"/>
    <w:rsid w:val="00EA0CB1"/>
    <w:rsid w:val="00EA0E82"/>
    <w:rsid w:val="00EA0F5E"/>
    <w:rsid w:val="00EA157D"/>
    <w:rsid w:val="00EA205D"/>
    <w:rsid w:val="00EA21B4"/>
    <w:rsid w:val="00EA2265"/>
    <w:rsid w:val="00EA28CD"/>
    <w:rsid w:val="00EA36D6"/>
    <w:rsid w:val="00EA3CA5"/>
    <w:rsid w:val="00EA3F3D"/>
    <w:rsid w:val="00EA4474"/>
    <w:rsid w:val="00EA448F"/>
    <w:rsid w:val="00EA45E3"/>
    <w:rsid w:val="00EA4A19"/>
    <w:rsid w:val="00EA4FCA"/>
    <w:rsid w:val="00EA52EF"/>
    <w:rsid w:val="00EA541B"/>
    <w:rsid w:val="00EA54E3"/>
    <w:rsid w:val="00EA559C"/>
    <w:rsid w:val="00EA58A2"/>
    <w:rsid w:val="00EA6100"/>
    <w:rsid w:val="00EA69F1"/>
    <w:rsid w:val="00EA6B61"/>
    <w:rsid w:val="00EA6CBD"/>
    <w:rsid w:val="00EA7158"/>
    <w:rsid w:val="00EA71CF"/>
    <w:rsid w:val="00EA7653"/>
    <w:rsid w:val="00EA782F"/>
    <w:rsid w:val="00EA7960"/>
    <w:rsid w:val="00EB01F0"/>
    <w:rsid w:val="00EB0578"/>
    <w:rsid w:val="00EB0596"/>
    <w:rsid w:val="00EB0AD2"/>
    <w:rsid w:val="00EB0F64"/>
    <w:rsid w:val="00EB1118"/>
    <w:rsid w:val="00EB154F"/>
    <w:rsid w:val="00EB17FF"/>
    <w:rsid w:val="00EB1CFE"/>
    <w:rsid w:val="00EB1F75"/>
    <w:rsid w:val="00EB2ED9"/>
    <w:rsid w:val="00EB3191"/>
    <w:rsid w:val="00EB3426"/>
    <w:rsid w:val="00EB376C"/>
    <w:rsid w:val="00EB4154"/>
    <w:rsid w:val="00EB443B"/>
    <w:rsid w:val="00EB4538"/>
    <w:rsid w:val="00EB4E81"/>
    <w:rsid w:val="00EB4F37"/>
    <w:rsid w:val="00EB505F"/>
    <w:rsid w:val="00EB5393"/>
    <w:rsid w:val="00EB5639"/>
    <w:rsid w:val="00EB5D90"/>
    <w:rsid w:val="00EB5EA7"/>
    <w:rsid w:val="00EB63DA"/>
    <w:rsid w:val="00EB6599"/>
    <w:rsid w:val="00EB65FD"/>
    <w:rsid w:val="00EB6980"/>
    <w:rsid w:val="00EB6FB3"/>
    <w:rsid w:val="00EB7610"/>
    <w:rsid w:val="00EB779A"/>
    <w:rsid w:val="00EB782B"/>
    <w:rsid w:val="00EB7A3A"/>
    <w:rsid w:val="00EC0530"/>
    <w:rsid w:val="00EC12DE"/>
    <w:rsid w:val="00EC1FD9"/>
    <w:rsid w:val="00EC276A"/>
    <w:rsid w:val="00EC33C1"/>
    <w:rsid w:val="00EC3552"/>
    <w:rsid w:val="00EC3719"/>
    <w:rsid w:val="00EC3A89"/>
    <w:rsid w:val="00EC3F59"/>
    <w:rsid w:val="00EC441A"/>
    <w:rsid w:val="00EC5383"/>
    <w:rsid w:val="00EC5B2B"/>
    <w:rsid w:val="00EC5BB5"/>
    <w:rsid w:val="00EC5CEE"/>
    <w:rsid w:val="00EC5F16"/>
    <w:rsid w:val="00EC5FE4"/>
    <w:rsid w:val="00EC60DA"/>
    <w:rsid w:val="00EC6623"/>
    <w:rsid w:val="00EC69E2"/>
    <w:rsid w:val="00EC6B3F"/>
    <w:rsid w:val="00EC6E19"/>
    <w:rsid w:val="00EC7473"/>
    <w:rsid w:val="00EC7F1E"/>
    <w:rsid w:val="00EC7FA7"/>
    <w:rsid w:val="00ED0DD3"/>
    <w:rsid w:val="00ED0DF2"/>
    <w:rsid w:val="00ED1235"/>
    <w:rsid w:val="00ED19B4"/>
    <w:rsid w:val="00ED1EAD"/>
    <w:rsid w:val="00ED201E"/>
    <w:rsid w:val="00ED244A"/>
    <w:rsid w:val="00ED26D8"/>
    <w:rsid w:val="00ED2B2F"/>
    <w:rsid w:val="00ED2C12"/>
    <w:rsid w:val="00ED35BA"/>
    <w:rsid w:val="00ED3961"/>
    <w:rsid w:val="00ED3C94"/>
    <w:rsid w:val="00ED3E24"/>
    <w:rsid w:val="00ED4335"/>
    <w:rsid w:val="00ED45A5"/>
    <w:rsid w:val="00ED46C6"/>
    <w:rsid w:val="00ED475E"/>
    <w:rsid w:val="00ED485E"/>
    <w:rsid w:val="00ED4E27"/>
    <w:rsid w:val="00ED50E0"/>
    <w:rsid w:val="00ED5719"/>
    <w:rsid w:val="00ED6088"/>
    <w:rsid w:val="00ED6246"/>
    <w:rsid w:val="00ED6591"/>
    <w:rsid w:val="00ED69B2"/>
    <w:rsid w:val="00ED78FA"/>
    <w:rsid w:val="00ED7A68"/>
    <w:rsid w:val="00ED7AA5"/>
    <w:rsid w:val="00ED7CE7"/>
    <w:rsid w:val="00ED7F7F"/>
    <w:rsid w:val="00EE0228"/>
    <w:rsid w:val="00EE0526"/>
    <w:rsid w:val="00EE0552"/>
    <w:rsid w:val="00EE0DDB"/>
    <w:rsid w:val="00EE1679"/>
    <w:rsid w:val="00EE1739"/>
    <w:rsid w:val="00EE180A"/>
    <w:rsid w:val="00EE18FC"/>
    <w:rsid w:val="00EE1F09"/>
    <w:rsid w:val="00EE228B"/>
    <w:rsid w:val="00EE2610"/>
    <w:rsid w:val="00EE2CE1"/>
    <w:rsid w:val="00EE300C"/>
    <w:rsid w:val="00EE3198"/>
    <w:rsid w:val="00EE33B0"/>
    <w:rsid w:val="00EE36A2"/>
    <w:rsid w:val="00EE3792"/>
    <w:rsid w:val="00EE3913"/>
    <w:rsid w:val="00EE3973"/>
    <w:rsid w:val="00EE3D26"/>
    <w:rsid w:val="00EE3EFD"/>
    <w:rsid w:val="00EE523B"/>
    <w:rsid w:val="00EE5556"/>
    <w:rsid w:val="00EE5AAD"/>
    <w:rsid w:val="00EE5CE4"/>
    <w:rsid w:val="00EE5DF5"/>
    <w:rsid w:val="00EE602E"/>
    <w:rsid w:val="00EE6278"/>
    <w:rsid w:val="00EE67F7"/>
    <w:rsid w:val="00EE6A7C"/>
    <w:rsid w:val="00EE6F69"/>
    <w:rsid w:val="00EE769D"/>
    <w:rsid w:val="00EE7A2D"/>
    <w:rsid w:val="00EF0451"/>
    <w:rsid w:val="00EF063A"/>
    <w:rsid w:val="00EF0BAF"/>
    <w:rsid w:val="00EF1A6C"/>
    <w:rsid w:val="00EF1B7C"/>
    <w:rsid w:val="00EF1CB2"/>
    <w:rsid w:val="00EF2159"/>
    <w:rsid w:val="00EF215D"/>
    <w:rsid w:val="00EF261E"/>
    <w:rsid w:val="00EF2896"/>
    <w:rsid w:val="00EF2984"/>
    <w:rsid w:val="00EF2B19"/>
    <w:rsid w:val="00EF2FB0"/>
    <w:rsid w:val="00EF3256"/>
    <w:rsid w:val="00EF364D"/>
    <w:rsid w:val="00EF3A84"/>
    <w:rsid w:val="00EF3B93"/>
    <w:rsid w:val="00EF3DA6"/>
    <w:rsid w:val="00EF3EB8"/>
    <w:rsid w:val="00EF420D"/>
    <w:rsid w:val="00EF4398"/>
    <w:rsid w:val="00EF493C"/>
    <w:rsid w:val="00EF533F"/>
    <w:rsid w:val="00EF5C57"/>
    <w:rsid w:val="00EF6805"/>
    <w:rsid w:val="00EF6A0B"/>
    <w:rsid w:val="00EF6E64"/>
    <w:rsid w:val="00EF7227"/>
    <w:rsid w:val="00EF7397"/>
    <w:rsid w:val="00EF76E6"/>
    <w:rsid w:val="00EF7CE9"/>
    <w:rsid w:val="00EF7E9A"/>
    <w:rsid w:val="00EF7EC6"/>
    <w:rsid w:val="00F003FC"/>
    <w:rsid w:val="00F00436"/>
    <w:rsid w:val="00F004C0"/>
    <w:rsid w:val="00F0053E"/>
    <w:rsid w:val="00F0068F"/>
    <w:rsid w:val="00F00800"/>
    <w:rsid w:val="00F01480"/>
    <w:rsid w:val="00F0207E"/>
    <w:rsid w:val="00F02662"/>
    <w:rsid w:val="00F02A0D"/>
    <w:rsid w:val="00F02F34"/>
    <w:rsid w:val="00F03CFA"/>
    <w:rsid w:val="00F03D1B"/>
    <w:rsid w:val="00F05BD0"/>
    <w:rsid w:val="00F060CD"/>
    <w:rsid w:val="00F06483"/>
    <w:rsid w:val="00F064D0"/>
    <w:rsid w:val="00F06BF8"/>
    <w:rsid w:val="00F06F07"/>
    <w:rsid w:val="00F07B50"/>
    <w:rsid w:val="00F07DAC"/>
    <w:rsid w:val="00F1032F"/>
    <w:rsid w:val="00F11984"/>
    <w:rsid w:val="00F12884"/>
    <w:rsid w:val="00F12AAB"/>
    <w:rsid w:val="00F130E6"/>
    <w:rsid w:val="00F13334"/>
    <w:rsid w:val="00F13427"/>
    <w:rsid w:val="00F137C4"/>
    <w:rsid w:val="00F13822"/>
    <w:rsid w:val="00F138A4"/>
    <w:rsid w:val="00F14D66"/>
    <w:rsid w:val="00F15425"/>
    <w:rsid w:val="00F163A7"/>
    <w:rsid w:val="00F16769"/>
    <w:rsid w:val="00F16856"/>
    <w:rsid w:val="00F17350"/>
    <w:rsid w:val="00F177E1"/>
    <w:rsid w:val="00F17875"/>
    <w:rsid w:val="00F17D96"/>
    <w:rsid w:val="00F20592"/>
    <w:rsid w:val="00F206B1"/>
    <w:rsid w:val="00F20766"/>
    <w:rsid w:val="00F208C9"/>
    <w:rsid w:val="00F209EA"/>
    <w:rsid w:val="00F20F5B"/>
    <w:rsid w:val="00F2115D"/>
    <w:rsid w:val="00F211AB"/>
    <w:rsid w:val="00F21253"/>
    <w:rsid w:val="00F21738"/>
    <w:rsid w:val="00F21803"/>
    <w:rsid w:val="00F2190F"/>
    <w:rsid w:val="00F21FAC"/>
    <w:rsid w:val="00F22C89"/>
    <w:rsid w:val="00F22FA4"/>
    <w:rsid w:val="00F2336F"/>
    <w:rsid w:val="00F2362A"/>
    <w:rsid w:val="00F2374B"/>
    <w:rsid w:val="00F23D93"/>
    <w:rsid w:val="00F24114"/>
    <w:rsid w:val="00F2412B"/>
    <w:rsid w:val="00F241E0"/>
    <w:rsid w:val="00F249B7"/>
    <w:rsid w:val="00F24A12"/>
    <w:rsid w:val="00F24F71"/>
    <w:rsid w:val="00F253AD"/>
    <w:rsid w:val="00F2594F"/>
    <w:rsid w:val="00F25E04"/>
    <w:rsid w:val="00F267F3"/>
    <w:rsid w:val="00F26B24"/>
    <w:rsid w:val="00F270FA"/>
    <w:rsid w:val="00F272EE"/>
    <w:rsid w:val="00F27C9E"/>
    <w:rsid w:val="00F27F13"/>
    <w:rsid w:val="00F3085D"/>
    <w:rsid w:val="00F3149D"/>
    <w:rsid w:val="00F31C31"/>
    <w:rsid w:val="00F31D78"/>
    <w:rsid w:val="00F328CB"/>
    <w:rsid w:val="00F32D53"/>
    <w:rsid w:val="00F33201"/>
    <w:rsid w:val="00F33A2A"/>
    <w:rsid w:val="00F33B56"/>
    <w:rsid w:val="00F341E8"/>
    <w:rsid w:val="00F3500B"/>
    <w:rsid w:val="00F35901"/>
    <w:rsid w:val="00F359D1"/>
    <w:rsid w:val="00F35D52"/>
    <w:rsid w:val="00F36836"/>
    <w:rsid w:val="00F36B24"/>
    <w:rsid w:val="00F36CC9"/>
    <w:rsid w:val="00F36DBE"/>
    <w:rsid w:val="00F36FFF"/>
    <w:rsid w:val="00F370C5"/>
    <w:rsid w:val="00F37513"/>
    <w:rsid w:val="00F376B4"/>
    <w:rsid w:val="00F37E72"/>
    <w:rsid w:val="00F4030E"/>
    <w:rsid w:val="00F417A4"/>
    <w:rsid w:val="00F417E6"/>
    <w:rsid w:val="00F41BE6"/>
    <w:rsid w:val="00F41D2D"/>
    <w:rsid w:val="00F42484"/>
    <w:rsid w:val="00F424E8"/>
    <w:rsid w:val="00F42519"/>
    <w:rsid w:val="00F427BD"/>
    <w:rsid w:val="00F42801"/>
    <w:rsid w:val="00F42924"/>
    <w:rsid w:val="00F42FEE"/>
    <w:rsid w:val="00F4312B"/>
    <w:rsid w:val="00F4324C"/>
    <w:rsid w:val="00F4348F"/>
    <w:rsid w:val="00F43827"/>
    <w:rsid w:val="00F43F10"/>
    <w:rsid w:val="00F44696"/>
    <w:rsid w:val="00F44BBC"/>
    <w:rsid w:val="00F44FA4"/>
    <w:rsid w:val="00F44FB4"/>
    <w:rsid w:val="00F45286"/>
    <w:rsid w:val="00F45379"/>
    <w:rsid w:val="00F453E7"/>
    <w:rsid w:val="00F4557B"/>
    <w:rsid w:val="00F456B7"/>
    <w:rsid w:val="00F458D3"/>
    <w:rsid w:val="00F45956"/>
    <w:rsid w:val="00F45A38"/>
    <w:rsid w:val="00F45E47"/>
    <w:rsid w:val="00F460AE"/>
    <w:rsid w:val="00F47694"/>
    <w:rsid w:val="00F477CA"/>
    <w:rsid w:val="00F47F17"/>
    <w:rsid w:val="00F47F2C"/>
    <w:rsid w:val="00F47F95"/>
    <w:rsid w:val="00F50191"/>
    <w:rsid w:val="00F5047A"/>
    <w:rsid w:val="00F50588"/>
    <w:rsid w:val="00F50A8C"/>
    <w:rsid w:val="00F50B40"/>
    <w:rsid w:val="00F5159E"/>
    <w:rsid w:val="00F51FE2"/>
    <w:rsid w:val="00F524D5"/>
    <w:rsid w:val="00F52E33"/>
    <w:rsid w:val="00F536EC"/>
    <w:rsid w:val="00F54230"/>
    <w:rsid w:val="00F54382"/>
    <w:rsid w:val="00F543E1"/>
    <w:rsid w:val="00F54695"/>
    <w:rsid w:val="00F547B0"/>
    <w:rsid w:val="00F54AC0"/>
    <w:rsid w:val="00F54B86"/>
    <w:rsid w:val="00F55029"/>
    <w:rsid w:val="00F5524F"/>
    <w:rsid w:val="00F552A9"/>
    <w:rsid w:val="00F5554E"/>
    <w:rsid w:val="00F555F9"/>
    <w:rsid w:val="00F5601A"/>
    <w:rsid w:val="00F563E7"/>
    <w:rsid w:val="00F564E4"/>
    <w:rsid w:val="00F56C18"/>
    <w:rsid w:val="00F5715A"/>
    <w:rsid w:val="00F5793C"/>
    <w:rsid w:val="00F6008A"/>
    <w:rsid w:val="00F6049F"/>
    <w:rsid w:val="00F605D9"/>
    <w:rsid w:val="00F60B2F"/>
    <w:rsid w:val="00F60E1E"/>
    <w:rsid w:val="00F61068"/>
    <w:rsid w:val="00F6132A"/>
    <w:rsid w:val="00F61BDD"/>
    <w:rsid w:val="00F61EC9"/>
    <w:rsid w:val="00F62219"/>
    <w:rsid w:val="00F62B88"/>
    <w:rsid w:val="00F62F64"/>
    <w:rsid w:val="00F6303B"/>
    <w:rsid w:val="00F638A7"/>
    <w:rsid w:val="00F63E51"/>
    <w:rsid w:val="00F643F7"/>
    <w:rsid w:val="00F6490F"/>
    <w:rsid w:val="00F64EAA"/>
    <w:rsid w:val="00F65172"/>
    <w:rsid w:val="00F65800"/>
    <w:rsid w:val="00F659FB"/>
    <w:rsid w:val="00F65DCB"/>
    <w:rsid w:val="00F65E89"/>
    <w:rsid w:val="00F66530"/>
    <w:rsid w:val="00F665BB"/>
    <w:rsid w:val="00F66656"/>
    <w:rsid w:val="00F6668B"/>
    <w:rsid w:val="00F667F4"/>
    <w:rsid w:val="00F66AAC"/>
    <w:rsid w:val="00F66D51"/>
    <w:rsid w:val="00F66F1E"/>
    <w:rsid w:val="00F67213"/>
    <w:rsid w:val="00F6736D"/>
    <w:rsid w:val="00F67A19"/>
    <w:rsid w:val="00F67A6E"/>
    <w:rsid w:val="00F70C84"/>
    <w:rsid w:val="00F70D7F"/>
    <w:rsid w:val="00F71178"/>
    <w:rsid w:val="00F71FCA"/>
    <w:rsid w:val="00F72A65"/>
    <w:rsid w:val="00F72C26"/>
    <w:rsid w:val="00F72E0E"/>
    <w:rsid w:val="00F734BD"/>
    <w:rsid w:val="00F73715"/>
    <w:rsid w:val="00F73942"/>
    <w:rsid w:val="00F741DB"/>
    <w:rsid w:val="00F746B9"/>
    <w:rsid w:val="00F74727"/>
    <w:rsid w:val="00F74B35"/>
    <w:rsid w:val="00F74D2C"/>
    <w:rsid w:val="00F74D84"/>
    <w:rsid w:val="00F7537B"/>
    <w:rsid w:val="00F75818"/>
    <w:rsid w:val="00F75D65"/>
    <w:rsid w:val="00F75F55"/>
    <w:rsid w:val="00F7631B"/>
    <w:rsid w:val="00F764B6"/>
    <w:rsid w:val="00F77913"/>
    <w:rsid w:val="00F77A01"/>
    <w:rsid w:val="00F77A91"/>
    <w:rsid w:val="00F77E90"/>
    <w:rsid w:val="00F77FE8"/>
    <w:rsid w:val="00F8023C"/>
    <w:rsid w:val="00F80749"/>
    <w:rsid w:val="00F8076D"/>
    <w:rsid w:val="00F82009"/>
    <w:rsid w:val="00F82204"/>
    <w:rsid w:val="00F826CC"/>
    <w:rsid w:val="00F82790"/>
    <w:rsid w:val="00F82A3C"/>
    <w:rsid w:val="00F83218"/>
    <w:rsid w:val="00F83DCA"/>
    <w:rsid w:val="00F8463C"/>
    <w:rsid w:val="00F846D2"/>
    <w:rsid w:val="00F849E3"/>
    <w:rsid w:val="00F84FA5"/>
    <w:rsid w:val="00F8545A"/>
    <w:rsid w:val="00F861BA"/>
    <w:rsid w:val="00F862C0"/>
    <w:rsid w:val="00F86429"/>
    <w:rsid w:val="00F8642B"/>
    <w:rsid w:val="00F866E9"/>
    <w:rsid w:val="00F8683F"/>
    <w:rsid w:val="00F86DC8"/>
    <w:rsid w:val="00F87C4F"/>
    <w:rsid w:val="00F87D13"/>
    <w:rsid w:val="00F9088A"/>
    <w:rsid w:val="00F90B49"/>
    <w:rsid w:val="00F90BFC"/>
    <w:rsid w:val="00F90C77"/>
    <w:rsid w:val="00F90ED0"/>
    <w:rsid w:val="00F910D1"/>
    <w:rsid w:val="00F91DFA"/>
    <w:rsid w:val="00F91FCD"/>
    <w:rsid w:val="00F92443"/>
    <w:rsid w:val="00F926AF"/>
    <w:rsid w:val="00F926DB"/>
    <w:rsid w:val="00F928DB"/>
    <w:rsid w:val="00F92A77"/>
    <w:rsid w:val="00F92B5E"/>
    <w:rsid w:val="00F937C3"/>
    <w:rsid w:val="00F9493C"/>
    <w:rsid w:val="00F94CAB"/>
    <w:rsid w:val="00F95042"/>
    <w:rsid w:val="00F951DC"/>
    <w:rsid w:val="00F95293"/>
    <w:rsid w:val="00F953C1"/>
    <w:rsid w:val="00F955FB"/>
    <w:rsid w:val="00F97448"/>
    <w:rsid w:val="00F977EB"/>
    <w:rsid w:val="00F97D57"/>
    <w:rsid w:val="00FA04E9"/>
    <w:rsid w:val="00FA04F9"/>
    <w:rsid w:val="00FA07E0"/>
    <w:rsid w:val="00FA1530"/>
    <w:rsid w:val="00FA1AA4"/>
    <w:rsid w:val="00FA1D56"/>
    <w:rsid w:val="00FA1D6A"/>
    <w:rsid w:val="00FA1F4D"/>
    <w:rsid w:val="00FA2126"/>
    <w:rsid w:val="00FA292A"/>
    <w:rsid w:val="00FA307B"/>
    <w:rsid w:val="00FA3BF0"/>
    <w:rsid w:val="00FA4308"/>
    <w:rsid w:val="00FA452B"/>
    <w:rsid w:val="00FA45B8"/>
    <w:rsid w:val="00FA4785"/>
    <w:rsid w:val="00FA4DE1"/>
    <w:rsid w:val="00FA50CD"/>
    <w:rsid w:val="00FA5157"/>
    <w:rsid w:val="00FA537D"/>
    <w:rsid w:val="00FA542D"/>
    <w:rsid w:val="00FA5703"/>
    <w:rsid w:val="00FA57D5"/>
    <w:rsid w:val="00FA6E7A"/>
    <w:rsid w:val="00FA7925"/>
    <w:rsid w:val="00FB01BD"/>
    <w:rsid w:val="00FB0265"/>
    <w:rsid w:val="00FB0294"/>
    <w:rsid w:val="00FB03C3"/>
    <w:rsid w:val="00FB05A9"/>
    <w:rsid w:val="00FB05AE"/>
    <w:rsid w:val="00FB0635"/>
    <w:rsid w:val="00FB128B"/>
    <w:rsid w:val="00FB1B00"/>
    <w:rsid w:val="00FB1BEB"/>
    <w:rsid w:val="00FB254F"/>
    <w:rsid w:val="00FB278B"/>
    <w:rsid w:val="00FB282B"/>
    <w:rsid w:val="00FB31F0"/>
    <w:rsid w:val="00FB3410"/>
    <w:rsid w:val="00FB47D5"/>
    <w:rsid w:val="00FB480D"/>
    <w:rsid w:val="00FB4D4C"/>
    <w:rsid w:val="00FB4E56"/>
    <w:rsid w:val="00FB542C"/>
    <w:rsid w:val="00FB5963"/>
    <w:rsid w:val="00FB5DF6"/>
    <w:rsid w:val="00FB5EA2"/>
    <w:rsid w:val="00FB5F8D"/>
    <w:rsid w:val="00FB5FD1"/>
    <w:rsid w:val="00FB6431"/>
    <w:rsid w:val="00FB743C"/>
    <w:rsid w:val="00FB753E"/>
    <w:rsid w:val="00FB7AF4"/>
    <w:rsid w:val="00FC0843"/>
    <w:rsid w:val="00FC0EE3"/>
    <w:rsid w:val="00FC1D96"/>
    <w:rsid w:val="00FC2050"/>
    <w:rsid w:val="00FC23A9"/>
    <w:rsid w:val="00FC29D1"/>
    <w:rsid w:val="00FC2F65"/>
    <w:rsid w:val="00FC30E7"/>
    <w:rsid w:val="00FC342B"/>
    <w:rsid w:val="00FC36E2"/>
    <w:rsid w:val="00FC3F7B"/>
    <w:rsid w:val="00FC44F9"/>
    <w:rsid w:val="00FC4693"/>
    <w:rsid w:val="00FC46D9"/>
    <w:rsid w:val="00FC4A0D"/>
    <w:rsid w:val="00FC4E60"/>
    <w:rsid w:val="00FC550B"/>
    <w:rsid w:val="00FC5AC1"/>
    <w:rsid w:val="00FC5D86"/>
    <w:rsid w:val="00FC6145"/>
    <w:rsid w:val="00FC6150"/>
    <w:rsid w:val="00FC62E6"/>
    <w:rsid w:val="00FC6520"/>
    <w:rsid w:val="00FC6719"/>
    <w:rsid w:val="00FC6C58"/>
    <w:rsid w:val="00FC6D6C"/>
    <w:rsid w:val="00FC70CE"/>
    <w:rsid w:val="00FC7293"/>
    <w:rsid w:val="00FC789B"/>
    <w:rsid w:val="00FC7A9B"/>
    <w:rsid w:val="00FC7B06"/>
    <w:rsid w:val="00FC7B08"/>
    <w:rsid w:val="00FC7E66"/>
    <w:rsid w:val="00FC7E9A"/>
    <w:rsid w:val="00FD043B"/>
    <w:rsid w:val="00FD04CD"/>
    <w:rsid w:val="00FD0720"/>
    <w:rsid w:val="00FD0F86"/>
    <w:rsid w:val="00FD1153"/>
    <w:rsid w:val="00FD180C"/>
    <w:rsid w:val="00FD1B20"/>
    <w:rsid w:val="00FD1F87"/>
    <w:rsid w:val="00FD21A6"/>
    <w:rsid w:val="00FD2460"/>
    <w:rsid w:val="00FD257D"/>
    <w:rsid w:val="00FD276D"/>
    <w:rsid w:val="00FD29FD"/>
    <w:rsid w:val="00FD2A36"/>
    <w:rsid w:val="00FD2D10"/>
    <w:rsid w:val="00FD2E28"/>
    <w:rsid w:val="00FD3F73"/>
    <w:rsid w:val="00FD43BC"/>
    <w:rsid w:val="00FD5322"/>
    <w:rsid w:val="00FD55CF"/>
    <w:rsid w:val="00FD5D25"/>
    <w:rsid w:val="00FD5FBB"/>
    <w:rsid w:val="00FD6133"/>
    <w:rsid w:val="00FD6231"/>
    <w:rsid w:val="00FD6277"/>
    <w:rsid w:val="00FD6281"/>
    <w:rsid w:val="00FD6307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0FD"/>
    <w:rsid w:val="00FE2500"/>
    <w:rsid w:val="00FE276E"/>
    <w:rsid w:val="00FE2AE6"/>
    <w:rsid w:val="00FE2B35"/>
    <w:rsid w:val="00FE2F14"/>
    <w:rsid w:val="00FE3294"/>
    <w:rsid w:val="00FE3482"/>
    <w:rsid w:val="00FE3AD0"/>
    <w:rsid w:val="00FE429F"/>
    <w:rsid w:val="00FE4766"/>
    <w:rsid w:val="00FE4ADF"/>
    <w:rsid w:val="00FE4B2F"/>
    <w:rsid w:val="00FE4C3F"/>
    <w:rsid w:val="00FE4D62"/>
    <w:rsid w:val="00FE51A4"/>
    <w:rsid w:val="00FE5943"/>
    <w:rsid w:val="00FE5EEC"/>
    <w:rsid w:val="00FE62B8"/>
    <w:rsid w:val="00FE6963"/>
    <w:rsid w:val="00FE6A9B"/>
    <w:rsid w:val="00FE6AB4"/>
    <w:rsid w:val="00FE6DFA"/>
    <w:rsid w:val="00FE6F9B"/>
    <w:rsid w:val="00FE6FED"/>
    <w:rsid w:val="00FE70A8"/>
    <w:rsid w:val="00FE7590"/>
    <w:rsid w:val="00FE7617"/>
    <w:rsid w:val="00FF01C2"/>
    <w:rsid w:val="00FF0346"/>
    <w:rsid w:val="00FF0428"/>
    <w:rsid w:val="00FF06CB"/>
    <w:rsid w:val="00FF0807"/>
    <w:rsid w:val="00FF0898"/>
    <w:rsid w:val="00FF09DD"/>
    <w:rsid w:val="00FF0B2C"/>
    <w:rsid w:val="00FF0BFA"/>
    <w:rsid w:val="00FF0C77"/>
    <w:rsid w:val="00FF0E69"/>
    <w:rsid w:val="00FF1463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5D28"/>
    <w:rsid w:val="00FF6394"/>
    <w:rsid w:val="00FF63DE"/>
    <w:rsid w:val="00FF65C0"/>
    <w:rsid w:val="00FF674C"/>
    <w:rsid w:val="00FF695E"/>
    <w:rsid w:val="00FF6BF2"/>
    <w:rsid w:val="00FF6D85"/>
    <w:rsid w:val="00FF712A"/>
    <w:rsid w:val="00FF71EA"/>
    <w:rsid w:val="00FF7525"/>
    <w:rsid w:val="00FF7850"/>
    <w:rsid w:val="00FF7BA2"/>
    <w:rsid w:val="0184A094"/>
    <w:rsid w:val="026D78C6"/>
    <w:rsid w:val="0402BB36"/>
    <w:rsid w:val="049D1276"/>
    <w:rsid w:val="04A71C1F"/>
    <w:rsid w:val="0B550A91"/>
    <w:rsid w:val="0D47AF19"/>
    <w:rsid w:val="0E737261"/>
    <w:rsid w:val="0F90C66D"/>
    <w:rsid w:val="0FD005D4"/>
    <w:rsid w:val="0FF8BBE2"/>
    <w:rsid w:val="100CBAD5"/>
    <w:rsid w:val="1048937B"/>
    <w:rsid w:val="10C4B5B1"/>
    <w:rsid w:val="11BF4EC6"/>
    <w:rsid w:val="1354E07D"/>
    <w:rsid w:val="1389F1C8"/>
    <w:rsid w:val="13BF0EA6"/>
    <w:rsid w:val="140F6504"/>
    <w:rsid w:val="1742C994"/>
    <w:rsid w:val="175CEE10"/>
    <w:rsid w:val="17718D7E"/>
    <w:rsid w:val="177E2B44"/>
    <w:rsid w:val="18DA37FC"/>
    <w:rsid w:val="19475EF3"/>
    <w:rsid w:val="1CBFBEA6"/>
    <w:rsid w:val="1CE2B9FF"/>
    <w:rsid w:val="1D72A2A4"/>
    <w:rsid w:val="1DD65E41"/>
    <w:rsid w:val="1DD758CB"/>
    <w:rsid w:val="2103D056"/>
    <w:rsid w:val="22DA23FC"/>
    <w:rsid w:val="242D2A9E"/>
    <w:rsid w:val="25438978"/>
    <w:rsid w:val="260DEF3C"/>
    <w:rsid w:val="2816038B"/>
    <w:rsid w:val="28BA6964"/>
    <w:rsid w:val="28FCAB45"/>
    <w:rsid w:val="2BB3141C"/>
    <w:rsid w:val="2BB314FD"/>
    <w:rsid w:val="2CD07FF8"/>
    <w:rsid w:val="2CE31DB6"/>
    <w:rsid w:val="2DC3A418"/>
    <w:rsid w:val="2E3EF443"/>
    <w:rsid w:val="2E83274D"/>
    <w:rsid w:val="2F492A06"/>
    <w:rsid w:val="2FC47539"/>
    <w:rsid w:val="30097CFB"/>
    <w:rsid w:val="31524E57"/>
    <w:rsid w:val="31F48EB6"/>
    <w:rsid w:val="32AF6C02"/>
    <w:rsid w:val="33755EE8"/>
    <w:rsid w:val="352C2F78"/>
    <w:rsid w:val="35FD5484"/>
    <w:rsid w:val="36C7FFD9"/>
    <w:rsid w:val="36D2E1BC"/>
    <w:rsid w:val="387DA53F"/>
    <w:rsid w:val="38AF0964"/>
    <w:rsid w:val="3A1EA365"/>
    <w:rsid w:val="3DA28297"/>
    <w:rsid w:val="3DF8AD44"/>
    <w:rsid w:val="3E74C09C"/>
    <w:rsid w:val="3F6457E4"/>
    <w:rsid w:val="40609BA5"/>
    <w:rsid w:val="41CA118B"/>
    <w:rsid w:val="4308C653"/>
    <w:rsid w:val="431FC37E"/>
    <w:rsid w:val="43773263"/>
    <w:rsid w:val="456D0F65"/>
    <w:rsid w:val="45D82304"/>
    <w:rsid w:val="46AD05C1"/>
    <w:rsid w:val="4703994B"/>
    <w:rsid w:val="4708BC76"/>
    <w:rsid w:val="49704ABB"/>
    <w:rsid w:val="4A0ED216"/>
    <w:rsid w:val="4BFDFE4D"/>
    <w:rsid w:val="4C97113F"/>
    <w:rsid w:val="4E264B49"/>
    <w:rsid w:val="4EADD4E6"/>
    <w:rsid w:val="4F25616C"/>
    <w:rsid w:val="504E03E4"/>
    <w:rsid w:val="52064D27"/>
    <w:rsid w:val="539C293B"/>
    <w:rsid w:val="553CEA00"/>
    <w:rsid w:val="56CF6947"/>
    <w:rsid w:val="59BD8896"/>
    <w:rsid w:val="5DDFD265"/>
    <w:rsid w:val="5F2839D9"/>
    <w:rsid w:val="5FCB6B8F"/>
    <w:rsid w:val="61984981"/>
    <w:rsid w:val="631C8CEB"/>
    <w:rsid w:val="636A3EBE"/>
    <w:rsid w:val="650D3734"/>
    <w:rsid w:val="654B4AF2"/>
    <w:rsid w:val="65EAE44A"/>
    <w:rsid w:val="65FD1865"/>
    <w:rsid w:val="6717D4FB"/>
    <w:rsid w:val="678C1D13"/>
    <w:rsid w:val="679D6942"/>
    <w:rsid w:val="6911CBFE"/>
    <w:rsid w:val="6988C3B4"/>
    <w:rsid w:val="6A0D4E3C"/>
    <w:rsid w:val="6A704E96"/>
    <w:rsid w:val="6B6550A3"/>
    <w:rsid w:val="6BF1D709"/>
    <w:rsid w:val="6E202C25"/>
    <w:rsid w:val="6ECD451C"/>
    <w:rsid w:val="70F689EF"/>
    <w:rsid w:val="7172388B"/>
    <w:rsid w:val="725C0460"/>
    <w:rsid w:val="734B6BA6"/>
    <w:rsid w:val="735A459C"/>
    <w:rsid w:val="73CCBE71"/>
    <w:rsid w:val="75C2FE20"/>
    <w:rsid w:val="7608F59A"/>
    <w:rsid w:val="77A4C5FB"/>
    <w:rsid w:val="7985909C"/>
    <w:rsid w:val="7D3DF71E"/>
    <w:rsid w:val="7F0067EF"/>
    <w:rsid w:val="7FC4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F351EE80-0F44-48A3-BEEB-6EB76485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1058"/>
    <w:rPr>
      <w:lang w:val="en-GB" w:eastAsia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 w:eastAsia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  <w:style w:type="character" w:customStyle="1" w:styleId="Heading4Char">
    <w:name w:val="Heading 4 Char"/>
    <w:link w:val="Heading4"/>
    <w:rsid w:val="00A910A4"/>
    <w:rPr>
      <w:rFonts w:ascii="Angsana New" w:hAnsi="Angsana New"/>
      <w:b/>
      <w:bCs/>
      <w:sz w:val="28"/>
      <w:szCs w:val="28"/>
      <w:lang w:eastAsia="en-US"/>
    </w:rPr>
  </w:style>
  <w:style w:type="paragraph" w:styleId="NoSpacing">
    <w:name w:val="No Spacing"/>
    <w:uiPriority w:val="1"/>
    <w:qFormat/>
    <w:rsid w:val="002943F4"/>
    <w:rPr>
      <w:rFonts w:ascii="Ink Free" w:eastAsia="Ink Free" w:hAnsi="Ink Free" w:cs="BrowalliaUPC"/>
      <w:color w:val="00B050"/>
      <w:sz w:val="18"/>
      <w:szCs w:val="28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343188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A9361D"/>
    <w:rPr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F62963-E95A-424B-8CDF-B22CAD708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24382-EDC3-48FA-AC2A-A19485AD1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AE4FE7-DA4B-4F56-A184-FA6B91D5EF16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31</Pages>
  <Words>7089</Words>
  <Characters>40410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47405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Thanisorn Saetang (TH)</cp:lastModifiedBy>
  <cp:revision>380</cp:revision>
  <cp:lastPrinted>2024-11-07T06:04:00Z</cp:lastPrinted>
  <dcterms:created xsi:type="dcterms:W3CDTF">2024-05-06T07:45:00Z</dcterms:created>
  <dcterms:modified xsi:type="dcterms:W3CDTF">2024-11-13T07:53:00Z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