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0455F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</w:p>
    <w:p w14:paraId="24B38D37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ข้อมูลทางการเงินระหว่างกาล</w:t>
      </w:r>
    </w:p>
    <w:p w14:paraId="173D3B18" w14:textId="77777777" w:rsidR="00FF1CDB" w:rsidRPr="00C1339C" w:rsidRDefault="00FF1CDB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</w:rPr>
        <w:t>(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ยังไม่ได้ตรวจสอบ)</w:t>
      </w:r>
    </w:p>
    <w:p w14:paraId="2310BF78" w14:textId="77777777" w:rsidR="00432FC4" w:rsidRPr="00C1339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303BE0E5" w:rsidR="00B803A7" w:rsidRPr="00C1339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6F7591" w:rsidRPr="006F7591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31</w:t>
      </w:r>
      <w:r w:rsidR="004940B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4940B3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มีนาคม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พ.ศ. </w:t>
      </w:r>
      <w:r w:rsidR="006F7591" w:rsidRPr="006F7591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2565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6F7591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A12DFF6" w14:textId="77777777" w:rsidR="001F559B" w:rsidRPr="007A76A9" w:rsidRDefault="001F559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26B8EF" w14:textId="77777777" w:rsidR="001F559B" w:rsidRPr="00A450C8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917720" w14:textId="77777777" w:rsidR="00AA7036" w:rsidRPr="007A76A9" w:rsidRDefault="00AA7036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2C65B1A" w14:textId="2F2F00FE" w:rsidR="00181159" w:rsidRPr="0070593A" w:rsidRDefault="00181159" w:rsidP="0018115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ข้าพเจ้าได้สอบทานข้อมูลทางการเงินระหว่างกาลของบริษัท</w:t>
      </w:r>
      <w:r w:rsidRPr="0070593A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สตาร์ ปิโตรเลียม รีไฟน์นิ่ง จำกัด (มหาชน) ซึ่งประกอบด้วย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 xml:space="preserve"> งบแสดงฐานะการเงิน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 xml:space="preserve">ณ วันที่ </w:t>
      </w:r>
      <w:r w:rsidR="006F7591"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 xml:space="preserve">มีนาคม พ.ศ. </w:t>
      </w:r>
      <w:r w:rsidR="006F7591"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2565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>งบกำไรขาดทุนเบ็ดเสร็จ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>งบแสดงการเปลี่ยนแปลง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ส่วนของเจ้าของ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 w:hint="cs"/>
          <w:sz w:val="28"/>
          <w:szCs w:val="28"/>
          <w:cs/>
        </w:rPr>
        <w:t>รวมถึง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งบกระแสเงินสดสำหรับงวดสามเดือนสิ้นสุดวันเดียวกัน และหมายเหตุประกอบข้อมูลทางการเงินระหว่างกาลแบบย่อ </w:t>
      </w:r>
      <w:r w:rsidRPr="004D4AB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ซึ่งผู้บริหารของกิจการเป็นผู้รับผิดชอบในการจัดทำและนำเสนอข้อมูลทางการเงินระหว่างกาลนี้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 xml:space="preserve">ตามมาตรฐานการบัญชี ฉบับที่ </w:t>
      </w:r>
      <w:r w:rsidR="006F7591"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70593A">
        <w:rPr>
          <w:rFonts w:ascii="Browallia New" w:eastAsia="Arial Unicode MS" w:hAnsi="Browallia New" w:cs="Browallia New" w:hint="cs"/>
          <w:sz w:val="28"/>
          <w:szCs w:val="28"/>
          <w:cs/>
        </w:rPr>
        <w:t>การรายงานทาง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>การเงินระหว่างกาล</w:t>
      </w:r>
      <w:r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>ส่วนข้าพเจ้าเป็นผู้รับผิดชอบในการ</w:t>
      </w:r>
      <w:r w:rsidR="0070593A">
        <w:rPr>
          <w:rFonts w:ascii="Browallia New" w:eastAsia="Arial Unicode MS" w:hAnsi="Browallia New" w:cs="Browallia New"/>
          <w:sz w:val="28"/>
          <w:szCs w:val="28"/>
        </w:rPr>
        <w:br/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>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B05F330" w14:textId="77777777" w:rsidR="00526B5E" w:rsidRPr="007A76A9" w:rsidRDefault="00526B5E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4D4ABD" w:rsidRDefault="00AA7036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3D0E84CC" w14:textId="076D50D5" w:rsidR="001F559B" w:rsidRPr="0070593A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รหัส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6F7591" w:rsidRPr="006F7591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2410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“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การสอบทานข้อมูลทางการเงินระหว่างกาล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โดยผู้สอบบัญชีรับอนุญาตของกิจการ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”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</w:t>
      </w:r>
      <w:r w:rsidR="00526B5E"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ข้อมูลทางการเงินระหว่างกาล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ประกอบด้วย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F12C53"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F12C53" w:rsidRPr="0070593A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ว่า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จะพบเรื่องที่มีนัยสำคัญทั้งหมดซึ่งอาจจะพบได้จากการตรวจสอบ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09530F" w14:textId="77777777" w:rsidR="00F12C53" w:rsidRPr="007A76A9" w:rsidRDefault="00F12C53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205AD037" w14:textId="54086139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D4ABD">
        <w:rPr>
          <w:rFonts w:ascii="Browallia New" w:eastAsia="Arial Unicode MS" w:hAnsi="Browallia New" w:cs="Browallia New"/>
          <w:sz w:val="28"/>
          <w:szCs w:val="28"/>
          <w:cs/>
        </w:rPr>
        <w:t>ระหว่างกาล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6F7591"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DE65FC">
        <w:rPr>
          <w:rFonts w:ascii="Browallia New" w:eastAsia="Arial Unicode MS" w:hAnsi="Browallia New" w:cs="Browallia New"/>
          <w:sz w:val="28"/>
          <w:szCs w:val="28"/>
          <w:cs/>
        </w:rPr>
        <w:t>การรายงานทางการเงินระหว่างกาล</w:t>
      </w:r>
      <w:r w:rsidRPr="00DE65F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E65FC">
        <w:rPr>
          <w:rFonts w:ascii="Browallia New" w:eastAsia="Arial Unicode MS" w:hAnsi="Browallia New" w:cs="Browallia New"/>
          <w:sz w:val="28"/>
          <w:szCs w:val="28"/>
          <w:cs/>
        </w:rPr>
        <w:t>ในสาระสำคัญจากการสอบทานของข้าพเจ้า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56F28966" w14:textId="77777777" w:rsidR="00410360" w:rsidRDefault="00410360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8DE978" w14:textId="77777777" w:rsidR="007A76A9" w:rsidRPr="007A76A9" w:rsidRDefault="007A76A9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4D4ABD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156062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E1F3F55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FCD6E68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7114D0C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DC580DA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DF59E8E" w14:textId="77777777" w:rsidR="002B2216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2B221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กรรณ ตัณฑวิรัตน์</w:t>
      </w:r>
    </w:p>
    <w:p w14:paraId="2D2EAD33" w14:textId="494776D0" w:rsidR="00E430B6" w:rsidRPr="002B2216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6F7591"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56E6C58A" w:rsidR="003F5852" w:rsidRPr="007849FC" w:rsidRDefault="006F7591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12</w:t>
      </w:r>
      <w:r w:rsidR="00F81822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F81822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พฤษภาคม</w:t>
      </w:r>
      <w:r w:rsidR="00872F37"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6F7591">
        <w:rPr>
          <w:rFonts w:ascii="Browallia New" w:eastAsia="Arial Unicode MS" w:hAnsi="Browallia New" w:cs="Browallia New"/>
          <w:sz w:val="28"/>
          <w:szCs w:val="28"/>
          <w:lang w:val="en-GB"/>
        </w:rPr>
        <w:t>2565</w:t>
      </w:r>
    </w:p>
    <w:sectPr w:rsidR="003F5852" w:rsidRPr="007849FC" w:rsidSect="006F7591">
      <w:headerReference w:type="default" r:id="rId8"/>
      <w:pgSz w:w="11906" w:h="16838" w:code="9"/>
      <w:pgMar w:top="3139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22B8B" w14:textId="77777777" w:rsidR="00D500DA" w:rsidRDefault="00D500DA">
      <w:r>
        <w:separator/>
      </w:r>
    </w:p>
  </w:endnote>
  <w:endnote w:type="continuationSeparator" w:id="0">
    <w:p w14:paraId="07F8485B" w14:textId="77777777" w:rsidR="00D500DA" w:rsidRDefault="00D5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218AB" w14:textId="77777777" w:rsidR="00D500DA" w:rsidRDefault="00D500DA">
      <w:r>
        <w:separator/>
      </w:r>
    </w:p>
  </w:footnote>
  <w:footnote w:type="continuationSeparator" w:id="0">
    <w:p w14:paraId="50130C45" w14:textId="77777777" w:rsidR="00D500DA" w:rsidRDefault="00D5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831"/>
    <w:rsid w:val="00027FF7"/>
    <w:rsid w:val="00031FCD"/>
    <w:rsid w:val="00032DD4"/>
    <w:rsid w:val="00037827"/>
    <w:rsid w:val="00040525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368C"/>
    <w:rsid w:val="000E022C"/>
    <w:rsid w:val="000E024D"/>
    <w:rsid w:val="000E4191"/>
    <w:rsid w:val="000E713D"/>
    <w:rsid w:val="000F0962"/>
    <w:rsid w:val="000F10DC"/>
    <w:rsid w:val="000F2CD9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1449"/>
    <w:rsid w:val="00145875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23C4"/>
    <w:rsid w:val="003156C7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474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DCC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2485"/>
    <w:rsid w:val="0070280D"/>
    <w:rsid w:val="0070497A"/>
    <w:rsid w:val="0070593A"/>
    <w:rsid w:val="0070764C"/>
    <w:rsid w:val="0071132C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9FC"/>
    <w:rsid w:val="007904B0"/>
    <w:rsid w:val="007914F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21A2"/>
    <w:rsid w:val="007F3219"/>
    <w:rsid w:val="007F38E2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60A5"/>
    <w:rsid w:val="0086624C"/>
    <w:rsid w:val="0086717F"/>
    <w:rsid w:val="008726B8"/>
    <w:rsid w:val="00872F37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5D7"/>
    <w:rsid w:val="00916C1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7A97"/>
    <w:rsid w:val="00997D35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178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B52"/>
    <w:rsid w:val="00E96D23"/>
    <w:rsid w:val="00EA2294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1A9E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C81"/>
    <w:rsid w:val="00F7103A"/>
    <w:rsid w:val="00F71999"/>
    <w:rsid w:val="00F72515"/>
    <w:rsid w:val="00F73210"/>
    <w:rsid w:val="00F7773F"/>
    <w:rsid w:val="00F806A4"/>
    <w:rsid w:val="00F81822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Mevika Jaisue (TH)</cp:lastModifiedBy>
  <cp:revision>5</cp:revision>
  <cp:lastPrinted>2020-10-29T07:02:00Z</cp:lastPrinted>
  <dcterms:created xsi:type="dcterms:W3CDTF">2022-04-25T06:48:00Z</dcterms:created>
  <dcterms:modified xsi:type="dcterms:W3CDTF">2022-05-05T06:16:00Z</dcterms:modified>
</cp:coreProperties>
</file>