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E3C5D" w14:textId="77777777" w:rsidR="00D703B3" w:rsidRDefault="00D703B3" w:rsidP="00D703B3">
      <w:pPr>
        <w:tabs>
          <w:tab w:val="clear" w:pos="227"/>
          <w:tab w:val="clear" w:pos="454"/>
          <w:tab w:val="clear" w:pos="680"/>
          <w:tab w:val="left" w:pos="720"/>
        </w:tabs>
        <w:jc w:val="center"/>
        <w:rPr>
          <w:rFonts w:ascii="Angsana New" w:hAnsi="Angsana New"/>
          <w:b/>
          <w:bCs/>
          <w:sz w:val="52"/>
          <w:szCs w:val="52"/>
        </w:rPr>
      </w:pPr>
      <w:bookmarkStart w:id="0" w:name="SubTitle"/>
      <w:bookmarkStart w:id="1" w:name="_GoBack"/>
      <w:bookmarkEnd w:id="1"/>
      <w:r>
        <w:rPr>
          <w:rFonts w:ascii="Angsana New" w:hAnsi="Angsana New" w:hint="cs"/>
          <w:b/>
          <w:bCs/>
          <w:sz w:val="52"/>
          <w:szCs w:val="52"/>
          <w:cs/>
        </w:rPr>
        <w:t>บริษัทเอสซีจี เดคคอร์ จำกัด (มหาชน)</w:t>
      </w:r>
    </w:p>
    <w:p w14:paraId="66D5506C" w14:textId="3B87C15B" w:rsidR="00D615B6" w:rsidRDefault="0094240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</w:rPr>
      </w:pPr>
      <w:r w:rsidRPr="00942403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14:paraId="33D80CE4" w14:textId="77777777" w:rsidR="00942403" w:rsidRPr="00BC2171" w:rsidRDefault="0094240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0"/>
          <w:szCs w:val="30"/>
        </w:rPr>
      </w:pPr>
    </w:p>
    <w:p w14:paraId="207B34E0" w14:textId="2C0E37F9" w:rsidR="00D615B6" w:rsidRPr="00BC2171" w:rsidRDefault="00D615B6" w:rsidP="006926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  <w:cs/>
        </w:rPr>
      </w:pPr>
      <w:r w:rsidRPr="000E56BA">
        <w:rPr>
          <w:rFonts w:ascii="Angsana New" w:hAnsi="Angsana New"/>
          <w:sz w:val="32"/>
          <w:szCs w:val="32"/>
          <w:cs/>
        </w:rPr>
        <w:t>งบการเงิน</w:t>
      </w:r>
      <w:r w:rsidR="00100B54" w:rsidRPr="000E56BA">
        <w:rPr>
          <w:rFonts w:ascii="Angsana New" w:hAnsi="Angsana New" w:hint="cs"/>
          <w:sz w:val="32"/>
          <w:szCs w:val="32"/>
          <w:cs/>
        </w:rPr>
        <w:t>รวม</w:t>
      </w:r>
      <w:r w:rsidR="00ED5CC7" w:rsidRPr="000E56BA">
        <w:rPr>
          <w:rFonts w:ascii="Angsana New" w:hAnsi="Angsana New"/>
          <w:sz w:val="32"/>
          <w:szCs w:val="32"/>
          <w:cs/>
        </w:rPr>
        <w:t>สำหรับปีสิ้นสุดวันที่</w:t>
      </w:r>
      <w:r w:rsidR="00A62C3E" w:rsidRPr="000E56BA">
        <w:rPr>
          <w:rFonts w:ascii="Angsana New" w:hAnsi="Angsana New"/>
          <w:sz w:val="32"/>
          <w:szCs w:val="32"/>
          <w:cs/>
        </w:rPr>
        <w:t xml:space="preserve"> </w:t>
      </w:r>
      <w:r w:rsidR="00983307" w:rsidRPr="000E56BA">
        <w:rPr>
          <w:rFonts w:ascii="Angsana New" w:hAnsi="Angsana New"/>
          <w:sz w:val="32"/>
          <w:szCs w:val="32"/>
        </w:rPr>
        <w:t>31</w:t>
      </w:r>
      <w:r w:rsidR="00A62C3E" w:rsidRPr="000E56BA">
        <w:rPr>
          <w:rFonts w:ascii="Angsana New" w:hAnsi="Angsana New"/>
          <w:sz w:val="32"/>
          <w:szCs w:val="32"/>
          <w:cs/>
        </w:rPr>
        <w:t xml:space="preserve"> </w:t>
      </w:r>
      <w:r w:rsidR="00ED5CC7" w:rsidRPr="000E56BA">
        <w:rPr>
          <w:rFonts w:ascii="Angsana New" w:hAnsi="Angsana New"/>
          <w:sz w:val="32"/>
          <w:szCs w:val="32"/>
          <w:cs/>
        </w:rPr>
        <w:t>ธันวาคม</w:t>
      </w:r>
      <w:r w:rsidR="00A62C3E" w:rsidRPr="000E56BA">
        <w:rPr>
          <w:rFonts w:ascii="Angsana New" w:hAnsi="Angsana New"/>
          <w:sz w:val="32"/>
          <w:szCs w:val="32"/>
          <w:cs/>
        </w:rPr>
        <w:t xml:space="preserve"> </w:t>
      </w:r>
      <w:r w:rsidR="00983307" w:rsidRPr="000E56BA">
        <w:rPr>
          <w:rFonts w:ascii="Angsana New" w:hAnsi="Angsana New"/>
          <w:sz w:val="32"/>
          <w:szCs w:val="32"/>
        </w:rPr>
        <w:t>256</w:t>
      </w:r>
      <w:r w:rsidR="0084208D">
        <w:rPr>
          <w:rFonts w:ascii="Angsana New" w:hAnsi="Angsana New"/>
          <w:sz w:val="32"/>
          <w:szCs w:val="32"/>
        </w:rPr>
        <w:t>8</w:t>
      </w:r>
    </w:p>
    <w:p w14:paraId="31A82F98" w14:textId="77777777" w:rsidR="00461FB5" w:rsidRPr="00BC2171" w:rsidRDefault="00461FB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BC2171">
        <w:rPr>
          <w:rFonts w:ascii="Angsana New" w:hAnsi="Angsana New"/>
          <w:sz w:val="32"/>
          <w:szCs w:val="32"/>
          <w:cs/>
        </w:rPr>
        <w:t>และ</w:t>
      </w:r>
    </w:p>
    <w:p w14:paraId="1C36B93B" w14:textId="77777777" w:rsidR="00461FB5" w:rsidRDefault="00461FB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BC2171">
        <w:rPr>
          <w:rFonts w:ascii="Angsana New" w:hAnsi="Angsana New"/>
          <w:sz w:val="32"/>
          <w:szCs w:val="32"/>
          <w:cs/>
        </w:rPr>
        <w:t>รายงานของผู้สอบบัญชีรับอนุญาต</w:t>
      </w:r>
    </w:p>
    <w:p w14:paraId="7A6CCC32" w14:textId="77777777" w:rsidR="00FF6685" w:rsidRPr="00BC2171" w:rsidRDefault="00FF668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</w:p>
    <w:p w14:paraId="3AE28A1C" w14:textId="5DAE016B" w:rsidR="00461FB5" w:rsidRPr="00BC2171" w:rsidRDefault="00461FB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</w:p>
    <w:p w14:paraId="1FD91609" w14:textId="77777777" w:rsidR="0066743F" w:rsidRPr="00100B54" w:rsidRDefault="0066743F" w:rsidP="0010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2" w:name="ExtraText"/>
      <w:bookmarkEnd w:id="0"/>
      <w:bookmarkEnd w:id="2"/>
    </w:p>
    <w:p w14:paraId="662F2425" w14:textId="77777777" w:rsidR="0066743F" w:rsidRPr="00BC2171" w:rsidRDefault="0066743F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398A8738" w14:textId="77777777" w:rsidR="000D3766" w:rsidRPr="00BC2171" w:rsidRDefault="000D3766" w:rsidP="000D37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2"/>
          <w:szCs w:val="32"/>
          <w:cs/>
        </w:rPr>
        <w:sectPr w:rsidR="000D3766" w:rsidRPr="00BC2171" w:rsidSect="006253B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nextColumn"/>
          <w:pgSz w:w="11909" w:h="16834" w:code="9"/>
          <w:pgMar w:top="1701" w:right="1304" w:bottom="851" w:left="1304" w:header="720" w:footer="612" w:gutter="0"/>
          <w:pgNumType w:start="2"/>
          <w:cols w:space="720"/>
          <w:docGrid w:linePitch="245"/>
        </w:sectPr>
      </w:pPr>
    </w:p>
    <w:p w14:paraId="127238C7" w14:textId="77777777" w:rsidR="00D615B6" w:rsidRPr="00D703B3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40"/>
          <w:szCs w:val="40"/>
        </w:rPr>
      </w:pPr>
    </w:p>
    <w:p w14:paraId="42F8DE12" w14:textId="2C6899A8" w:rsidR="00E06D4E" w:rsidRPr="00D703B3" w:rsidRDefault="00E06D4E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40"/>
          <w:szCs w:val="40"/>
        </w:rPr>
      </w:pPr>
    </w:p>
    <w:p w14:paraId="43DB7B5A" w14:textId="561803CF" w:rsidR="00D2391B" w:rsidRPr="00D703B3" w:rsidRDefault="00D2391B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40"/>
          <w:szCs w:val="40"/>
        </w:rPr>
      </w:pPr>
    </w:p>
    <w:p w14:paraId="72570D6A" w14:textId="7DA73E42" w:rsidR="00D2391B" w:rsidRPr="00D703B3" w:rsidRDefault="00D2391B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40"/>
          <w:szCs w:val="40"/>
        </w:rPr>
      </w:pPr>
    </w:p>
    <w:p w14:paraId="140C6B28" w14:textId="3B7796B4" w:rsidR="009B734E" w:rsidRPr="00D703B3" w:rsidRDefault="009B734E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40"/>
          <w:szCs w:val="40"/>
        </w:rPr>
      </w:pPr>
    </w:p>
    <w:p w14:paraId="75DD4191" w14:textId="1B3E131C" w:rsidR="009B734E" w:rsidRDefault="009B734E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40"/>
          <w:szCs w:val="40"/>
        </w:rPr>
      </w:pPr>
    </w:p>
    <w:p w14:paraId="376FEC0B" w14:textId="77777777" w:rsidR="00D703B3" w:rsidRPr="00D703B3" w:rsidRDefault="00D703B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40"/>
          <w:szCs w:val="40"/>
        </w:rPr>
      </w:pPr>
    </w:p>
    <w:p w14:paraId="5CA4BEE8" w14:textId="77777777" w:rsidR="00D615B6" w:rsidRPr="00081FF0" w:rsidRDefault="00D615B6" w:rsidP="00046397">
      <w:pPr>
        <w:pStyle w:val="Heading5"/>
        <w:spacing w:line="240" w:lineRule="auto"/>
        <w:ind w:right="0"/>
        <w:jc w:val="both"/>
        <w:rPr>
          <w:rFonts w:ascii="Angsana New" w:hAnsi="Angsana New" w:cs="Angsana New"/>
        </w:rPr>
      </w:pPr>
      <w:r w:rsidRPr="00081FF0">
        <w:rPr>
          <w:rFonts w:ascii="Angsana New" w:hAnsi="Angsana New" w:cs="Angsana New"/>
          <w:cs/>
        </w:rPr>
        <w:t>รายงานของผู้สอบบัญชีรับอนุญาต</w:t>
      </w:r>
    </w:p>
    <w:p w14:paraId="373CB19C" w14:textId="77777777" w:rsidR="00D615B6" w:rsidRPr="00081FF0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20"/>
          <w:szCs w:val="20"/>
          <w:u w:val="single"/>
        </w:rPr>
      </w:pPr>
    </w:p>
    <w:p w14:paraId="2E7673A8" w14:textId="02CCC135" w:rsidR="00D615B6" w:rsidRPr="00081FF0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081FF0">
        <w:rPr>
          <w:rFonts w:ascii="Angsana New" w:hAnsi="Angsana New"/>
          <w:b/>
          <w:bCs/>
          <w:sz w:val="30"/>
          <w:szCs w:val="30"/>
          <w:cs/>
        </w:rPr>
        <w:t>เสนอ</w:t>
      </w:r>
      <w:r w:rsidR="00A62C3E" w:rsidRPr="00081FF0">
        <w:rPr>
          <w:rFonts w:ascii="Angsana New" w:hAnsi="Angsana New"/>
          <w:b/>
          <w:bCs/>
          <w:sz w:val="30"/>
          <w:szCs w:val="30"/>
          <w:cs/>
        </w:rPr>
        <w:t xml:space="preserve">  </w:t>
      </w:r>
      <w:r w:rsidR="000A7227">
        <w:rPr>
          <w:rFonts w:ascii="Angsana New" w:hAnsi="Angsana New" w:hint="cs"/>
          <w:b/>
          <w:bCs/>
          <w:sz w:val="30"/>
          <w:szCs w:val="30"/>
          <w:cs/>
        </w:rPr>
        <w:t>ผู้ถือหุ้น</w:t>
      </w:r>
      <w:r w:rsidR="00D703B3">
        <w:rPr>
          <w:rFonts w:ascii="Angsana New" w:hAnsi="Angsana New" w:hint="cs"/>
          <w:b/>
          <w:bCs/>
          <w:sz w:val="30"/>
          <w:szCs w:val="30"/>
          <w:cs/>
        </w:rPr>
        <w:t xml:space="preserve">บริษัทเอสซีจี เดคคอร์ จำกัด (มหาชน) </w:t>
      </w:r>
    </w:p>
    <w:p w14:paraId="113FC089" w14:textId="77777777" w:rsidR="00D615B6" w:rsidRPr="00081FF0" w:rsidRDefault="00D615B6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55CA0CB4" w14:textId="77777777" w:rsidR="00EA7470" w:rsidRPr="00081FF0" w:rsidRDefault="00EA7470" w:rsidP="008370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081FF0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14:paraId="38511628" w14:textId="77777777" w:rsidR="008370FC" w:rsidRPr="008370FC" w:rsidRDefault="008370FC" w:rsidP="008370FC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4356336D" w14:textId="6FFF687C" w:rsidR="00EA7470" w:rsidRPr="000E56BA" w:rsidRDefault="00EA7470" w:rsidP="008370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D703B3">
        <w:rPr>
          <w:rFonts w:ascii="Angsana New" w:eastAsia="Calibri" w:hAnsi="Angsana New"/>
          <w:spacing w:val="-2"/>
          <w:sz w:val="30"/>
          <w:szCs w:val="30"/>
          <w:cs/>
        </w:rPr>
        <w:t>ข้าพเจ้าได้ตรวจสอบงบการเงิน</w:t>
      </w:r>
      <w:r w:rsidR="007A3925" w:rsidRPr="00D703B3">
        <w:rPr>
          <w:rFonts w:ascii="Angsana New" w:eastAsia="Calibri" w:hAnsi="Angsana New"/>
          <w:spacing w:val="-2"/>
          <w:sz w:val="30"/>
          <w:szCs w:val="30"/>
          <w:cs/>
        </w:rPr>
        <w:t>รวม</w:t>
      </w:r>
      <w:r w:rsidRPr="00D703B3">
        <w:rPr>
          <w:rFonts w:ascii="Angsana New" w:eastAsia="Calibri" w:hAnsi="Angsana New"/>
          <w:spacing w:val="-2"/>
          <w:sz w:val="30"/>
          <w:szCs w:val="30"/>
          <w:cs/>
        </w:rPr>
        <w:t>ของ</w:t>
      </w:r>
      <w:r w:rsidR="00D703B3" w:rsidRPr="00D703B3">
        <w:rPr>
          <w:rFonts w:ascii="Angsana New" w:eastAsia="Calibri" w:hAnsi="Angsana New"/>
          <w:spacing w:val="-2"/>
          <w:sz w:val="30"/>
          <w:szCs w:val="30"/>
          <w:cs/>
        </w:rPr>
        <w:t xml:space="preserve">บริษัทเอสซีจี เดคคอร์ จำกัด (มหาชน) </w:t>
      </w:r>
      <w:r w:rsidR="00100B54" w:rsidRPr="00C3005B">
        <w:rPr>
          <w:rFonts w:ascii="Angsana New" w:eastAsia="Calibri" w:hAnsi="Angsana New"/>
          <w:sz w:val="30"/>
          <w:szCs w:val="30"/>
          <w:cs/>
        </w:rPr>
        <w:t>และบริษัทย่อย</w:t>
      </w:r>
      <w:r w:rsidR="00100B54" w:rsidRPr="00C3005B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C3005B">
        <w:rPr>
          <w:rFonts w:ascii="Angsana New" w:hAnsi="Angsana New"/>
          <w:sz w:val="30"/>
          <w:szCs w:val="30"/>
          <w:cs/>
        </w:rPr>
        <w:t>(</w:t>
      </w:r>
      <w:r w:rsidRPr="00C3005B">
        <w:rPr>
          <w:rFonts w:ascii="Angsana New" w:hAnsi="Angsana New" w:hint="cs"/>
          <w:sz w:val="30"/>
          <w:szCs w:val="30"/>
          <w:cs/>
        </w:rPr>
        <w:t>“</w:t>
      </w:r>
      <w:r w:rsidR="00100B54" w:rsidRPr="00C3005B">
        <w:rPr>
          <w:rFonts w:ascii="Angsana New" w:hAnsi="Angsana New" w:hint="cs"/>
          <w:sz w:val="30"/>
          <w:szCs w:val="30"/>
          <w:cs/>
        </w:rPr>
        <w:t>กลุ่ม</w:t>
      </w:r>
      <w:r w:rsidRPr="00C3005B">
        <w:rPr>
          <w:rFonts w:ascii="Angsana New" w:hAnsi="Angsana New"/>
          <w:sz w:val="30"/>
          <w:szCs w:val="30"/>
          <w:cs/>
        </w:rPr>
        <w:t>บริษัท</w:t>
      </w:r>
      <w:r w:rsidRPr="00C3005B">
        <w:rPr>
          <w:rFonts w:ascii="Angsana New" w:hAnsi="Angsana New" w:hint="cs"/>
          <w:sz w:val="30"/>
          <w:szCs w:val="30"/>
          <w:cs/>
        </w:rPr>
        <w:t>”</w:t>
      </w:r>
      <w:r w:rsidRPr="00C3005B">
        <w:rPr>
          <w:rFonts w:ascii="Angsana New" w:hAnsi="Angsana New"/>
          <w:sz w:val="30"/>
          <w:szCs w:val="30"/>
          <w:cs/>
        </w:rPr>
        <w:t>)</w:t>
      </w:r>
      <w:r w:rsidR="004809D2">
        <w:rPr>
          <w:rFonts w:ascii="Angsana New" w:hAnsi="Angsana New"/>
          <w:sz w:val="30"/>
          <w:szCs w:val="30"/>
          <w:cs/>
        </w:rPr>
        <w:br/>
      </w:r>
      <w:r w:rsidR="005924E9" w:rsidRPr="00C3005B">
        <w:rPr>
          <w:rFonts w:ascii="Angsana New" w:eastAsia="Calibri" w:hAnsi="Angsana New"/>
          <w:sz w:val="30"/>
          <w:szCs w:val="30"/>
          <w:cs/>
        </w:rPr>
        <w:t>ซึ่งประกอบด้วย</w:t>
      </w:r>
      <w:r w:rsidR="00073841">
        <w:rPr>
          <w:rFonts w:ascii="Angsana New" w:eastAsia="Calibri" w:hAnsi="Angsana New"/>
          <w:sz w:val="30"/>
          <w:szCs w:val="30"/>
          <w:cs/>
        </w:rPr>
        <w:t>งบฐานะการเงิน</w:t>
      </w:r>
      <w:r w:rsidR="00100B54" w:rsidRPr="00C3005B">
        <w:rPr>
          <w:rFonts w:ascii="Angsana New" w:eastAsia="Calibri" w:hAnsi="Angsana New" w:hint="cs"/>
          <w:sz w:val="30"/>
          <w:szCs w:val="30"/>
          <w:cs/>
        </w:rPr>
        <w:t>รวม</w:t>
      </w:r>
      <w:r w:rsidR="005924E9" w:rsidRPr="00C3005B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5924E9" w:rsidRPr="00C3005B">
        <w:rPr>
          <w:rFonts w:ascii="Angsana New" w:eastAsia="Calibri" w:hAnsi="Angsana New"/>
          <w:sz w:val="30"/>
          <w:szCs w:val="30"/>
          <w:cs/>
        </w:rPr>
        <w:t xml:space="preserve">ณ วันที่ </w:t>
      </w:r>
      <w:r w:rsidR="00983307" w:rsidRPr="00C3005B">
        <w:rPr>
          <w:rFonts w:ascii="Angsana New" w:eastAsia="Calibri" w:hAnsi="Angsana New"/>
          <w:sz w:val="30"/>
          <w:szCs w:val="30"/>
        </w:rPr>
        <w:t>31</w:t>
      </w:r>
      <w:r w:rsidR="005924E9" w:rsidRPr="00C3005B">
        <w:rPr>
          <w:rFonts w:ascii="Angsana New" w:eastAsia="Calibri" w:hAnsi="Angsana New"/>
          <w:sz w:val="30"/>
          <w:szCs w:val="30"/>
          <w:cs/>
        </w:rPr>
        <w:t xml:space="preserve"> </w:t>
      </w:r>
      <w:r w:rsidR="005924E9" w:rsidRPr="000E56BA">
        <w:rPr>
          <w:rFonts w:ascii="Angsana New" w:eastAsia="Calibri" w:hAnsi="Angsana New"/>
          <w:sz w:val="30"/>
          <w:szCs w:val="30"/>
          <w:cs/>
        </w:rPr>
        <w:t xml:space="preserve">ธันวาคม </w:t>
      </w:r>
      <w:r w:rsidR="00983307" w:rsidRPr="000E56BA">
        <w:rPr>
          <w:rFonts w:ascii="Angsana New" w:eastAsia="Calibri" w:hAnsi="Angsana New"/>
          <w:sz w:val="30"/>
          <w:szCs w:val="30"/>
        </w:rPr>
        <w:t>256</w:t>
      </w:r>
      <w:r w:rsidR="0084208D">
        <w:rPr>
          <w:rFonts w:ascii="Angsana New" w:eastAsia="Calibri" w:hAnsi="Angsana New"/>
          <w:sz w:val="30"/>
          <w:szCs w:val="30"/>
        </w:rPr>
        <w:t>8</w:t>
      </w:r>
      <w:r w:rsidR="00100B54" w:rsidRPr="000E56BA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5924E9" w:rsidRPr="000E56BA">
        <w:rPr>
          <w:rFonts w:ascii="Angsana New" w:eastAsia="Calibri" w:hAnsi="Angsana New"/>
          <w:sz w:val="30"/>
          <w:szCs w:val="30"/>
          <w:cs/>
        </w:rPr>
        <w:t>งบกำไรขาดทุน</w:t>
      </w:r>
      <w:r w:rsidR="005C1E7B" w:rsidRPr="000E56BA">
        <w:rPr>
          <w:rFonts w:ascii="Angsana New" w:eastAsia="Calibri" w:hAnsi="Angsana New" w:hint="cs"/>
          <w:sz w:val="30"/>
          <w:szCs w:val="30"/>
          <w:cs/>
        </w:rPr>
        <w:t>รวม</w:t>
      </w:r>
      <w:r w:rsidR="00560EBF" w:rsidRPr="000E56BA">
        <w:rPr>
          <w:rFonts w:ascii="Angsana New" w:eastAsia="Calibri" w:hAnsi="Angsana New"/>
          <w:sz w:val="30"/>
          <w:szCs w:val="30"/>
          <w:cs/>
        </w:rPr>
        <w:t xml:space="preserve"> </w:t>
      </w:r>
      <w:r w:rsidR="005924E9" w:rsidRPr="000E56BA">
        <w:rPr>
          <w:rFonts w:ascii="Angsana New" w:eastAsia="Calibri" w:hAnsi="Angsana New"/>
          <w:sz w:val="30"/>
          <w:szCs w:val="30"/>
          <w:cs/>
        </w:rPr>
        <w:t>งบกำไรขาดทุนเบ็ดเสร็จ</w:t>
      </w:r>
      <w:r w:rsidR="005C1E7B" w:rsidRPr="000E56BA">
        <w:rPr>
          <w:rFonts w:ascii="Angsana New" w:eastAsia="Calibri" w:hAnsi="Angsana New" w:hint="cs"/>
          <w:sz w:val="30"/>
          <w:szCs w:val="30"/>
          <w:cs/>
        </w:rPr>
        <w:t>รวม</w:t>
      </w:r>
      <w:r w:rsidR="005924E9" w:rsidRPr="000E56BA">
        <w:rPr>
          <w:rFonts w:ascii="Angsana New" w:eastAsia="Calibri" w:hAnsi="Angsana New"/>
          <w:sz w:val="30"/>
          <w:szCs w:val="30"/>
          <w:cs/>
        </w:rPr>
        <w:t xml:space="preserve"> </w:t>
      </w:r>
      <w:r w:rsidR="005560E2">
        <w:rPr>
          <w:rFonts w:ascii="Angsana New" w:eastAsia="Calibri" w:hAnsi="Angsana New"/>
          <w:sz w:val="30"/>
          <w:szCs w:val="30"/>
          <w:cs/>
        </w:rPr>
        <w:br/>
      </w:r>
      <w:r w:rsidR="00073841">
        <w:rPr>
          <w:rFonts w:ascii="Angsana New" w:eastAsia="Calibri" w:hAnsi="Angsana New"/>
          <w:sz w:val="30"/>
          <w:szCs w:val="30"/>
          <w:cs/>
        </w:rPr>
        <w:t>งบการเปลี่ยนแปลงส่วนของผู้ถือหุ้น</w:t>
      </w:r>
      <w:r w:rsidR="005C1E7B" w:rsidRPr="000E56BA">
        <w:rPr>
          <w:rFonts w:ascii="Angsana New" w:eastAsia="Calibri" w:hAnsi="Angsana New" w:hint="cs"/>
          <w:sz w:val="30"/>
          <w:szCs w:val="30"/>
          <w:cs/>
        </w:rPr>
        <w:t>รวม</w:t>
      </w:r>
      <w:r w:rsidR="005924E9" w:rsidRPr="000E56BA">
        <w:rPr>
          <w:rFonts w:ascii="Angsana New" w:eastAsia="Calibri" w:hAnsi="Angsana New"/>
          <w:sz w:val="30"/>
          <w:szCs w:val="30"/>
          <w:cs/>
        </w:rPr>
        <w:t xml:space="preserve"> และงบกระแสเงินสด</w:t>
      </w:r>
      <w:r w:rsidR="005C1E7B" w:rsidRPr="000E56BA">
        <w:rPr>
          <w:rFonts w:ascii="Angsana New" w:eastAsia="Calibri" w:hAnsi="Angsana New" w:hint="cs"/>
          <w:sz w:val="30"/>
          <w:szCs w:val="30"/>
          <w:cs/>
        </w:rPr>
        <w:t>รวม</w:t>
      </w:r>
      <w:r w:rsidR="005924E9" w:rsidRPr="000E56BA">
        <w:rPr>
          <w:rFonts w:ascii="Angsana New" w:eastAsia="Calibri" w:hAnsi="Angsana New"/>
          <w:sz w:val="30"/>
          <w:szCs w:val="30"/>
          <w:cs/>
        </w:rPr>
        <w:t xml:space="preserve"> สำหรับปีสิ้นสุดวัน</w:t>
      </w:r>
      <w:r w:rsidR="00560EBF" w:rsidRPr="000E56BA">
        <w:rPr>
          <w:rFonts w:ascii="Angsana New" w:eastAsia="Calibri" w:hAnsi="Angsana New" w:hint="cs"/>
          <w:sz w:val="30"/>
          <w:szCs w:val="30"/>
          <w:cs/>
        </w:rPr>
        <w:t>เดียวกัน</w:t>
      </w:r>
      <w:r w:rsidR="00453C8C" w:rsidRPr="000E56BA">
        <w:rPr>
          <w:rFonts w:ascii="Angsana New" w:eastAsia="Calibri" w:hAnsi="Angsana New"/>
          <w:sz w:val="30"/>
          <w:szCs w:val="30"/>
          <w:cs/>
        </w:rPr>
        <w:t xml:space="preserve"> </w:t>
      </w:r>
      <w:r w:rsidR="005501B7">
        <w:rPr>
          <w:rFonts w:ascii="Angsana New" w:eastAsia="Calibri" w:hAnsi="Angsana New" w:hint="cs"/>
          <w:sz w:val="30"/>
          <w:szCs w:val="30"/>
          <w:cs/>
        </w:rPr>
        <w:t>และ</w:t>
      </w:r>
      <w:r w:rsidR="005924E9" w:rsidRPr="000E56BA">
        <w:rPr>
          <w:rFonts w:ascii="Angsana New" w:eastAsia="Calibri" w:hAnsi="Angsana New"/>
          <w:sz w:val="30"/>
          <w:szCs w:val="30"/>
          <w:cs/>
        </w:rPr>
        <w:t>หมายเหตุประกอบงบการเงิน</w:t>
      </w:r>
      <w:r w:rsidR="005924E9" w:rsidRPr="000E56BA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0E56BA">
        <w:rPr>
          <w:rFonts w:ascii="Angsana New" w:eastAsia="Calibri" w:hAnsi="Angsana New" w:hint="cs"/>
          <w:sz w:val="30"/>
          <w:szCs w:val="30"/>
          <w:cs/>
        </w:rPr>
        <w:t>ซึ่งประกอบด้วย</w:t>
      </w:r>
      <w:r w:rsidRPr="000E56BA">
        <w:rPr>
          <w:rFonts w:ascii="Angsana New" w:eastAsia="Calibri" w:hAnsi="Angsana New"/>
          <w:sz w:val="30"/>
          <w:szCs w:val="30"/>
          <w:cs/>
        </w:rPr>
        <w:t>สรุปนโยบายการบัญชี</w:t>
      </w:r>
      <w:r w:rsidR="005501B7" w:rsidRPr="005501B7">
        <w:rPr>
          <w:rFonts w:ascii="Angsana New" w:hAnsi="Angsana New"/>
          <w:sz w:val="30"/>
          <w:szCs w:val="30"/>
          <w:cs/>
        </w:rPr>
        <w:t>และข้อมูลอธิบายอื่นที่มีสาระสำคัญ</w:t>
      </w:r>
    </w:p>
    <w:p w14:paraId="5CFFB4DD" w14:textId="77777777" w:rsidR="00EA7470" w:rsidRPr="000E56BA" w:rsidRDefault="00EA7470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6614CB1B" w14:textId="1CDC57AC" w:rsidR="00EA7470" w:rsidRPr="00560EBF" w:rsidRDefault="00EA7470" w:rsidP="00081F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  <w:cs/>
        </w:rPr>
      </w:pPr>
      <w:r w:rsidRPr="00492930">
        <w:rPr>
          <w:rFonts w:ascii="Angsana New" w:eastAsia="Calibri" w:hAnsi="Angsana New"/>
          <w:spacing w:val="-8"/>
          <w:sz w:val="30"/>
          <w:szCs w:val="30"/>
          <w:cs/>
        </w:rPr>
        <w:t>ข้าพเจ้าเห็นว่า</w:t>
      </w:r>
      <w:r w:rsidR="00A62C3E" w:rsidRPr="00492930">
        <w:rPr>
          <w:rFonts w:ascii="Angsana New" w:eastAsia="Calibri" w:hAnsi="Angsana New"/>
          <w:spacing w:val="-8"/>
          <w:sz w:val="30"/>
          <w:szCs w:val="30"/>
          <w:cs/>
        </w:rPr>
        <w:t xml:space="preserve"> </w:t>
      </w:r>
      <w:r w:rsidRPr="00492930">
        <w:rPr>
          <w:rFonts w:ascii="Angsana New" w:eastAsia="Calibri" w:hAnsi="Angsana New"/>
          <w:spacing w:val="-8"/>
          <w:sz w:val="30"/>
          <w:szCs w:val="30"/>
          <w:cs/>
        </w:rPr>
        <w:t>งบการเงิน</w:t>
      </w:r>
      <w:r w:rsidR="007A3925" w:rsidRPr="00492930">
        <w:rPr>
          <w:rFonts w:ascii="Angsana New" w:eastAsia="Calibri" w:hAnsi="Angsana New" w:hint="cs"/>
          <w:spacing w:val="-8"/>
          <w:sz w:val="30"/>
          <w:szCs w:val="30"/>
          <w:cs/>
        </w:rPr>
        <w:t>รวม</w:t>
      </w:r>
      <w:r w:rsidRPr="00492930">
        <w:rPr>
          <w:rFonts w:ascii="Angsana New" w:hAnsi="Angsana New"/>
          <w:spacing w:val="-8"/>
          <w:sz w:val="30"/>
          <w:szCs w:val="30"/>
          <w:cs/>
        </w:rPr>
        <w:t>ข้างต้น</w:t>
      </w:r>
      <w:r w:rsidRPr="00492930">
        <w:rPr>
          <w:rFonts w:ascii="Angsana New" w:eastAsia="Calibri" w:hAnsi="Angsana New"/>
          <w:spacing w:val="-8"/>
          <w:sz w:val="30"/>
          <w:szCs w:val="30"/>
          <w:cs/>
        </w:rPr>
        <w:t>นี้แสดงฐานะการเงิน</w:t>
      </w:r>
      <w:r w:rsidR="00A31877" w:rsidRPr="00492930">
        <w:rPr>
          <w:rFonts w:ascii="Angsana New" w:eastAsia="Calibri" w:hAnsi="Angsana New" w:hint="cs"/>
          <w:spacing w:val="-8"/>
          <w:sz w:val="30"/>
          <w:szCs w:val="30"/>
          <w:cs/>
        </w:rPr>
        <w:t>รวม</w:t>
      </w:r>
      <w:r w:rsidRPr="00492930">
        <w:rPr>
          <w:rFonts w:ascii="Angsana New" w:hAnsi="Angsana New"/>
          <w:spacing w:val="-8"/>
          <w:sz w:val="30"/>
          <w:szCs w:val="30"/>
          <w:cs/>
        </w:rPr>
        <w:t>ของ</w:t>
      </w:r>
      <w:r w:rsidR="007A3925" w:rsidRPr="00492930">
        <w:rPr>
          <w:rFonts w:ascii="Angsana New" w:hAnsi="Angsana New"/>
          <w:spacing w:val="-8"/>
          <w:sz w:val="30"/>
          <w:szCs w:val="30"/>
          <w:cs/>
        </w:rPr>
        <w:t>กลุ่ม</w:t>
      </w:r>
      <w:r w:rsidRPr="00492930">
        <w:rPr>
          <w:rFonts w:ascii="Angsana New" w:hAnsi="Angsana New"/>
          <w:spacing w:val="-8"/>
          <w:sz w:val="30"/>
          <w:szCs w:val="30"/>
          <w:cs/>
        </w:rPr>
        <w:t>บริษัท</w:t>
      </w:r>
      <w:r w:rsidR="00A62C3E" w:rsidRPr="00492930">
        <w:rPr>
          <w:rFonts w:ascii="Angsana New" w:hAnsi="Angsana New"/>
          <w:spacing w:val="-8"/>
          <w:sz w:val="30"/>
          <w:szCs w:val="30"/>
          <w:cs/>
        </w:rPr>
        <w:t xml:space="preserve"> </w:t>
      </w:r>
      <w:r w:rsidRPr="00492930">
        <w:rPr>
          <w:rFonts w:ascii="Angsana New" w:hAnsi="Angsana New"/>
          <w:spacing w:val="-8"/>
          <w:sz w:val="30"/>
          <w:szCs w:val="30"/>
          <w:cs/>
        </w:rPr>
        <w:t>ณ</w:t>
      </w:r>
      <w:r w:rsidR="00A62C3E" w:rsidRPr="00492930">
        <w:rPr>
          <w:rFonts w:ascii="Angsana New" w:hAnsi="Angsana New"/>
          <w:spacing w:val="-8"/>
          <w:sz w:val="30"/>
          <w:szCs w:val="30"/>
          <w:cs/>
        </w:rPr>
        <w:t xml:space="preserve"> </w:t>
      </w:r>
      <w:r w:rsidRPr="00492930">
        <w:rPr>
          <w:rFonts w:ascii="Angsana New" w:hAnsi="Angsana New"/>
          <w:spacing w:val="-8"/>
          <w:sz w:val="30"/>
          <w:szCs w:val="30"/>
          <w:cs/>
        </w:rPr>
        <w:t>วันที่</w:t>
      </w:r>
      <w:r w:rsidR="00A62C3E" w:rsidRPr="00492930">
        <w:rPr>
          <w:rFonts w:ascii="Angsana New" w:hAnsi="Angsana New"/>
          <w:spacing w:val="-8"/>
          <w:sz w:val="30"/>
          <w:szCs w:val="30"/>
          <w:cs/>
        </w:rPr>
        <w:t xml:space="preserve"> </w:t>
      </w:r>
      <w:r w:rsidR="00983307" w:rsidRPr="00492930">
        <w:rPr>
          <w:rFonts w:ascii="Angsana New" w:hAnsi="Angsana New"/>
          <w:spacing w:val="-8"/>
          <w:sz w:val="30"/>
          <w:szCs w:val="30"/>
        </w:rPr>
        <w:t>31</w:t>
      </w:r>
      <w:r w:rsidR="00A62C3E" w:rsidRPr="00492930">
        <w:rPr>
          <w:rFonts w:ascii="Angsana New" w:hAnsi="Angsana New"/>
          <w:spacing w:val="-8"/>
          <w:sz w:val="30"/>
          <w:szCs w:val="30"/>
          <w:cs/>
        </w:rPr>
        <w:t xml:space="preserve"> </w:t>
      </w:r>
      <w:r w:rsidRPr="00492930">
        <w:rPr>
          <w:rFonts w:ascii="Angsana New" w:hAnsi="Angsana New"/>
          <w:spacing w:val="-8"/>
          <w:sz w:val="30"/>
          <w:szCs w:val="30"/>
          <w:cs/>
        </w:rPr>
        <w:t>ธันวาคม</w:t>
      </w:r>
      <w:r w:rsidR="00A62C3E" w:rsidRPr="00492930">
        <w:rPr>
          <w:rFonts w:ascii="Angsana New" w:hAnsi="Angsana New"/>
          <w:spacing w:val="-8"/>
          <w:sz w:val="30"/>
          <w:szCs w:val="30"/>
          <w:cs/>
        </w:rPr>
        <w:t xml:space="preserve"> </w:t>
      </w:r>
      <w:r w:rsidR="00983307" w:rsidRPr="00492930">
        <w:rPr>
          <w:rFonts w:ascii="Angsana New" w:hAnsi="Angsana New"/>
          <w:spacing w:val="-8"/>
          <w:sz w:val="30"/>
          <w:szCs w:val="30"/>
        </w:rPr>
        <w:t>256</w:t>
      </w:r>
      <w:r w:rsidR="0084208D">
        <w:rPr>
          <w:rFonts w:ascii="Angsana New" w:hAnsi="Angsana New"/>
          <w:spacing w:val="-8"/>
          <w:sz w:val="30"/>
          <w:szCs w:val="30"/>
        </w:rPr>
        <w:t>8</w:t>
      </w:r>
      <w:r w:rsidR="00A62C3E" w:rsidRPr="00492930">
        <w:rPr>
          <w:rFonts w:ascii="Angsana New" w:hAnsi="Angsana New"/>
          <w:spacing w:val="-8"/>
          <w:sz w:val="30"/>
          <w:szCs w:val="30"/>
          <w:cs/>
        </w:rPr>
        <w:t xml:space="preserve"> </w:t>
      </w:r>
      <w:r w:rsidRPr="00492930">
        <w:rPr>
          <w:rFonts w:ascii="Angsana New" w:hAnsi="Angsana New"/>
          <w:spacing w:val="-8"/>
          <w:sz w:val="30"/>
          <w:szCs w:val="30"/>
          <w:cs/>
        </w:rPr>
        <w:t>ผลการดำเนินงาน</w:t>
      </w:r>
      <w:r w:rsidR="005C1E7B" w:rsidRPr="00492930">
        <w:rPr>
          <w:rFonts w:ascii="Angsana New" w:hAnsi="Angsana New" w:hint="cs"/>
          <w:spacing w:val="-8"/>
          <w:sz w:val="30"/>
          <w:szCs w:val="30"/>
          <w:cs/>
        </w:rPr>
        <w:t>รวม</w:t>
      </w:r>
      <w:r w:rsidR="005924E9" w:rsidRPr="00560EBF">
        <w:rPr>
          <w:rFonts w:ascii="Angsana New" w:hAnsi="Angsana New"/>
          <w:sz w:val="30"/>
          <w:szCs w:val="30"/>
          <w:cs/>
        </w:rPr>
        <w:t>และ</w:t>
      </w:r>
      <w:r w:rsidR="005924E9" w:rsidRPr="00560EBF">
        <w:rPr>
          <w:rFonts w:ascii="Angsana New" w:eastAsia="Calibri" w:hAnsi="Angsana New"/>
          <w:spacing w:val="-2"/>
          <w:sz w:val="30"/>
          <w:szCs w:val="30"/>
          <w:cs/>
        </w:rPr>
        <w:t>กระแสเงินสด</w:t>
      </w:r>
      <w:r w:rsidR="005C1E7B" w:rsidRPr="00560EBF">
        <w:rPr>
          <w:rFonts w:ascii="Angsana New" w:eastAsia="Calibri" w:hAnsi="Angsana New" w:hint="cs"/>
          <w:spacing w:val="-2"/>
          <w:sz w:val="30"/>
          <w:szCs w:val="30"/>
          <w:cs/>
        </w:rPr>
        <w:t>รวม</w:t>
      </w:r>
      <w:r w:rsidR="00A62C3E" w:rsidRPr="00560EBF">
        <w:rPr>
          <w:rFonts w:ascii="Angsana New" w:eastAsia="Calibri" w:hAnsi="Angsana New"/>
          <w:spacing w:val="-2"/>
          <w:sz w:val="30"/>
          <w:szCs w:val="30"/>
          <w:cs/>
        </w:rPr>
        <w:t xml:space="preserve"> </w:t>
      </w:r>
      <w:r w:rsidRPr="00560EBF">
        <w:rPr>
          <w:rFonts w:ascii="Angsana New" w:eastAsia="Calibri" w:hAnsi="Angsana New"/>
          <w:spacing w:val="-2"/>
          <w:sz w:val="30"/>
          <w:szCs w:val="30"/>
          <w:cs/>
        </w:rPr>
        <w:t>สำหรับปีสิ้นสุด</w:t>
      </w:r>
      <w:r w:rsidR="00560EBF" w:rsidRPr="00560EBF">
        <w:rPr>
          <w:rFonts w:ascii="Angsana New" w:eastAsia="Calibri" w:hAnsi="Angsana New"/>
          <w:spacing w:val="-2"/>
          <w:sz w:val="30"/>
          <w:szCs w:val="30"/>
          <w:cs/>
        </w:rPr>
        <w:t>วันเดียวกัน</w:t>
      </w:r>
      <w:r w:rsidR="005C1E7B" w:rsidRPr="00560EBF">
        <w:rPr>
          <w:rFonts w:ascii="Angsana New" w:eastAsia="Calibri" w:hAnsi="Angsana New"/>
          <w:spacing w:val="-2"/>
          <w:sz w:val="30"/>
          <w:szCs w:val="30"/>
          <w:cs/>
        </w:rPr>
        <w:t xml:space="preserve"> </w:t>
      </w:r>
      <w:r w:rsidRPr="00560EBF">
        <w:rPr>
          <w:rFonts w:ascii="Angsana New" w:eastAsia="Calibri" w:hAnsi="Angsana New"/>
          <w:spacing w:val="-2"/>
          <w:sz w:val="30"/>
          <w:szCs w:val="30"/>
          <w:cs/>
        </w:rPr>
        <w:t>โดยถูกต้องตามที่ควรในสาระสำคัญ</w:t>
      </w:r>
      <w:r w:rsidR="005924E9" w:rsidRPr="00560EBF">
        <w:rPr>
          <w:rFonts w:ascii="Angsana New" w:eastAsia="Calibri" w:hAnsi="Angsana New" w:hint="cs"/>
          <w:spacing w:val="-2"/>
          <w:sz w:val="30"/>
          <w:szCs w:val="30"/>
          <w:cs/>
        </w:rPr>
        <w:t>ตาม</w:t>
      </w:r>
      <w:r w:rsidR="005924E9" w:rsidRPr="00560EBF">
        <w:rPr>
          <w:rFonts w:ascii="Angsana New" w:eastAsia="Calibri" w:hAnsi="Angsana New"/>
          <w:spacing w:val="-2"/>
          <w:sz w:val="30"/>
          <w:szCs w:val="30"/>
          <w:cs/>
        </w:rPr>
        <w:t>มาตรฐานการรายงาน</w:t>
      </w:r>
      <w:r w:rsidR="00C57EA2">
        <w:rPr>
          <w:rFonts w:ascii="Angsana New" w:eastAsia="Calibri" w:hAnsi="Angsana New"/>
          <w:spacing w:val="-2"/>
          <w:sz w:val="30"/>
          <w:szCs w:val="30"/>
          <w:cs/>
        </w:rPr>
        <w:br/>
      </w:r>
      <w:r w:rsidR="005924E9" w:rsidRPr="00560EBF">
        <w:rPr>
          <w:rFonts w:ascii="Angsana New" w:eastAsia="Calibri" w:hAnsi="Angsana New"/>
          <w:spacing w:val="-2"/>
          <w:sz w:val="30"/>
          <w:szCs w:val="30"/>
          <w:cs/>
        </w:rPr>
        <w:t>ทางการเงิน</w:t>
      </w:r>
    </w:p>
    <w:p w14:paraId="68650738" w14:textId="25E44DAC" w:rsidR="005924E9" w:rsidRPr="006253BF" w:rsidRDefault="005924E9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6E9714E6" w14:textId="77777777" w:rsidR="00D2391B" w:rsidRPr="006253BF" w:rsidRDefault="00D2391B" w:rsidP="00D2391B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6253BF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3509AA86" w14:textId="77777777" w:rsidR="00D2391B" w:rsidRPr="006253BF" w:rsidRDefault="00D2391B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4EDFB0F8" w14:textId="32602E93" w:rsidR="00D2391B" w:rsidRPr="008370FC" w:rsidRDefault="00D2391B" w:rsidP="00081F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  <w:r w:rsidRPr="008370FC">
        <w:rPr>
          <w:rFonts w:ascii="Angsana New" w:eastAsia="Calibri" w:hAnsi="Angsana New"/>
          <w:spacing w:val="6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8370FC">
        <w:rPr>
          <w:rFonts w:ascii="Angsana New" w:eastAsia="Calibri" w:hAnsi="Angsana New"/>
          <w:i/>
          <w:iCs/>
          <w:spacing w:val="-6"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="00922A18">
        <w:rPr>
          <w:rFonts w:ascii="Angsana New" w:eastAsia="Calibri" w:hAnsi="Angsana New" w:hint="cs"/>
          <w:i/>
          <w:iCs/>
          <w:spacing w:val="-6"/>
          <w:sz w:val="30"/>
          <w:szCs w:val="30"/>
          <w:cs/>
        </w:rPr>
        <w:t>รวม</w:t>
      </w:r>
      <w:r w:rsidRPr="008370FC">
        <w:rPr>
          <w:rFonts w:ascii="Angsana New" w:eastAsia="Calibri" w:hAnsi="Angsana New"/>
          <w:spacing w:val="-6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="005560E2">
        <w:rPr>
          <w:rFonts w:ascii="Angsana New" w:eastAsia="Calibri" w:hAnsi="Angsana New"/>
          <w:spacing w:val="-6"/>
          <w:sz w:val="30"/>
          <w:szCs w:val="30"/>
          <w:cs/>
        </w:rPr>
        <w:br/>
      </w:r>
      <w:r w:rsidRPr="008370FC">
        <w:rPr>
          <w:rFonts w:ascii="Angsana New" w:eastAsia="Calibri" w:hAnsi="Angsana New" w:hint="cs"/>
          <w:spacing w:val="-6"/>
          <w:sz w:val="30"/>
          <w:szCs w:val="30"/>
          <w:cs/>
        </w:rPr>
        <w:t>กลุ่ม</w:t>
      </w:r>
      <w:r w:rsidRPr="008370FC">
        <w:rPr>
          <w:rFonts w:ascii="Angsana New" w:eastAsia="Calibri" w:hAnsi="Angsana New"/>
          <w:spacing w:val="-6"/>
          <w:sz w:val="30"/>
          <w:szCs w:val="30"/>
          <w:cs/>
        </w:rPr>
        <w:t>บริษัทตาม</w:t>
      </w:r>
      <w:r w:rsidR="00453C8C" w:rsidRPr="008370FC">
        <w:rPr>
          <w:rFonts w:ascii="Angsana New" w:eastAsia="Calibri" w:hAnsi="Angsana New"/>
          <w:i/>
          <w:iCs/>
          <w:spacing w:val="-6"/>
          <w:sz w:val="30"/>
          <w:szCs w:val="30"/>
          <w:cs/>
        </w:rPr>
        <w:t xml:space="preserve">ประมวลจรรยาบรรณของผู้ประกอบวิชาชีพบัญชี รวมถึง มาตรฐานเรื่องความเป็นอิสระ </w:t>
      </w:r>
      <w:r w:rsidR="00453C8C" w:rsidRPr="008370FC">
        <w:rPr>
          <w:rFonts w:ascii="Angsana New" w:eastAsia="Calibri" w:hAnsi="Angsana New"/>
          <w:spacing w:val="-6"/>
          <w:sz w:val="30"/>
          <w:szCs w:val="30"/>
          <w:cs/>
        </w:rPr>
        <w:t>ที่กำหนดโดย</w:t>
      </w:r>
      <w:r w:rsidR="005560E2">
        <w:rPr>
          <w:rFonts w:ascii="Angsana New" w:eastAsia="Calibri" w:hAnsi="Angsana New"/>
          <w:spacing w:val="-6"/>
          <w:sz w:val="30"/>
          <w:szCs w:val="30"/>
          <w:cs/>
        </w:rPr>
        <w:br/>
      </w:r>
      <w:r w:rsidR="00453C8C" w:rsidRPr="00EB4DC4">
        <w:rPr>
          <w:rFonts w:ascii="Angsana New" w:eastAsia="Calibri" w:hAnsi="Angsana New"/>
          <w:spacing w:val="-2"/>
          <w:sz w:val="30"/>
          <w:szCs w:val="30"/>
          <w:cs/>
        </w:rPr>
        <w:t xml:space="preserve">สภาวิชาชีพบัญชี (ประมวลจรรยาบรรณของผู้ประกอบวิชาชีพบัญชี) </w:t>
      </w:r>
      <w:r w:rsidRPr="00EB4DC4">
        <w:rPr>
          <w:rFonts w:ascii="Angsana New" w:eastAsia="Calibri" w:hAnsi="Angsana New"/>
          <w:spacing w:val="-2"/>
          <w:sz w:val="30"/>
          <w:szCs w:val="30"/>
          <w:cs/>
        </w:rPr>
        <w:t>ในส่วนที่เกี่ยวข้องกับการตรวจสอบงบการเงินรวม</w:t>
      </w:r>
      <w:r w:rsidRPr="008370FC">
        <w:rPr>
          <w:rFonts w:ascii="Angsana New" w:eastAsia="Calibri" w:hAnsi="Angsana New"/>
          <w:spacing w:val="2"/>
          <w:sz w:val="30"/>
          <w:szCs w:val="30"/>
          <w:cs/>
        </w:rPr>
        <w:t>และข้าพเจ้า</w:t>
      </w:r>
      <w:r w:rsidRPr="008370FC">
        <w:rPr>
          <w:rFonts w:ascii="Angsana New" w:eastAsia="Calibri" w:hAnsi="Angsana New"/>
          <w:spacing w:val="-4"/>
          <w:sz w:val="30"/>
          <w:szCs w:val="30"/>
          <w:cs/>
        </w:rPr>
        <w:t xml:space="preserve">ได้ปฏิบัติตามความรับผิดชอบด้านจรรยาบรรณอื่นๆ </w:t>
      </w:r>
      <w:r w:rsidR="00453C8C" w:rsidRPr="008370FC">
        <w:rPr>
          <w:rFonts w:ascii="Angsana New" w:eastAsia="Calibri" w:hAnsi="Angsana New"/>
          <w:spacing w:val="-4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8370FC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EB4DC4">
        <w:rPr>
          <w:rFonts w:ascii="Angsana New" w:eastAsia="Calibri" w:hAnsi="Angsana New"/>
          <w:spacing w:val="-8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3C7DCFE" w14:textId="77777777" w:rsidR="003B5AF9" w:rsidRPr="003B5AF9" w:rsidRDefault="003B5AF9" w:rsidP="003B5AF9">
      <w:pPr>
        <w:jc w:val="center"/>
        <w:rPr>
          <w:rFonts w:asciiTheme="majorBidi" w:eastAsia="Calibri" w:hAnsiTheme="majorBidi" w:cstheme="majorBidi"/>
          <w:sz w:val="30"/>
          <w:szCs w:val="30"/>
          <w:highlight w:val="cyan"/>
          <w:cs/>
        </w:rPr>
      </w:pPr>
    </w:p>
    <w:p w14:paraId="35E871FD" w14:textId="4ABCA5B4" w:rsidR="00645404" w:rsidRDefault="00645404" w:rsidP="00645404">
      <w:pPr>
        <w:rPr>
          <w:rFonts w:asciiTheme="majorBidi" w:eastAsia="Calibri" w:hAnsiTheme="majorBidi" w:cstheme="majorBidi"/>
          <w:sz w:val="30"/>
          <w:szCs w:val="30"/>
          <w:highlight w:val="cyan"/>
          <w:cs/>
        </w:rPr>
      </w:pPr>
    </w:p>
    <w:p w14:paraId="422DC594" w14:textId="77777777" w:rsidR="00F16EA4" w:rsidRPr="00645404" w:rsidRDefault="00F16EA4" w:rsidP="00645404">
      <w:pPr>
        <w:rPr>
          <w:rFonts w:asciiTheme="majorBidi" w:eastAsia="Calibri" w:hAnsiTheme="majorBidi" w:cstheme="majorBidi"/>
          <w:sz w:val="30"/>
          <w:szCs w:val="30"/>
          <w:highlight w:val="cyan"/>
          <w:cs/>
        </w:rPr>
        <w:sectPr w:rsidR="00F16EA4" w:rsidRPr="00645404" w:rsidSect="003B5AF9">
          <w:headerReference w:type="default" r:id="rId17"/>
          <w:footerReference w:type="default" r:id="rId18"/>
          <w:headerReference w:type="first" r:id="rId19"/>
          <w:footerReference w:type="first" r:id="rId20"/>
          <w:pgSz w:w="11909" w:h="16834" w:code="9"/>
          <w:pgMar w:top="1701" w:right="1304" w:bottom="851" w:left="1304" w:header="851" w:footer="851" w:gutter="0"/>
          <w:pgNumType w:start="0"/>
          <w:cols w:space="720"/>
          <w:titlePg/>
          <w:docGrid w:linePitch="245"/>
        </w:sectPr>
      </w:pPr>
    </w:p>
    <w:p w14:paraId="31EE2D2E" w14:textId="1F8DFB53" w:rsidR="00D703B3" w:rsidRPr="000322A3" w:rsidRDefault="00D703B3" w:rsidP="00D703B3">
      <w:pPr>
        <w:spacing w:line="240" w:lineRule="auto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0322A3">
        <w:rPr>
          <w:rFonts w:asciiTheme="majorBidi" w:eastAsia="Calibri" w:hAnsiTheme="majorBidi" w:cstheme="majorBidi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19480040" w14:textId="77777777" w:rsidR="00D703B3" w:rsidRPr="005336F2" w:rsidRDefault="00D703B3" w:rsidP="00D703B3">
      <w:pPr>
        <w:tabs>
          <w:tab w:val="left" w:pos="567"/>
        </w:tabs>
        <w:spacing w:line="240" w:lineRule="auto"/>
        <w:jc w:val="both"/>
        <w:rPr>
          <w:rFonts w:asciiTheme="majorBidi" w:hAnsiTheme="majorBidi" w:cstheme="majorBidi"/>
          <w:color w:val="000000"/>
          <w:sz w:val="12"/>
          <w:szCs w:val="12"/>
        </w:rPr>
      </w:pPr>
    </w:p>
    <w:p w14:paraId="7A3E561D" w14:textId="77777777" w:rsidR="00D703B3" w:rsidRPr="000322A3" w:rsidRDefault="00D703B3" w:rsidP="00D703B3">
      <w:pPr>
        <w:spacing w:line="240" w:lineRule="auto"/>
        <w:jc w:val="thaiDistribute"/>
        <w:rPr>
          <w:rFonts w:asciiTheme="majorBidi" w:eastAsia="Calibri" w:hAnsiTheme="majorBidi" w:cstheme="majorBidi"/>
          <w:spacing w:val="-2"/>
          <w:sz w:val="30"/>
          <w:szCs w:val="30"/>
        </w:rPr>
      </w:pPr>
      <w:r w:rsidRPr="000322A3">
        <w:rPr>
          <w:rFonts w:asciiTheme="majorBidi" w:eastAsia="Calibri" w:hAnsiTheme="majorBidi" w:cstheme="majorBidi"/>
          <w:spacing w:val="-2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</w:t>
      </w:r>
      <w:r w:rsidRPr="000322A3">
        <w:rPr>
          <w:rFonts w:asciiTheme="majorBidi" w:eastAsia="Calibri" w:hAnsiTheme="majorBidi" w:cstheme="majorBidi" w:hint="cs"/>
          <w:spacing w:val="-2"/>
          <w:sz w:val="30"/>
          <w:szCs w:val="30"/>
          <w:cs/>
        </w:rPr>
        <w:t>ุ</w:t>
      </w:r>
      <w:r w:rsidRPr="000322A3">
        <w:rPr>
          <w:rFonts w:asciiTheme="majorBidi" w:eastAsia="Calibri" w:hAnsiTheme="majorBidi" w:cstheme="majorBidi"/>
          <w:spacing w:val="-2"/>
          <w:sz w:val="30"/>
          <w:szCs w:val="30"/>
          <w:cs/>
        </w:rPr>
        <w:t>ลยพินิจเยี่ยงผู้ประกอบวิชาชีพของข้าพเจ้าในการ</w:t>
      </w:r>
      <w:r w:rsidRPr="000322A3">
        <w:rPr>
          <w:rFonts w:asciiTheme="majorBidi" w:eastAsia="Calibri" w:hAnsiTheme="majorBidi" w:cstheme="majorBidi"/>
          <w:spacing w:val="-6"/>
          <w:sz w:val="30"/>
          <w:szCs w:val="30"/>
          <w:cs/>
        </w:rPr>
        <w:t>ตรวจสอบงบการเงินรวมสำหรับงวดปัจจุบัน ข้าพเจ้าได้นำเรื่องเหล่านี้มาพิจารณาในบริบทของการตรวจสอบงบการเงินรวม</w:t>
      </w:r>
      <w:r w:rsidRPr="000322A3">
        <w:rPr>
          <w:rFonts w:asciiTheme="majorBidi" w:eastAsia="Calibri" w:hAnsiTheme="majorBidi" w:cstheme="majorBidi"/>
          <w:spacing w:val="-2"/>
          <w:sz w:val="30"/>
          <w:szCs w:val="30"/>
          <w:cs/>
        </w:rPr>
        <w:t>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37A0F6BD" w14:textId="28E950F7" w:rsidR="00D703B3" w:rsidRPr="005336F2" w:rsidRDefault="00D703B3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12"/>
          <w:szCs w:val="12"/>
          <w:highlight w:val="cyan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8"/>
        <w:gridCol w:w="4653"/>
      </w:tblGrid>
      <w:tr w:rsidR="00D703B3" w:rsidRPr="0003040F" w14:paraId="3D2EE307" w14:textId="77777777" w:rsidTr="00AF448D">
        <w:tc>
          <w:tcPr>
            <w:tcW w:w="9291" w:type="dxa"/>
            <w:gridSpan w:val="2"/>
          </w:tcPr>
          <w:p w14:paraId="2320D242" w14:textId="04663810" w:rsidR="00D703B3" w:rsidRPr="0003040F" w:rsidRDefault="00D703B3" w:rsidP="000C5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040F">
              <w:rPr>
                <w:rFonts w:ascii="Angsana New" w:hAnsi="Angsana New" w:hint="cs"/>
                <w:sz w:val="30"/>
                <w:szCs w:val="30"/>
                <w:cs/>
              </w:rPr>
              <w:t>การทดสอบการด้อยค่าของค่าความนิยม</w:t>
            </w:r>
            <w:r w:rsidR="00190634" w:rsidRPr="0003040F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D703B3" w:rsidRPr="0003040F" w14:paraId="0168E4A9" w14:textId="77777777" w:rsidTr="00AF448D">
        <w:tc>
          <w:tcPr>
            <w:tcW w:w="9291" w:type="dxa"/>
            <w:gridSpan w:val="2"/>
          </w:tcPr>
          <w:p w14:paraId="4AC84E19" w14:textId="41B0CDB5" w:rsidR="00D703B3" w:rsidRPr="0003040F" w:rsidRDefault="00D703B3" w:rsidP="009F6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3040F">
              <w:rPr>
                <w:rFonts w:ascii="Angsana New" w:hAnsi="Angsana New"/>
                <w:sz w:val="30"/>
                <w:szCs w:val="30"/>
                <w:cs/>
              </w:rPr>
              <w:t>อ้างถึงหมายเหตุ</w:t>
            </w:r>
            <w:r w:rsidRPr="0003040F">
              <w:rPr>
                <w:rFonts w:ascii="Angsana New" w:hAnsi="Angsana New" w:hint="cs"/>
                <w:sz w:val="30"/>
                <w:szCs w:val="30"/>
                <w:cs/>
              </w:rPr>
              <w:t xml:space="preserve">ประกอบงบการเงินข้อ </w:t>
            </w:r>
            <w:r w:rsidR="00017229">
              <w:rPr>
                <w:rFonts w:ascii="Angsana New" w:hAnsi="Angsana New"/>
                <w:sz w:val="30"/>
                <w:szCs w:val="30"/>
              </w:rPr>
              <w:t>3 (</w:t>
            </w:r>
            <w:r w:rsidR="00017229">
              <w:rPr>
                <w:rFonts w:ascii="Angsana New" w:hAnsi="Angsana New" w:hint="cs"/>
                <w:sz w:val="30"/>
                <w:szCs w:val="30"/>
                <w:cs/>
              </w:rPr>
              <w:t>ข</w:t>
            </w:r>
            <w:r w:rsidR="00017229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="00017229">
              <w:rPr>
                <w:rFonts w:ascii="Angsana New" w:hAnsi="Angsana New" w:hint="cs"/>
                <w:sz w:val="30"/>
                <w:szCs w:val="30"/>
                <w:cs/>
              </w:rPr>
              <w:t xml:space="preserve">และข้อ </w:t>
            </w:r>
            <w:r w:rsidR="009F6E9C" w:rsidRPr="0003040F">
              <w:rPr>
                <w:rFonts w:ascii="Angsana New" w:hAnsi="Angsana New"/>
                <w:sz w:val="30"/>
                <w:szCs w:val="30"/>
              </w:rPr>
              <w:t>12</w:t>
            </w:r>
          </w:p>
        </w:tc>
      </w:tr>
      <w:tr w:rsidR="00D703B3" w:rsidRPr="0003040F" w14:paraId="108F65EF" w14:textId="77777777" w:rsidTr="00AF448D">
        <w:tc>
          <w:tcPr>
            <w:tcW w:w="4638" w:type="dxa"/>
          </w:tcPr>
          <w:p w14:paraId="3018D720" w14:textId="77777777" w:rsidR="00D703B3" w:rsidRPr="0003040F" w:rsidRDefault="00D703B3" w:rsidP="000C5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jc w:val="thaiDistribute"/>
              <w:rPr>
                <w:rFonts w:ascii="Angsana New" w:hAnsi="Angsana New" w:cstheme="minorBidi"/>
                <w:b/>
                <w:bCs/>
                <w:sz w:val="30"/>
                <w:szCs w:val="30"/>
              </w:rPr>
            </w:pPr>
            <w:r w:rsidRPr="0003040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53" w:type="dxa"/>
          </w:tcPr>
          <w:p w14:paraId="4401B527" w14:textId="77777777" w:rsidR="00D703B3" w:rsidRPr="0003040F" w:rsidRDefault="00D703B3" w:rsidP="000C5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3040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03040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03040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0366A2" w:rsidRPr="00894E6B" w14:paraId="6532FB6C" w14:textId="77777777" w:rsidTr="00AF448D">
        <w:tc>
          <w:tcPr>
            <w:tcW w:w="4638" w:type="dxa"/>
          </w:tcPr>
          <w:p w14:paraId="5430E624" w14:textId="51EE1D17" w:rsidR="00C36F8F" w:rsidRPr="00EB4DC4" w:rsidRDefault="00C36F8F" w:rsidP="00EB4DC4">
            <w:pPr>
              <w:pStyle w:val="a2"/>
              <w:jc w:val="thaiDistribute"/>
              <w:rPr>
                <w:rFonts w:asciiTheme="majorBidi" w:eastAsia="Calibri" w:hAnsiTheme="majorBidi" w:cstheme="majorBidi"/>
                <w:spacing w:val="-6"/>
                <w:lang w:val="en-US"/>
              </w:rPr>
            </w:pPr>
            <w:r w:rsidRPr="00EB4DC4">
              <w:rPr>
                <w:rFonts w:asciiTheme="majorBidi" w:eastAsia="Calibri" w:hAnsiTheme="majorBidi" w:cstheme="majorBidi"/>
                <w:cs/>
              </w:rPr>
              <w:t>ความเสี่ยงจากการดำเนินธุรกิจ</w:t>
            </w:r>
            <w:r w:rsidRPr="00EB4DC4">
              <w:rPr>
                <w:rFonts w:asciiTheme="majorBidi" w:eastAsia="Calibri" w:hAnsiTheme="majorBidi" w:cstheme="majorBidi"/>
                <w:lang w:val="en-US"/>
              </w:rPr>
              <w:t xml:space="preserve"> </w:t>
            </w:r>
            <w:r w:rsidRPr="00EB4DC4">
              <w:rPr>
                <w:rFonts w:asciiTheme="majorBidi" w:eastAsia="Calibri" w:hAnsiTheme="majorBidi" w:cstheme="majorBidi"/>
                <w:cs/>
              </w:rPr>
              <w:t>ทั้งจากปัจจัยภายในและภายนอกกิจการ ทำให้ผู้บริหารให้ความสำคัญกับการทดสอบการด้อยค่าของค่าความนิยมที่ได้มาจากการซื้อธุรกิจ โดยเฉพาะจากธุรกิจในต่างประเทศ ประกอบกับมาตรฐานการรายงานทางการเงินกำหนดให้กลุ่มบริษัทต้องทดสอบการด้อยค่าของค่าความนิยมซึ่งเกิดจากการ</w:t>
            </w:r>
            <w:r w:rsidRPr="00EB4DC4">
              <w:rPr>
                <w:rFonts w:asciiTheme="majorBidi" w:eastAsia="Calibri" w:hAnsiTheme="majorBidi" w:cstheme="majorBidi"/>
                <w:spacing w:val="-6"/>
                <w:cs/>
              </w:rPr>
              <w:t xml:space="preserve">ซื้อธุรกิจเป็นประจำทุกปีหรือหากมีข้อบ่งชี้ของการด้อยค่า </w:t>
            </w:r>
          </w:p>
          <w:p w14:paraId="72F9E32B" w14:textId="77777777" w:rsidR="00C36F8F" w:rsidRPr="00EB4DC4" w:rsidRDefault="00C36F8F" w:rsidP="00EB4DC4">
            <w:pPr>
              <w:pStyle w:val="a2"/>
              <w:jc w:val="thaiDistribute"/>
              <w:rPr>
                <w:rFonts w:asciiTheme="majorBidi" w:eastAsia="Calibri" w:hAnsiTheme="majorBidi" w:cstheme="majorBidi"/>
                <w:lang w:val="en-US"/>
              </w:rPr>
            </w:pPr>
          </w:p>
          <w:p w14:paraId="778CDEA1" w14:textId="77777777" w:rsidR="00C36F8F" w:rsidRPr="00EB4DC4" w:rsidRDefault="00C36F8F" w:rsidP="00EB4DC4">
            <w:pPr>
              <w:pStyle w:val="a2"/>
              <w:jc w:val="thaiDistribute"/>
              <w:rPr>
                <w:rFonts w:asciiTheme="majorBidi" w:eastAsia="Calibri" w:hAnsiTheme="majorBidi" w:cstheme="majorBidi"/>
                <w:lang w:val="en-US"/>
              </w:rPr>
            </w:pPr>
            <w:r w:rsidRPr="00EB4DC4">
              <w:rPr>
                <w:rFonts w:asciiTheme="majorBidi" w:eastAsia="Calibri" w:hAnsiTheme="majorBidi" w:cstheme="majorBidi"/>
                <w:cs/>
              </w:rPr>
              <w:t>เนื่องจากความมีสาระสำคัญของมูลค่าตามบัญชีของสินทรัพย์ดังกล่าว ผู้บริหารต้องใช้ดุลยพินิจและการประมาณการในการกำหนดมูลค่าที่คาดว่าจะได้รับคืน</w:t>
            </w:r>
            <w:r w:rsidRPr="00EB4DC4">
              <w:rPr>
                <w:rFonts w:asciiTheme="majorBidi" w:eastAsia="Calibri" w:hAnsiTheme="majorBidi" w:cstheme="majorBidi"/>
                <w:spacing w:val="-2"/>
                <w:cs/>
              </w:rPr>
              <w:t>ของหน่วยสินทรัพย์ที่ก่อให้เกิดเงินสด โดยเฉพาะอย่างยิ่ง</w:t>
            </w:r>
            <w:r w:rsidRPr="00EB4DC4">
              <w:rPr>
                <w:rFonts w:asciiTheme="majorBidi" w:eastAsia="Calibri" w:hAnsiTheme="majorBidi" w:cstheme="majorBidi"/>
                <w:cs/>
              </w:rPr>
              <w:t>ในการประมาณการกระแสเงินสดในอนาคตตามแผนธุรกิจ อัตราการเติบโตที่คาดการณ์ไว้ และอัตราคิดลดที่ใช้สำหรับแต่ละหน่วยสินทรัพย์ที่ก่อให้เกิดเงินสด ดังนั้น ข้าพเจ้าจึงเห็นว่าเรื่องดังกล่าวเป็นเรื่องที่สำคัญในการตรวจสอบ</w:t>
            </w:r>
          </w:p>
          <w:p w14:paraId="6BDE9575" w14:textId="77777777" w:rsidR="000366A2" w:rsidRPr="00EB4DC4" w:rsidRDefault="000366A2" w:rsidP="00C36F8F">
            <w:pPr>
              <w:pStyle w:val="a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4653" w:type="dxa"/>
          </w:tcPr>
          <w:p w14:paraId="5D6C4DA0" w14:textId="77777777" w:rsidR="000366A2" w:rsidRPr="0003040F" w:rsidRDefault="000366A2" w:rsidP="000366A2">
            <w:pPr>
              <w:pStyle w:val="a2"/>
              <w:jc w:val="thaiDistribute"/>
              <w:rPr>
                <w:rFonts w:ascii="Angsana New" w:eastAsia="Calibri" w:hAnsi="Angsana New" w:cs="Angsana New"/>
                <w:lang w:val="en-US"/>
              </w:rPr>
            </w:pPr>
            <w:r w:rsidRPr="0003040F">
              <w:rPr>
                <w:rFonts w:ascii="Angsana New" w:eastAsia="Calibri" w:hAnsi="Angsana New" w:cs="Angsana New" w:hint="cs"/>
                <w:cs/>
                <w:lang w:val="en-US"/>
              </w:rPr>
              <w:t>วิธีการตรวจสอบของข้าพเจ้ารวมถึง</w:t>
            </w:r>
          </w:p>
          <w:p w14:paraId="3BDA5CD3" w14:textId="77777777" w:rsidR="00F1021F" w:rsidRPr="00F1021F" w:rsidRDefault="00F1021F" w:rsidP="00F1021F">
            <w:pPr>
              <w:pStyle w:val="a2"/>
              <w:widowControl w:val="0"/>
              <w:numPr>
                <w:ilvl w:val="0"/>
                <w:numId w:val="32"/>
              </w:numPr>
              <w:jc w:val="thaiDistribute"/>
              <w:rPr>
                <w:rFonts w:ascii="Angsana New" w:eastAsia="Calibri" w:hAnsi="Angsana New" w:cs="Angsana New"/>
                <w:spacing w:val="-2"/>
                <w:lang w:val="en-US"/>
              </w:rPr>
            </w:pPr>
            <w:r w:rsidRPr="00F1021F">
              <w:rPr>
                <w:rFonts w:ascii="Angsana New" w:eastAsia="Calibri" w:hAnsi="Angsana New" w:cs="Angsana New"/>
                <w:spacing w:val="-2"/>
                <w:cs/>
                <w:lang w:val="en-US"/>
              </w:rPr>
              <w:t xml:space="preserve">ทำความเข้าใจแผนการดำเนินงาน การระบุหน่วยสินทรัพย์ที่ก่อให้เกิดเงินสดและข้อบ่งชี้การด้อยค่า </w:t>
            </w:r>
            <w:r w:rsidRPr="00EB4DC4">
              <w:rPr>
                <w:rFonts w:ascii="Angsana New" w:eastAsia="Calibri" w:hAnsi="Angsana New" w:cs="Angsana New"/>
                <w:spacing w:val="-6"/>
                <w:cs/>
                <w:lang w:val="en-US"/>
              </w:rPr>
              <w:t>กระบวนการทดสอบการด้อยค่า และการคำนวณมูลค่า</w:t>
            </w:r>
            <w:r w:rsidRPr="00F1021F">
              <w:rPr>
                <w:rFonts w:ascii="Angsana New" w:eastAsia="Calibri" w:hAnsi="Angsana New" w:cs="Angsana New"/>
                <w:spacing w:val="-2"/>
                <w:cs/>
                <w:lang w:val="en-US"/>
              </w:rPr>
              <w:t>ที่คาดว่าจะได้รับคืนที่จัดทำโดยผู้บริหาร</w:t>
            </w:r>
          </w:p>
          <w:p w14:paraId="6C364A4A" w14:textId="6F293ACF" w:rsidR="00F1021F" w:rsidRPr="00EB4DC4" w:rsidRDefault="00F1021F" w:rsidP="00F1021F">
            <w:pPr>
              <w:pStyle w:val="a2"/>
              <w:widowControl w:val="0"/>
              <w:numPr>
                <w:ilvl w:val="0"/>
                <w:numId w:val="32"/>
              </w:numPr>
              <w:jc w:val="thaiDistribute"/>
              <w:rPr>
                <w:rFonts w:ascii="Angsana New" w:eastAsia="Calibri" w:hAnsi="Angsana New" w:cs="Angsana New"/>
                <w:spacing w:val="-8"/>
                <w:lang w:val="en-US"/>
              </w:rPr>
            </w:pPr>
            <w:r w:rsidRPr="00EB4DC4">
              <w:rPr>
                <w:rFonts w:ascii="Angsana New" w:eastAsia="Calibri" w:hAnsi="Angsana New" w:cs="Angsana New"/>
                <w:spacing w:val="-8"/>
                <w:cs/>
                <w:lang w:val="en-US"/>
              </w:rPr>
              <w:t>ประเมินความเหมาะสมในการระบุหน่วยสินทรัพย์ที่ก่อให้เกิด</w:t>
            </w:r>
            <w:r w:rsidRPr="00F1021F">
              <w:rPr>
                <w:rFonts w:ascii="Angsana New" w:eastAsia="Calibri" w:hAnsi="Angsana New" w:cs="Angsana New"/>
                <w:spacing w:val="-2"/>
                <w:cs/>
                <w:lang w:val="en-US"/>
              </w:rPr>
              <w:t xml:space="preserve">เงินสดและข้อบ่งชี้การด้อยค่า รวมถึงประเมินความสมเหตุสมผลของข้อสมมติที่สำคัญที่ใช้ในการประมาณการมูลค่าที่คาดว่าจะได้รับคืน </w:t>
            </w:r>
            <w:r w:rsidRPr="00EB4DC4">
              <w:rPr>
                <w:rFonts w:ascii="Angsana New" w:eastAsia="Calibri" w:hAnsi="Angsana New" w:cs="Angsana New"/>
                <w:spacing w:val="-6"/>
                <w:cs/>
                <w:lang w:val="en-US"/>
              </w:rPr>
              <w:t>ได้แก่ ประมาณการกระแสเงินสดในอนาคต อัตราการเติบโต</w:t>
            </w:r>
            <w:r w:rsidRPr="00F1021F">
              <w:rPr>
                <w:rFonts w:ascii="Angsana New" w:eastAsia="Calibri" w:hAnsi="Angsana New" w:cs="Angsana New"/>
                <w:spacing w:val="-2"/>
                <w:cs/>
                <w:lang w:val="en-US"/>
              </w:rPr>
              <w:t>ในระยะยาวและอัตราคิดลด โดยอ้างอิงถึงภาวการณ์ของตลาด สภาพแวดล้อมการดำเนินงาน ความรู้เกี่ยวกับอุตสาหกรรม และข้อมูลอื่นที่ได้รับ</w:t>
            </w:r>
            <w:r w:rsidRPr="00EB4DC4">
              <w:rPr>
                <w:rFonts w:ascii="Angsana New" w:eastAsia="Calibri" w:hAnsi="Angsana New" w:cs="Angsana New"/>
                <w:spacing w:val="-8"/>
                <w:cs/>
                <w:lang w:val="en-US"/>
              </w:rPr>
              <w:t>ระหว่างการตรวจสอบ และพิจารณาความสมเหตุสมผลของ</w:t>
            </w:r>
            <w:r w:rsidRPr="00F1021F">
              <w:rPr>
                <w:rFonts w:ascii="Angsana New" w:eastAsia="Calibri" w:hAnsi="Angsana New" w:cs="Angsana New"/>
                <w:spacing w:val="-2"/>
                <w:cs/>
                <w:lang w:val="en-US"/>
              </w:rPr>
              <w:t>ประมาณการผลการดำเนินงานโดยเปรียบเทียบ</w:t>
            </w:r>
            <w:r w:rsidRPr="00EB4DC4">
              <w:rPr>
                <w:rFonts w:ascii="Angsana New" w:eastAsia="Calibri" w:hAnsi="Angsana New" w:cs="Angsana New"/>
                <w:spacing w:val="-6"/>
                <w:cs/>
                <w:lang w:val="en-US"/>
              </w:rPr>
              <w:t>การประมาณการในอดีตกับผลการดำเนินงานที่เกิดขึ้นจริง รวมถึงการวิเคราะห์ความอ่อนไหวของข้อสมมติ</w:t>
            </w:r>
          </w:p>
          <w:p w14:paraId="79CCE035" w14:textId="77777777" w:rsidR="00F1021F" w:rsidRPr="00F1021F" w:rsidRDefault="00F1021F" w:rsidP="00EB4DC4">
            <w:pPr>
              <w:pStyle w:val="a2"/>
              <w:widowControl w:val="0"/>
              <w:ind w:left="360"/>
              <w:jc w:val="thaiDistribute"/>
              <w:rPr>
                <w:rFonts w:ascii="Angsana New" w:eastAsia="Calibri" w:hAnsi="Angsana New" w:cs="Angsana New"/>
                <w:spacing w:val="-2"/>
                <w:lang w:val="en-US"/>
              </w:rPr>
            </w:pPr>
            <w:r w:rsidRPr="00F1021F">
              <w:rPr>
                <w:rFonts w:ascii="Angsana New" w:eastAsia="Calibri" w:hAnsi="Angsana New" w:cs="Angsana New"/>
                <w:spacing w:val="-2"/>
                <w:cs/>
                <w:lang w:val="en-US"/>
              </w:rPr>
              <w:t>ที่สำคัญเพื่อพิจารณาผลกระทบจากการเปลี่ยนแปลงในข้อสมมติที่สำคัญที่ผู้บริหารใช้</w:t>
            </w:r>
          </w:p>
          <w:p w14:paraId="0DC4E965" w14:textId="649AE6ED" w:rsidR="00F1021F" w:rsidRPr="00EB4DC4" w:rsidRDefault="00F1021F" w:rsidP="005C7DA3">
            <w:pPr>
              <w:pStyle w:val="a2"/>
              <w:widowControl w:val="0"/>
              <w:numPr>
                <w:ilvl w:val="0"/>
                <w:numId w:val="32"/>
              </w:numPr>
              <w:jc w:val="thaiDistribute"/>
              <w:rPr>
                <w:rFonts w:asciiTheme="majorBidi" w:eastAsia="Calibri" w:hAnsiTheme="majorBidi" w:cstheme="majorBidi"/>
                <w:spacing w:val="-2"/>
                <w:lang w:val="en-US"/>
              </w:rPr>
            </w:pPr>
            <w:r w:rsidRPr="00EB4DC4">
              <w:rPr>
                <w:rFonts w:asciiTheme="majorBidi" w:eastAsia="Calibri" w:hAnsiTheme="majorBidi" w:cstheme="majorBidi"/>
                <w:spacing w:val="-2"/>
                <w:cs/>
              </w:rPr>
              <w:t>ประเมินความเหมาะสมของแบบจำลองการวัดมูลค่าและทดสอบความถูกต้องของการคำนวณมูลค่า</w:t>
            </w:r>
            <w:r w:rsidRPr="00EB4DC4">
              <w:rPr>
                <w:rFonts w:asciiTheme="majorBidi" w:eastAsia="Calibri" w:hAnsiTheme="majorBidi" w:cstheme="majorBidi"/>
                <w:spacing w:val="-2"/>
                <w:cs/>
                <w:lang w:val="en-US"/>
              </w:rPr>
              <w:t>ที่คาดว่าจะได้รับคืนและการด้อยค่า</w:t>
            </w:r>
          </w:p>
          <w:p w14:paraId="208D3B91" w14:textId="2DD24ED1" w:rsidR="000366A2" w:rsidRPr="0003040F" w:rsidRDefault="00F1021F" w:rsidP="000366A2">
            <w:pPr>
              <w:pStyle w:val="a2"/>
              <w:widowControl w:val="0"/>
              <w:numPr>
                <w:ilvl w:val="0"/>
                <w:numId w:val="32"/>
              </w:numPr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EB4DC4">
              <w:rPr>
                <w:rFonts w:asciiTheme="majorBidi" w:eastAsia="Calibri" w:hAnsiTheme="majorBidi" w:cstheme="majorBidi"/>
                <w:spacing w:val="-2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070698CE" w14:textId="77777777" w:rsidR="00D703B3" w:rsidRDefault="00D703B3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59039635" w14:textId="77777777" w:rsidR="00720D7C" w:rsidRDefault="00720D7C" w:rsidP="004C29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i/>
          <w:iCs/>
          <w:color w:val="000000" w:themeColor="text1"/>
          <w:sz w:val="30"/>
          <w:szCs w:val="30"/>
          <w:highlight w:val="yellow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5"/>
        <w:gridCol w:w="4680"/>
      </w:tblGrid>
      <w:tr w:rsidR="00720D7C" w:rsidRPr="00894E6B" w14:paraId="6A12538A" w14:textId="77777777" w:rsidTr="00227C7B">
        <w:tc>
          <w:tcPr>
            <w:tcW w:w="9265" w:type="dxa"/>
            <w:gridSpan w:val="2"/>
          </w:tcPr>
          <w:p w14:paraId="0E97A144" w14:textId="77777777" w:rsidR="00720D7C" w:rsidRPr="00720D7C" w:rsidRDefault="00720D7C" w:rsidP="009C5EB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0322A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มูลค่าของสินค้าคงเหลือ </w:t>
            </w:r>
          </w:p>
        </w:tc>
      </w:tr>
      <w:tr w:rsidR="00720D7C" w:rsidRPr="00894E6B" w14:paraId="314487E4" w14:textId="77777777" w:rsidTr="00227C7B">
        <w:tc>
          <w:tcPr>
            <w:tcW w:w="9265" w:type="dxa"/>
            <w:gridSpan w:val="2"/>
          </w:tcPr>
          <w:p w14:paraId="5C1BCAEB" w14:textId="5E7E2A02" w:rsidR="00720D7C" w:rsidRPr="00720D7C" w:rsidRDefault="00720D7C" w:rsidP="009F6E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  <w:cs/>
              </w:rPr>
            </w:pPr>
            <w:r w:rsidRPr="009F6E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9F6E9C" w:rsidRPr="009F6E9C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="009F6E9C" w:rsidRPr="009F6E9C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212F9B">
              <w:rPr>
                <w:rFonts w:asciiTheme="majorBidi" w:hAnsiTheme="majorBidi" w:hint="cs"/>
                <w:sz w:val="30"/>
                <w:szCs w:val="30"/>
                <w:cs/>
              </w:rPr>
              <w:t>ง</w:t>
            </w:r>
            <w:r w:rsidR="009F6E9C" w:rsidRPr="009F6E9C">
              <w:rPr>
                <w:rFonts w:asciiTheme="majorBidi" w:hAnsiTheme="majorBidi"/>
                <w:sz w:val="30"/>
                <w:szCs w:val="30"/>
                <w:cs/>
              </w:rPr>
              <w:t>)</w:t>
            </w:r>
            <w:r w:rsidRPr="009F6E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="0001722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ข้อ </w:t>
            </w:r>
            <w:r w:rsidR="009F6E9C" w:rsidRPr="009F6E9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9F6E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</w:tr>
      <w:tr w:rsidR="00720D7C" w:rsidRPr="00894E6B" w14:paraId="524E239E" w14:textId="77777777" w:rsidTr="00227C7B">
        <w:tc>
          <w:tcPr>
            <w:tcW w:w="4585" w:type="dxa"/>
          </w:tcPr>
          <w:p w14:paraId="2D1E0C99" w14:textId="77777777" w:rsidR="00720D7C" w:rsidRPr="000322A3" w:rsidRDefault="00720D7C" w:rsidP="009C5EB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322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80" w:type="dxa"/>
          </w:tcPr>
          <w:p w14:paraId="74D60A18" w14:textId="77777777" w:rsidR="00720D7C" w:rsidRPr="000322A3" w:rsidRDefault="00720D7C" w:rsidP="009C5EB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322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720D7C" w:rsidRPr="005B575B" w14:paraId="507EC3AE" w14:textId="77777777" w:rsidTr="00227C7B">
        <w:tc>
          <w:tcPr>
            <w:tcW w:w="4585" w:type="dxa"/>
          </w:tcPr>
          <w:p w14:paraId="1AB949A1" w14:textId="398B527A" w:rsidR="00720D7C" w:rsidRPr="000322A3" w:rsidRDefault="00D1354A" w:rsidP="009C5EB7">
            <w:pPr>
              <w:spacing w:after="24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354A">
              <w:rPr>
                <w:rFonts w:asciiTheme="majorBidi" w:hAnsiTheme="majorBidi"/>
                <w:sz w:val="30"/>
                <w:szCs w:val="30"/>
                <w:cs/>
              </w:rPr>
              <w:t>สินค้าคงเหลือหลักของกลุ่มบริษัทเป็นสินค้าที่มีการแข่งขันสูง ดังนั้นราคาขายจึงขึ้นอยู่กับสภาวการณ์แข่งขันของตลาด นอกจากนี้มีสินค้าคงเหลือบางรายการที่ไม่เคลื่อนไหวนาน ส่งผลให้ไม่สามารถขายได้ในราคาที่คาดไว้ นโยบายการบัญชีของกลุ่มบริษัทและบริษัทมีการตั้งค่าเผื่อการลดลงของมูลค่าของสินค้าคงเหลือ โดยการเปรียบเทียบต้นทุนสินค้าคงเหลือกับมูลค่าสุทธิที่จะได้รับและพิจารณาประมาณการการลดมูลค่าของสินค้าคงเหลือ การประมาณการดังกล่าวต้องใช้ดุลยพินิจอย่างมากของผู้บริหาร ดังนั้น ข้าพเจ้าจึงเห็นว่าเรื่องดังกล่าวเป็นเรื่องสำคัญในการตรวจสอบ</w:t>
            </w:r>
          </w:p>
        </w:tc>
        <w:tc>
          <w:tcPr>
            <w:tcW w:w="4680" w:type="dxa"/>
          </w:tcPr>
          <w:p w14:paraId="514A682C" w14:textId="77777777" w:rsidR="00720D7C" w:rsidRPr="00077E67" w:rsidRDefault="00720D7C" w:rsidP="009C5EB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77E67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วิธีการตรวจสอบของข้าพเจ้าได้รวมถึง</w:t>
            </w:r>
          </w:p>
          <w:p w14:paraId="06F5CA25" w14:textId="77777777" w:rsidR="00D1354A" w:rsidRPr="00077E67" w:rsidRDefault="00D1354A" w:rsidP="00D1354A">
            <w:pPr>
              <w:pStyle w:val="a2"/>
              <w:widowControl w:val="0"/>
              <w:numPr>
                <w:ilvl w:val="0"/>
                <w:numId w:val="32"/>
              </w:numPr>
              <w:jc w:val="thaiDistribute"/>
              <w:rPr>
                <w:rFonts w:asciiTheme="majorBidi" w:eastAsia="Calibri" w:hAnsiTheme="majorBidi" w:cstheme="majorBidi"/>
                <w:lang w:val="en-US"/>
              </w:rPr>
            </w:pPr>
            <w:r w:rsidRPr="00EB4DC4">
              <w:rPr>
                <w:rFonts w:asciiTheme="majorBidi" w:eastAsia="Calibri" w:hAnsiTheme="majorBidi" w:cstheme="majorBidi"/>
                <w:cs/>
                <w:lang w:val="en-US"/>
              </w:rPr>
              <w:t>สอบถามผู้บริหารซึ่งเป็นผู้รับผิดชอบในเรื่องดังกล่าว เพื่อให้ได้มาซึ่งความเข้าใจในนโยบายของกลุ่มบริษัทและบริษัทเกี่ยวกับการประมาณการการลดมูลค่าของสินค้าคงเหลือ และพิจารณาความเหมาะสมของนโยบายดังกล่าว</w:t>
            </w:r>
          </w:p>
          <w:p w14:paraId="1E58A7F6" w14:textId="77777777" w:rsidR="00D1354A" w:rsidRPr="00077E67" w:rsidRDefault="00D1354A" w:rsidP="00D1354A">
            <w:pPr>
              <w:pStyle w:val="a2"/>
              <w:widowControl w:val="0"/>
              <w:numPr>
                <w:ilvl w:val="0"/>
                <w:numId w:val="32"/>
              </w:numPr>
              <w:jc w:val="thaiDistribute"/>
              <w:rPr>
                <w:rFonts w:asciiTheme="majorBidi" w:eastAsia="Calibri" w:hAnsiTheme="majorBidi" w:cstheme="majorBidi"/>
                <w:lang w:val="en-US"/>
              </w:rPr>
            </w:pPr>
            <w:r w:rsidRPr="00EB4DC4">
              <w:rPr>
                <w:rFonts w:asciiTheme="majorBidi" w:eastAsia="Calibri" w:hAnsiTheme="majorBidi" w:cstheme="majorBidi"/>
                <w:cs/>
                <w:lang w:val="en-US"/>
              </w:rPr>
              <w:t>ทดสอบรายงานอายุของสินค้าคงเหลือ โดยสุ่มทดสอบกับเอกสารประกอบการบันทึกรายการเพื่อประเมินว่ารายงานดังกล่าวได้จัดประเภทสินค้าคงเหลือในแต่ละช่วงอายุอย่างเหมาะสม ตลอดจนทดสอบการคำนวณประมาณการการลดมูลค่าของสินค้าคงเหลือว่ามีความสอดคล้องกับนโยบายดังกล่าว</w:t>
            </w:r>
          </w:p>
          <w:p w14:paraId="4A305CE3" w14:textId="77777777" w:rsidR="00D1354A" w:rsidRPr="00077E67" w:rsidRDefault="00D1354A" w:rsidP="00D1354A">
            <w:pPr>
              <w:pStyle w:val="a2"/>
              <w:widowControl w:val="0"/>
              <w:numPr>
                <w:ilvl w:val="0"/>
                <w:numId w:val="32"/>
              </w:numPr>
              <w:jc w:val="thaiDistribute"/>
              <w:rPr>
                <w:rFonts w:asciiTheme="majorBidi" w:eastAsia="Calibri" w:hAnsiTheme="majorBidi" w:cstheme="majorBidi"/>
                <w:lang w:val="en-US"/>
              </w:rPr>
            </w:pPr>
            <w:r w:rsidRPr="00EB4DC4">
              <w:rPr>
                <w:rFonts w:asciiTheme="majorBidi" w:eastAsia="Calibri" w:hAnsiTheme="majorBidi" w:cstheme="majorBidi"/>
                <w:cs/>
                <w:lang w:val="en-US"/>
              </w:rPr>
              <w:t xml:space="preserve">สุ่มเลือกตัวอย่างรายการเพื่อทดสอบราคาขายและค่าใช้จ่ายที่เกี่ยวข้องในการขายภายหลังวันสิ้นปีกับเอกสารที่เกี่ยวข้อง รวมถึงทดสอบการคำนวณมูลค่าสุทธิที่จะได้รับ  </w:t>
            </w:r>
          </w:p>
          <w:p w14:paraId="6BBD1941" w14:textId="3C68461C" w:rsidR="00720D7C" w:rsidRPr="000322A3" w:rsidRDefault="00D1354A" w:rsidP="00D1354A">
            <w:pPr>
              <w:pStyle w:val="a2"/>
              <w:widowControl w:val="0"/>
              <w:numPr>
                <w:ilvl w:val="0"/>
                <w:numId w:val="32"/>
              </w:numPr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EB4DC4">
              <w:rPr>
                <w:rFonts w:asciiTheme="majorBidi" w:eastAsia="Calibri" w:hAnsiTheme="majorBidi" w:cstheme="majorBidi"/>
                <w:cs/>
                <w:lang w:val="en-US"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7F5CA0B3" w14:textId="77777777" w:rsidR="00720D7C" w:rsidRPr="00720D7C" w:rsidRDefault="00720D7C" w:rsidP="004C29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i/>
          <w:iCs/>
          <w:color w:val="000000" w:themeColor="text1"/>
          <w:sz w:val="30"/>
          <w:szCs w:val="30"/>
          <w:highlight w:val="yellow"/>
        </w:rPr>
      </w:pPr>
    </w:p>
    <w:p w14:paraId="3963C04C" w14:textId="51D94ADB" w:rsidR="000322A3" w:rsidRPr="002B2FA4" w:rsidRDefault="000322A3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trike/>
          <w:color w:val="000000" w:themeColor="text1"/>
          <w:sz w:val="20"/>
          <w:szCs w:val="20"/>
          <w:highlight w:val="yellow"/>
          <w:lang w:val="en-US"/>
        </w:rPr>
      </w:pPr>
    </w:p>
    <w:p w14:paraId="69F8D65F" w14:textId="249DD4BC" w:rsidR="006253BF" w:rsidRDefault="006253BF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55F6F348" w14:textId="2FCA52C7" w:rsidR="000322A3" w:rsidRDefault="000322A3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7FD6590E" w14:textId="6EFE018E" w:rsidR="000322A3" w:rsidRDefault="000322A3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218E8F83" w14:textId="7903E5F9" w:rsidR="000322A3" w:rsidRDefault="000322A3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259A7B11" w14:textId="196795AC" w:rsidR="000322A3" w:rsidRDefault="000322A3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35E595A4" w14:textId="43AA8A39" w:rsidR="00E24A88" w:rsidRDefault="00E24A88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008577CA" w14:textId="793F3F9B" w:rsidR="00E24A88" w:rsidRDefault="00E24A88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0A781413" w14:textId="77777777" w:rsidR="003B5AF9" w:rsidRDefault="003B5AF9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21466590" w14:textId="77777777" w:rsidR="002C271F" w:rsidRDefault="002C271F" w:rsidP="002C271F">
      <w:pPr>
        <w:spacing w:line="240" w:lineRule="auto"/>
        <w:rPr>
          <w:rFonts w:asciiTheme="majorBidi" w:eastAsia="Calibri" w:hAnsiTheme="majorBidi" w:cstheme="majorBidi"/>
          <w:i/>
          <w:iCs/>
          <w:sz w:val="30"/>
          <w:szCs w:val="30"/>
          <w:cs/>
        </w:rPr>
      </w:pPr>
    </w:p>
    <w:p w14:paraId="60F247EA" w14:textId="69FFA649" w:rsidR="00D703B3" w:rsidRPr="000322A3" w:rsidRDefault="00D703B3" w:rsidP="00D703B3">
      <w:pPr>
        <w:spacing w:line="240" w:lineRule="auto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0322A3">
        <w:rPr>
          <w:rFonts w:asciiTheme="majorBidi" w:eastAsia="Calibri" w:hAnsiTheme="majorBidi" w:cstheme="majorBidi"/>
          <w:i/>
          <w:iCs/>
          <w:sz w:val="30"/>
          <w:szCs w:val="30"/>
          <w:cs/>
        </w:rPr>
        <w:lastRenderedPageBreak/>
        <w:t>ข้อมูลอื่น</w:t>
      </w:r>
    </w:p>
    <w:p w14:paraId="49BDD744" w14:textId="77777777" w:rsidR="00D703B3" w:rsidRPr="001E2FBA" w:rsidRDefault="00D703B3" w:rsidP="00D703B3">
      <w:pPr>
        <w:tabs>
          <w:tab w:val="left" w:pos="567"/>
        </w:tabs>
        <w:spacing w:line="240" w:lineRule="auto"/>
        <w:jc w:val="both"/>
        <w:rPr>
          <w:rFonts w:asciiTheme="majorBidi" w:hAnsiTheme="majorBidi" w:cstheme="majorBidi"/>
          <w:color w:val="000000"/>
          <w:sz w:val="20"/>
          <w:szCs w:val="20"/>
          <w:cs/>
        </w:rPr>
      </w:pPr>
    </w:p>
    <w:p w14:paraId="12F81DD4" w14:textId="77777777" w:rsidR="00D703B3" w:rsidRPr="000322A3" w:rsidRDefault="00D703B3" w:rsidP="00D703B3">
      <w:pPr>
        <w:tabs>
          <w:tab w:val="left" w:pos="567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322A3">
        <w:rPr>
          <w:rFonts w:asciiTheme="majorBidi" w:eastAsia="Calibri" w:hAnsiTheme="majorBidi" w:cstheme="majorBidi"/>
          <w:spacing w:val="-8"/>
          <w:sz w:val="30"/>
          <w:szCs w:val="30"/>
          <w:cs/>
        </w:rPr>
        <w:t>ผู้บริหารเป็นผู้รับผิดชอบต่อข้อมูลอื่น</w:t>
      </w:r>
      <w:r w:rsidRPr="000322A3">
        <w:rPr>
          <w:rFonts w:asciiTheme="majorBidi" w:eastAsia="Calibri" w:hAnsiTheme="majorBidi"/>
          <w:spacing w:val="-8"/>
          <w:sz w:val="30"/>
          <w:szCs w:val="30"/>
          <w:cs/>
        </w:rPr>
        <w:t xml:space="preserve"> </w:t>
      </w:r>
      <w:r w:rsidRPr="000322A3">
        <w:rPr>
          <w:rFonts w:asciiTheme="majorBidi" w:eastAsia="Calibri" w:hAnsiTheme="majorBidi" w:cstheme="majorBidi"/>
          <w:spacing w:val="-8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0322A3">
        <w:rPr>
          <w:rFonts w:asciiTheme="majorBidi" w:eastAsia="Calibri" w:hAnsiTheme="majorBidi"/>
          <w:spacing w:val="-8"/>
          <w:sz w:val="30"/>
          <w:szCs w:val="30"/>
          <w:cs/>
        </w:rPr>
        <w:t xml:space="preserve"> </w:t>
      </w:r>
      <w:r w:rsidRPr="000322A3">
        <w:rPr>
          <w:rFonts w:asciiTheme="majorBidi" w:eastAsia="Calibri" w:hAnsiTheme="majorBidi" w:cstheme="majorBidi"/>
          <w:spacing w:val="-8"/>
          <w:sz w:val="30"/>
          <w:szCs w:val="30"/>
          <w:cs/>
        </w:rPr>
        <w:t>แต่ไม่รวมถึงงบการเงิน</w:t>
      </w:r>
      <w:r w:rsidRPr="000322A3">
        <w:rPr>
          <w:rFonts w:asciiTheme="majorBidi" w:hAnsiTheme="majorBidi" w:cstheme="majorBidi"/>
          <w:spacing w:val="-8"/>
          <w:sz w:val="30"/>
          <w:szCs w:val="30"/>
          <w:cs/>
        </w:rPr>
        <w:t>รวม</w:t>
      </w:r>
      <w:r w:rsidRPr="000322A3">
        <w:rPr>
          <w:rFonts w:asciiTheme="majorBidi" w:eastAsia="Calibri" w:hAnsiTheme="majorBidi" w:cstheme="majorBidi"/>
          <w:sz w:val="30"/>
          <w:szCs w:val="30"/>
          <w:cs/>
        </w:rPr>
        <w:t>และรายงานของผู้สอบบัญชีที่อยู่ในรายงานนั้น</w:t>
      </w:r>
    </w:p>
    <w:p w14:paraId="539D047D" w14:textId="77777777" w:rsidR="00D703B3" w:rsidRPr="001E2FBA" w:rsidRDefault="00D703B3" w:rsidP="00D703B3">
      <w:pPr>
        <w:tabs>
          <w:tab w:val="left" w:pos="567"/>
        </w:tabs>
        <w:spacing w:line="240" w:lineRule="auto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49C20B46" w14:textId="77777777" w:rsidR="00D703B3" w:rsidRPr="000322A3" w:rsidRDefault="00D703B3" w:rsidP="00D703B3">
      <w:pPr>
        <w:tabs>
          <w:tab w:val="left" w:pos="567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322A3">
        <w:rPr>
          <w:rFonts w:asciiTheme="majorBidi" w:eastAsia="Calibri" w:hAnsiTheme="majorBidi" w:cstheme="majorBidi"/>
          <w:sz w:val="30"/>
          <w:szCs w:val="30"/>
          <w:cs/>
        </w:rPr>
        <w:t>ความเห็นของข้าพเจ้าต่องบการเงิน</w:t>
      </w:r>
      <w:r w:rsidRPr="000322A3">
        <w:rPr>
          <w:rFonts w:asciiTheme="majorBidi" w:hAnsiTheme="majorBidi" w:cstheme="majorBidi"/>
          <w:sz w:val="30"/>
          <w:szCs w:val="30"/>
          <w:cs/>
        </w:rPr>
        <w:t>รวม</w:t>
      </w:r>
      <w:r w:rsidRPr="000322A3">
        <w:rPr>
          <w:rFonts w:asciiTheme="majorBidi" w:eastAsia="Calibri" w:hAnsiTheme="majorBidi" w:cstheme="majorBidi"/>
          <w:sz w:val="30"/>
          <w:szCs w:val="30"/>
          <w:cs/>
        </w:rPr>
        <w:t>ไม่ครอบคลุมถึงข้อมูลอื่น</w:t>
      </w:r>
      <w:r w:rsidRPr="000322A3">
        <w:rPr>
          <w:rFonts w:asciiTheme="majorBidi" w:eastAsia="Calibri" w:hAnsiTheme="majorBidi"/>
          <w:sz w:val="30"/>
          <w:szCs w:val="30"/>
          <w:cs/>
        </w:rPr>
        <w:t xml:space="preserve"> </w:t>
      </w:r>
      <w:r w:rsidRPr="000322A3">
        <w:rPr>
          <w:rFonts w:asciiTheme="majorBidi" w:eastAsia="Calibri" w:hAnsiTheme="majorBidi" w:cstheme="majorBidi"/>
          <w:sz w:val="30"/>
          <w:szCs w:val="30"/>
          <w:cs/>
        </w:rPr>
        <w:t>และข้าพเจ้าไม่ได้ให้ความเชื่อมั่นต่อข้อมูลอื่น</w:t>
      </w:r>
    </w:p>
    <w:p w14:paraId="34374A6E" w14:textId="77777777" w:rsidR="00D703B3" w:rsidRPr="001E2FBA" w:rsidRDefault="00D703B3" w:rsidP="00D703B3">
      <w:pPr>
        <w:tabs>
          <w:tab w:val="left" w:pos="567"/>
        </w:tabs>
        <w:spacing w:line="240" w:lineRule="auto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482F3B2C" w14:textId="6E8BD9CA" w:rsidR="00D703B3" w:rsidRPr="00DB0C09" w:rsidRDefault="00D703B3" w:rsidP="00D703B3">
      <w:pPr>
        <w:tabs>
          <w:tab w:val="left" w:pos="567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322A3">
        <w:rPr>
          <w:rFonts w:asciiTheme="majorBidi" w:eastAsia="Calibri" w:hAnsiTheme="majorBidi" w:cstheme="majorBidi"/>
          <w:spacing w:val="-2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0322A3">
        <w:rPr>
          <w:rFonts w:asciiTheme="majorBidi" w:hAnsiTheme="majorBidi" w:cstheme="majorBidi"/>
          <w:spacing w:val="-2"/>
          <w:sz w:val="30"/>
          <w:szCs w:val="30"/>
          <w:cs/>
        </w:rPr>
        <w:t xml:space="preserve">รวม </w:t>
      </w:r>
      <w:r w:rsidRPr="000322A3">
        <w:rPr>
          <w:rFonts w:asciiTheme="majorBidi" w:eastAsia="Calibri" w:hAnsiTheme="majorBidi" w:cstheme="majorBidi"/>
          <w:spacing w:val="-2"/>
          <w:sz w:val="30"/>
          <w:szCs w:val="30"/>
          <w:cs/>
        </w:rPr>
        <w:t>คือ</w:t>
      </w:r>
      <w:r w:rsidRPr="000322A3">
        <w:rPr>
          <w:rFonts w:asciiTheme="majorBidi" w:eastAsia="Calibri" w:hAnsiTheme="majorBidi"/>
          <w:spacing w:val="-2"/>
          <w:sz w:val="30"/>
          <w:szCs w:val="30"/>
          <w:cs/>
        </w:rPr>
        <w:t xml:space="preserve"> </w:t>
      </w:r>
      <w:r w:rsidRPr="000322A3">
        <w:rPr>
          <w:rFonts w:asciiTheme="majorBidi" w:eastAsia="Calibri" w:hAnsiTheme="majorBidi" w:cstheme="majorBidi"/>
          <w:spacing w:val="-2"/>
          <w:sz w:val="30"/>
          <w:szCs w:val="30"/>
          <w:cs/>
        </w:rPr>
        <w:t>การอ่านข้อมูลอื่นและพิจารณาว่าข้อมูลอื่น</w:t>
      </w:r>
      <w:r w:rsidRPr="000322A3">
        <w:rPr>
          <w:rFonts w:asciiTheme="majorBidi" w:eastAsia="Calibri" w:hAnsiTheme="majorBidi" w:cstheme="majorBidi"/>
          <w:sz w:val="30"/>
          <w:szCs w:val="30"/>
          <w:cs/>
        </w:rPr>
        <w:t>มีความขัดแย้งที่มีสาระสำคัญกับงบการเงิน</w:t>
      </w:r>
      <w:r w:rsidRPr="000322A3">
        <w:rPr>
          <w:rFonts w:asciiTheme="majorBidi" w:hAnsiTheme="majorBidi" w:cstheme="majorBidi"/>
          <w:sz w:val="30"/>
          <w:szCs w:val="30"/>
          <w:cs/>
        </w:rPr>
        <w:t>รวม</w:t>
      </w:r>
      <w:r w:rsidRPr="000322A3">
        <w:rPr>
          <w:rFonts w:asciiTheme="majorBidi" w:eastAsia="Calibri" w:hAnsiTheme="majorBidi" w:cstheme="majorBidi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0322A3">
        <w:rPr>
          <w:rFonts w:asciiTheme="majorBidi" w:eastAsia="Calibri" w:hAnsiTheme="majorBidi"/>
          <w:sz w:val="30"/>
          <w:szCs w:val="30"/>
          <w:cs/>
        </w:rPr>
        <w:t xml:space="preserve"> </w:t>
      </w:r>
      <w:r w:rsidRPr="000322A3">
        <w:rPr>
          <w:rFonts w:asciiTheme="majorBidi" w:eastAsia="Calibri" w:hAnsiTheme="majorBidi" w:cstheme="majorBidi"/>
          <w:sz w:val="30"/>
          <w:szCs w:val="30"/>
          <w:cs/>
        </w:rPr>
        <w:t>หรือปรากฏว่า</w:t>
      </w:r>
      <w:r w:rsidRPr="000322A3">
        <w:rPr>
          <w:rFonts w:asciiTheme="majorBidi" w:eastAsia="Calibri" w:hAnsiTheme="majorBidi" w:cstheme="majorBidi"/>
          <w:spacing w:val="-4"/>
          <w:sz w:val="30"/>
          <w:szCs w:val="30"/>
          <w:cs/>
        </w:rPr>
        <w:t>ข้อมูลอื่นมีการแสดงข้อมูลที่ขัดต่อข้อเท็จจริงอันเป็นสาระสำคัญหรือไม่ หากในการปฏิบัติงานดังกล่าว ข้าพเจ้าสรุปได้ว่าข้อมูลอื่นมีการแสดงข้อมูลที่ขัดต่อข้อเท็จจริงอันเป็นสาระสำคัญ ข้าพเจ้าต้องรายงานข้อเท็จจริงนั้น ทั้งนี้ข้าพเจ้าไม่พบว่า</w:t>
      </w:r>
      <w:r w:rsidRPr="000322A3">
        <w:rPr>
          <w:rFonts w:asciiTheme="majorBidi" w:eastAsia="Calibri" w:hAnsiTheme="majorBidi" w:cstheme="majorBidi"/>
          <w:sz w:val="30"/>
          <w:szCs w:val="30"/>
          <w:cs/>
        </w:rPr>
        <w:t>มีเรื่องดังกล่าวที่ต้องรายงาน</w:t>
      </w:r>
    </w:p>
    <w:p w14:paraId="18391549" w14:textId="77777777" w:rsidR="00D703B3" w:rsidRPr="00521619" w:rsidRDefault="00D703B3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09724561" w14:textId="3D53F887" w:rsidR="00EA7470" w:rsidRPr="00521619" w:rsidRDefault="00EA7470" w:rsidP="00C300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eastAsia="Calibri" w:hAnsi="Angsana New"/>
          <w:i/>
          <w:iCs/>
          <w:sz w:val="30"/>
          <w:szCs w:val="30"/>
          <w:cs/>
        </w:rPr>
      </w:pPr>
      <w:r w:rsidRPr="00521619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</w:t>
      </w:r>
      <w:r w:rsidR="00C50272">
        <w:rPr>
          <w:rFonts w:ascii="Angsana New" w:eastAsia="Calibri" w:hAnsi="Angsana New" w:hint="cs"/>
          <w:i/>
          <w:iCs/>
          <w:sz w:val="30"/>
          <w:szCs w:val="30"/>
          <w:cs/>
        </w:rPr>
        <w:t>และผู้มีหน้าที่ในการกำกับดูแลต่องบการเงินรวม</w:t>
      </w:r>
    </w:p>
    <w:p w14:paraId="7FDC5D98" w14:textId="77777777" w:rsidR="00EA7470" w:rsidRPr="00521619" w:rsidRDefault="00EA7470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1F819B27" w14:textId="220D4F4F" w:rsidR="00E474DC" w:rsidRPr="00521619" w:rsidRDefault="00EA7470" w:rsidP="004C29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  <w:r w:rsidRPr="00521619">
        <w:rPr>
          <w:rFonts w:ascii="Angsana New" w:eastAsia="Calibri" w:hAnsi="Angsana New"/>
          <w:spacing w:val="6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="00D2391B" w:rsidRPr="00521619">
        <w:rPr>
          <w:rFonts w:ascii="Angsana New" w:eastAsia="Calibri" w:hAnsi="Angsana New" w:hint="cs"/>
          <w:spacing w:val="6"/>
          <w:sz w:val="30"/>
          <w:szCs w:val="30"/>
          <w:cs/>
        </w:rPr>
        <w:t>รวม</w:t>
      </w:r>
      <w:r w:rsidRPr="00521619">
        <w:rPr>
          <w:rFonts w:ascii="Angsana New" w:eastAsia="Calibri" w:hAnsi="Angsana New"/>
          <w:spacing w:val="6"/>
          <w:sz w:val="30"/>
          <w:szCs w:val="30"/>
          <w:cs/>
        </w:rPr>
        <w:t>เหล่านี้โดยถูกต้องตามที่ควร</w:t>
      </w:r>
      <w:r w:rsidR="004B221C" w:rsidRPr="00521619">
        <w:rPr>
          <w:rFonts w:ascii="Angsana New" w:eastAsia="Calibri" w:hAnsi="Angsana New"/>
          <w:spacing w:val="6"/>
          <w:sz w:val="30"/>
          <w:szCs w:val="30"/>
          <w:cs/>
        </w:rPr>
        <w:t>ตามมาตรฐาน</w:t>
      </w:r>
      <w:r w:rsidR="004B221C" w:rsidRPr="00521619">
        <w:rPr>
          <w:rFonts w:ascii="Angsana New" w:eastAsia="Calibri" w:hAnsi="Angsana New"/>
          <w:spacing w:val="2"/>
          <w:sz w:val="30"/>
          <w:szCs w:val="30"/>
          <w:cs/>
        </w:rPr>
        <w:t>การรายงานทางการเงิน</w:t>
      </w:r>
      <w:r w:rsidR="00A62C3E" w:rsidRPr="00521619">
        <w:rPr>
          <w:rFonts w:ascii="Angsana New" w:eastAsia="Calibri" w:hAnsi="Angsana New"/>
          <w:spacing w:val="2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pacing w:val="2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Pr="00521619">
        <w:rPr>
          <w:rFonts w:ascii="Angsana New" w:eastAsia="Calibri" w:hAnsi="Angsana New"/>
          <w:sz w:val="30"/>
          <w:szCs w:val="30"/>
          <w:cs/>
        </w:rPr>
        <w:t>งบการเงิน</w:t>
      </w:r>
      <w:r w:rsidR="00D2391B" w:rsidRPr="00521619">
        <w:rPr>
          <w:rFonts w:ascii="Angsana New" w:eastAsia="Calibri" w:hAnsi="Angsana New" w:hint="cs"/>
          <w:sz w:val="30"/>
          <w:szCs w:val="30"/>
          <w:cs/>
        </w:rPr>
        <w:t>รวม</w:t>
      </w:r>
      <w:r w:rsidRPr="00521619">
        <w:rPr>
          <w:rFonts w:ascii="Angsana New" w:eastAsia="Calibri" w:hAnsi="Angsana New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44454BA3" w14:textId="77777777" w:rsidR="00E474DC" w:rsidRPr="00521619" w:rsidRDefault="00E474DC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4F3EE2E7" w14:textId="4EF5B47C" w:rsidR="00EA7470" w:rsidRDefault="00EA7470" w:rsidP="005A62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pacing w:val="-4"/>
          <w:sz w:val="30"/>
          <w:szCs w:val="30"/>
        </w:rPr>
      </w:pPr>
      <w:r w:rsidRPr="00521619">
        <w:rPr>
          <w:rFonts w:ascii="Angsana New" w:eastAsia="Calibri" w:hAnsi="Angsana New" w:hint="cs"/>
          <w:sz w:val="30"/>
          <w:szCs w:val="30"/>
          <w:cs/>
        </w:rPr>
        <w:t>ในการจัดทำงบการเงิน</w:t>
      </w:r>
      <w:r w:rsidR="00D2391B" w:rsidRPr="00521619">
        <w:rPr>
          <w:rFonts w:ascii="Angsana New" w:eastAsia="Calibri" w:hAnsi="Angsana New" w:hint="cs"/>
          <w:sz w:val="30"/>
          <w:szCs w:val="30"/>
          <w:cs/>
        </w:rPr>
        <w:t>รวม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 w:hint="cs"/>
          <w:sz w:val="30"/>
          <w:szCs w:val="30"/>
          <w:cs/>
        </w:rPr>
        <w:t>ผู้บริหารรับผิดชอบในการประเมินความสามารถของ</w:t>
      </w:r>
      <w:r w:rsidR="00D2391B" w:rsidRPr="00521619">
        <w:rPr>
          <w:rFonts w:ascii="Angsana New" w:eastAsia="Calibri" w:hAnsi="Angsana New" w:hint="cs"/>
          <w:sz w:val="30"/>
          <w:szCs w:val="30"/>
          <w:cs/>
        </w:rPr>
        <w:t>กลุ่ม</w:t>
      </w:r>
      <w:r w:rsidRPr="00521619">
        <w:rPr>
          <w:rFonts w:ascii="Angsana New" w:eastAsia="Calibri" w:hAnsi="Angsana New" w:hint="cs"/>
          <w:sz w:val="30"/>
          <w:szCs w:val="30"/>
          <w:cs/>
        </w:rPr>
        <w:t>บริษัทในการดำเนินงานต่อเนื่อง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 w:hint="cs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(</w:t>
      </w:r>
      <w:r w:rsidRPr="00521619">
        <w:rPr>
          <w:rFonts w:ascii="Angsana New" w:eastAsia="Calibri" w:hAnsi="Angsana New" w:hint="cs"/>
          <w:sz w:val="30"/>
          <w:szCs w:val="30"/>
          <w:cs/>
        </w:rPr>
        <w:t>ตามความเหมาะสม</w:t>
      </w:r>
      <w:r w:rsidRPr="00521619">
        <w:rPr>
          <w:rFonts w:ascii="Angsana New" w:eastAsia="Calibri" w:hAnsi="Angsana New"/>
          <w:sz w:val="30"/>
          <w:szCs w:val="30"/>
          <w:cs/>
        </w:rPr>
        <w:t>)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 w:hint="cs"/>
          <w:sz w:val="30"/>
          <w:szCs w:val="30"/>
          <w:cs/>
        </w:rPr>
        <w:t>และการใช้เกณฑ์การบัญชีสำหรับการดำเนินงาน</w:t>
      </w:r>
      <w:r w:rsidRPr="00521619">
        <w:rPr>
          <w:rFonts w:ascii="Angsana New" w:eastAsia="Calibri" w:hAnsi="Angsana New" w:hint="cs"/>
          <w:spacing w:val="-4"/>
          <w:sz w:val="30"/>
          <w:szCs w:val="30"/>
          <w:cs/>
        </w:rPr>
        <w:t>ต่อเนื่อง</w:t>
      </w:r>
      <w:r w:rsidR="00A62C3E" w:rsidRPr="00521619">
        <w:rPr>
          <w:rFonts w:ascii="Angsana New" w:eastAsia="Calibri" w:hAnsi="Angsana New" w:hint="cs"/>
          <w:spacing w:val="-4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 w:hint="cs"/>
          <w:spacing w:val="-4"/>
          <w:sz w:val="30"/>
          <w:szCs w:val="30"/>
          <w:cs/>
        </w:rPr>
        <w:t>เว้นแต่ผู้บริหารมีความตั้งใจที่จะเลิก</w:t>
      </w:r>
      <w:r w:rsidR="00D2391B" w:rsidRPr="00521619">
        <w:rPr>
          <w:rFonts w:ascii="Angsana New" w:eastAsia="Calibri" w:hAnsi="Angsana New" w:hint="cs"/>
          <w:spacing w:val="-4"/>
          <w:sz w:val="30"/>
          <w:szCs w:val="30"/>
          <w:cs/>
        </w:rPr>
        <w:t>กลุ่ม</w:t>
      </w:r>
      <w:r w:rsidRPr="00521619">
        <w:rPr>
          <w:rFonts w:ascii="Angsana New" w:eastAsia="Calibri" w:hAnsi="Angsana New" w:hint="cs"/>
          <w:spacing w:val="-4"/>
          <w:sz w:val="30"/>
          <w:szCs w:val="30"/>
          <w:cs/>
        </w:rPr>
        <w:t>บริษัท</w:t>
      </w:r>
      <w:r w:rsidR="00A62C3E" w:rsidRPr="00521619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 w:hint="cs"/>
          <w:spacing w:val="-4"/>
          <w:sz w:val="30"/>
          <w:szCs w:val="30"/>
          <w:cs/>
        </w:rPr>
        <w:t>หรือหยุดดำเนินงาน</w:t>
      </w:r>
      <w:r w:rsidR="00A62C3E" w:rsidRPr="00521619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 w:hint="cs"/>
          <w:spacing w:val="-4"/>
          <w:sz w:val="30"/>
          <w:szCs w:val="30"/>
          <w:cs/>
        </w:rPr>
        <w:t>หรือไม่สามารถดำเนินงานต่อเนื่องต่อไปได้</w:t>
      </w:r>
    </w:p>
    <w:p w14:paraId="541E1638" w14:textId="77777777" w:rsidR="00C50272" w:rsidRPr="00B374CC" w:rsidRDefault="00C50272" w:rsidP="00B374CC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4319CC84" w14:textId="3BDB1886" w:rsidR="00C50272" w:rsidRPr="00B374CC" w:rsidRDefault="00C50272" w:rsidP="005A62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  <w:r w:rsidRPr="00B374CC">
        <w:rPr>
          <w:rFonts w:ascii="Angsana New" w:eastAsia="Calibri" w:hAnsi="Angsana New" w:hint="cs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67FBBDD3" w14:textId="4991E2A2" w:rsidR="00EA7470" w:rsidRPr="00521619" w:rsidRDefault="00EA7470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4A0C53FE" w14:textId="71FD0E29" w:rsidR="00EA7470" w:rsidRPr="00521619" w:rsidRDefault="00EA7470" w:rsidP="005A62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i/>
          <w:iCs/>
          <w:sz w:val="30"/>
          <w:szCs w:val="30"/>
        </w:rPr>
      </w:pPr>
      <w:r w:rsidRPr="00521619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="0003015E">
        <w:rPr>
          <w:rFonts w:ascii="Angsana New" w:hAnsi="Angsana New" w:hint="cs"/>
          <w:i/>
          <w:iCs/>
          <w:sz w:val="30"/>
          <w:szCs w:val="30"/>
          <w:cs/>
        </w:rPr>
        <w:t>รวม</w:t>
      </w:r>
    </w:p>
    <w:p w14:paraId="55FF1E99" w14:textId="77777777" w:rsidR="00EA7470" w:rsidRPr="00521619" w:rsidRDefault="00EA7470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3745BFEE" w14:textId="759FC309" w:rsidR="00EA7470" w:rsidRPr="00521619" w:rsidRDefault="00EA7470" w:rsidP="005A62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rtl/>
          <w:cs/>
        </w:rPr>
      </w:pPr>
      <w:r w:rsidRPr="00521619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D2391B" w:rsidRPr="00521619">
        <w:rPr>
          <w:rFonts w:ascii="Angsana New" w:eastAsia="Calibri" w:hAnsi="Angsana New" w:hint="cs"/>
          <w:sz w:val="30"/>
          <w:szCs w:val="30"/>
          <w:cs/>
        </w:rPr>
        <w:t>รวม</w:t>
      </w:r>
      <w:r w:rsidRPr="00521619">
        <w:rPr>
          <w:rFonts w:ascii="Angsana New" w:eastAsia="Calibri" w:hAnsi="Angsana New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ไม่ว่าจะเกิดจากการทุจริตหรือข้อผิดพลาด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521619">
        <w:rPr>
          <w:rFonts w:ascii="Angsana New" w:hAnsi="Angsana New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</w:t>
      </w:r>
      <w:r w:rsidR="0003015E">
        <w:rPr>
          <w:rFonts w:ascii="Angsana New" w:hAnsi="Angsana New" w:hint="cs"/>
          <w:sz w:val="30"/>
          <w:szCs w:val="30"/>
          <w:cs/>
        </w:rPr>
        <w:t>รวม</w:t>
      </w:r>
      <w:r w:rsidRPr="00521619">
        <w:rPr>
          <w:rFonts w:ascii="Angsana New" w:hAnsi="Angsana New"/>
          <w:sz w:val="30"/>
          <w:szCs w:val="30"/>
          <w:cs/>
        </w:rPr>
        <w:t>เหล่านี้</w:t>
      </w:r>
    </w:p>
    <w:p w14:paraId="12169DAB" w14:textId="5CC0D144" w:rsidR="00EA7470" w:rsidRDefault="00EA7470" w:rsidP="005A62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  <w:r w:rsidRPr="00521619">
        <w:rPr>
          <w:rFonts w:ascii="Angsana New" w:eastAsia="Calibri" w:hAnsi="Angsana New"/>
          <w:spacing w:val="-2"/>
          <w:sz w:val="30"/>
          <w:szCs w:val="30"/>
          <w:cs/>
        </w:rPr>
        <w:lastRenderedPageBreak/>
        <w:t>ในการตรวจสอบของข้าพเจ้าตามมาตรฐานการสอบบัญชี</w:t>
      </w:r>
      <w:r w:rsidR="00A62C3E" w:rsidRPr="00521619">
        <w:rPr>
          <w:rFonts w:ascii="Angsana New" w:eastAsia="Calibri" w:hAnsi="Angsana New"/>
          <w:spacing w:val="-2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pacing w:val="-2"/>
          <w:sz w:val="30"/>
          <w:szCs w:val="30"/>
          <w:cs/>
        </w:rPr>
        <w:t>ข้าพเจ้าได้ใช้ดุลยพินิจและการสังเกตและสงสัยเยี่ยงผู้ประกอบ</w:t>
      </w:r>
      <w:r w:rsidRPr="00521619">
        <w:rPr>
          <w:rFonts w:ascii="Angsana New" w:eastAsia="Calibri" w:hAnsi="Angsana New"/>
          <w:sz w:val="30"/>
          <w:szCs w:val="30"/>
          <w:cs/>
        </w:rPr>
        <w:t>วิชาชีพตลอดการตรวจสอบ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การปฏิบัติงานของข้าพเจ้ารวมถึง</w:t>
      </w:r>
    </w:p>
    <w:p w14:paraId="5DB3E8FC" w14:textId="77777777" w:rsidR="007A3925" w:rsidRPr="00521619" w:rsidRDefault="007A3925" w:rsidP="005A62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</w:p>
    <w:p w14:paraId="31AD2403" w14:textId="77777777" w:rsidR="00EA7470" w:rsidRDefault="00EA7470" w:rsidP="00EA7470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521619">
        <w:rPr>
          <w:rFonts w:ascii="Angsana New" w:eastAsia="Calibri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D2391B" w:rsidRPr="00521619">
        <w:rPr>
          <w:rFonts w:ascii="Angsana New" w:eastAsia="Calibri" w:hAnsi="Angsana New" w:hint="cs"/>
          <w:sz w:val="30"/>
          <w:szCs w:val="30"/>
          <w:cs/>
        </w:rPr>
        <w:t>รวม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ไม่ว่าจะเกิดจากการทุจริตหรือข้อผิดพลาด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เนื่องจากการทุจริตอาจเกี่ยวกับการสมรู้ร่วมคิด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การปลอมแปลงเอกสาร</w:t>
      </w:r>
      <w:r w:rsidRPr="00521619">
        <w:rPr>
          <w:rFonts w:ascii="Angsana New" w:eastAsia="Calibri" w:hAnsi="Angsana New"/>
          <w:spacing w:val="8"/>
          <w:sz w:val="30"/>
          <w:szCs w:val="30"/>
          <w:cs/>
        </w:rPr>
        <w:t>หลักฐาน</w:t>
      </w:r>
      <w:r w:rsidR="00A62C3E" w:rsidRPr="00521619">
        <w:rPr>
          <w:rFonts w:ascii="Angsana New" w:eastAsia="Calibri" w:hAnsi="Angsana New"/>
          <w:spacing w:val="8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pacing w:val="8"/>
          <w:sz w:val="30"/>
          <w:szCs w:val="30"/>
          <w:cs/>
        </w:rPr>
        <w:t>การตั้งใจละเว้นการแสดงข้อมูล</w:t>
      </w:r>
      <w:r w:rsidR="00A62C3E" w:rsidRPr="00521619">
        <w:rPr>
          <w:rFonts w:ascii="Angsana New" w:eastAsia="Calibri" w:hAnsi="Angsana New"/>
          <w:spacing w:val="8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pacing w:val="8"/>
          <w:sz w:val="30"/>
          <w:szCs w:val="30"/>
          <w:cs/>
        </w:rPr>
        <w:t>การแสดงข้อมูลที่ไม่ตรงตามข้อเท็จจริงหรือการแทรกแซง</w:t>
      </w:r>
      <w:r w:rsidRPr="00521619">
        <w:rPr>
          <w:rFonts w:ascii="Angsana New" w:eastAsia="Calibri" w:hAnsi="Angsana New"/>
          <w:sz w:val="30"/>
          <w:szCs w:val="30"/>
          <w:cs/>
        </w:rPr>
        <w:t>การควบคุมภ</w:t>
      </w:r>
      <w:r w:rsidRPr="00521619">
        <w:rPr>
          <w:rFonts w:ascii="Angsana New" w:hAnsi="Angsana New"/>
          <w:sz w:val="30"/>
          <w:szCs w:val="30"/>
          <w:cs/>
        </w:rPr>
        <w:t>ายใน</w:t>
      </w:r>
    </w:p>
    <w:p w14:paraId="5A4B5FE1" w14:textId="5D535529" w:rsidR="00EA7470" w:rsidRPr="00521619" w:rsidRDefault="00EA7470" w:rsidP="00EA7470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521619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</w:t>
      </w:r>
      <w:r w:rsidR="00CA423D" w:rsidRPr="00521619">
        <w:rPr>
          <w:rFonts w:ascii="Angsana New" w:eastAsia="Calibri" w:hAnsi="Angsana New" w:hint="cs"/>
          <w:sz w:val="30"/>
          <w:szCs w:val="30"/>
          <w:cs/>
        </w:rPr>
        <w:t>ที่เกี่ยวข้องกับ</w:t>
      </w:r>
      <w:r w:rsidR="003A3D89" w:rsidRPr="00521619">
        <w:rPr>
          <w:rFonts w:ascii="Angsana New" w:eastAsia="Calibri" w:hAnsi="Angsana New" w:hint="cs"/>
          <w:sz w:val="30"/>
          <w:szCs w:val="30"/>
          <w:cs/>
        </w:rPr>
        <w:t>การ</w:t>
      </w:r>
      <w:r w:rsidR="00CA423D" w:rsidRPr="00521619">
        <w:rPr>
          <w:rFonts w:ascii="Angsana New" w:eastAsia="Calibri" w:hAnsi="Angsana New" w:hint="cs"/>
          <w:sz w:val="30"/>
          <w:szCs w:val="30"/>
          <w:cs/>
        </w:rPr>
        <w:t>ตรวจ</w:t>
      </w:r>
      <w:r w:rsidR="003A3D89" w:rsidRPr="00521619">
        <w:rPr>
          <w:rFonts w:ascii="Angsana New" w:eastAsia="Calibri" w:hAnsi="Angsana New" w:hint="cs"/>
          <w:sz w:val="30"/>
          <w:szCs w:val="30"/>
          <w:cs/>
        </w:rPr>
        <w:t>สอบ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เพื่อออกแบบวิธีการตรวจสอบ</w:t>
      </w:r>
      <w:r w:rsidR="00CA423D" w:rsidRPr="00521619">
        <w:rPr>
          <w:rFonts w:ascii="Angsana New" w:eastAsia="Calibri" w:hAnsi="Angsana New" w:hint="cs"/>
          <w:sz w:val="30"/>
          <w:szCs w:val="30"/>
          <w:cs/>
        </w:rPr>
        <w:t>ที่</w:t>
      </w:r>
      <w:r w:rsidR="00966A62" w:rsidRPr="00521619">
        <w:rPr>
          <w:rFonts w:ascii="Angsana New" w:eastAsia="Calibri" w:hAnsi="Angsana New" w:hint="cs"/>
          <w:sz w:val="30"/>
          <w:szCs w:val="30"/>
          <w:cs/>
        </w:rPr>
        <w:t>เ</w:t>
      </w:r>
      <w:r w:rsidRPr="00521619">
        <w:rPr>
          <w:rFonts w:ascii="Angsana New" w:eastAsia="Calibri" w:hAnsi="Angsana New"/>
          <w:sz w:val="30"/>
          <w:szCs w:val="30"/>
          <w:cs/>
        </w:rPr>
        <w:t>หมาะสมกับสถานการณ์</w:t>
      </w:r>
      <w:r w:rsidR="00A62C3E" w:rsidRPr="00521619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521619">
        <w:rPr>
          <w:rFonts w:ascii="Angsana New" w:eastAsia="Calibri" w:hAnsi="Angsana New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D2391B" w:rsidRPr="00521619">
        <w:rPr>
          <w:rFonts w:ascii="Angsana New" w:eastAsia="Calibri" w:hAnsi="Angsana New" w:hint="cs"/>
          <w:sz w:val="30"/>
          <w:szCs w:val="30"/>
          <w:cs/>
        </w:rPr>
        <w:t>กลุ่ม</w:t>
      </w:r>
      <w:r w:rsidRPr="00521619">
        <w:rPr>
          <w:rFonts w:ascii="Angsana New" w:eastAsia="Calibri" w:hAnsi="Angsana New" w:hint="cs"/>
          <w:sz w:val="30"/>
          <w:szCs w:val="30"/>
          <w:cs/>
        </w:rPr>
        <w:t>บริษัท</w:t>
      </w:r>
    </w:p>
    <w:p w14:paraId="04745D54" w14:textId="44295122" w:rsidR="00E00619" w:rsidRPr="00521619" w:rsidRDefault="00EA7470" w:rsidP="00E00619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521619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</w:t>
      </w:r>
      <w:r w:rsidR="00CA423D" w:rsidRPr="00521619">
        <w:rPr>
          <w:rFonts w:ascii="Angsana New" w:eastAsia="Calibri" w:hAnsi="Angsana New" w:hint="cs"/>
          <w:sz w:val="30"/>
          <w:szCs w:val="30"/>
          <w:cs/>
        </w:rPr>
        <w:t>ผู้บริหาร</w:t>
      </w:r>
      <w:r w:rsidRPr="00521619">
        <w:rPr>
          <w:rFonts w:ascii="Angsana New" w:eastAsia="Calibri" w:hAnsi="Angsana New"/>
          <w:sz w:val="30"/>
          <w:szCs w:val="30"/>
          <w:cs/>
        </w:rPr>
        <w:t>ใช้และความสมเหตุสมผลของประมาณการทางบัญชีและการเปิดเ</w:t>
      </w:r>
      <w:r w:rsidRPr="00521619">
        <w:rPr>
          <w:rFonts w:ascii="Angsana New" w:hAnsi="Angsana New"/>
          <w:sz w:val="30"/>
          <w:szCs w:val="30"/>
          <w:cs/>
        </w:rPr>
        <w:t>ผยข้อมูลที่เกี่ยวข้องซึ่งจัดทำ</w:t>
      </w:r>
      <w:r w:rsidR="00CA423D" w:rsidRPr="00521619">
        <w:rPr>
          <w:rFonts w:ascii="Angsana New" w:hAnsi="Angsana New" w:hint="cs"/>
          <w:sz w:val="30"/>
          <w:szCs w:val="30"/>
          <w:cs/>
        </w:rPr>
        <w:t>ขึ้น</w:t>
      </w:r>
      <w:r w:rsidRPr="00521619">
        <w:rPr>
          <w:rFonts w:ascii="Angsana New" w:hAnsi="Angsana New"/>
          <w:sz w:val="30"/>
          <w:szCs w:val="30"/>
          <w:cs/>
        </w:rPr>
        <w:t>โดยผู้บริหาร</w:t>
      </w:r>
      <w:r w:rsidR="00A62C3E" w:rsidRPr="00521619">
        <w:rPr>
          <w:rFonts w:ascii="Angsana New" w:hAnsi="Angsana New"/>
          <w:sz w:val="30"/>
          <w:szCs w:val="30"/>
          <w:cs/>
        </w:rPr>
        <w:t xml:space="preserve"> </w:t>
      </w:r>
    </w:p>
    <w:p w14:paraId="7F2D1E01" w14:textId="7DBFF94A" w:rsidR="00985477" w:rsidRPr="00C3005B" w:rsidRDefault="00EA7470" w:rsidP="00F10D26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521619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</w:t>
      </w:r>
      <w:r w:rsidRPr="00521619">
        <w:rPr>
          <w:rFonts w:ascii="Angsana New" w:hAnsi="Angsana New"/>
          <w:spacing w:val="2"/>
          <w:sz w:val="30"/>
          <w:szCs w:val="30"/>
          <w:cs/>
        </w:rPr>
        <w:t>หลักฐานการสอบบัญชีที่ได้รับ</w:t>
      </w:r>
      <w:r w:rsidR="00A62C3E" w:rsidRPr="00521619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521619">
        <w:rPr>
          <w:rFonts w:ascii="Angsana New" w:hAnsi="Angsana New"/>
          <w:spacing w:val="2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</w:t>
      </w:r>
      <w:r w:rsidRPr="00C3005B">
        <w:rPr>
          <w:rFonts w:ascii="Angsana New" w:hAnsi="Angsana New"/>
          <w:spacing w:val="2"/>
          <w:sz w:val="30"/>
          <w:szCs w:val="30"/>
          <w:cs/>
        </w:rPr>
        <w:t>ความสามารถของ</w:t>
      </w:r>
      <w:r w:rsidR="007A3925" w:rsidRPr="00C3005B">
        <w:rPr>
          <w:rFonts w:ascii="Angsana New" w:hAnsi="Angsana New"/>
          <w:spacing w:val="2"/>
          <w:sz w:val="30"/>
          <w:szCs w:val="30"/>
          <w:cs/>
        </w:rPr>
        <w:t>กลุ่ม</w:t>
      </w:r>
      <w:r w:rsidRPr="00C3005B">
        <w:rPr>
          <w:rFonts w:ascii="Angsana New" w:hAnsi="Angsana New"/>
          <w:spacing w:val="2"/>
          <w:sz w:val="30"/>
          <w:szCs w:val="30"/>
          <w:cs/>
        </w:rPr>
        <w:t>บริษัทในการดำเนินงานต่อเนื่อง</w:t>
      </w:r>
      <w:r w:rsidRPr="00EB4DC4">
        <w:rPr>
          <w:rFonts w:ascii="Angsana New" w:hAnsi="Angsana New"/>
          <w:spacing w:val="-2"/>
          <w:sz w:val="30"/>
          <w:szCs w:val="30"/>
          <w:cs/>
        </w:rPr>
        <w:t>หรือไม่</w:t>
      </w:r>
      <w:r w:rsidR="00A62C3E" w:rsidRPr="00EB4DC4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EB4DC4">
        <w:rPr>
          <w:rFonts w:ascii="Angsana New" w:hAnsi="Angsana New"/>
          <w:spacing w:val="-2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="00A62C3E" w:rsidRPr="00EB4DC4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DA7B8B" w:rsidRPr="00EB4DC4">
        <w:rPr>
          <w:rFonts w:ascii="Angsana New" w:hAnsi="Angsana New"/>
          <w:spacing w:val="-2"/>
          <w:sz w:val="30"/>
          <w:szCs w:val="30"/>
          <w:cs/>
        </w:rPr>
        <w:t>ข้าพเจ้าต้องกล่าวไว้ในรายงานของผู้สอบบัญชี</w:t>
      </w:r>
      <w:r w:rsidR="00DA7B8B" w:rsidRPr="00C3005B">
        <w:rPr>
          <w:rFonts w:ascii="Angsana New" w:hAnsi="Angsana New"/>
          <w:sz w:val="30"/>
          <w:szCs w:val="30"/>
          <w:cs/>
        </w:rPr>
        <w:t>ของ</w:t>
      </w:r>
      <w:r w:rsidR="00DA7B8B" w:rsidRPr="00C3005B">
        <w:rPr>
          <w:rFonts w:ascii="Angsana New" w:hAnsi="Angsana New"/>
          <w:spacing w:val="4"/>
          <w:sz w:val="30"/>
          <w:szCs w:val="30"/>
          <w:cs/>
        </w:rPr>
        <w:t>ข้าพเจ้าโดยให้ข้อสังเกตถึงการเปิดเผยข้อมูลในงบการเงิน</w:t>
      </w:r>
      <w:r w:rsidR="00D2391B" w:rsidRPr="00C3005B">
        <w:rPr>
          <w:rFonts w:ascii="Angsana New" w:hAnsi="Angsana New" w:hint="cs"/>
          <w:spacing w:val="4"/>
          <w:sz w:val="30"/>
          <w:szCs w:val="30"/>
          <w:cs/>
        </w:rPr>
        <w:t>รวม</w:t>
      </w:r>
      <w:r w:rsidR="00DA7B8B" w:rsidRPr="00C3005B">
        <w:rPr>
          <w:rFonts w:ascii="Angsana New" w:hAnsi="Angsana New"/>
          <w:spacing w:val="4"/>
          <w:sz w:val="30"/>
          <w:szCs w:val="30"/>
          <w:cs/>
        </w:rPr>
        <w:t>ที่เกี่ยวข้อง</w:t>
      </w:r>
      <w:r w:rsidR="00A62C3E" w:rsidRPr="00C3005B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Pr="00C3005B">
        <w:rPr>
          <w:rFonts w:ascii="Angsana New" w:hAnsi="Angsana New"/>
          <w:spacing w:val="4"/>
          <w:sz w:val="30"/>
          <w:szCs w:val="30"/>
          <w:cs/>
        </w:rPr>
        <w:t>หรือถ้าการเปิดเผย</w:t>
      </w:r>
      <w:r w:rsidR="00DA7B8B" w:rsidRPr="00C3005B">
        <w:rPr>
          <w:rFonts w:ascii="Angsana New" w:hAnsi="Angsana New"/>
          <w:spacing w:val="4"/>
          <w:sz w:val="30"/>
          <w:szCs w:val="30"/>
          <w:cs/>
        </w:rPr>
        <w:t>ข้อมูล</w:t>
      </w:r>
      <w:r w:rsidRPr="00C3005B">
        <w:rPr>
          <w:rFonts w:ascii="Angsana New" w:hAnsi="Angsana New"/>
          <w:spacing w:val="4"/>
          <w:sz w:val="30"/>
          <w:szCs w:val="30"/>
          <w:cs/>
        </w:rPr>
        <w:t>ดังกล่าว</w:t>
      </w:r>
      <w:r w:rsidRPr="00C3005B">
        <w:rPr>
          <w:rFonts w:ascii="Angsana New" w:hAnsi="Angsana New"/>
          <w:spacing w:val="6"/>
          <w:sz w:val="30"/>
          <w:szCs w:val="30"/>
          <w:cs/>
        </w:rPr>
        <w:t>ไม่เพียงพอ</w:t>
      </w:r>
      <w:r w:rsidR="00A62C3E" w:rsidRPr="00C3005B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Pr="00C3005B">
        <w:rPr>
          <w:rFonts w:ascii="Angsana New" w:hAnsi="Angsana New"/>
          <w:spacing w:val="6"/>
          <w:sz w:val="30"/>
          <w:szCs w:val="30"/>
          <w:cs/>
        </w:rPr>
        <w:t>ความเห็นของข้าพเจ้าจะเปลี่ยนแปลงไป</w:t>
      </w:r>
      <w:r w:rsidR="00A62C3E" w:rsidRPr="00C3005B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Pr="00C3005B">
        <w:rPr>
          <w:rFonts w:ascii="Angsana New" w:hAnsi="Angsana New"/>
          <w:spacing w:val="6"/>
          <w:sz w:val="30"/>
          <w:szCs w:val="30"/>
          <w:cs/>
        </w:rPr>
        <w:t>ข้อสรุปของข้าพเจ้าขึ้นอยู่กับหลักฐาน</w:t>
      </w:r>
      <w:r w:rsidR="00077E67">
        <w:rPr>
          <w:rFonts w:ascii="Angsana New" w:hAnsi="Angsana New"/>
          <w:spacing w:val="6"/>
          <w:sz w:val="30"/>
          <w:szCs w:val="30"/>
        </w:rPr>
        <w:br/>
      </w:r>
      <w:r w:rsidRPr="00C3005B">
        <w:rPr>
          <w:rFonts w:ascii="Angsana New" w:hAnsi="Angsana New"/>
          <w:spacing w:val="6"/>
          <w:sz w:val="30"/>
          <w:szCs w:val="30"/>
          <w:cs/>
        </w:rPr>
        <w:t>การสอบบัญชี</w:t>
      </w:r>
      <w:r w:rsidRPr="00C3005B">
        <w:rPr>
          <w:rFonts w:ascii="Angsana New" w:hAnsi="Angsana New"/>
          <w:sz w:val="30"/>
          <w:szCs w:val="30"/>
          <w:cs/>
        </w:rPr>
        <w:t>ที่ได้รับจนถึงวันที่ในรายงานของผู้สอบบัญชีของข้าพเจ้า</w:t>
      </w:r>
      <w:r w:rsidR="00A62C3E" w:rsidRPr="00C3005B">
        <w:rPr>
          <w:rFonts w:ascii="Angsana New" w:hAnsi="Angsana New"/>
          <w:sz w:val="30"/>
          <w:szCs w:val="30"/>
          <w:cs/>
        </w:rPr>
        <w:t xml:space="preserve"> </w:t>
      </w:r>
      <w:r w:rsidRPr="00C3005B">
        <w:rPr>
          <w:rFonts w:ascii="Angsana New" w:hAnsi="Angsana New"/>
          <w:sz w:val="30"/>
          <w:szCs w:val="30"/>
          <w:cs/>
        </w:rPr>
        <w:t>อย่างไรก็ตาม</w:t>
      </w:r>
      <w:r w:rsidR="00A62C3E" w:rsidRPr="00C3005B">
        <w:rPr>
          <w:rFonts w:ascii="Angsana New" w:hAnsi="Angsana New"/>
          <w:sz w:val="30"/>
          <w:szCs w:val="30"/>
          <w:cs/>
        </w:rPr>
        <w:t xml:space="preserve"> </w:t>
      </w:r>
      <w:r w:rsidRPr="00C3005B">
        <w:rPr>
          <w:rFonts w:ascii="Angsana New" w:hAnsi="Angsana New"/>
          <w:sz w:val="30"/>
          <w:szCs w:val="30"/>
          <w:cs/>
        </w:rPr>
        <w:t>เหตุการณ์หรือสถานการณ์ในอนาคตอาจเป็นเหตุให้</w:t>
      </w:r>
      <w:r w:rsidR="007A3925" w:rsidRPr="00C3005B">
        <w:rPr>
          <w:rFonts w:ascii="Angsana New" w:hAnsi="Angsana New"/>
          <w:sz w:val="30"/>
          <w:szCs w:val="30"/>
          <w:cs/>
        </w:rPr>
        <w:t>กลุ่ม</w:t>
      </w:r>
      <w:r w:rsidRPr="00C3005B">
        <w:rPr>
          <w:rFonts w:ascii="Angsana New" w:hAnsi="Angsana New" w:hint="cs"/>
          <w:sz w:val="30"/>
          <w:szCs w:val="30"/>
          <w:cs/>
        </w:rPr>
        <w:t>บริษัท</w:t>
      </w:r>
      <w:r w:rsidRPr="00C3005B">
        <w:rPr>
          <w:rFonts w:ascii="Angsana New" w:hAnsi="Angsana New"/>
          <w:sz w:val="30"/>
          <w:szCs w:val="30"/>
          <w:cs/>
        </w:rPr>
        <w:t>ต้องหยุดการดำเนินงานต่อเนื่อง</w:t>
      </w:r>
    </w:p>
    <w:p w14:paraId="00E4F8F0" w14:textId="65F6406F" w:rsidR="00EA7470" w:rsidRPr="00521619" w:rsidRDefault="00985477" w:rsidP="00EA7470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521619">
        <w:rPr>
          <w:rFonts w:ascii="Angsana New" w:hAnsi="Angsana New" w:hint="cs"/>
          <w:spacing w:val="-2"/>
          <w:sz w:val="30"/>
          <w:szCs w:val="30"/>
          <w:cs/>
        </w:rPr>
        <w:t>ประเมินการนำเสนอโครงสร้างและเนื้อหาของงบการเงิน</w:t>
      </w:r>
      <w:r w:rsidR="00D2391B" w:rsidRPr="00521619">
        <w:rPr>
          <w:rFonts w:ascii="Angsana New" w:hAnsi="Angsana New" w:hint="cs"/>
          <w:spacing w:val="-2"/>
          <w:sz w:val="30"/>
          <w:szCs w:val="30"/>
          <w:cs/>
        </w:rPr>
        <w:t>รวม</w:t>
      </w:r>
      <w:r w:rsidRPr="00521619">
        <w:rPr>
          <w:rFonts w:ascii="Angsana New" w:hAnsi="Angsana New" w:hint="cs"/>
          <w:spacing w:val="-2"/>
          <w:sz w:val="30"/>
          <w:szCs w:val="30"/>
          <w:cs/>
        </w:rPr>
        <w:t>โดยรวม</w:t>
      </w:r>
      <w:r w:rsidR="00A62C3E" w:rsidRPr="0052161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521619">
        <w:rPr>
          <w:rFonts w:ascii="Angsana New" w:hAnsi="Angsana New" w:hint="cs"/>
          <w:spacing w:val="-2"/>
          <w:sz w:val="30"/>
          <w:szCs w:val="30"/>
          <w:cs/>
        </w:rPr>
        <w:t>รวมถึงการเปิดเผย</w:t>
      </w:r>
      <w:r w:rsidR="00DA7B8B" w:rsidRPr="00521619">
        <w:rPr>
          <w:rFonts w:ascii="Angsana New" w:hAnsi="Angsana New"/>
          <w:spacing w:val="-2"/>
          <w:sz w:val="30"/>
          <w:szCs w:val="30"/>
          <w:cs/>
        </w:rPr>
        <w:t>ข้อมูล</w:t>
      </w:r>
      <w:r w:rsidRPr="00521619">
        <w:rPr>
          <w:rFonts w:ascii="Angsana New" w:hAnsi="Angsana New" w:hint="cs"/>
          <w:spacing w:val="-2"/>
          <w:sz w:val="30"/>
          <w:szCs w:val="30"/>
          <w:cs/>
        </w:rPr>
        <w:t>ว่างบการเงิน</w:t>
      </w:r>
      <w:r w:rsidR="00D2391B" w:rsidRPr="00521619">
        <w:rPr>
          <w:rFonts w:ascii="Angsana New" w:hAnsi="Angsana New" w:hint="cs"/>
          <w:spacing w:val="-2"/>
          <w:sz w:val="30"/>
          <w:szCs w:val="30"/>
          <w:cs/>
        </w:rPr>
        <w:t>รวม</w:t>
      </w:r>
      <w:r w:rsidRPr="00521619">
        <w:rPr>
          <w:rFonts w:ascii="Angsana New" w:hAnsi="Angsana New" w:hint="cs"/>
          <w:sz w:val="30"/>
          <w:szCs w:val="30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="00DA7B8B" w:rsidRPr="00521619">
        <w:rPr>
          <w:rFonts w:ascii="Angsana New" w:hAnsi="Angsana New"/>
          <w:sz w:val="30"/>
          <w:szCs w:val="30"/>
          <w:cs/>
        </w:rPr>
        <w:t>หรือไม่</w:t>
      </w:r>
      <w:r w:rsidR="00A62C3E" w:rsidRPr="00521619">
        <w:rPr>
          <w:rFonts w:ascii="Angsana New" w:hAnsi="Angsana New"/>
          <w:sz w:val="30"/>
          <w:szCs w:val="30"/>
          <w:cs/>
        </w:rPr>
        <w:t xml:space="preserve"> </w:t>
      </w:r>
    </w:p>
    <w:p w14:paraId="3312BE56" w14:textId="0A7C260E" w:rsidR="00D2391B" w:rsidRPr="00521619" w:rsidRDefault="00155323" w:rsidP="00017229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55323">
        <w:rPr>
          <w:rFonts w:ascii="Angsana New" w:hAnsi="Angsana New"/>
          <w:sz w:val="30"/>
          <w:szCs w:val="30"/>
          <w:cs/>
        </w:rPr>
        <w:t>วางแผนและปฏิบัติงานตรวจสอบกลุ่มกิจการเพื่อให้</w:t>
      </w:r>
      <w:r w:rsidR="00D2391B" w:rsidRPr="00521619">
        <w:rPr>
          <w:rFonts w:ascii="Angsana New" w:hAnsi="Angsana New" w:hint="cs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</w:t>
      </w:r>
      <w:r w:rsidR="004220A1">
        <w:rPr>
          <w:rFonts w:ascii="Angsana New" w:hAnsi="Angsana New" w:hint="cs"/>
          <w:sz w:val="30"/>
          <w:szCs w:val="30"/>
          <w:cs/>
        </w:rPr>
        <w:t>หรือ</w:t>
      </w:r>
      <w:r w:rsidR="00BB68F8">
        <w:rPr>
          <w:rFonts w:ascii="Angsana New" w:hAnsi="Angsana New" w:hint="cs"/>
          <w:sz w:val="30"/>
          <w:szCs w:val="30"/>
          <w:cs/>
        </w:rPr>
        <w:t>หน่วย</w:t>
      </w:r>
      <w:r w:rsidR="00D2391B" w:rsidRPr="00521619">
        <w:rPr>
          <w:rFonts w:ascii="Angsana New" w:hAnsi="Angsana New" w:hint="cs"/>
          <w:sz w:val="30"/>
          <w:szCs w:val="30"/>
          <w:cs/>
        </w:rPr>
        <w:t>ธุรกิจภายในกลุ่มบริษัทเพื่อ</w:t>
      </w:r>
      <w:r w:rsidRPr="00155323">
        <w:rPr>
          <w:rFonts w:ascii="Angsana New" w:hAnsi="Angsana New"/>
          <w:sz w:val="30"/>
          <w:szCs w:val="30"/>
          <w:cs/>
        </w:rPr>
        <w:t>ใช้เป็นเกณฑ์ในการ</w:t>
      </w:r>
      <w:r w:rsidR="00D2391B" w:rsidRPr="00521619">
        <w:rPr>
          <w:rFonts w:ascii="Angsana New" w:hAnsi="Angsana New" w:hint="cs"/>
          <w:sz w:val="30"/>
          <w:szCs w:val="30"/>
          <w:cs/>
        </w:rPr>
        <w:t>แสดงความเห็น</w:t>
      </w:r>
      <w:r w:rsidR="00D2391B" w:rsidRPr="00EB4DC4">
        <w:rPr>
          <w:rFonts w:ascii="Angsana New" w:hAnsi="Angsana New"/>
          <w:spacing w:val="-2"/>
          <w:sz w:val="30"/>
          <w:szCs w:val="30"/>
          <w:cs/>
        </w:rPr>
        <w:t>ต่องบการเงิน</w:t>
      </w:r>
      <w:r w:rsidRPr="00EB4DC4">
        <w:rPr>
          <w:rFonts w:ascii="Angsana New" w:hAnsi="Angsana New"/>
          <w:spacing w:val="-2"/>
          <w:sz w:val="30"/>
          <w:szCs w:val="30"/>
          <w:cs/>
        </w:rPr>
        <w:t>ของกลุ่มบริษัท</w:t>
      </w:r>
      <w:r w:rsidR="00D2391B" w:rsidRPr="00EB4DC4">
        <w:rPr>
          <w:rFonts w:ascii="Angsana New" w:hAnsi="Angsana New"/>
          <w:spacing w:val="-2"/>
          <w:sz w:val="30"/>
          <w:szCs w:val="30"/>
          <w:cs/>
        </w:rPr>
        <w:t xml:space="preserve"> ข้าพเจ้ารับผิดชอบต่อการกำหนดแนวทาง</w:t>
      </w:r>
      <w:r w:rsidR="000D4923" w:rsidRPr="00EB4DC4">
        <w:rPr>
          <w:rFonts w:ascii="Angsana New" w:hAnsi="Angsana New"/>
          <w:spacing w:val="-2"/>
          <w:sz w:val="30"/>
          <w:szCs w:val="30"/>
        </w:rPr>
        <w:t xml:space="preserve"> </w:t>
      </w:r>
      <w:r w:rsidR="00D2391B" w:rsidRPr="00EB4DC4">
        <w:rPr>
          <w:rFonts w:ascii="Angsana New" w:hAnsi="Angsana New"/>
          <w:spacing w:val="-2"/>
          <w:sz w:val="30"/>
          <w:szCs w:val="30"/>
          <w:cs/>
        </w:rPr>
        <w:t>การควบคุมดูแล และการ</w:t>
      </w:r>
      <w:r w:rsidRPr="00EB4DC4">
        <w:rPr>
          <w:rFonts w:ascii="Angsana New" w:hAnsi="Angsana New"/>
          <w:spacing w:val="-2"/>
          <w:sz w:val="30"/>
          <w:szCs w:val="30"/>
          <w:cs/>
        </w:rPr>
        <w:t>สอบทานงาน</w:t>
      </w:r>
      <w:r w:rsidRPr="00EB4DC4">
        <w:rPr>
          <w:rFonts w:ascii="Angsana New" w:hAnsi="Angsana New"/>
          <w:sz w:val="30"/>
          <w:szCs w:val="30"/>
          <w:cs/>
        </w:rPr>
        <w:t>ตรวจสอบที่ทำเพื่อวัตถุประสงค์ของการ</w:t>
      </w:r>
      <w:r w:rsidR="00D2391B" w:rsidRPr="00EB4DC4">
        <w:rPr>
          <w:rFonts w:ascii="Angsana New" w:hAnsi="Angsana New"/>
          <w:sz w:val="30"/>
          <w:szCs w:val="30"/>
          <w:cs/>
        </w:rPr>
        <w:t>ตรวจสอบกลุ่มบริษัท ข้าพเจ้าเป็นผู้รับผิดชอบแต่เพียงผู้เดียว</w:t>
      </w:r>
      <w:r w:rsidR="00D2391B" w:rsidRPr="00521619">
        <w:rPr>
          <w:rFonts w:ascii="Angsana New" w:hAnsi="Angsana New" w:hint="cs"/>
          <w:sz w:val="30"/>
          <w:szCs w:val="30"/>
          <w:cs/>
        </w:rPr>
        <w:t>ต่อความเห็นของข้าพเจ้า</w:t>
      </w:r>
    </w:p>
    <w:p w14:paraId="5276F46B" w14:textId="77777777" w:rsidR="00EB0C60" w:rsidRDefault="00EB0C60" w:rsidP="008930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</w:p>
    <w:p w14:paraId="36A09081" w14:textId="53BCCDA6" w:rsidR="00893084" w:rsidRDefault="00893084" w:rsidP="008930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3015E">
        <w:rPr>
          <w:rFonts w:ascii="Angsana New" w:eastAsia="Calibri" w:hAnsi="Angsana New"/>
          <w:sz w:val="30"/>
          <w:szCs w:val="30"/>
          <w:cs/>
        </w:rPr>
        <w:lastRenderedPageBreak/>
        <w:t>ข้าพเจ้าได้สื่อสารกับผู้มีหน้าที่ในการกำกับดูแลในเรื่องต่างๆ 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45DB4513" w14:textId="7FCC2150" w:rsidR="0003015E" w:rsidRPr="00720D7C" w:rsidRDefault="0003015E" w:rsidP="00720D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</w:p>
    <w:p w14:paraId="0C8EB708" w14:textId="77777777" w:rsidR="006B7AEC" w:rsidRPr="000322A3" w:rsidRDefault="006B7AEC" w:rsidP="006B7AEC">
      <w:pPr>
        <w:jc w:val="thaiDistribute"/>
        <w:rPr>
          <w:rFonts w:ascii="Angsana New" w:hAnsi="Angsana New"/>
          <w:sz w:val="30"/>
          <w:szCs w:val="30"/>
        </w:rPr>
      </w:pPr>
      <w:r w:rsidRPr="000322A3">
        <w:rPr>
          <w:rFonts w:ascii="Angsana New" w:hAnsi="Angsana New"/>
          <w:spacing w:val="4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Pr="000322A3">
        <w:rPr>
          <w:rFonts w:ascii="Angsana New" w:hAnsi="Angsana New"/>
          <w:spacing w:val="2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 w:rsidRPr="000322A3">
        <w:rPr>
          <w:rFonts w:ascii="Angsana New" w:hAnsi="Angsana New"/>
          <w:sz w:val="30"/>
          <w:szCs w:val="30"/>
          <w:cs/>
        </w:rPr>
        <w:t>เชื่อว่ามีเหตุผลที่บุคคลภายนอกอาจพิจารณาว่ากระทบต่อความเป็นอิสระ</w:t>
      </w:r>
      <w:r w:rsidRPr="000322A3">
        <w:rPr>
          <w:rFonts w:ascii="Angsana New" w:eastAsia="Calibri" w:hAnsi="Angsana New" w:hint="cs"/>
          <w:sz w:val="30"/>
          <w:szCs w:val="30"/>
          <w:cs/>
        </w:rPr>
        <w:t>และ</w:t>
      </w:r>
      <w:r w:rsidRPr="000322A3">
        <w:rPr>
          <w:rFonts w:ascii="Angsana New" w:eastAsia="Calibri" w:hAnsi="Angsana New"/>
          <w:sz w:val="30"/>
          <w:szCs w:val="30"/>
          <w:cs/>
        </w:rPr>
        <w:t>การดำเนินการเพื่อขจัดอุปสรรคหรือมาตรการป้องกันของข้าพเจ้า</w:t>
      </w:r>
    </w:p>
    <w:p w14:paraId="5A1066C7" w14:textId="77777777" w:rsidR="006B7AEC" w:rsidRPr="000322A3" w:rsidRDefault="006B7AEC" w:rsidP="006B7A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-4"/>
          <w:sz w:val="30"/>
          <w:szCs w:val="30"/>
          <w:rtl/>
          <w:cs/>
        </w:rPr>
      </w:pPr>
    </w:p>
    <w:p w14:paraId="4243B4F6" w14:textId="77777777" w:rsidR="006B7AEC" w:rsidRPr="006C53A0" w:rsidRDefault="006B7AEC" w:rsidP="006B7A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0322A3">
        <w:rPr>
          <w:rFonts w:ascii="Angsana New" w:hAnsi="Angsana New"/>
          <w:spacing w:val="8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ข้าพเจ้าได้พิจารณาเรื่องต่างๆ ที่มีนัยสำคัญที่สุดในการตรวจสอบ</w:t>
      </w:r>
      <w:r w:rsidRPr="000322A3">
        <w:rPr>
          <w:rFonts w:ascii="Angsana New" w:hAnsi="Angsana New"/>
          <w:sz w:val="30"/>
          <w:szCs w:val="30"/>
          <w:cs/>
        </w:rPr>
        <w:t>งบการเงินรวมในงวดปัจจุบันและกำหนดเป็นเรื่องสำคัญในการตรวจสอบ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Pr="000322A3">
        <w:rPr>
          <w:rFonts w:ascii="Angsana New" w:hAnsi="Angsana New" w:hint="cs"/>
          <w:sz w:val="30"/>
          <w:szCs w:val="30"/>
          <w:cs/>
        </w:rPr>
        <w:t xml:space="preserve"> </w:t>
      </w:r>
      <w:r w:rsidRPr="000322A3">
        <w:rPr>
          <w:rFonts w:ascii="Angsana New" w:hAnsi="Angsana New"/>
          <w:sz w:val="30"/>
          <w:szCs w:val="30"/>
          <w:cs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022722BE" w14:textId="77777777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</w:p>
    <w:p w14:paraId="2B146CF7" w14:textId="77777777" w:rsidR="002A6BE3" w:rsidRPr="00521619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</w:p>
    <w:p w14:paraId="49A511ED" w14:textId="70B1C936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6F811ACB" w14:textId="77777777" w:rsidR="002B2ACF" w:rsidRPr="00521619" w:rsidRDefault="002B2ACF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highlight w:val="cyan"/>
          <w:rtl/>
          <w:cs/>
        </w:rPr>
      </w:pPr>
    </w:p>
    <w:p w14:paraId="5CAD94E7" w14:textId="03EDB89A" w:rsidR="00EA7470" w:rsidRPr="00521619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  <w:cs/>
        </w:rPr>
      </w:pPr>
      <w:r w:rsidRPr="00521619">
        <w:rPr>
          <w:rFonts w:ascii="Angsana New" w:eastAsia="Calibri" w:hAnsi="Angsana New"/>
          <w:sz w:val="30"/>
          <w:szCs w:val="30"/>
          <w:cs/>
        </w:rPr>
        <w:t>(</w:t>
      </w:r>
      <w:r w:rsidR="006B7AEC" w:rsidRPr="006B7AEC">
        <w:rPr>
          <w:rFonts w:ascii="Angsana New" w:eastAsia="Calibri" w:hAnsi="Angsana New"/>
          <w:sz w:val="30"/>
          <w:szCs w:val="30"/>
          <w:cs/>
        </w:rPr>
        <w:t>ทรงชัย วงศ์พิริยาภรณ์</w:t>
      </w:r>
      <w:r w:rsidRPr="00521619">
        <w:rPr>
          <w:rFonts w:ascii="Angsana New" w:eastAsia="Calibri" w:hAnsi="Angsana New" w:hint="cs"/>
          <w:sz w:val="30"/>
          <w:szCs w:val="30"/>
          <w:cs/>
        </w:rPr>
        <w:t>)</w:t>
      </w:r>
    </w:p>
    <w:p w14:paraId="0A3639AA" w14:textId="77777777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521619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5D4ED6C5" w14:textId="56FF01F5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shd w:val="clear" w:color="auto" w:fill="E0E0E0"/>
        </w:rPr>
      </w:pPr>
      <w:r w:rsidRPr="00521619">
        <w:rPr>
          <w:rFonts w:ascii="Angsana New" w:hAnsi="Angsana New"/>
          <w:sz w:val="30"/>
          <w:szCs w:val="30"/>
          <w:cs/>
        </w:rPr>
        <w:t>เลขทะเบียน</w:t>
      </w:r>
      <w:r w:rsidR="00D2391B" w:rsidRPr="00521619">
        <w:rPr>
          <w:rFonts w:ascii="Angsana New" w:hAnsi="Angsana New" w:hint="cs"/>
          <w:sz w:val="30"/>
          <w:szCs w:val="30"/>
          <w:cs/>
        </w:rPr>
        <w:t xml:space="preserve"> </w:t>
      </w:r>
      <w:r w:rsidR="006B7AEC">
        <w:rPr>
          <w:rFonts w:ascii="Angsana New" w:hAnsi="Angsana New"/>
          <w:sz w:val="30"/>
          <w:szCs w:val="30"/>
        </w:rPr>
        <w:t xml:space="preserve">10996 </w:t>
      </w:r>
    </w:p>
    <w:p w14:paraId="34921D42" w14:textId="77777777" w:rsidR="00EA7470" w:rsidRPr="00521619" w:rsidRDefault="00EA7470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647930B6" w14:textId="4E4895F0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521619">
        <w:rPr>
          <w:rFonts w:ascii="Angsana New" w:hAnsi="Angsana New"/>
          <w:sz w:val="30"/>
          <w:szCs w:val="30"/>
          <w:cs/>
        </w:rPr>
        <w:t>บริษัทเคพีเอ็มจี</w:t>
      </w:r>
      <w:r w:rsidR="00A62C3E" w:rsidRPr="00521619">
        <w:rPr>
          <w:rFonts w:ascii="Angsana New" w:hAnsi="Angsana New"/>
          <w:sz w:val="30"/>
          <w:szCs w:val="30"/>
          <w:cs/>
        </w:rPr>
        <w:t xml:space="preserve"> </w:t>
      </w:r>
      <w:r w:rsidRPr="00521619">
        <w:rPr>
          <w:rFonts w:ascii="Angsana New" w:hAnsi="Angsana New"/>
          <w:sz w:val="30"/>
          <w:szCs w:val="30"/>
          <w:cs/>
        </w:rPr>
        <w:t>ภูมิไชย</w:t>
      </w:r>
      <w:r w:rsidR="00A62C3E" w:rsidRPr="00521619">
        <w:rPr>
          <w:rFonts w:ascii="Angsana New" w:hAnsi="Angsana New"/>
          <w:sz w:val="30"/>
          <w:szCs w:val="30"/>
          <w:cs/>
        </w:rPr>
        <w:t xml:space="preserve"> </w:t>
      </w:r>
      <w:r w:rsidRPr="00521619">
        <w:rPr>
          <w:rFonts w:ascii="Angsana New" w:hAnsi="Angsana New"/>
          <w:sz w:val="30"/>
          <w:szCs w:val="30"/>
          <w:cs/>
        </w:rPr>
        <w:t>สอบบัญชี</w:t>
      </w:r>
      <w:r w:rsidR="00A62C3E" w:rsidRPr="00521619">
        <w:rPr>
          <w:rFonts w:ascii="Angsana New" w:hAnsi="Angsana New"/>
          <w:sz w:val="30"/>
          <w:szCs w:val="30"/>
          <w:cs/>
        </w:rPr>
        <w:t xml:space="preserve"> </w:t>
      </w:r>
      <w:r w:rsidRPr="00521619">
        <w:rPr>
          <w:rFonts w:ascii="Angsana New" w:hAnsi="Angsana New"/>
          <w:sz w:val="30"/>
          <w:szCs w:val="30"/>
          <w:cs/>
        </w:rPr>
        <w:t>จำกัด</w:t>
      </w:r>
    </w:p>
    <w:p w14:paraId="184E97C0" w14:textId="77777777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521619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220C7B83" w14:textId="57CCAA98" w:rsidR="003D4541" w:rsidRPr="00521619" w:rsidRDefault="007212FC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</w:rPr>
      </w:pPr>
      <w:r w:rsidRPr="00EB4DC4">
        <w:rPr>
          <w:rFonts w:ascii="Angsana New" w:hAnsi="Angsana New"/>
          <w:sz w:val="30"/>
          <w:szCs w:val="30"/>
        </w:rPr>
        <w:t>16</w:t>
      </w:r>
      <w:r w:rsidR="006B7AEC" w:rsidRPr="007212FC">
        <w:rPr>
          <w:rFonts w:ascii="Angsana New" w:hAnsi="Angsana New"/>
          <w:sz w:val="30"/>
          <w:szCs w:val="30"/>
        </w:rPr>
        <w:t xml:space="preserve"> </w:t>
      </w:r>
      <w:r w:rsidR="006B7AEC" w:rsidRPr="007212FC">
        <w:rPr>
          <w:rFonts w:ascii="Angsana New" w:hAnsi="Angsana New" w:hint="cs"/>
          <w:sz w:val="30"/>
          <w:szCs w:val="30"/>
          <w:cs/>
        </w:rPr>
        <w:t>กุมภาพันธ์</w:t>
      </w:r>
      <w:r w:rsidR="00081FF0" w:rsidRPr="00521619">
        <w:rPr>
          <w:rFonts w:ascii="Angsana New" w:hAnsi="Angsana New"/>
          <w:sz w:val="30"/>
          <w:szCs w:val="30"/>
          <w:cs/>
        </w:rPr>
        <w:t xml:space="preserve"> </w:t>
      </w:r>
      <w:r w:rsidR="00983307" w:rsidRPr="00521619">
        <w:rPr>
          <w:rFonts w:ascii="Angsana New" w:hAnsi="Angsana New"/>
          <w:sz w:val="30"/>
          <w:szCs w:val="30"/>
        </w:rPr>
        <w:t>256</w:t>
      </w:r>
      <w:r w:rsidR="0084208D">
        <w:rPr>
          <w:rFonts w:ascii="Angsana New" w:hAnsi="Angsana New"/>
          <w:sz w:val="30"/>
          <w:szCs w:val="30"/>
        </w:rPr>
        <w:t>9</w:t>
      </w:r>
    </w:p>
    <w:sectPr w:rsidR="003D4541" w:rsidRPr="00521619" w:rsidSect="00645404">
      <w:headerReference w:type="default" r:id="rId21"/>
      <w:headerReference w:type="first" r:id="rId22"/>
      <w:footerReference w:type="first" r:id="rId23"/>
      <w:pgSz w:w="11909" w:h="16834" w:code="9"/>
      <w:pgMar w:top="1701" w:right="1304" w:bottom="851" w:left="1304" w:header="851" w:footer="851" w:gutter="0"/>
      <w:pgNumType w:start="2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74BFC" w14:textId="77777777" w:rsidR="00BF11BA" w:rsidRDefault="00BF11BA">
      <w:r>
        <w:separator/>
      </w:r>
    </w:p>
  </w:endnote>
  <w:endnote w:type="continuationSeparator" w:id="0">
    <w:p w14:paraId="776C98C0" w14:textId="77777777" w:rsidR="00BF11BA" w:rsidRDefault="00BF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2D1B3" w14:textId="77777777" w:rsidR="00142A39" w:rsidRDefault="00142A39" w:rsidP="006218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5E236" w14:textId="77777777" w:rsidR="00142A39" w:rsidRPr="00E00619" w:rsidRDefault="00142A39" w:rsidP="00E00619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B661E" w14:textId="77777777" w:rsidR="002C2A97" w:rsidRDefault="002C2A9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139747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3D0C3645" w14:textId="1F24E28D" w:rsidR="003B5AF9" w:rsidRPr="00645404" w:rsidRDefault="003B5AF9" w:rsidP="00835318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  <w:r w:rsidRPr="00645404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645404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645404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645404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645404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36778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sz w:val="30"/>
        <w:szCs w:val="30"/>
      </w:rPr>
    </w:sdtEndPr>
    <w:sdtContent>
      <w:p w14:paraId="0E06015C" w14:textId="75EDF925" w:rsidR="003B5AF9" w:rsidRPr="00645404" w:rsidRDefault="00BF11BA" w:rsidP="00645404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602873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sz w:val="30"/>
        <w:szCs w:val="30"/>
      </w:rPr>
    </w:sdtEndPr>
    <w:sdtContent>
      <w:p w14:paraId="7B504840" w14:textId="55354C60" w:rsidR="00645404" w:rsidRPr="00645404" w:rsidRDefault="00645404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645404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645404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645404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645404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645404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DEACC" w14:textId="77777777" w:rsidR="00BF11BA" w:rsidRDefault="00BF11BA">
      <w:r>
        <w:separator/>
      </w:r>
    </w:p>
  </w:footnote>
  <w:footnote w:type="continuationSeparator" w:id="0">
    <w:p w14:paraId="456D3345" w14:textId="77777777" w:rsidR="00BF11BA" w:rsidRDefault="00BF1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DFE0C" w14:textId="77777777" w:rsidR="002C2A97" w:rsidRDefault="002C2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EFB6A" w14:textId="2EF1ABD5" w:rsidR="00FA6050" w:rsidRPr="00F16EA4" w:rsidRDefault="00FA6050" w:rsidP="00F16EA4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0859D47D" w14:textId="6D517CAE" w:rsidR="00D703B3" w:rsidRPr="00F16EA4" w:rsidRDefault="00D703B3" w:rsidP="00F16EA4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6A29112D" w14:textId="61868C09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01B71256" w14:textId="67471148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2C6EDF29" w14:textId="3473F6DF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5FD28DB8" w14:textId="77777777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E18EB" w14:textId="792C045E" w:rsidR="00142A39" w:rsidRDefault="00142A39" w:rsidP="001B7832">
    <w:pPr>
      <w:pStyle w:val="Header"/>
    </w:pPr>
  </w:p>
  <w:p w14:paraId="28B0869B" w14:textId="77777777" w:rsidR="001B7832" w:rsidRDefault="001B7832" w:rsidP="001B7832">
    <w:pPr>
      <w:pStyle w:val="Header"/>
    </w:pPr>
  </w:p>
  <w:p w14:paraId="04CEC086" w14:textId="77777777" w:rsidR="00142A39" w:rsidRPr="00E00619" w:rsidRDefault="00142A39" w:rsidP="001B7832">
    <w:pPr>
      <w:pStyle w:val="Header"/>
      <w:rPr>
        <w:rFonts w:asciiTheme="majorBidi" w:hAnsiTheme="majorBidi" w:cstheme="majorBidi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04DCD" w14:textId="77777777" w:rsidR="00F16EA4" w:rsidRDefault="00F16EA4">
    <w:pPr>
      <w:pStyle w:val="Header"/>
    </w:pPr>
  </w:p>
  <w:p w14:paraId="63359FC4" w14:textId="77777777" w:rsidR="00F16EA4" w:rsidRDefault="00F16EA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CD310" w14:textId="50FEA56F" w:rsidR="00131F87" w:rsidRDefault="00131F87">
    <w:pPr>
      <w:pStyle w:val="Header"/>
      <w:jc w:val="center"/>
    </w:pPr>
  </w:p>
  <w:p w14:paraId="53CFBC09" w14:textId="77777777" w:rsidR="00F16EA4" w:rsidRPr="00E00619" w:rsidRDefault="00F16EA4" w:rsidP="001B7832">
    <w:pPr>
      <w:pStyle w:val="Header"/>
      <w:rPr>
        <w:rFonts w:asciiTheme="majorBidi" w:hAnsiTheme="majorBidi" w:cstheme="majorBidi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2075C" w14:textId="77777777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2213827" w14:textId="32ED7858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5B2E9F8F" w14:textId="26AC17C1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31802AF" w14:textId="77777777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EEC40" w14:textId="77777777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11A0DEC" w14:textId="34A4ABD8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2C614195" w14:textId="77777777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5F94D2D3" w14:textId="77777777" w:rsidR="00F16EA4" w:rsidRPr="00F16EA4" w:rsidRDefault="00F16EA4" w:rsidP="00F16EA4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19350C"/>
    <w:multiLevelType w:val="multilevel"/>
    <w:tmpl w:val="DCA8A94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i/>
        <w:iCs w:val="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022E4C56"/>
    <w:multiLevelType w:val="hybridMultilevel"/>
    <w:tmpl w:val="7CB49AFC"/>
    <w:lvl w:ilvl="0" w:tplc="4C780BC0">
      <w:start w:val="5"/>
      <w:numFmt w:val="decimal"/>
      <w:lvlText w:val="%1"/>
      <w:lvlJc w:val="left"/>
      <w:pPr>
        <w:ind w:left="1065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6E11C6E"/>
    <w:multiLevelType w:val="hybridMultilevel"/>
    <w:tmpl w:val="4420E36A"/>
    <w:lvl w:ilvl="0" w:tplc="70E0CD94">
      <w:start w:val="6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A32B72"/>
    <w:multiLevelType w:val="hybridMultilevel"/>
    <w:tmpl w:val="049417A4"/>
    <w:lvl w:ilvl="0" w:tplc="0592FFDA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8E54DA"/>
    <w:multiLevelType w:val="hybridMultilevel"/>
    <w:tmpl w:val="CC8CAD66"/>
    <w:lvl w:ilvl="0" w:tplc="C81EB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E164ED"/>
    <w:multiLevelType w:val="hybridMultilevel"/>
    <w:tmpl w:val="1F904BB4"/>
    <w:lvl w:ilvl="0" w:tplc="A74223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 w15:restartNumberingAfterBreak="0">
    <w:nsid w:val="27DD0D2D"/>
    <w:multiLevelType w:val="singleLevel"/>
    <w:tmpl w:val="F02203BA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  <w:sz w:val="24"/>
      </w:rPr>
    </w:lvl>
  </w:abstractNum>
  <w:abstractNum w:abstractNumId="18" w15:restartNumberingAfterBreak="0">
    <w:nsid w:val="2879632E"/>
    <w:multiLevelType w:val="hybridMultilevel"/>
    <w:tmpl w:val="1D44221E"/>
    <w:lvl w:ilvl="0" w:tplc="680AE926">
      <w:start w:val="14"/>
      <w:numFmt w:val="decimal"/>
      <w:lvlText w:val="%1"/>
      <w:lvlJc w:val="left"/>
      <w:pPr>
        <w:ind w:left="70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2A885DCB"/>
    <w:multiLevelType w:val="hybridMultilevel"/>
    <w:tmpl w:val="F2F071B2"/>
    <w:lvl w:ilvl="0" w:tplc="1C4E4FF8">
      <w:start w:val="1"/>
      <w:numFmt w:val="thaiLetters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DB6B60"/>
    <w:multiLevelType w:val="hybridMultilevel"/>
    <w:tmpl w:val="E924CDA4"/>
    <w:lvl w:ilvl="0" w:tplc="5628C1AE">
      <w:start w:val="15"/>
      <w:numFmt w:val="decimal"/>
      <w:lvlText w:val="%1"/>
      <w:lvlJc w:val="left"/>
      <w:pPr>
        <w:ind w:left="106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6D11FD5"/>
    <w:multiLevelType w:val="hybridMultilevel"/>
    <w:tmpl w:val="ED86BF1A"/>
    <w:lvl w:ilvl="0" w:tplc="D2B2B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6" w15:restartNumberingAfterBreak="0">
    <w:nsid w:val="45BD1F9D"/>
    <w:multiLevelType w:val="hybridMultilevel"/>
    <w:tmpl w:val="DC425B3C"/>
    <w:lvl w:ilvl="0" w:tplc="A71C871A">
      <w:start w:val="4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B693F"/>
    <w:multiLevelType w:val="hybridMultilevel"/>
    <w:tmpl w:val="C2523584"/>
    <w:lvl w:ilvl="0" w:tplc="B7025642">
      <w:start w:val="16"/>
      <w:numFmt w:val="decimal"/>
      <w:lvlText w:val="%1"/>
      <w:lvlJc w:val="left"/>
      <w:pPr>
        <w:ind w:left="1065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03D53"/>
    <w:multiLevelType w:val="singleLevel"/>
    <w:tmpl w:val="D8CA68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8"/>
      </w:rPr>
    </w:lvl>
  </w:abstractNum>
  <w:abstractNum w:abstractNumId="29" w15:restartNumberingAfterBreak="0">
    <w:nsid w:val="62966A8F"/>
    <w:multiLevelType w:val="hybridMultilevel"/>
    <w:tmpl w:val="710E87F0"/>
    <w:lvl w:ilvl="0" w:tplc="D9BA456A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1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73E97173"/>
    <w:multiLevelType w:val="hybridMultilevel"/>
    <w:tmpl w:val="09B02302"/>
    <w:lvl w:ilvl="0" w:tplc="26D86EEE">
      <w:start w:val="18"/>
      <w:numFmt w:val="bullet"/>
      <w:lvlText w:val="-"/>
      <w:lvlJc w:val="left"/>
      <w:pPr>
        <w:ind w:left="5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4"/>
  </w:num>
  <w:num w:numId="12">
    <w:abstractNumId w:val="16"/>
  </w:num>
  <w:num w:numId="13">
    <w:abstractNumId w:val="30"/>
  </w:num>
  <w:num w:numId="14">
    <w:abstractNumId w:val="21"/>
  </w:num>
  <w:num w:numId="15">
    <w:abstractNumId w:val="25"/>
  </w:num>
  <w:num w:numId="16">
    <w:abstractNumId w:val="23"/>
  </w:num>
  <w:num w:numId="17">
    <w:abstractNumId w:val="15"/>
  </w:num>
  <w:num w:numId="18">
    <w:abstractNumId w:val="32"/>
  </w:num>
  <w:num w:numId="19">
    <w:abstractNumId w:val="11"/>
  </w:num>
  <w:num w:numId="20">
    <w:abstractNumId w:val="13"/>
  </w:num>
  <w:num w:numId="21">
    <w:abstractNumId w:val="19"/>
  </w:num>
  <w:num w:numId="22">
    <w:abstractNumId w:val="26"/>
  </w:num>
  <w:num w:numId="23">
    <w:abstractNumId w:val="29"/>
  </w:num>
  <w:num w:numId="24">
    <w:abstractNumId w:val="14"/>
  </w:num>
  <w:num w:numId="25">
    <w:abstractNumId w:val="31"/>
  </w:num>
  <w:num w:numId="26">
    <w:abstractNumId w:val="22"/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</w:num>
  <w:num w:numId="29">
    <w:abstractNumId w:val="20"/>
  </w:num>
  <w:num w:numId="30">
    <w:abstractNumId w:val="27"/>
  </w:num>
  <w:num w:numId="31">
    <w:abstractNumId w:val="17"/>
  </w:num>
  <w:num w:numId="32">
    <w:abstractNumId w:val="28"/>
  </w:num>
  <w:num w:numId="33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68C"/>
    <w:rsid w:val="000009CF"/>
    <w:rsid w:val="00000ACC"/>
    <w:rsid w:val="0000124E"/>
    <w:rsid w:val="00003673"/>
    <w:rsid w:val="00003A6D"/>
    <w:rsid w:val="00003F35"/>
    <w:rsid w:val="000040ED"/>
    <w:rsid w:val="000048E9"/>
    <w:rsid w:val="000055EA"/>
    <w:rsid w:val="00005F09"/>
    <w:rsid w:val="000062F8"/>
    <w:rsid w:val="00006532"/>
    <w:rsid w:val="0000660E"/>
    <w:rsid w:val="00007971"/>
    <w:rsid w:val="0001088E"/>
    <w:rsid w:val="00010B16"/>
    <w:rsid w:val="00011DCD"/>
    <w:rsid w:val="00012645"/>
    <w:rsid w:val="00012AA9"/>
    <w:rsid w:val="00012C81"/>
    <w:rsid w:val="00012DEA"/>
    <w:rsid w:val="0001309F"/>
    <w:rsid w:val="00013C03"/>
    <w:rsid w:val="000146C6"/>
    <w:rsid w:val="00017229"/>
    <w:rsid w:val="00017C0A"/>
    <w:rsid w:val="00017FF4"/>
    <w:rsid w:val="00020217"/>
    <w:rsid w:val="00020477"/>
    <w:rsid w:val="00020F45"/>
    <w:rsid w:val="0002154A"/>
    <w:rsid w:val="000223DF"/>
    <w:rsid w:val="0002319F"/>
    <w:rsid w:val="00023B82"/>
    <w:rsid w:val="00023B83"/>
    <w:rsid w:val="00024064"/>
    <w:rsid w:val="00024784"/>
    <w:rsid w:val="00024972"/>
    <w:rsid w:val="0002509C"/>
    <w:rsid w:val="000251E9"/>
    <w:rsid w:val="00025C1D"/>
    <w:rsid w:val="00025C57"/>
    <w:rsid w:val="000260C1"/>
    <w:rsid w:val="0002616A"/>
    <w:rsid w:val="0003015E"/>
    <w:rsid w:val="0003038B"/>
    <w:rsid w:val="0003040F"/>
    <w:rsid w:val="000308FD"/>
    <w:rsid w:val="00030DAC"/>
    <w:rsid w:val="00032026"/>
    <w:rsid w:val="00032079"/>
    <w:rsid w:val="000322A3"/>
    <w:rsid w:val="000323ED"/>
    <w:rsid w:val="0003302F"/>
    <w:rsid w:val="00033BDC"/>
    <w:rsid w:val="00034D6A"/>
    <w:rsid w:val="000354D0"/>
    <w:rsid w:val="00035ADF"/>
    <w:rsid w:val="000366A2"/>
    <w:rsid w:val="00036D38"/>
    <w:rsid w:val="00037C84"/>
    <w:rsid w:val="00040192"/>
    <w:rsid w:val="000405F0"/>
    <w:rsid w:val="000427E8"/>
    <w:rsid w:val="00042B26"/>
    <w:rsid w:val="00043563"/>
    <w:rsid w:val="00043F3B"/>
    <w:rsid w:val="00044B3C"/>
    <w:rsid w:val="00046397"/>
    <w:rsid w:val="00046ACF"/>
    <w:rsid w:val="000513E7"/>
    <w:rsid w:val="00052538"/>
    <w:rsid w:val="00053477"/>
    <w:rsid w:val="00053D6E"/>
    <w:rsid w:val="00054147"/>
    <w:rsid w:val="000543CD"/>
    <w:rsid w:val="00054551"/>
    <w:rsid w:val="00054D25"/>
    <w:rsid w:val="0005549F"/>
    <w:rsid w:val="00055C4D"/>
    <w:rsid w:val="0005656D"/>
    <w:rsid w:val="00057C6E"/>
    <w:rsid w:val="00057E90"/>
    <w:rsid w:val="00057F11"/>
    <w:rsid w:val="00060A97"/>
    <w:rsid w:val="00061864"/>
    <w:rsid w:val="00062489"/>
    <w:rsid w:val="00063228"/>
    <w:rsid w:val="000632CD"/>
    <w:rsid w:val="00063625"/>
    <w:rsid w:val="00063B62"/>
    <w:rsid w:val="000642C2"/>
    <w:rsid w:val="00064669"/>
    <w:rsid w:val="00064C2A"/>
    <w:rsid w:val="0006501B"/>
    <w:rsid w:val="00066CF7"/>
    <w:rsid w:val="00066DA1"/>
    <w:rsid w:val="00067914"/>
    <w:rsid w:val="00067B1D"/>
    <w:rsid w:val="00067F50"/>
    <w:rsid w:val="00070A74"/>
    <w:rsid w:val="00071091"/>
    <w:rsid w:val="000711EE"/>
    <w:rsid w:val="00071218"/>
    <w:rsid w:val="00071279"/>
    <w:rsid w:val="00073841"/>
    <w:rsid w:val="00074076"/>
    <w:rsid w:val="0007456F"/>
    <w:rsid w:val="00074DF8"/>
    <w:rsid w:val="00075918"/>
    <w:rsid w:val="000762B7"/>
    <w:rsid w:val="00076788"/>
    <w:rsid w:val="00076FE2"/>
    <w:rsid w:val="00077B6C"/>
    <w:rsid w:val="00077E67"/>
    <w:rsid w:val="000803A1"/>
    <w:rsid w:val="0008102C"/>
    <w:rsid w:val="00081FF0"/>
    <w:rsid w:val="00082476"/>
    <w:rsid w:val="00083F7B"/>
    <w:rsid w:val="00084279"/>
    <w:rsid w:val="00085729"/>
    <w:rsid w:val="00086509"/>
    <w:rsid w:val="00086CE3"/>
    <w:rsid w:val="00086FD1"/>
    <w:rsid w:val="000875E6"/>
    <w:rsid w:val="00087C7D"/>
    <w:rsid w:val="00090207"/>
    <w:rsid w:val="00090C82"/>
    <w:rsid w:val="0009174E"/>
    <w:rsid w:val="0009298F"/>
    <w:rsid w:val="000929D6"/>
    <w:rsid w:val="00092A13"/>
    <w:rsid w:val="00093004"/>
    <w:rsid w:val="00093539"/>
    <w:rsid w:val="000936FD"/>
    <w:rsid w:val="00093CFA"/>
    <w:rsid w:val="000947AD"/>
    <w:rsid w:val="00094B04"/>
    <w:rsid w:val="00094D11"/>
    <w:rsid w:val="0009530B"/>
    <w:rsid w:val="0009554C"/>
    <w:rsid w:val="0009592D"/>
    <w:rsid w:val="000A0778"/>
    <w:rsid w:val="000A0E86"/>
    <w:rsid w:val="000A153A"/>
    <w:rsid w:val="000A1914"/>
    <w:rsid w:val="000A1A48"/>
    <w:rsid w:val="000A1A72"/>
    <w:rsid w:val="000A206C"/>
    <w:rsid w:val="000A27AA"/>
    <w:rsid w:val="000A2E91"/>
    <w:rsid w:val="000A2F95"/>
    <w:rsid w:val="000A33AA"/>
    <w:rsid w:val="000A37ED"/>
    <w:rsid w:val="000A3C44"/>
    <w:rsid w:val="000A3ED0"/>
    <w:rsid w:val="000A61C6"/>
    <w:rsid w:val="000A6D8A"/>
    <w:rsid w:val="000A7227"/>
    <w:rsid w:val="000A7CAA"/>
    <w:rsid w:val="000B0843"/>
    <w:rsid w:val="000B0966"/>
    <w:rsid w:val="000B20FF"/>
    <w:rsid w:val="000B2669"/>
    <w:rsid w:val="000B2C45"/>
    <w:rsid w:val="000B4194"/>
    <w:rsid w:val="000B54AB"/>
    <w:rsid w:val="000B5C62"/>
    <w:rsid w:val="000B667B"/>
    <w:rsid w:val="000B6936"/>
    <w:rsid w:val="000B7B45"/>
    <w:rsid w:val="000B7E32"/>
    <w:rsid w:val="000C0332"/>
    <w:rsid w:val="000C0ECF"/>
    <w:rsid w:val="000C3510"/>
    <w:rsid w:val="000C387C"/>
    <w:rsid w:val="000C3F70"/>
    <w:rsid w:val="000C48DA"/>
    <w:rsid w:val="000C5773"/>
    <w:rsid w:val="000C60A2"/>
    <w:rsid w:val="000C634C"/>
    <w:rsid w:val="000C6369"/>
    <w:rsid w:val="000C7476"/>
    <w:rsid w:val="000C7934"/>
    <w:rsid w:val="000C7CDE"/>
    <w:rsid w:val="000D0022"/>
    <w:rsid w:val="000D017A"/>
    <w:rsid w:val="000D01C4"/>
    <w:rsid w:val="000D0586"/>
    <w:rsid w:val="000D0631"/>
    <w:rsid w:val="000D0965"/>
    <w:rsid w:val="000D22B9"/>
    <w:rsid w:val="000D2815"/>
    <w:rsid w:val="000D30C4"/>
    <w:rsid w:val="000D34ED"/>
    <w:rsid w:val="000D3766"/>
    <w:rsid w:val="000D4923"/>
    <w:rsid w:val="000D5044"/>
    <w:rsid w:val="000D57C5"/>
    <w:rsid w:val="000D656F"/>
    <w:rsid w:val="000D6837"/>
    <w:rsid w:val="000D7D65"/>
    <w:rsid w:val="000E0602"/>
    <w:rsid w:val="000E123C"/>
    <w:rsid w:val="000E13BB"/>
    <w:rsid w:val="000E1477"/>
    <w:rsid w:val="000E14AE"/>
    <w:rsid w:val="000E16D3"/>
    <w:rsid w:val="000E1807"/>
    <w:rsid w:val="000E3C19"/>
    <w:rsid w:val="000E4FF1"/>
    <w:rsid w:val="000E56BA"/>
    <w:rsid w:val="000E5F79"/>
    <w:rsid w:val="000E6782"/>
    <w:rsid w:val="000E6AB6"/>
    <w:rsid w:val="000E7125"/>
    <w:rsid w:val="000E7848"/>
    <w:rsid w:val="000E78AB"/>
    <w:rsid w:val="000F19D8"/>
    <w:rsid w:val="000F1FDF"/>
    <w:rsid w:val="000F27C2"/>
    <w:rsid w:val="000F2934"/>
    <w:rsid w:val="000F2BD9"/>
    <w:rsid w:val="000F4BED"/>
    <w:rsid w:val="000F60DB"/>
    <w:rsid w:val="000F764E"/>
    <w:rsid w:val="000F7BEA"/>
    <w:rsid w:val="0010025C"/>
    <w:rsid w:val="00100B54"/>
    <w:rsid w:val="00100FCA"/>
    <w:rsid w:val="00100FE0"/>
    <w:rsid w:val="001015B6"/>
    <w:rsid w:val="00102908"/>
    <w:rsid w:val="00102BCA"/>
    <w:rsid w:val="00102ECB"/>
    <w:rsid w:val="00103592"/>
    <w:rsid w:val="0010387F"/>
    <w:rsid w:val="00103AE3"/>
    <w:rsid w:val="00103C2A"/>
    <w:rsid w:val="001047E4"/>
    <w:rsid w:val="00104F89"/>
    <w:rsid w:val="00105A25"/>
    <w:rsid w:val="00105F97"/>
    <w:rsid w:val="00106187"/>
    <w:rsid w:val="001076A1"/>
    <w:rsid w:val="001077D0"/>
    <w:rsid w:val="001105C9"/>
    <w:rsid w:val="00110E2D"/>
    <w:rsid w:val="001114A4"/>
    <w:rsid w:val="001114E5"/>
    <w:rsid w:val="00111A28"/>
    <w:rsid w:val="00112DAF"/>
    <w:rsid w:val="00113069"/>
    <w:rsid w:val="00113A37"/>
    <w:rsid w:val="00113FC9"/>
    <w:rsid w:val="00114B8A"/>
    <w:rsid w:val="00115115"/>
    <w:rsid w:val="0011540E"/>
    <w:rsid w:val="00115F76"/>
    <w:rsid w:val="00116B3C"/>
    <w:rsid w:val="0012044A"/>
    <w:rsid w:val="0012063E"/>
    <w:rsid w:val="001206E4"/>
    <w:rsid w:val="00120AA8"/>
    <w:rsid w:val="001213BE"/>
    <w:rsid w:val="001216DA"/>
    <w:rsid w:val="00121F2E"/>
    <w:rsid w:val="0012296D"/>
    <w:rsid w:val="00123D27"/>
    <w:rsid w:val="00123EAF"/>
    <w:rsid w:val="001241F7"/>
    <w:rsid w:val="001243D5"/>
    <w:rsid w:val="00125603"/>
    <w:rsid w:val="001267C8"/>
    <w:rsid w:val="001306D6"/>
    <w:rsid w:val="00130A91"/>
    <w:rsid w:val="00130C96"/>
    <w:rsid w:val="00131F87"/>
    <w:rsid w:val="001323ED"/>
    <w:rsid w:val="0013277E"/>
    <w:rsid w:val="00132844"/>
    <w:rsid w:val="00133DEF"/>
    <w:rsid w:val="0013463F"/>
    <w:rsid w:val="00134CBE"/>
    <w:rsid w:val="0013507F"/>
    <w:rsid w:val="001355EF"/>
    <w:rsid w:val="00135A5D"/>
    <w:rsid w:val="00135E50"/>
    <w:rsid w:val="001361B9"/>
    <w:rsid w:val="001362CE"/>
    <w:rsid w:val="001364D0"/>
    <w:rsid w:val="0013667D"/>
    <w:rsid w:val="00140011"/>
    <w:rsid w:val="001400DB"/>
    <w:rsid w:val="00141565"/>
    <w:rsid w:val="00142164"/>
    <w:rsid w:val="001427A1"/>
    <w:rsid w:val="00142A39"/>
    <w:rsid w:val="001431DD"/>
    <w:rsid w:val="00143612"/>
    <w:rsid w:val="001436AD"/>
    <w:rsid w:val="00143745"/>
    <w:rsid w:val="00145945"/>
    <w:rsid w:val="00145BEE"/>
    <w:rsid w:val="00146693"/>
    <w:rsid w:val="001469BA"/>
    <w:rsid w:val="00146A8D"/>
    <w:rsid w:val="00146D4F"/>
    <w:rsid w:val="00147CBB"/>
    <w:rsid w:val="0015064A"/>
    <w:rsid w:val="00151B7D"/>
    <w:rsid w:val="00155323"/>
    <w:rsid w:val="001554B8"/>
    <w:rsid w:val="0015571F"/>
    <w:rsid w:val="001569A0"/>
    <w:rsid w:val="00157C9F"/>
    <w:rsid w:val="00157DA4"/>
    <w:rsid w:val="00160118"/>
    <w:rsid w:val="0016037E"/>
    <w:rsid w:val="0016199C"/>
    <w:rsid w:val="00161B74"/>
    <w:rsid w:val="00162454"/>
    <w:rsid w:val="00162556"/>
    <w:rsid w:val="001627D5"/>
    <w:rsid w:val="00163B91"/>
    <w:rsid w:val="0016514F"/>
    <w:rsid w:val="00165177"/>
    <w:rsid w:val="00165CA3"/>
    <w:rsid w:val="00166CEE"/>
    <w:rsid w:val="00166FC9"/>
    <w:rsid w:val="001670CF"/>
    <w:rsid w:val="0016712A"/>
    <w:rsid w:val="001675DE"/>
    <w:rsid w:val="0017006C"/>
    <w:rsid w:val="00170519"/>
    <w:rsid w:val="0017092D"/>
    <w:rsid w:val="001726E5"/>
    <w:rsid w:val="001743CC"/>
    <w:rsid w:val="00174409"/>
    <w:rsid w:val="001753F8"/>
    <w:rsid w:val="001767EE"/>
    <w:rsid w:val="00176BA3"/>
    <w:rsid w:val="00176D3B"/>
    <w:rsid w:val="0017764D"/>
    <w:rsid w:val="00177742"/>
    <w:rsid w:val="00180455"/>
    <w:rsid w:val="0018104A"/>
    <w:rsid w:val="00181666"/>
    <w:rsid w:val="0018166F"/>
    <w:rsid w:val="00181D45"/>
    <w:rsid w:val="00181E1D"/>
    <w:rsid w:val="00182DF2"/>
    <w:rsid w:val="00182F2C"/>
    <w:rsid w:val="0018355A"/>
    <w:rsid w:val="001844ED"/>
    <w:rsid w:val="00184D7F"/>
    <w:rsid w:val="00186185"/>
    <w:rsid w:val="00186863"/>
    <w:rsid w:val="00187D39"/>
    <w:rsid w:val="001904F8"/>
    <w:rsid w:val="00190634"/>
    <w:rsid w:val="00190F64"/>
    <w:rsid w:val="001918B2"/>
    <w:rsid w:val="0019227A"/>
    <w:rsid w:val="00192632"/>
    <w:rsid w:val="0019346F"/>
    <w:rsid w:val="00193963"/>
    <w:rsid w:val="00193A8E"/>
    <w:rsid w:val="00193E0D"/>
    <w:rsid w:val="00193FF3"/>
    <w:rsid w:val="00194444"/>
    <w:rsid w:val="00196D38"/>
    <w:rsid w:val="00197B26"/>
    <w:rsid w:val="00197CB2"/>
    <w:rsid w:val="001A0431"/>
    <w:rsid w:val="001A0484"/>
    <w:rsid w:val="001A111A"/>
    <w:rsid w:val="001A15E9"/>
    <w:rsid w:val="001A19B9"/>
    <w:rsid w:val="001A1B76"/>
    <w:rsid w:val="001A3AB2"/>
    <w:rsid w:val="001A3E4C"/>
    <w:rsid w:val="001A421B"/>
    <w:rsid w:val="001A422E"/>
    <w:rsid w:val="001A4BD6"/>
    <w:rsid w:val="001A5F4D"/>
    <w:rsid w:val="001A72B1"/>
    <w:rsid w:val="001A7C88"/>
    <w:rsid w:val="001A7DAC"/>
    <w:rsid w:val="001A7F1C"/>
    <w:rsid w:val="001B0508"/>
    <w:rsid w:val="001B1224"/>
    <w:rsid w:val="001B1457"/>
    <w:rsid w:val="001B27F1"/>
    <w:rsid w:val="001B2BBA"/>
    <w:rsid w:val="001B2BF2"/>
    <w:rsid w:val="001B4610"/>
    <w:rsid w:val="001B6084"/>
    <w:rsid w:val="001B7832"/>
    <w:rsid w:val="001B7FDA"/>
    <w:rsid w:val="001C1BAC"/>
    <w:rsid w:val="001C1F83"/>
    <w:rsid w:val="001C21AD"/>
    <w:rsid w:val="001C2F1A"/>
    <w:rsid w:val="001C3ECC"/>
    <w:rsid w:val="001C464A"/>
    <w:rsid w:val="001C4C03"/>
    <w:rsid w:val="001C54B8"/>
    <w:rsid w:val="001C5D34"/>
    <w:rsid w:val="001C60B1"/>
    <w:rsid w:val="001C6905"/>
    <w:rsid w:val="001C6D8A"/>
    <w:rsid w:val="001C6FB0"/>
    <w:rsid w:val="001C7CC1"/>
    <w:rsid w:val="001D0677"/>
    <w:rsid w:val="001D09D2"/>
    <w:rsid w:val="001D27A0"/>
    <w:rsid w:val="001D27E8"/>
    <w:rsid w:val="001D3692"/>
    <w:rsid w:val="001D51F2"/>
    <w:rsid w:val="001D57F4"/>
    <w:rsid w:val="001D5D6B"/>
    <w:rsid w:val="001D721D"/>
    <w:rsid w:val="001D723A"/>
    <w:rsid w:val="001D7454"/>
    <w:rsid w:val="001E1828"/>
    <w:rsid w:val="001E2C8E"/>
    <w:rsid w:val="001E2FBA"/>
    <w:rsid w:val="001E305C"/>
    <w:rsid w:val="001E30D6"/>
    <w:rsid w:val="001E3B4A"/>
    <w:rsid w:val="001E47EE"/>
    <w:rsid w:val="001E4C8E"/>
    <w:rsid w:val="001E68D2"/>
    <w:rsid w:val="001E6A32"/>
    <w:rsid w:val="001E6B31"/>
    <w:rsid w:val="001E7FC2"/>
    <w:rsid w:val="001F07E3"/>
    <w:rsid w:val="001F081B"/>
    <w:rsid w:val="001F10D9"/>
    <w:rsid w:val="001F167B"/>
    <w:rsid w:val="001F2739"/>
    <w:rsid w:val="001F293A"/>
    <w:rsid w:val="001F2A5C"/>
    <w:rsid w:val="001F2DA8"/>
    <w:rsid w:val="001F31D1"/>
    <w:rsid w:val="001F3F25"/>
    <w:rsid w:val="001F4C53"/>
    <w:rsid w:val="001F56DE"/>
    <w:rsid w:val="001F5C82"/>
    <w:rsid w:val="001F6C05"/>
    <w:rsid w:val="001F7E44"/>
    <w:rsid w:val="00200B9A"/>
    <w:rsid w:val="00201527"/>
    <w:rsid w:val="00201963"/>
    <w:rsid w:val="002023EE"/>
    <w:rsid w:val="002025BB"/>
    <w:rsid w:val="0020291B"/>
    <w:rsid w:val="0020356A"/>
    <w:rsid w:val="00203CD5"/>
    <w:rsid w:val="00203CE8"/>
    <w:rsid w:val="00204ED3"/>
    <w:rsid w:val="002065A1"/>
    <w:rsid w:val="00207C8C"/>
    <w:rsid w:val="0021032E"/>
    <w:rsid w:val="00211151"/>
    <w:rsid w:val="00211311"/>
    <w:rsid w:val="00211780"/>
    <w:rsid w:val="00212861"/>
    <w:rsid w:val="00212A3F"/>
    <w:rsid w:val="00212F9B"/>
    <w:rsid w:val="002133C3"/>
    <w:rsid w:val="00213BD9"/>
    <w:rsid w:val="00214703"/>
    <w:rsid w:val="00214C03"/>
    <w:rsid w:val="00215114"/>
    <w:rsid w:val="00217065"/>
    <w:rsid w:val="002174B3"/>
    <w:rsid w:val="002202F0"/>
    <w:rsid w:val="00220D3C"/>
    <w:rsid w:val="00221C04"/>
    <w:rsid w:val="00222B4C"/>
    <w:rsid w:val="00222BD1"/>
    <w:rsid w:val="00222E0D"/>
    <w:rsid w:val="00223DDE"/>
    <w:rsid w:val="00223F5E"/>
    <w:rsid w:val="00223F64"/>
    <w:rsid w:val="00224560"/>
    <w:rsid w:val="00224A4F"/>
    <w:rsid w:val="00224D78"/>
    <w:rsid w:val="00225808"/>
    <w:rsid w:val="00225AEC"/>
    <w:rsid w:val="00225E5E"/>
    <w:rsid w:val="002260E6"/>
    <w:rsid w:val="00226341"/>
    <w:rsid w:val="00226D88"/>
    <w:rsid w:val="00226E21"/>
    <w:rsid w:val="002271A5"/>
    <w:rsid w:val="002279F4"/>
    <w:rsid w:val="00227C7B"/>
    <w:rsid w:val="002309A9"/>
    <w:rsid w:val="00230A76"/>
    <w:rsid w:val="00231798"/>
    <w:rsid w:val="002319F2"/>
    <w:rsid w:val="00232045"/>
    <w:rsid w:val="00232620"/>
    <w:rsid w:val="00232761"/>
    <w:rsid w:val="00232F0D"/>
    <w:rsid w:val="002333BA"/>
    <w:rsid w:val="0023379A"/>
    <w:rsid w:val="002339C2"/>
    <w:rsid w:val="00234645"/>
    <w:rsid w:val="0023558F"/>
    <w:rsid w:val="002372D0"/>
    <w:rsid w:val="0023757E"/>
    <w:rsid w:val="0024051E"/>
    <w:rsid w:val="002406F9"/>
    <w:rsid w:val="002411FF"/>
    <w:rsid w:val="00241562"/>
    <w:rsid w:val="00241975"/>
    <w:rsid w:val="00241E0A"/>
    <w:rsid w:val="00242659"/>
    <w:rsid w:val="0024339C"/>
    <w:rsid w:val="00243A8B"/>
    <w:rsid w:val="00244664"/>
    <w:rsid w:val="00244C8C"/>
    <w:rsid w:val="002452B9"/>
    <w:rsid w:val="002452D6"/>
    <w:rsid w:val="00246A7A"/>
    <w:rsid w:val="00246CD0"/>
    <w:rsid w:val="002508C6"/>
    <w:rsid w:val="00250D12"/>
    <w:rsid w:val="00251EDC"/>
    <w:rsid w:val="00252439"/>
    <w:rsid w:val="0025288F"/>
    <w:rsid w:val="002543C3"/>
    <w:rsid w:val="00255173"/>
    <w:rsid w:val="00255208"/>
    <w:rsid w:val="00255631"/>
    <w:rsid w:val="00255BDC"/>
    <w:rsid w:val="00255C9D"/>
    <w:rsid w:val="0025623C"/>
    <w:rsid w:val="002565A6"/>
    <w:rsid w:val="00256A5F"/>
    <w:rsid w:val="00256CB9"/>
    <w:rsid w:val="00256F53"/>
    <w:rsid w:val="002570DF"/>
    <w:rsid w:val="0025735C"/>
    <w:rsid w:val="00257FAD"/>
    <w:rsid w:val="00260410"/>
    <w:rsid w:val="00260729"/>
    <w:rsid w:val="00260B44"/>
    <w:rsid w:val="00261D7B"/>
    <w:rsid w:val="0026200C"/>
    <w:rsid w:val="00263A22"/>
    <w:rsid w:val="00263C7D"/>
    <w:rsid w:val="0026417D"/>
    <w:rsid w:val="002647D5"/>
    <w:rsid w:val="002647E0"/>
    <w:rsid w:val="00264F8F"/>
    <w:rsid w:val="002664A8"/>
    <w:rsid w:val="00266CC9"/>
    <w:rsid w:val="00267CF4"/>
    <w:rsid w:val="0027001C"/>
    <w:rsid w:val="00270489"/>
    <w:rsid w:val="00270A20"/>
    <w:rsid w:val="00271ACD"/>
    <w:rsid w:val="00273C05"/>
    <w:rsid w:val="002744A2"/>
    <w:rsid w:val="002749A4"/>
    <w:rsid w:val="00275032"/>
    <w:rsid w:val="002765F4"/>
    <w:rsid w:val="002769BD"/>
    <w:rsid w:val="00277875"/>
    <w:rsid w:val="00277C55"/>
    <w:rsid w:val="00281D9C"/>
    <w:rsid w:val="00282413"/>
    <w:rsid w:val="0028381A"/>
    <w:rsid w:val="00283BBA"/>
    <w:rsid w:val="002849FA"/>
    <w:rsid w:val="002850FC"/>
    <w:rsid w:val="00285A84"/>
    <w:rsid w:val="002864D0"/>
    <w:rsid w:val="00287D7E"/>
    <w:rsid w:val="00290241"/>
    <w:rsid w:val="00290E27"/>
    <w:rsid w:val="00291984"/>
    <w:rsid w:val="002939F2"/>
    <w:rsid w:val="00294F2B"/>
    <w:rsid w:val="0029632E"/>
    <w:rsid w:val="002969C4"/>
    <w:rsid w:val="00297070"/>
    <w:rsid w:val="002974B7"/>
    <w:rsid w:val="002A0265"/>
    <w:rsid w:val="002A15FE"/>
    <w:rsid w:val="002A2D9A"/>
    <w:rsid w:val="002A2F0A"/>
    <w:rsid w:val="002A3A66"/>
    <w:rsid w:val="002A4886"/>
    <w:rsid w:val="002A48CF"/>
    <w:rsid w:val="002A4F61"/>
    <w:rsid w:val="002A53EC"/>
    <w:rsid w:val="002A556E"/>
    <w:rsid w:val="002A5B32"/>
    <w:rsid w:val="002A5C19"/>
    <w:rsid w:val="002A5D67"/>
    <w:rsid w:val="002A6BE3"/>
    <w:rsid w:val="002A7525"/>
    <w:rsid w:val="002A79C0"/>
    <w:rsid w:val="002A7A82"/>
    <w:rsid w:val="002B069F"/>
    <w:rsid w:val="002B0984"/>
    <w:rsid w:val="002B0A61"/>
    <w:rsid w:val="002B12AA"/>
    <w:rsid w:val="002B1411"/>
    <w:rsid w:val="002B17E1"/>
    <w:rsid w:val="002B1A66"/>
    <w:rsid w:val="002B1B7D"/>
    <w:rsid w:val="002B20C7"/>
    <w:rsid w:val="002B2927"/>
    <w:rsid w:val="002B2ACF"/>
    <w:rsid w:val="002B2CB8"/>
    <w:rsid w:val="002B2FA4"/>
    <w:rsid w:val="002B332D"/>
    <w:rsid w:val="002B349B"/>
    <w:rsid w:val="002B39B5"/>
    <w:rsid w:val="002B424B"/>
    <w:rsid w:val="002B47F4"/>
    <w:rsid w:val="002B5073"/>
    <w:rsid w:val="002B5533"/>
    <w:rsid w:val="002B62C3"/>
    <w:rsid w:val="002B77E2"/>
    <w:rsid w:val="002C0165"/>
    <w:rsid w:val="002C04F4"/>
    <w:rsid w:val="002C1F72"/>
    <w:rsid w:val="002C271F"/>
    <w:rsid w:val="002C27DC"/>
    <w:rsid w:val="002C2A97"/>
    <w:rsid w:val="002C3837"/>
    <w:rsid w:val="002C46F8"/>
    <w:rsid w:val="002C5306"/>
    <w:rsid w:val="002C64FC"/>
    <w:rsid w:val="002C6FC7"/>
    <w:rsid w:val="002D0227"/>
    <w:rsid w:val="002D0A1F"/>
    <w:rsid w:val="002D1823"/>
    <w:rsid w:val="002D1E0B"/>
    <w:rsid w:val="002D23E6"/>
    <w:rsid w:val="002D33BD"/>
    <w:rsid w:val="002D3E09"/>
    <w:rsid w:val="002D4A7C"/>
    <w:rsid w:val="002D5D69"/>
    <w:rsid w:val="002D6036"/>
    <w:rsid w:val="002D61CC"/>
    <w:rsid w:val="002D6696"/>
    <w:rsid w:val="002D67BA"/>
    <w:rsid w:val="002D7ABE"/>
    <w:rsid w:val="002E04FD"/>
    <w:rsid w:val="002E18A5"/>
    <w:rsid w:val="002E1FF6"/>
    <w:rsid w:val="002E27F3"/>
    <w:rsid w:val="002E3609"/>
    <w:rsid w:val="002E448F"/>
    <w:rsid w:val="002E4825"/>
    <w:rsid w:val="002E577C"/>
    <w:rsid w:val="002E5A19"/>
    <w:rsid w:val="002E5E12"/>
    <w:rsid w:val="002E616C"/>
    <w:rsid w:val="002E6D91"/>
    <w:rsid w:val="002E6EB4"/>
    <w:rsid w:val="002E75AA"/>
    <w:rsid w:val="002E789C"/>
    <w:rsid w:val="002E7E9C"/>
    <w:rsid w:val="002F15E1"/>
    <w:rsid w:val="002F3773"/>
    <w:rsid w:val="002F3983"/>
    <w:rsid w:val="002F4734"/>
    <w:rsid w:val="002F4793"/>
    <w:rsid w:val="002F4CE0"/>
    <w:rsid w:val="002F5106"/>
    <w:rsid w:val="002F5786"/>
    <w:rsid w:val="002F6041"/>
    <w:rsid w:val="002F649A"/>
    <w:rsid w:val="002F7281"/>
    <w:rsid w:val="002F728F"/>
    <w:rsid w:val="002F7A30"/>
    <w:rsid w:val="002F7BBA"/>
    <w:rsid w:val="0030026C"/>
    <w:rsid w:val="003003CC"/>
    <w:rsid w:val="0030117D"/>
    <w:rsid w:val="003012C8"/>
    <w:rsid w:val="003012FA"/>
    <w:rsid w:val="0030230B"/>
    <w:rsid w:val="003024C6"/>
    <w:rsid w:val="00303863"/>
    <w:rsid w:val="003045C8"/>
    <w:rsid w:val="003045C9"/>
    <w:rsid w:val="003058E3"/>
    <w:rsid w:val="00305C67"/>
    <w:rsid w:val="00306638"/>
    <w:rsid w:val="00306841"/>
    <w:rsid w:val="003068A0"/>
    <w:rsid w:val="00306E3A"/>
    <w:rsid w:val="003105F0"/>
    <w:rsid w:val="003116E2"/>
    <w:rsid w:val="003125F2"/>
    <w:rsid w:val="003148FE"/>
    <w:rsid w:val="00316026"/>
    <w:rsid w:val="00316C09"/>
    <w:rsid w:val="00316CEB"/>
    <w:rsid w:val="003174B6"/>
    <w:rsid w:val="003178C1"/>
    <w:rsid w:val="0032036B"/>
    <w:rsid w:val="003214A0"/>
    <w:rsid w:val="00321BB3"/>
    <w:rsid w:val="00321CCD"/>
    <w:rsid w:val="00321D10"/>
    <w:rsid w:val="00321DA7"/>
    <w:rsid w:val="003220D9"/>
    <w:rsid w:val="00323CA3"/>
    <w:rsid w:val="003241EB"/>
    <w:rsid w:val="003258BE"/>
    <w:rsid w:val="00325CA8"/>
    <w:rsid w:val="00325CFF"/>
    <w:rsid w:val="00325D98"/>
    <w:rsid w:val="00325E1D"/>
    <w:rsid w:val="0032600C"/>
    <w:rsid w:val="0032665E"/>
    <w:rsid w:val="00326C44"/>
    <w:rsid w:val="00327185"/>
    <w:rsid w:val="00327712"/>
    <w:rsid w:val="0033116E"/>
    <w:rsid w:val="00332344"/>
    <w:rsid w:val="003323FD"/>
    <w:rsid w:val="0033363E"/>
    <w:rsid w:val="0033381C"/>
    <w:rsid w:val="00333C08"/>
    <w:rsid w:val="00335845"/>
    <w:rsid w:val="003366F5"/>
    <w:rsid w:val="003371D1"/>
    <w:rsid w:val="00337B91"/>
    <w:rsid w:val="00337E4B"/>
    <w:rsid w:val="00341EA0"/>
    <w:rsid w:val="0034259B"/>
    <w:rsid w:val="00342A11"/>
    <w:rsid w:val="00342AD1"/>
    <w:rsid w:val="00342B41"/>
    <w:rsid w:val="00344C64"/>
    <w:rsid w:val="00344F30"/>
    <w:rsid w:val="0034523D"/>
    <w:rsid w:val="00345615"/>
    <w:rsid w:val="0034593E"/>
    <w:rsid w:val="00346F5E"/>
    <w:rsid w:val="0034749E"/>
    <w:rsid w:val="00347AB0"/>
    <w:rsid w:val="00347AF3"/>
    <w:rsid w:val="00347B24"/>
    <w:rsid w:val="003516CE"/>
    <w:rsid w:val="00351BED"/>
    <w:rsid w:val="00352FD3"/>
    <w:rsid w:val="00354032"/>
    <w:rsid w:val="0035420E"/>
    <w:rsid w:val="0035483F"/>
    <w:rsid w:val="00354AA1"/>
    <w:rsid w:val="00354AD5"/>
    <w:rsid w:val="00354E35"/>
    <w:rsid w:val="00355501"/>
    <w:rsid w:val="00355AB4"/>
    <w:rsid w:val="00357332"/>
    <w:rsid w:val="00357404"/>
    <w:rsid w:val="003575EA"/>
    <w:rsid w:val="00357669"/>
    <w:rsid w:val="00357C71"/>
    <w:rsid w:val="00360473"/>
    <w:rsid w:val="00361528"/>
    <w:rsid w:val="00362073"/>
    <w:rsid w:val="00365B96"/>
    <w:rsid w:val="00366B47"/>
    <w:rsid w:val="0037013B"/>
    <w:rsid w:val="00370613"/>
    <w:rsid w:val="003707FE"/>
    <w:rsid w:val="003724E4"/>
    <w:rsid w:val="00372A44"/>
    <w:rsid w:val="00373DE8"/>
    <w:rsid w:val="00374D0C"/>
    <w:rsid w:val="0037548C"/>
    <w:rsid w:val="00375750"/>
    <w:rsid w:val="00375CEC"/>
    <w:rsid w:val="003764DA"/>
    <w:rsid w:val="00376B0B"/>
    <w:rsid w:val="00376D94"/>
    <w:rsid w:val="00377192"/>
    <w:rsid w:val="003775E5"/>
    <w:rsid w:val="003801E1"/>
    <w:rsid w:val="003803B0"/>
    <w:rsid w:val="00380FAC"/>
    <w:rsid w:val="003815E5"/>
    <w:rsid w:val="00382AE3"/>
    <w:rsid w:val="00383A98"/>
    <w:rsid w:val="00384666"/>
    <w:rsid w:val="00386C2D"/>
    <w:rsid w:val="00387115"/>
    <w:rsid w:val="00390373"/>
    <w:rsid w:val="00391374"/>
    <w:rsid w:val="0039176C"/>
    <w:rsid w:val="00392791"/>
    <w:rsid w:val="00392FD3"/>
    <w:rsid w:val="003931B3"/>
    <w:rsid w:val="003934D9"/>
    <w:rsid w:val="003935C0"/>
    <w:rsid w:val="00393FBD"/>
    <w:rsid w:val="003943D9"/>
    <w:rsid w:val="00394D64"/>
    <w:rsid w:val="00395AC9"/>
    <w:rsid w:val="00396350"/>
    <w:rsid w:val="0039696C"/>
    <w:rsid w:val="003A031B"/>
    <w:rsid w:val="003A13C6"/>
    <w:rsid w:val="003A19A5"/>
    <w:rsid w:val="003A20B8"/>
    <w:rsid w:val="003A2254"/>
    <w:rsid w:val="003A2C35"/>
    <w:rsid w:val="003A3B15"/>
    <w:rsid w:val="003A3BC7"/>
    <w:rsid w:val="003A3D89"/>
    <w:rsid w:val="003A64CD"/>
    <w:rsid w:val="003A66F2"/>
    <w:rsid w:val="003A685D"/>
    <w:rsid w:val="003A709A"/>
    <w:rsid w:val="003A71BC"/>
    <w:rsid w:val="003A72D0"/>
    <w:rsid w:val="003A7370"/>
    <w:rsid w:val="003A7427"/>
    <w:rsid w:val="003A75E3"/>
    <w:rsid w:val="003A7A3D"/>
    <w:rsid w:val="003A7F2E"/>
    <w:rsid w:val="003B11E4"/>
    <w:rsid w:val="003B122F"/>
    <w:rsid w:val="003B1281"/>
    <w:rsid w:val="003B18CA"/>
    <w:rsid w:val="003B1A5A"/>
    <w:rsid w:val="003B1DE0"/>
    <w:rsid w:val="003B23BD"/>
    <w:rsid w:val="003B2B2C"/>
    <w:rsid w:val="003B2B3F"/>
    <w:rsid w:val="003B302C"/>
    <w:rsid w:val="003B3395"/>
    <w:rsid w:val="003B36D1"/>
    <w:rsid w:val="003B4441"/>
    <w:rsid w:val="003B5AF9"/>
    <w:rsid w:val="003B6070"/>
    <w:rsid w:val="003B69BA"/>
    <w:rsid w:val="003C0281"/>
    <w:rsid w:val="003C1009"/>
    <w:rsid w:val="003C10AA"/>
    <w:rsid w:val="003C290B"/>
    <w:rsid w:val="003C2CFB"/>
    <w:rsid w:val="003C2FE6"/>
    <w:rsid w:val="003C398E"/>
    <w:rsid w:val="003C3AE4"/>
    <w:rsid w:val="003C3BD1"/>
    <w:rsid w:val="003C4015"/>
    <w:rsid w:val="003C4344"/>
    <w:rsid w:val="003C4518"/>
    <w:rsid w:val="003C5154"/>
    <w:rsid w:val="003C54F4"/>
    <w:rsid w:val="003C62E7"/>
    <w:rsid w:val="003C65A8"/>
    <w:rsid w:val="003C7DAA"/>
    <w:rsid w:val="003D0E47"/>
    <w:rsid w:val="003D1303"/>
    <w:rsid w:val="003D35BE"/>
    <w:rsid w:val="003D3F87"/>
    <w:rsid w:val="003D4541"/>
    <w:rsid w:val="003D4C88"/>
    <w:rsid w:val="003D4E12"/>
    <w:rsid w:val="003D560E"/>
    <w:rsid w:val="003D7112"/>
    <w:rsid w:val="003D7CDC"/>
    <w:rsid w:val="003E01F6"/>
    <w:rsid w:val="003E0516"/>
    <w:rsid w:val="003E0EA5"/>
    <w:rsid w:val="003E1050"/>
    <w:rsid w:val="003E167C"/>
    <w:rsid w:val="003E20DC"/>
    <w:rsid w:val="003E22B8"/>
    <w:rsid w:val="003E2CDD"/>
    <w:rsid w:val="003E3619"/>
    <w:rsid w:val="003E3FED"/>
    <w:rsid w:val="003E4150"/>
    <w:rsid w:val="003E5265"/>
    <w:rsid w:val="003E5FFD"/>
    <w:rsid w:val="003E65C0"/>
    <w:rsid w:val="003E72A5"/>
    <w:rsid w:val="003E7EB1"/>
    <w:rsid w:val="003F06EB"/>
    <w:rsid w:val="003F0BD4"/>
    <w:rsid w:val="003F0DE1"/>
    <w:rsid w:val="003F188E"/>
    <w:rsid w:val="003F191C"/>
    <w:rsid w:val="003F327C"/>
    <w:rsid w:val="003F4E96"/>
    <w:rsid w:val="003F514E"/>
    <w:rsid w:val="003F53CE"/>
    <w:rsid w:val="003F58CE"/>
    <w:rsid w:val="003F5EF2"/>
    <w:rsid w:val="003F5FBC"/>
    <w:rsid w:val="003F686B"/>
    <w:rsid w:val="003F6E0F"/>
    <w:rsid w:val="003F73DD"/>
    <w:rsid w:val="004018C6"/>
    <w:rsid w:val="00402BDF"/>
    <w:rsid w:val="00402BE5"/>
    <w:rsid w:val="00402D8C"/>
    <w:rsid w:val="00404480"/>
    <w:rsid w:val="00404823"/>
    <w:rsid w:val="00405D83"/>
    <w:rsid w:val="00405DE9"/>
    <w:rsid w:val="00406F3A"/>
    <w:rsid w:val="004070C1"/>
    <w:rsid w:val="00407241"/>
    <w:rsid w:val="00407673"/>
    <w:rsid w:val="0040794E"/>
    <w:rsid w:val="004100B8"/>
    <w:rsid w:val="0041012F"/>
    <w:rsid w:val="004112FA"/>
    <w:rsid w:val="004118A8"/>
    <w:rsid w:val="00412651"/>
    <w:rsid w:val="004128EB"/>
    <w:rsid w:val="00413216"/>
    <w:rsid w:val="0041357C"/>
    <w:rsid w:val="0041459E"/>
    <w:rsid w:val="00414FF8"/>
    <w:rsid w:val="00415259"/>
    <w:rsid w:val="00415603"/>
    <w:rsid w:val="00415C24"/>
    <w:rsid w:val="0041638F"/>
    <w:rsid w:val="0042007A"/>
    <w:rsid w:val="00420B7D"/>
    <w:rsid w:val="0042161D"/>
    <w:rsid w:val="004220A1"/>
    <w:rsid w:val="00423390"/>
    <w:rsid w:val="004238CA"/>
    <w:rsid w:val="004247C8"/>
    <w:rsid w:val="004253CE"/>
    <w:rsid w:val="00425B1C"/>
    <w:rsid w:val="00425C81"/>
    <w:rsid w:val="00425CC7"/>
    <w:rsid w:val="00425DC0"/>
    <w:rsid w:val="0042680D"/>
    <w:rsid w:val="00426AB5"/>
    <w:rsid w:val="00427462"/>
    <w:rsid w:val="004279E0"/>
    <w:rsid w:val="00427B7F"/>
    <w:rsid w:val="004317AA"/>
    <w:rsid w:val="00431BC0"/>
    <w:rsid w:val="004320F1"/>
    <w:rsid w:val="0043241D"/>
    <w:rsid w:val="00432BAF"/>
    <w:rsid w:val="0043338A"/>
    <w:rsid w:val="004334A0"/>
    <w:rsid w:val="00433CF6"/>
    <w:rsid w:val="00434605"/>
    <w:rsid w:val="004347B4"/>
    <w:rsid w:val="00434BC2"/>
    <w:rsid w:val="00437051"/>
    <w:rsid w:val="004378E0"/>
    <w:rsid w:val="00440021"/>
    <w:rsid w:val="00441409"/>
    <w:rsid w:val="0044319A"/>
    <w:rsid w:val="00443E9A"/>
    <w:rsid w:val="00444633"/>
    <w:rsid w:val="0044476E"/>
    <w:rsid w:val="004459F8"/>
    <w:rsid w:val="00447287"/>
    <w:rsid w:val="00450695"/>
    <w:rsid w:val="00450C57"/>
    <w:rsid w:val="00451030"/>
    <w:rsid w:val="00451964"/>
    <w:rsid w:val="00453C8C"/>
    <w:rsid w:val="00455D5C"/>
    <w:rsid w:val="004568B0"/>
    <w:rsid w:val="00456AC3"/>
    <w:rsid w:val="0045707A"/>
    <w:rsid w:val="00457AD6"/>
    <w:rsid w:val="004600A6"/>
    <w:rsid w:val="004603C4"/>
    <w:rsid w:val="0046043D"/>
    <w:rsid w:val="00460D1D"/>
    <w:rsid w:val="0046108A"/>
    <w:rsid w:val="00461456"/>
    <w:rsid w:val="00461FB5"/>
    <w:rsid w:val="00462262"/>
    <w:rsid w:val="00463BBA"/>
    <w:rsid w:val="004652DD"/>
    <w:rsid w:val="004658E0"/>
    <w:rsid w:val="004678B5"/>
    <w:rsid w:val="004679F7"/>
    <w:rsid w:val="00467E19"/>
    <w:rsid w:val="00470203"/>
    <w:rsid w:val="004708BC"/>
    <w:rsid w:val="00470DB5"/>
    <w:rsid w:val="004719CD"/>
    <w:rsid w:val="00472334"/>
    <w:rsid w:val="00472D76"/>
    <w:rsid w:val="00472ECA"/>
    <w:rsid w:val="0047434D"/>
    <w:rsid w:val="00475230"/>
    <w:rsid w:val="00475BE4"/>
    <w:rsid w:val="00475ECC"/>
    <w:rsid w:val="004760F9"/>
    <w:rsid w:val="0047761F"/>
    <w:rsid w:val="0047780E"/>
    <w:rsid w:val="004809D2"/>
    <w:rsid w:val="00482ACE"/>
    <w:rsid w:val="00482B39"/>
    <w:rsid w:val="00482DE3"/>
    <w:rsid w:val="0048333B"/>
    <w:rsid w:val="0048391B"/>
    <w:rsid w:val="00483AB2"/>
    <w:rsid w:val="0048475F"/>
    <w:rsid w:val="00484D71"/>
    <w:rsid w:val="00485FD3"/>
    <w:rsid w:val="004863AC"/>
    <w:rsid w:val="00486D04"/>
    <w:rsid w:val="004873A0"/>
    <w:rsid w:val="00487413"/>
    <w:rsid w:val="0049008E"/>
    <w:rsid w:val="004904FB"/>
    <w:rsid w:val="004908F4"/>
    <w:rsid w:val="00490F8D"/>
    <w:rsid w:val="0049105F"/>
    <w:rsid w:val="004912BD"/>
    <w:rsid w:val="00491CFE"/>
    <w:rsid w:val="004924F7"/>
    <w:rsid w:val="00492560"/>
    <w:rsid w:val="00492930"/>
    <w:rsid w:val="00492F8E"/>
    <w:rsid w:val="0049537B"/>
    <w:rsid w:val="004953A5"/>
    <w:rsid w:val="00495899"/>
    <w:rsid w:val="00497167"/>
    <w:rsid w:val="00497BC2"/>
    <w:rsid w:val="004A09C6"/>
    <w:rsid w:val="004A09F5"/>
    <w:rsid w:val="004A2BA2"/>
    <w:rsid w:val="004A3217"/>
    <w:rsid w:val="004A37B2"/>
    <w:rsid w:val="004A3EFC"/>
    <w:rsid w:val="004A5B64"/>
    <w:rsid w:val="004A6CCF"/>
    <w:rsid w:val="004A6D28"/>
    <w:rsid w:val="004A72CD"/>
    <w:rsid w:val="004A7ACE"/>
    <w:rsid w:val="004A7C34"/>
    <w:rsid w:val="004A7C6D"/>
    <w:rsid w:val="004B0F3D"/>
    <w:rsid w:val="004B1311"/>
    <w:rsid w:val="004B1659"/>
    <w:rsid w:val="004B221C"/>
    <w:rsid w:val="004B2E16"/>
    <w:rsid w:val="004B3ADD"/>
    <w:rsid w:val="004B3DF6"/>
    <w:rsid w:val="004B3E79"/>
    <w:rsid w:val="004B4E59"/>
    <w:rsid w:val="004B5756"/>
    <w:rsid w:val="004B58E7"/>
    <w:rsid w:val="004B6192"/>
    <w:rsid w:val="004B62F9"/>
    <w:rsid w:val="004B6827"/>
    <w:rsid w:val="004B6946"/>
    <w:rsid w:val="004B7524"/>
    <w:rsid w:val="004C0F87"/>
    <w:rsid w:val="004C10C3"/>
    <w:rsid w:val="004C136D"/>
    <w:rsid w:val="004C29B1"/>
    <w:rsid w:val="004C2C03"/>
    <w:rsid w:val="004C2D6B"/>
    <w:rsid w:val="004C422C"/>
    <w:rsid w:val="004C481E"/>
    <w:rsid w:val="004C5363"/>
    <w:rsid w:val="004C5C96"/>
    <w:rsid w:val="004C6457"/>
    <w:rsid w:val="004C665D"/>
    <w:rsid w:val="004C6697"/>
    <w:rsid w:val="004C71AB"/>
    <w:rsid w:val="004D0977"/>
    <w:rsid w:val="004D1182"/>
    <w:rsid w:val="004D1903"/>
    <w:rsid w:val="004D19E8"/>
    <w:rsid w:val="004D1B4F"/>
    <w:rsid w:val="004D2257"/>
    <w:rsid w:val="004D23C5"/>
    <w:rsid w:val="004D410B"/>
    <w:rsid w:val="004D43D5"/>
    <w:rsid w:val="004D5445"/>
    <w:rsid w:val="004D56F8"/>
    <w:rsid w:val="004D59EF"/>
    <w:rsid w:val="004D675E"/>
    <w:rsid w:val="004D6C19"/>
    <w:rsid w:val="004D724A"/>
    <w:rsid w:val="004E0448"/>
    <w:rsid w:val="004E0496"/>
    <w:rsid w:val="004E064D"/>
    <w:rsid w:val="004E08A0"/>
    <w:rsid w:val="004E1E64"/>
    <w:rsid w:val="004E1FA4"/>
    <w:rsid w:val="004E20BF"/>
    <w:rsid w:val="004E33AA"/>
    <w:rsid w:val="004E37FD"/>
    <w:rsid w:val="004E4A78"/>
    <w:rsid w:val="004E586D"/>
    <w:rsid w:val="004E5C8B"/>
    <w:rsid w:val="004E6514"/>
    <w:rsid w:val="004E65E7"/>
    <w:rsid w:val="004F0413"/>
    <w:rsid w:val="004F0D4E"/>
    <w:rsid w:val="004F1247"/>
    <w:rsid w:val="004F2690"/>
    <w:rsid w:val="004F26A4"/>
    <w:rsid w:val="004F351A"/>
    <w:rsid w:val="004F3EA9"/>
    <w:rsid w:val="004F4CB5"/>
    <w:rsid w:val="004F585D"/>
    <w:rsid w:val="004F65AC"/>
    <w:rsid w:val="004F671E"/>
    <w:rsid w:val="004F6768"/>
    <w:rsid w:val="005006E4"/>
    <w:rsid w:val="00500911"/>
    <w:rsid w:val="00501BC3"/>
    <w:rsid w:val="0050254F"/>
    <w:rsid w:val="005027F0"/>
    <w:rsid w:val="00504140"/>
    <w:rsid w:val="00504260"/>
    <w:rsid w:val="005042F6"/>
    <w:rsid w:val="005046FD"/>
    <w:rsid w:val="005048BC"/>
    <w:rsid w:val="00504989"/>
    <w:rsid w:val="00504A22"/>
    <w:rsid w:val="0050543C"/>
    <w:rsid w:val="00505E12"/>
    <w:rsid w:val="005060CE"/>
    <w:rsid w:val="00506D04"/>
    <w:rsid w:val="0050705E"/>
    <w:rsid w:val="0050718E"/>
    <w:rsid w:val="0050729E"/>
    <w:rsid w:val="00507A62"/>
    <w:rsid w:val="0051004A"/>
    <w:rsid w:val="00510368"/>
    <w:rsid w:val="005113BA"/>
    <w:rsid w:val="005114C9"/>
    <w:rsid w:val="005124C0"/>
    <w:rsid w:val="00513529"/>
    <w:rsid w:val="00514AB3"/>
    <w:rsid w:val="00515791"/>
    <w:rsid w:val="005159B3"/>
    <w:rsid w:val="005165B0"/>
    <w:rsid w:val="00516D93"/>
    <w:rsid w:val="00517FE5"/>
    <w:rsid w:val="005203DA"/>
    <w:rsid w:val="00520A45"/>
    <w:rsid w:val="00521619"/>
    <w:rsid w:val="0052166B"/>
    <w:rsid w:val="0052264F"/>
    <w:rsid w:val="00522B30"/>
    <w:rsid w:val="00523296"/>
    <w:rsid w:val="00523323"/>
    <w:rsid w:val="00523709"/>
    <w:rsid w:val="005272C9"/>
    <w:rsid w:val="00527568"/>
    <w:rsid w:val="00527BA2"/>
    <w:rsid w:val="00530B0F"/>
    <w:rsid w:val="005312AF"/>
    <w:rsid w:val="0053146B"/>
    <w:rsid w:val="00531495"/>
    <w:rsid w:val="00531FF5"/>
    <w:rsid w:val="0053218E"/>
    <w:rsid w:val="00532420"/>
    <w:rsid w:val="005336F2"/>
    <w:rsid w:val="0053679A"/>
    <w:rsid w:val="00536E98"/>
    <w:rsid w:val="00537EE9"/>
    <w:rsid w:val="00541503"/>
    <w:rsid w:val="00541741"/>
    <w:rsid w:val="005426C2"/>
    <w:rsid w:val="00542BFD"/>
    <w:rsid w:val="00542C0F"/>
    <w:rsid w:val="00542D88"/>
    <w:rsid w:val="005432B6"/>
    <w:rsid w:val="0054347A"/>
    <w:rsid w:val="00543824"/>
    <w:rsid w:val="00543CBB"/>
    <w:rsid w:val="00544A81"/>
    <w:rsid w:val="005476E2"/>
    <w:rsid w:val="005501B7"/>
    <w:rsid w:val="00550289"/>
    <w:rsid w:val="0055050E"/>
    <w:rsid w:val="00550547"/>
    <w:rsid w:val="005512BE"/>
    <w:rsid w:val="005519D0"/>
    <w:rsid w:val="00551E4F"/>
    <w:rsid w:val="005535C6"/>
    <w:rsid w:val="00554A65"/>
    <w:rsid w:val="0055583A"/>
    <w:rsid w:val="005560E2"/>
    <w:rsid w:val="00556901"/>
    <w:rsid w:val="00556D04"/>
    <w:rsid w:val="0055713E"/>
    <w:rsid w:val="00557370"/>
    <w:rsid w:val="00560928"/>
    <w:rsid w:val="00560EBF"/>
    <w:rsid w:val="00561414"/>
    <w:rsid w:val="005617A8"/>
    <w:rsid w:val="00561E45"/>
    <w:rsid w:val="005620AE"/>
    <w:rsid w:val="0056217D"/>
    <w:rsid w:val="00562445"/>
    <w:rsid w:val="00563288"/>
    <w:rsid w:val="0056341E"/>
    <w:rsid w:val="00565505"/>
    <w:rsid w:val="005659FA"/>
    <w:rsid w:val="00566E71"/>
    <w:rsid w:val="00571105"/>
    <w:rsid w:val="00571780"/>
    <w:rsid w:val="005717D9"/>
    <w:rsid w:val="00571864"/>
    <w:rsid w:val="00571A2F"/>
    <w:rsid w:val="00572000"/>
    <w:rsid w:val="00572D02"/>
    <w:rsid w:val="00573191"/>
    <w:rsid w:val="00573E5F"/>
    <w:rsid w:val="005751FD"/>
    <w:rsid w:val="005758F9"/>
    <w:rsid w:val="00575B8C"/>
    <w:rsid w:val="00575D0A"/>
    <w:rsid w:val="00580512"/>
    <w:rsid w:val="00580866"/>
    <w:rsid w:val="00580A5B"/>
    <w:rsid w:val="00580DAB"/>
    <w:rsid w:val="005810BC"/>
    <w:rsid w:val="00581464"/>
    <w:rsid w:val="00582AA0"/>
    <w:rsid w:val="00582CA9"/>
    <w:rsid w:val="00583199"/>
    <w:rsid w:val="00583B08"/>
    <w:rsid w:val="00583E2F"/>
    <w:rsid w:val="0058424C"/>
    <w:rsid w:val="005858C3"/>
    <w:rsid w:val="0058590D"/>
    <w:rsid w:val="00587D97"/>
    <w:rsid w:val="00590104"/>
    <w:rsid w:val="00592069"/>
    <w:rsid w:val="00592254"/>
    <w:rsid w:val="005924E9"/>
    <w:rsid w:val="00592929"/>
    <w:rsid w:val="00592F63"/>
    <w:rsid w:val="0059361A"/>
    <w:rsid w:val="005939F9"/>
    <w:rsid w:val="00593EFF"/>
    <w:rsid w:val="00594D45"/>
    <w:rsid w:val="005950DE"/>
    <w:rsid w:val="00595479"/>
    <w:rsid w:val="005958E6"/>
    <w:rsid w:val="00595F1A"/>
    <w:rsid w:val="0059676C"/>
    <w:rsid w:val="00597394"/>
    <w:rsid w:val="005975C9"/>
    <w:rsid w:val="005A03A0"/>
    <w:rsid w:val="005A0613"/>
    <w:rsid w:val="005A06DC"/>
    <w:rsid w:val="005A0E19"/>
    <w:rsid w:val="005A2B5C"/>
    <w:rsid w:val="005A304F"/>
    <w:rsid w:val="005A3E88"/>
    <w:rsid w:val="005A4A9C"/>
    <w:rsid w:val="005A5A27"/>
    <w:rsid w:val="005A60C6"/>
    <w:rsid w:val="005A623D"/>
    <w:rsid w:val="005A7F5F"/>
    <w:rsid w:val="005B0211"/>
    <w:rsid w:val="005B051A"/>
    <w:rsid w:val="005B0871"/>
    <w:rsid w:val="005B27B0"/>
    <w:rsid w:val="005B2A2D"/>
    <w:rsid w:val="005B3BDC"/>
    <w:rsid w:val="005B3F11"/>
    <w:rsid w:val="005B4D66"/>
    <w:rsid w:val="005B517D"/>
    <w:rsid w:val="005B538B"/>
    <w:rsid w:val="005B543D"/>
    <w:rsid w:val="005B60D4"/>
    <w:rsid w:val="005B6264"/>
    <w:rsid w:val="005B63FE"/>
    <w:rsid w:val="005C0540"/>
    <w:rsid w:val="005C0BAD"/>
    <w:rsid w:val="005C1C49"/>
    <w:rsid w:val="005C1E7B"/>
    <w:rsid w:val="005C2602"/>
    <w:rsid w:val="005C301C"/>
    <w:rsid w:val="005C3F05"/>
    <w:rsid w:val="005C4512"/>
    <w:rsid w:val="005C4537"/>
    <w:rsid w:val="005C4989"/>
    <w:rsid w:val="005C60A2"/>
    <w:rsid w:val="005C63D1"/>
    <w:rsid w:val="005C7506"/>
    <w:rsid w:val="005C7524"/>
    <w:rsid w:val="005C7B64"/>
    <w:rsid w:val="005C7DA3"/>
    <w:rsid w:val="005D0F6B"/>
    <w:rsid w:val="005D1056"/>
    <w:rsid w:val="005D1FF0"/>
    <w:rsid w:val="005D28EB"/>
    <w:rsid w:val="005D4A76"/>
    <w:rsid w:val="005D6056"/>
    <w:rsid w:val="005D62E1"/>
    <w:rsid w:val="005D6978"/>
    <w:rsid w:val="005D6A43"/>
    <w:rsid w:val="005E15E9"/>
    <w:rsid w:val="005E176E"/>
    <w:rsid w:val="005E1A9E"/>
    <w:rsid w:val="005E22D1"/>
    <w:rsid w:val="005E3244"/>
    <w:rsid w:val="005E38A0"/>
    <w:rsid w:val="005E39DF"/>
    <w:rsid w:val="005E40F7"/>
    <w:rsid w:val="005E43BD"/>
    <w:rsid w:val="005E45BA"/>
    <w:rsid w:val="005E4CCA"/>
    <w:rsid w:val="005E5D0E"/>
    <w:rsid w:val="005E5E9B"/>
    <w:rsid w:val="005E64C5"/>
    <w:rsid w:val="005E672F"/>
    <w:rsid w:val="005E70F0"/>
    <w:rsid w:val="005F12A5"/>
    <w:rsid w:val="005F169D"/>
    <w:rsid w:val="005F2687"/>
    <w:rsid w:val="005F2C90"/>
    <w:rsid w:val="005F369F"/>
    <w:rsid w:val="005F70AF"/>
    <w:rsid w:val="005F7C89"/>
    <w:rsid w:val="005F7D32"/>
    <w:rsid w:val="005F7F74"/>
    <w:rsid w:val="00600511"/>
    <w:rsid w:val="00600545"/>
    <w:rsid w:val="0060135C"/>
    <w:rsid w:val="0060381D"/>
    <w:rsid w:val="006043C8"/>
    <w:rsid w:val="00604FCF"/>
    <w:rsid w:val="00605D8B"/>
    <w:rsid w:val="00606FA6"/>
    <w:rsid w:val="0060787E"/>
    <w:rsid w:val="006078D8"/>
    <w:rsid w:val="00610B10"/>
    <w:rsid w:val="0061169E"/>
    <w:rsid w:val="00611E49"/>
    <w:rsid w:val="00612040"/>
    <w:rsid w:val="006123FA"/>
    <w:rsid w:val="00612577"/>
    <w:rsid w:val="0061280A"/>
    <w:rsid w:val="00612B11"/>
    <w:rsid w:val="00613019"/>
    <w:rsid w:val="00614700"/>
    <w:rsid w:val="0061526D"/>
    <w:rsid w:val="00616A40"/>
    <w:rsid w:val="00620FB5"/>
    <w:rsid w:val="0062184B"/>
    <w:rsid w:val="0062279B"/>
    <w:rsid w:val="00623454"/>
    <w:rsid w:val="006253BF"/>
    <w:rsid w:val="00625E78"/>
    <w:rsid w:val="00626819"/>
    <w:rsid w:val="00627B62"/>
    <w:rsid w:val="00627EBE"/>
    <w:rsid w:val="006307D4"/>
    <w:rsid w:val="0063158F"/>
    <w:rsid w:val="00631732"/>
    <w:rsid w:val="00631C72"/>
    <w:rsid w:val="006324E8"/>
    <w:rsid w:val="0063354F"/>
    <w:rsid w:val="00633912"/>
    <w:rsid w:val="00634318"/>
    <w:rsid w:val="0063454F"/>
    <w:rsid w:val="006357D5"/>
    <w:rsid w:val="00637589"/>
    <w:rsid w:val="00640BC1"/>
    <w:rsid w:val="00640EE8"/>
    <w:rsid w:val="00641218"/>
    <w:rsid w:val="006431F0"/>
    <w:rsid w:val="006445E5"/>
    <w:rsid w:val="006447BF"/>
    <w:rsid w:val="00644892"/>
    <w:rsid w:val="00644D66"/>
    <w:rsid w:val="00645404"/>
    <w:rsid w:val="00645510"/>
    <w:rsid w:val="006456AF"/>
    <w:rsid w:val="00646451"/>
    <w:rsid w:val="006479B4"/>
    <w:rsid w:val="00647C81"/>
    <w:rsid w:val="00647EAA"/>
    <w:rsid w:val="00647F31"/>
    <w:rsid w:val="006508F4"/>
    <w:rsid w:val="00651E72"/>
    <w:rsid w:val="0065240D"/>
    <w:rsid w:val="00652BF5"/>
    <w:rsid w:val="00653180"/>
    <w:rsid w:val="006538D9"/>
    <w:rsid w:val="006540BF"/>
    <w:rsid w:val="0065487C"/>
    <w:rsid w:val="006549EF"/>
    <w:rsid w:val="00654BFD"/>
    <w:rsid w:val="00656211"/>
    <w:rsid w:val="006570BB"/>
    <w:rsid w:val="0065726F"/>
    <w:rsid w:val="0066152C"/>
    <w:rsid w:val="00661AD7"/>
    <w:rsid w:val="00662244"/>
    <w:rsid w:val="006624AE"/>
    <w:rsid w:val="00662E4A"/>
    <w:rsid w:val="00664979"/>
    <w:rsid w:val="00664F03"/>
    <w:rsid w:val="00665227"/>
    <w:rsid w:val="0066565A"/>
    <w:rsid w:val="00666BC6"/>
    <w:rsid w:val="00666EF8"/>
    <w:rsid w:val="0066743F"/>
    <w:rsid w:val="00667DF2"/>
    <w:rsid w:val="006708E0"/>
    <w:rsid w:val="006709B6"/>
    <w:rsid w:val="0067104F"/>
    <w:rsid w:val="006714B2"/>
    <w:rsid w:val="00671D01"/>
    <w:rsid w:val="006723B7"/>
    <w:rsid w:val="00672D6B"/>
    <w:rsid w:val="00673F8A"/>
    <w:rsid w:val="00674066"/>
    <w:rsid w:val="00674EF5"/>
    <w:rsid w:val="00675772"/>
    <w:rsid w:val="00676271"/>
    <w:rsid w:val="00676A74"/>
    <w:rsid w:val="00676DD5"/>
    <w:rsid w:val="00677B71"/>
    <w:rsid w:val="006803F0"/>
    <w:rsid w:val="00680517"/>
    <w:rsid w:val="006806AC"/>
    <w:rsid w:val="006815F7"/>
    <w:rsid w:val="00681F4D"/>
    <w:rsid w:val="00682259"/>
    <w:rsid w:val="006823B0"/>
    <w:rsid w:val="00684049"/>
    <w:rsid w:val="00685254"/>
    <w:rsid w:val="00685B13"/>
    <w:rsid w:val="006863E4"/>
    <w:rsid w:val="00686F4A"/>
    <w:rsid w:val="00690C10"/>
    <w:rsid w:val="00692204"/>
    <w:rsid w:val="006925C9"/>
    <w:rsid w:val="00692614"/>
    <w:rsid w:val="00693362"/>
    <w:rsid w:val="006938E8"/>
    <w:rsid w:val="00694534"/>
    <w:rsid w:val="0069471D"/>
    <w:rsid w:val="00695335"/>
    <w:rsid w:val="00695F3D"/>
    <w:rsid w:val="0069611D"/>
    <w:rsid w:val="00696A1F"/>
    <w:rsid w:val="0069752A"/>
    <w:rsid w:val="00697838"/>
    <w:rsid w:val="006979B6"/>
    <w:rsid w:val="006A0C89"/>
    <w:rsid w:val="006A17C7"/>
    <w:rsid w:val="006A1BCB"/>
    <w:rsid w:val="006A293C"/>
    <w:rsid w:val="006A2D16"/>
    <w:rsid w:val="006A3107"/>
    <w:rsid w:val="006A3D40"/>
    <w:rsid w:val="006A3D5B"/>
    <w:rsid w:val="006A3F68"/>
    <w:rsid w:val="006A503D"/>
    <w:rsid w:val="006A533C"/>
    <w:rsid w:val="006A57F2"/>
    <w:rsid w:val="006A5AC7"/>
    <w:rsid w:val="006A5B16"/>
    <w:rsid w:val="006A6349"/>
    <w:rsid w:val="006A7F2A"/>
    <w:rsid w:val="006B0A53"/>
    <w:rsid w:val="006B2F58"/>
    <w:rsid w:val="006B4E41"/>
    <w:rsid w:val="006B4FD0"/>
    <w:rsid w:val="006B5321"/>
    <w:rsid w:val="006B5775"/>
    <w:rsid w:val="006B5ACB"/>
    <w:rsid w:val="006B7081"/>
    <w:rsid w:val="006B7AEC"/>
    <w:rsid w:val="006B7BCE"/>
    <w:rsid w:val="006C001B"/>
    <w:rsid w:val="006C067F"/>
    <w:rsid w:val="006C0E37"/>
    <w:rsid w:val="006C136C"/>
    <w:rsid w:val="006C16BE"/>
    <w:rsid w:val="006C1907"/>
    <w:rsid w:val="006C24DE"/>
    <w:rsid w:val="006C29AE"/>
    <w:rsid w:val="006C392F"/>
    <w:rsid w:val="006C39B6"/>
    <w:rsid w:val="006C3A5A"/>
    <w:rsid w:val="006C3E4A"/>
    <w:rsid w:val="006C42F1"/>
    <w:rsid w:val="006C5A63"/>
    <w:rsid w:val="006C6075"/>
    <w:rsid w:val="006C64DD"/>
    <w:rsid w:val="006C7EB0"/>
    <w:rsid w:val="006C7F7D"/>
    <w:rsid w:val="006D18C1"/>
    <w:rsid w:val="006D230B"/>
    <w:rsid w:val="006D4EDC"/>
    <w:rsid w:val="006D57A2"/>
    <w:rsid w:val="006D7E01"/>
    <w:rsid w:val="006E0A3F"/>
    <w:rsid w:val="006E11A7"/>
    <w:rsid w:val="006E14E0"/>
    <w:rsid w:val="006E17FB"/>
    <w:rsid w:val="006E2B4E"/>
    <w:rsid w:val="006E2CA3"/>
    <w:rsid w:val="006E3C5A"/>
    <w:rsid w:val="006E42B8"/>
    <w:rsid w:val="006E4DE3"/>
    <w:rsid w:val="006E4FBE"/>
    <w:rsid w:val="006E649D"/>
    <w:rsid w:val="006E78FC"/>
    <w:rsid w:val="006E7D00"/>
    <w:rsid w:val="006F09F5"/>
    <w:rsid w:val="006F1497"/>
    <w:rsid w:val="006F161A"/>
    <w:rsid w:val="006F226F"/>
    <w:rsid w:val="006F3A49"/>
    <w:rsid w:val="006F3F0E"/>
    <w:rsid w:val="006F49EC"/>
    <w:rsid w:val="006F4B39"/>
    <w:rsid w:val="006F4B6C"/>
    <w:rsid w:val="006F5207"/>
    <w:rsid w:val="006F5754"/>
    <w:rsid w:val="006F64DD"/>
    <w:rsid w:val="006F715C"/>
    <w:rsid w:val="006F7741"/>
    <w:rsid w:val="006F7BDE"/>
    <w:rsid w:val="00700BFA"/>
    <w:rsid w:val="00701416"/>
    <w:rsid w:val="007038FA"/>
    <w:rsid w:val="007044A7"/>
    <w:rsid w:val="007049D0"/>
    <w:rsid w:val="007053AE"/>
    <w:rsid w:val="00705E60"/>
    <w:rsid w:val="00705EC8"/>
    <w:rsid w:val="0070603A"/>
    <w:rsid w:val="00706245"/>
    <w:rsid w:val="00706BDD"/>
    <w:rsid w:val="0070773D"/>
    <w:rsid w:val="00707F16"/>
    <w:rsid w:val="007106BE"/>
    <w:rsid w:val="00710903"/>
    <w:rsid w:val="007124C4"/>
    <w:rsid w:val="0071258A"/>
    <w:rsid w:val="007129E1"/>
    <w:rsid w:val="007134C5"/>
    <w:rsid w:val="00713599"/>
    <w:rsid w:val="007138E8"/>
    <w:rsid w:val="00713EA9"/>
    <w:rsid w:val="007140E8"/>
    <w:rsid w:val="00714137"/>
    <w:rsid w:val="00714953"/>
    <w:rsid w:val="00714CA0"/>
    <w:rsid w:val="00715BE6"/>
    <w:rsid w:val="00716405"/>
    <w:rsid w:val="00716BBC"/>
    <w:rsid w:val="0071725E"/>
    <w:rsid w:val="007203F8"/>
    <w:rsid w:val="00720D7C"/>
    <w:rsid w:val="007212FC"/>
    <w:rsid w:val="007220B5"/>
    <w:rsid w:val="00722F90"/>
    <w:rsid w:val="00723012"/>
    <w:rsid w:val="00724366"/>
    <w:rsid w:val="00724CD1"/>
    <w:rsid w:val="00724EF7"/>
    <w:rsid w:val="00725242"/>
    <w:rsid w:val="00725382"/>
    <w:rsid w:val="00726271"/>
    <w:rsid w:val="007268BC"/>
    <w:rsid w:val="00727D14"/>
    <w:rsid w:val="00727EAD"/>
    <w:rsid w:val="0073039C"/>
    <w:rsid w:val="0073206A"/>
    <w:rsid w:val="00732540"/>
    <w:rsid w:val="00732971"/>
    <w:rsid w:val="007329D7"/>
    <w:rsid w:val="00732BDD"/>
    <w:rsid w:val="0073371C"/>
    <w:rsid w:val="007338E8"/>
    <w:rsid w:val="00733931"/>
    <w:rsid w:val="00733A8C"/>
    <w:rsid w:val="00734072"/>
    <w:rsid w:val="00734A20"/>
    <w:rsid w:val="00735464"/>
    <w:rsid w:val="00735958"/>
    <w:rsid w:val="0073700B"/>
    <w:rsid w:val="00740398"/>
    <w:rsid w:val="007414B3"/>
    <w:rsid w:val="007424A2"/>
    <w:rsid w:val="007424D2"/>
    <w:rsid w:val="007438AC"/>
    <w:rsid w:val="00744A80"/>
    <w:rsid w:val="00745CBB"/>
    <w:rsid w:val="00745F09"/>
    <w:rsid w:val="00746024"/>
    <w:rsid w:val="00746220"/>
    <w:rsid w:val="007467FC"/>
    <w:rsid w:val="00746958"/>
    <w:rsid w:val="00747388"/>
    <w:rsid w:val="007473C4"/>
    <w:rsid w:val="00750BB6"/>
    <w:rsid w:val="007511D5"/>
    <w:rsid w:val="00752328"/>
    <w:rsid w:val="007528B8"/>
    <w:rsid w:val="00753150"/>
    <w:rsid w:val="007535D7"/>
    <w:rsid w:val="00754203"/>
    <w:rsid w:val="0075537B"/>
    <w:rsid w:val="0075624C"/>
    <w:rsid w:val="00756289"/>
    <w:rsid w:val="00757922"/>
    <w:rsid w:val="007603D9"/>
    <w:rsid w:val="00760C85"/>
    <w:rsid w:val="00761271"/>
    <w:rsid w:val="0076150C"/>
    <w:rsid w:val="0076155B"/>
    <w:rsid w:val="0076161B"/>
    <w:rsid w:val="00762089"/>
    <w:rsid w:val="00762161"/>
    <w:rsid w:val="007644ED"/>
    <w:rsid w:val="007648FC"/>
    <w:rsid w:val="00764CFC"/>
    <w:rsid w:val="00765AC2"/>
    <w:rsid w:val="00766892"/>
    <w:rsid w:val="0076691D"/>
    <w:rsid w:val="00766BE8"/>
    <w:rsid w:val="00767F30"/>
    <w:rsid w:val="0077186B"/>
    <w:rsid w:val="007721F2"/>
    <w:rsid w:val="00772617"/>
    <w:rsid w:val="00772AD8"/>
    <w:rsid w:val="00773242"/>
    <w:rsid w:val="00773506"/>
    <w:rsid w:val="0077463F"/>
    <w:rsid w:val="0077491C"/>
    <w:rsid w:val="007749E7"/>
    <w:rsid w:val="0077735C"/>
    <w:rsid w:val="0077742B"/>
    <w:rsid w:val="00777735"/>
    <w:rsid w:val="00777C20"/>
    <w:rsid w:val="0078016F"/>
    <w:rsid w:val="0078022C"/>
    <w:rsid w:val="00781BEC"/>
    <w:rsid w:val="00783014"/>
    <w:rsid w:val="00784460"/>
    <w:rsid w:val="0078451C"/>
    <w:rsid w:val="00785073"/>
    <w:rsid w:val="00785086"/>
    <w:rsid w:val="00785979"/>
    <w:rsid w:val="00785FC6"/>
    <w:rsid w:val="00786459"/>
    <w:rsid w:val="0078691C"/>
    <w:rsid w:val="00786AE8"/>
    <w:rsid w:val="00786DC4"/>
    <w:rsid w:val="00787174"/>
    <w:rsid w:val="007875B3"/>
    <w:rsid w:val="007906DE"/>
    <w:rsid w:val="007919C3"/>
    <w:rsid w:val="00791BA8"/>
    <w:rsid w:val="00791F95"/>
    <w:rsid w:val="00792447"/>
    <w:rsid w:val="00792C1B"/>
    <w:rsid w:val="00793711"/>
    <w:rsid w:val="00793937"/>
    <w:rsid w:val="00793A8F"/>
    <w:rsid w:val="00793AF4"/>
    <w:rsid w:val="00793F9F"/>
    <w:rsid w:val="007940BE"/>
    <w:rsid w:val="0079416D"/>
    <w:rsid w:val="00795005"/>
    <w:rsid w:val="00795303"/>
    <w:rsid w:val="007959F9"/>
    <w:rsid w:val="00796E61"/>
    <w:rsid w:val="007A0314"/>
    <w:rsid w:val="007A0CF0"/>
    <w:rsid w:val="007A16F5"/>
    <w:rsid w:val="007A264A"/>
    <w:rsid w:val="007A278C"/>
    <w:rsid w:val="007A2ACD"/>
    <w:rsid w:val="007A2B60"/>
    <w:rsid w:val="007A3925"/>
    <w:rsid w:val="007A411B"/>
    <w:rsid w:val="007A57D6"/>
    <w:rsid w:val="007A5938"/>
    <w:rsid w:val="007A68D5"/>
    <w:rsid w:val="007B0035"/>
    <w:rsid w:val="007B0582"/>
    <w:rsid w:val="007B2967"/>
    <w:rsid w:val="007B44E6"/>
    <w:rsid w:val="007B510C"/>
    <w:rsid w:val="007B56B7"/>
    <w:rsid w:val="007B577A"/>
    <w:rsid w:val="007B60B2"/>
    <w:rsid w:val="007B7449"/>
    <w:rsid w:val="007B749A"/>
    <w:rsid w:val="007C02CC"/>
    <w:rsid w:val="007C16BF"/>
    <w:rsid w:val="007C201F"/>
    <w:rsid w:val="007C25BD"/>
    <w:rsid w:val="007C2F22"/>
    <w:rsid w:val="007C40B5"/>
    <w:rsid w:val="007C4B2A"/>
    <w:rsid w:val="007C4CFF"/>
    <w:rsid w:val="007C53DD"/>
    <w:rsid w:val="007C5530"/>
    <w:rsid w:val="007C567D"/>
    <w:rsid w:val="007C5A72"/>
    <w:rsid w:val="007C5D61"/>
    <w:rsid w:val="007C6866"/>
    <w:rsid w:val="007C6A4E"/>
    <w:rsid w:val="007C76D6"/>
    <w:rsid w:val="007D0223"/>
    <w:rsid w:val="007D114C"/>
    <w:rsid w:val="007D13C9"/>
    <w:rsid w:val="007D14A1"/>
    <w:rsid w:val="007D24FD"/>
    <w:rsid w:val="007D33D4"/>
    <w:rsid w:val="007D4541"/>
    <w:rsid w:val="007D493B"/>
    <w:rsid w:val="007D5885"/>
    <w:rsid w:val="007D6B9E"/>
    <w:rsid w:val="007D6E07"/>
    <w:rsid w:val="007D7125"/>
    <w:rsid w:val="007D743A"/>
    <w:rsid w:val="007D76C4"/>
    <w:rsid w:val="007E036E"/>
    <w:rsid w:val="007E0660"/>
    <w:rsid w:val="007E06C3"/>
    <w:rsid w:val="007E097D"/>
    <w:rsid w:val="007E09C1"/>
    <w:rsid w:val="007E1E97"/>
    <w:rsid w:val="007E3B87"/>
    <w:rsid w:val="007E5786"/>
    <w:rsid w:val="007E62A2"/>
    <w:rsid w:val="007E65C5"/>
    <w:rsid w:val="007E71AE"/>
    <w:rsid w:val="007E78F1"/>
    <w:rsid w:val="007F03CC"/>
    <w:rsid w:val="007F0B69"/>
    <w:rsid w:val="007F0E72"/>
    <w:rsid w:val="007F11F0"/>
    <w:rsid w:val="007F1B6A"/>
    <w:rsid w:val="007F1BE4"/>
    <w:rsid w:val="007F2380"/>
    <w:rsid w:val="007F3E36"/>
    <w:rsid w:val="007F4B8C"/>
    <w:rsid w:val="007F55BE"/>
    <w:rsid w:val="007F5CBA"/>
    <w:rsid w:val="007F620D"/>
    <w:rsid w:val="007F7205"/>
    <w:rsid w:val="007F7BEE"/>
    <w:rsid w:val="00800854"/>
    <w:rsid w:val="00801005"/>
    <w:rsid w:val="008013B7"/>
    <w:rsid w:val="00804D56"/>
    <w:rsid w:val="00805306"/>
    <w:rsid w:val="008055A3"/>
    <w:rsid w:val="008063E4"/>
    <w:rsid w:val="00806555"/>
    <w:rsid w:val="00806B06"/>
    <w:rsid w:val="00807016"/>
    <w:rsid w:val="008075E5"/>
    <w:rsid w:val="008101EE"/>
    <w:rsid w:val="008111C4"/>
    <w:rsid w:val="008111D5"/>
    <w:rsid w:val="008112FB"/>
    <w:rsid w:val="00811BD0"/>
    <w:rsid w:val="0081254C"/>
    <w:rsid w:val="00812A68"/>
    <w:rsid w:val="00813229"/>
    <w:rsid w:val="00813F8C"/>
    <w:rsid w:val="00813F9B"/>
    <w:rsid w:val="008146EA"/>
    <w:rsid w:val="0081611A"/>
    <w:rsid w:val="008163C6"/>
    <w:rsid w:val="0082059A"/>
    <w:rsid w:val="00820AF8"/>
    <w:rsid w:val="00820C26"/>
    <w:rsid w:val="008210CC"/>
    <w:rsid w:val="008214E0"/>
    <w:rsid w:val="008220DC"/>
    <w:rsid w:val="00822523"/>
    <w:rsid w:val="0082304A"/>
    <w:rsid w:val="0082340E"/>
    <w:rsid w:val="008235C4"/>
    <w:rsid w:val="00824027"/>
    <w:rsid w:val="00824C86"/>
    <w:rsid w:val="0082644E"/>
    <w:rsid w:val="008269E9"/>
    <w:rsid w:val="00827B05"/>
    <w:rsid w:val="00830C8A"/>
    <w:rsid w:val="00830CE8"/>
    <w:rsid w:val="00831591"/>
    <w:rsid w:val="00832156"/>
    <w:rsid w:val="0083334B"/>
    <w:rsid w:val="008340B9"/>
    <w:rsid w:val="00835318"/>
    <w:rsid w:val="0083556F"/>
    <w:rsid w:val="008370FC"/>
    <w:rsid w:val="0083720C"/>
    <w:rsid w:val="00841F96"/>
    <w:rsid w:val="0084208D"/>
    <w:rsid w:val="00843D69"/>
    <w:rsid w:val="008441AB"/>
    <w:rsid w:val="0084501C"/>
    <w:rsid w:val="00845124"/>
    <w:rsid w:val="00845187"/>
    <w:rsid w:val="008455D7"/>
    <w:rsid w:val="008467FA"/>
    <w:rsid w:val="00847E08"/>
    <w:rsid w:val="00850087"/>
    <w:rsid w:val="0085094D"/>
    <w:rsid w:val="0085193E"/>
    <w:rsid w:val="00851ACB"/>
    <w:rsid w:val="00851F91"/>
    <w:rsid w:val="008525C3"/>
    <w:rsid w:val="008528E9"/>
    <w:rsid w:val="00852B47"/>
    <w:rsid w:val="00853814"/>
    <w:rsid w:val="008558DD"/>
    <w:rsid w:val="00855C20"/>
    <w:rsid w:val="00855E65"/>
    <w:rsid w:val="0085609E"/>
    <w:rsid w:val="00856291"/>
    <w:rsid w:val="00856CE8"/>
    <w:rsid w:val="00857F3D"/>
    <w:rsid w:val="00861381"/>
    <w:rsid w:val="00861F8C"/>
    <w:rsid w:val="0086285D"/>
    <w:rsid w:val="0086306E"/>
    <w:rsid w:val="008639F5"/>
    <w:rsid w:val="00863BC8"/>
    <w:rsid w:val="00863CCB"/>
    <w:rsid w:val="00863D27"/>
    <w:rsid w:val="008643AD"/>
    <w:rsid w:val="00864F53"/>
    <w:rsid w:val="008651BA"/>
    <w:rsid w:val="00865342"/>
    <w:rsid w:val="0086562E"/>
    <w:rsid w:val="008659EF"/>
    <w:rsid w:val="0086684A"/>
    <w:rsid w:val="00866C4A"/>
    <w:rsid w:val="00866CD3"/>
    <w:rsid w:val="008673FD"/>
    <w:rsid w:val="008713A5"/>
    <w:rsid w:val="00871931"/>
    <w:rsid w:val="00871B3C"/>
    <w:rsid w:val="00872780"/>
    <w:rsid w:val="00872A40"/>
    <w:rsid w:val="00872A44"/>
    <w:rsid w:val="00872C8B"/>
    <w:rsid w:val="00873741"/>
    <w:rsid w:val="0087437F"/>
    <w:rsid w:val="00874C93"/>
    <w:rsid w:val="00874F06"/>
    <w:rsid w:val="008765C1"/>
    <w:rsid w:val="008774D3"/>
    <w:rsid w:val="0087775B"/>
    <w:rsid w:val="00877859"/>
    <w:rsid w:val="00877AE2"/>
    <w:rsid w:val="00877AEC"/>
    <w:rsid w:val="0088023D"/>
    <w:rsid w:val="00880664"/>
    <w:rsid w:val="008816E0"/>
    <w:rsid w:val="00881A15"/>
    <w:rsid w:val="00881D36"/>
    <w:rsid w:val="008829E6"/>
    <w:rsid w:val="00882E4F"/>
    <w:rsid w:val="0088361E"/>
    <w:rsid w:val="00883901"/>
    <w:rsid w:val="00883D2E"/>
    <w:rsid w:val="00885005"/>
    <w:rsid w:val="00885E4A"/>
    <w:rsid w:val="008873C8"/>
    <w:rsid w:val="008875BB"/>
    <w:rsid w:val="00890BF9"/>
    <w:rsid w:val="00891888"/>
    <w:rsid w:val="00891CD0"/>
    <w:rsid w:val="00892010"/>
    <w:rsid w:val="008922D8"/>
    <w:rsid w:val="00893084"/>
    <w:rsid w:val="008930F5"/>
    <w:rsid w:val="0089415E"/>
    <w:rsid w:val="00895804"/>
    <w:rsid w:val="00895F51"/>
    <w:rsid w:val="00895FF6"/>
    <w:rsid w:val="008975DF"/>
    <w:rsid w:val="00897659"/>
    <w:rsid w:val="008976BD"/>
    <w:rsid w:val="00897A01"/>
    <w:rsid w:val="00897EF4"/>
    <w:rsid w:val="008A0071"/>
    <w:rsid w:val="008A12AE"/>
    <w:rsid w:val="008A17CB"/>
    <w:rsid w:val="008A256A"/>
    <w:rsid w:val="008A2952"/>
    <w:rsid w:val="008A2BA4"/>
    <w:rsid w:val="008A2E8A"/>
    <w:rsid w:val="008A4D6E"/>
    <w:rsid w:val="008A5043"/>
    <w:rsid w:val="008A5EB8"/>
    <w:rsid w:val="008A64E1"/>
    <w:rsid w:val="008A656C"/>
    <w:rsid w:val="008A73FD"/>
    <w:rsid w:val="008B01E3"/>
    <w:rsid w:val="008B0E2F"/>
    <w:rsid w:val="008B2850"/>
    <w:rsid w:val="008B2C72"/>
    <w:rsid w:val="008B2C8A"/>
    <w:rsid w:val="008B367B"/>
    <w:rsid w:val="008B3A82"/>
    <w:rsid w:val="008B3C59"/>
    <w:rsid w:val="008B4896"/>
    <w:rsid w:val="008B4DC9"/>
    <w:rsid w:val="008B5266"/>
    <w:rsid w:val="008B5843"/>
    <w:rsid w:val="008B5B5D"/>
    <w:rsid w:val="008B5B7E"/>
    <w:rsid w:val="008B5C9C"/>
    <w:rsid w:val="008B5D59"/>
    <w:rsid w:val="008B67D6"/>
    <w:rsid w:val="008B77C0"/>
    <w:rsid w:val="008B78FC"/>
    <w:rsid w:val="008C0682"/>
    <w:rsid w:val="008C096C"/>
    <w:rsid w:val="008C13A3"/>
    <w:rsid w:val="008C1EE8"/>
    <w:rsid w:val="008C2AB5"/>
    <w:rsid w:val="008C2BA0"/>
    <w:rsid w:val="008C2D3D"/>
    <w:rsid w:val="008C3639"/>
    <w:rsid w:val="008C3B73"/>
    <w:rsid w:val="008C64E9"/>
    <w:rsid w:val="008C6667"/>
    <w:rsid w:val="008C6C98"/>
    <w:rsid w:val="008C6EC5"/>
    <w:rsid w:val="008C7113"/>
    <w:rsid w:val="008D032A"/>
    <w:rsid w:val="008D065E"/>
    <w:rsid w:val="008D0F9B"/>
    <w:rsid w:val="008D179F"/>
    <w:rsid w:val="008D26B8"/>
    <w:rsid w:val="008D386F"/>
    <w:rsid w:val="008D3B1C"/>
    <w:rsid w:val="008D5458"/>
    <w:rsid w:val="008D6540"/>
    <w:rsid w:val="008D7877"/>
    <w:rsid w:val="008E178C"/>
    <w:rsid w:val="008E1A4D"/>
    <w:rsid w:val="008E1EBC"/>
    <w:rsid w:val="008E24CF"/>
    <w:rsid w:val="008E2659"/>
    <w:rsid w:val="008E2E2E"/>
    <w:rsid w:val="008E42D6"/>
    <w:rsid w:val="008E4A3C"/>
    <w:rsid w:val="008E4F81"/>
    <w:rsid w:val="008E58C7"/>
    <w:rsid w:val="008E6150"/>
    <w:rsid w:val="008E6CE8"/>
    <w:rsid w:val="008E7921"/>
    <w:rsid w:val="008F1115"/>
    <w:rsid w:val="008F152A"/>
    <w:rsid w:val="008F2B62"/>
    <w:rsid w:val="008F4318"/>
    <w:rsid w:val="008F561A"/>
    <w:rsid w:val="008F5D4B"/>
    <w:rsid w:val="008F5F4C"/>
    <w:rsid w:val="008F6159"/>
    <w:rsid w:val="008F6643"/>
    <w:rsid w:val="008F76B1"/>
    <w:rsid w:val="008F7812"/>
    <w:rsid w:val="008F7D0A"/>
    <w:rsid w:val="00900EE3"/>
    <w:rsid w:val="0090322F"/>
    <w:rsid w:val="00907F12"/>
    <w:rsid w:val="00907FCB"/>
    <w:rsid w:val="009109CD"/>
    <w:rsid w:val="009109EA"/>
    <w:rsid w:val="009112BD"/>
    <w:rsid w:val="00911C85"/>
    <w:rsid w:val="00912B91"/>
    <w:rsid w:val="00912FF5"/>
    <w:rsid w:val="009131AC"/>
    <w:rsid w:val="009132BE"/>
    <w:rsid w:val="00913F8B"/>
    <w:rsid w:val="00914F7F"/>
    <w:rsid w:val="009152EF"/>
    <w:rsid w:val="009163E9"/>
    <w:rsid w:val="009178CA"/>
    <w:rsid w:val="009206F2"/>
    <w:rsid w:val="00920F30"/>
    <w:rsid w:val="009219CC"/>
    <w:rsid w:val="00921A58"/>
    <w:rsid w:val="00921F1B"/>
    <w:rsid w:val="00922A18"/>
    <w:rsid w:val="00923E94"/>
    <w:rsid w:val="00925342"/>
    <w:rsid w:val="00925607"/>
    <w:rsid w:val="00925CE1"/>
    <w:rsid w:val="009261D9"/>
    <w:rsid w:val="00926459"/>
    <w:rsid w:val="009265D2"/>
    <w:rsid w:val="009267E3"/>
    <w:rsid w:val="00926933"/>
    <w:rsid w:val="0092769A"/>
    <w:rsid w:val="00927C4F"/>
    <w:rsid w:val="00927CE9"/>
    <w:rsid w:val="0093144D"/>
    <w:rsid w:val="00931620"/>
    <w:rsid w:val="00932333"/>
    <w:rsid w:val="009324E3"/>
    <w:rsid w:val="00932F52"/>
    <w:rsid w:val="00933328"/>
    <w:rsid w:val="00933D80"/>
    <w:rsid w:val="00933E39"/>
    <w:rsid w:val="009357DA"/>
    <w:rsid w:val="00935A00"/>
    <w:rsid w:val="0093632B"/>
    <w:rsid w:val="009364C5"/>
    <w:rsid w:val="00936A64"/>
    <w:rsid w:val="009371D0"/>
    <w:rsid w:val="00937402"/>
    <w:rsid w:val="00937EDB"/>
    <w:rsid w:val="009410E9"/>
    <w:rsid w:val="00942009"/>
    <w:rsid w:val="00942403"/>
    <w:rsid w:val="00942C6E"/>
    <w:rsid w:val="009434A4"/>
    <w:rsid w:val="009446B5"/>
    <w:rsid w:val="009458F1"/>
    <w:rsid w:val="009475E2"/>
    <w:rsid w:val="009479EF"/>
    <w:rsid w:val="00950138"/>
    <w:rsid w:val="00951BBF"/>
    <w:rsid w:val="009531DB"/>
    <w:rsid w:val="00954508"/>
    <w:rsid w:val="00954B2E"/>
    <w:rsid w:val="00956473"/>
    <w:rsid w:val="009568CC"/>
    <w:rsid w:val="00956902"/>
    <w:rsid w:val="00956D91"/>
    <w:rsid w:val="009576F5"/>
    <w:rsid w:val="0095778C"/>
    <w:rsid w:val="00957C53"/>
    <w:rsid w:val="00957C5C"/>
    <w:rsid w:val="00957C93"/>
    <w:rsid w:val="009603B9"/>
    <w:rsid w:val="009603F6"/>
    <w:rsid w:val="00960D8F"/>
    <w:rsid w:val="00960E9D"/>
    <w:rsid w:val="009617A2"/>
    <w:rsid w:val="009622B3"/>
    <w:rsid w:val="009645BE"/>
    <w:rsid w:val="009647D0"/>
    <w:rsid w:val="0096491A"/>
    <w:rsid w:val="00964C99"/>
    <w:rsid w:val="00965E0F"/>
    <w:rsid w:val="009663B5"/>
    <w:rsid w:val="00966A62"/>
    <w:rsid w:val="0096769B"/>
    <w:rsid w:val="00967BC9"/>
    <w:rsid w:val="00970A9D"/>
    <w:rsid w:val="00970CF9"/>
    <w:rsid w:val="0097197F"/>
    <w:rsid w:val="00971D19"/>
    <w:rsid w:val="00972166"/>
    <w:rsid w:val="00972AC7"/>
    <w:rsid w:val="00972C50"/>
    <w:rsid w:val="00973317"/>
    <w:rsid w:val="00973AC3"/>
    <w:rsid w:val="00973FCF"/>
    <w:rsid w:val="00974081"/>
    <w:rsid w:val="00974AF7"/>
    <w:rsid w:val="00975404"/>
    <w:rsid w:val="0097596F"/>
    <w:rsid w:val="00976077"/>
    <w:rsid w:val="0097622B"/>
    <w:rsid w:val="0097645A"/>
    <w:rsid w:val="00976BC3"/>
    <w:rsid w:val="00977A09"/>
    <w:rsid w:val="00977A6D"/>
    <w:rsid w:val="00977FDC"/>
    <w:rsid w:val="00980A77"/>
    <w:rsid w:val="00981D38"/>
    <w:rsid w:val="00983307"/>
    <w:rsid w:val="00983922"/>
    <w:rsid w:val="00983A21"/>
    <w:rsid w:val="00983E8D"/>
    <w:rsid w:val="00984A27"/>
    <w:rsid w:val="00985477"/>
    <w:rsid w:val="00985B61"/>
    <w:rsid w:val="009869AE"/>
    <w:rsid w:val="009870B7"/>
    <w:rsid w:val="00987218"/>
    <w:rsid w:val="00987678"/>
    <w:rsid w:val="00990197"/>
    <w:rsid w:val="00991156"/>
    <w:rsid w:val="009914DE"/>
    <w:rsid w:val="0099185B"/>
    <w:rsid w:val="00992912"/>
    <w:rsid w:val="00992E8B"/>
    <w:rsid w:val="009947E2"/>
    <w:rsid w:val="00994F8E"/>
    <w:rsid w:val="0099575E"/>
    <w:rsid w:val="00995CC4"/>
    <w:rsid w:val="00995DA8"/>
    <w:rsid w:val="00996F85"/>
    <w:rsid w:val="0099793E"/>
    <w:rsid w:val="00997EE4"/>
    <w:rsid w:val="009A1552"/>
    <w:rsid w:val="009A28CD"/>
    <w:rsid w:val="009A28D1"/>
    <w:rsid w:val="009A3016"/>
    <w:rsid w:val="009A30E8"/>
    <w:rsid w:val="009A32CA"/>
    <w:rsid w:val="009A366E"/>
    <w:rsid w:val="009A47CD"/>
    <w:rsid w:val="009A4B87"/>
    <w:rsid w:val="009A6A48"/>
    <w:rsid w:val="009A6B5A"/>
    <w:rsid w:val="009A7D67"/>
    <w:rsid w:val="009B044E"/>
    <w:rsid w:val="009B05A5"/>
    <w:rsid w:val="009B08F0"/>
    <w:rsid w:val="009B22EF"/>
    <w:rsid w:val="009B24FD"/>
    <w:rsid w:val="009B273F"/>
    <w:rsid w:val="009B3353"/>
    <w:rsid w:val="009B41F2"/>
    <w:rsid w:val="009B6481"/>
    <w:rsid w:val="009B6A17"/>
    <w:rsid w:val="009B6BFA"/>
    <w:rsid w:val="009B734E"/>
    <w:rsid w:val="009C0C0A"/>
    <w:rsid w:val="009C0FB8"/>
    <w:rsid w:val="009C1319"/>
    <w:rsid w:val="009C1592"/>
    <w:rsid w:val="009C211F"/>
    <w:rsid w:val="009C2986"/>
    <w:rsid w:val="009C30C5"/>
    <w:rsid w:val="009C3B4A"/>
    <w:rsid w:val="009C3C3D"/>
    <w:rsid w:val="009C4404"/>
    <w:rsid w:val="009C4F1F"/>
    <w:rsid w:val="009C582B"/>
    <w:rsid w:val="009C7991"/>
    <w:rsid w:val="009D0D15"/>
    <w:rsid w:val="009D146B"/>
    <w:rsid w:val="009D29A3"/>
    <w:rsid w:val="009D3513"/>
    <w:rsid w:val="009D4719"/>
    <w:rsid w:val="009D4B19"/>
    <w:rsid w:val="009D6DFF"/>
    <w:rsid w:val="009D72F7"/>
    <w:rsid w:val="009D7304"/>
    <w:rsid w:val="009D7D4A"/>
    <w:rsid w:val="009E2051"/>
    <w:rsid w:val="009E227C"/>
    <w:rsid w:val="009E2973"/>
    <w:rsid w:val="009E329C"/>
    <w:rsid w:val="009E45F4"/>
    <w:rsid w:val="009E50ED"/>
    <w:rsid w:val="009E5FF5"/>
    <w:rsid w:val="009E6090"/>
    <w:rsid w:val="009E621E"/>
    <w:rsid w:val="009E7AED"/>
    <w:rsid w:val="009F07EE"/>
    <w:rsid w:val="009F0CC2"/>
    <w:rsid w:val="009F1273"/>
    <w:rsid w:val="009F205A"/>
    <w:rsid w:val="009F2443"/>
    <w:rsid w:val="009F2666"/>
    <w:rsid w:val="009F35CE"/>
    <w:rsid w:val="009F4260"/>
    <w:rsid w:val="009F4FC1"/>
    <w:rsid w:val="009F57ED"/>
    <w:rsid w:val="009F5B59"/>
    <w:rsid w:val="009F61CB"/>
    <w:rsid w:val="009F65C3"/>
    <w:rsid w:val="009F6E9C"/>
    <w:rsid w:val="009F70A1"/>
    <w:rsid w:val="009F741D"/>
    <w:rsid w:val="009F7486"/>
    <w:rsid w:val="009F7857"/>
    <w:rsid w:val="00A006E5"/>
    <w:rsid w:val="00A00F32"/>
    <w:rsid w:val="00A01448"/>
    <w:rsid w:val="00A0278C"/>
    <w:rsid w:val="00A0366B"/>
    <w:rsid w:val="00A03D24"/>
    <w:rsid w:val="00A04006"/>
    <w:rsid w:val="00A04751"/>
    <w:rsid w:val="00A049D9"/>
    <w:rsid w:val="00A05804"/>
    <w:rsid w:val="00A07260"/>
    <w:rsid w:val="00A07795"/>
    <w:rsid w:val="00A1020F"/>
    <w:rsid w:val="00A103C0"/>
    <w:rsid w:val="00A1040D"/>
    <w:rsid w:val="00A10784"/>
    <w:rsid w:val="00A10866"/>
    <w:rsid w:val="00A10C8F"/>
    <w:rsid w:val="00A12797"/>
    <w:rsid w:val="00A12B4D"/>
    <w:rsid w:val="00A13758"/>
    <w:rsid w:val="00A13870"/>
    <w:rsid w:val="00A151B0"/>
    <w:rsid w:val="00A15284"/>
    <w:rsid w:val="00A15945"/>
    <w:rsid w:val="00A15B44"/>
    <w:rsid w:val="00A16442"/>
    <w:rsid w:val="00A16EB8"/>
    <w:rsid w:val="00A1742E"/>
    <w:rsid w:val="00A200B1"/>
    <w:rsid w:val="00A21291"/>
    <w:rsid w:val="00A2264C"/>
    <w:rsid w:val="00A22A75"/>
    <w:rsid w:val="00A239BA"/>
    <w:rsid w:val="00A24594"/>
    <w:rsid w:val="00A24B1B"/>
    <w:rsid w:val="00A25001"/>
    <w:rsid w:val="00A255F7"/>
    <w:rsid w:val="00A259CE"/>
    <w:rsid w:val="00A25AC2"/>
    <w:rsid w:val="00A25E73"/>
    <w:rsid w:val="00A2649E"/>
    <w:rsid w:val="00A265C2"/>
    <w:rsid w:val="00A266BE"/>
    <w:rsid w:val="00A2751C"/>
    <w:rsid w:val="00A27DAC"/>
    <w:rsid w:val="00A303CA"/>
    <w:rsid w:val="00A312D0"/>
    <w:rsid w:val="00A31842"/>
    <w:rsid w:val="00A31877"/>
    <w:rsid w:val="00A32E5D"/>
    <w:rsid w:val="00A33AC9"/>
    <w:rsid w:val="00A33AD5"/>
    <w:rsid w:val="00A33F85"/>
    <w:rsid w:val="00A34E14"/>
    <w:rsid w:val="00A3510A"/>
    <w:rsid w:val="00A351D8"/>
    <w:rsid w:val="00A35791"/>
    <w:rsid w:val="00A35E3E"/>
    <w:rsid w:val="00A37310"/>
    <w:rsid w:val="00A376B5"/>
    <w:rsid w:val="00A37DEE"/>
    <w:rsid w:val="00A4001C"/>
    <w:rsid w:val="00A4064F"/>
    <w:rsid w:val="00A4116D"/>
    <w:rsid w:val="00A426FC"/>
    <w:rsid w:val="00A439EB"/>
    <w:rsid w:val="00A45223"/>
    <w:rsid w:val="00A46422"/>
    <w:rsid w:val="00A46836"/>
    <w:rsid w:val="00A46AE2"/>
    <w:rsid w:val="00A47936"/>
    <w:rsid w:val="00A502F0"/>
    <w:rsid w:val="00A50CBE"/>
    <w:rsid w:val="00A50F79"/>
    <w:rsid w:val="00A50FE0"/>
    <w:rsid w:val="00A51580"/>
    <w:rsid w:val="00A51B69"/>
    <w:rsid w:val="00A527A4"/>
    <w:rsid w:val="00A52C5E"/>
    <w:rsid w:val="00A53C28"/>
    <w:rsid w:val="00A53F34"/>
    <w:rsid w:val="00A54AD0"/>
    <w:rsid w:val="00A54BF5"/>
    <w:rsid w:val="00A5528D"/>
    <w:rsid w:val="00A553E0"/>
    <w:rsid w:val="00A56701"/>
    <w:rsid w:val="00A56CA0"/>
    <w:rsid w:val="00A56E42"/>
    <w:rsid w:val="00A601B5"/>
    <w:rsid w:val="00A6079F"/>
    <w:rsid w:val="00A61202"/>
    <w:rsid w:val="00A616E4"/>
    <w:rsid w:val="00A62AC9"/>
    <w:rsid w:val="00A62C3E"/>
    <w:rsid w:val="00A6434F"/>
    <w:rsid w:val="00A648D6"/>
    <w:rsid w:val="00A64CA4"/>
    <w:rsid w:val="00A6669D"/>
    <w:rsid w:val="00A67825"/>
    <w:rsid w:val="00A67DA2"/>
    <w:rsid w:val="00A70F68"/>
    <w:rsid w:val="00A7201D"/>
    <w:rsid w:val="00A72CD8"/>
    <w:rsid w:val="00A72E36"/>
    <w:rsid w:val="00A73858"/>
    <w:rsid w:val="00A74292"/>
    <w:rsid w:val="00A745DA"/>
    <w:rsid w:val="00A74D78"/>
    <w:rsid w:val="00A7535D"/>
    <w:rsid w:val="00A75B96"/>
    <w:rsid w:val="00A76C89"/>
    <w:rsid w:val="00A770F8"/>
    <w:rsid w:val="00A77789"/>
    <w:rsid w:val="00A81CF2"/>
    <w:rsid w:val="00A82115"/>
    <w:rsid w:val="00A821B9"/>
    <w:rsid w:val="00A83531"/>
    <w:rsid w:val="00A8384C"/>
    <w:rsid w:val="00A851CA"/>
    <w:rsid w:val="00A8597F"/>
    <w:rsid w:val="00A86772"/>
    <w:rsid w:val="00A86EBF"/>
    <w:rsid w:val="00A8797E"/>
    <w:rsid w:val="00A87AC8"/>
    <w:rsid w:val="00A9046F"/>
    <w:rsid w:val="00A923F9"/>
    <w:rsid w:val="00A92AA3"/>
    <w:rsid w:val="00A92C04"/>
    <w:rsid w:val="00A92E23"/>
    <w:rsid w:val="00A95548"/>
    <w:rsid w:val="00A96708"/>
    <w:rsid w:val="00A96D4A"/>
    <w:rsid w:val="00A97BCE"/>
    <w:rsid w:val="00AA0D36"/>
    <w:rsid w:val="00AA1BDE"/>
    <w:rsid w:val="00AA3470"/>
    <w:rsid w:val="00AA4B7B"/>
    <w:rsid w:val="00AA500D"/>
    <w:rsid w:val="00AA511D"/>
    <w:rsid w:val="00AA647D"/>
    <w:rsid w:val="00AA6681"/>
    <w:rsid w:val="00AA66E0"/>
    <w:rsid w:val="00AA6701"/>
    <w:rsid w:val="00AA6A72"/>
    <w:rsid w:val="00AA764F"/>
    <w:rsid w:val="00AA7BE9"/>
    <w:rsid w:val="00AB076D"/>
    <w:rsid w:val="00AB13D3"/>
    <w:rsid w:val="00AB1C26"/>
    <w:rsid w:val="00AB200A"/>
    <w:rsid w:val="00AB4410"/>
    <w:rsid w:val="00AB4D56"/>
    <w:rsid w:val="00AB4EB4"/>
    <w:rsid w:val="00AB5592"/>
    <w:rsid w:val="00AB58DE"/>
    <w:rsid w:val="00AB5CE5"/>
    <w:rsid w:val="00AB61D6"/>
    <w:rsid w:val="00AB63A7"/>
    <w:rsid w:val="00AC04D5"/>
    <w:rsid w:val="00AC052A"/>
    <w:rsid w:val="00AC1883"/>
    <w:rsid w:val="00AC1C73"/>
    <w:rsid w:val="00AC3162"/>
    <w:rsid w:val="00AC3198"/>
    <w:rsid w:val="00AC31F2"/>
    <w:rsid w:val="00AC3A69"/>
    <w:rsid w:val="00AC493F"/>
    <w:rsid w:val="00AC4DBA"/>
    <w:rsid w:val="00AC505B"/>
    <w:rsid w:val="00AC58EA"/>
    <w:rsid w:val="00AC6029"/>
    <w:rsid w:val="00AC70D5"/>
    <w:rsid w:val="00AC7207"/>
    <w:rsid w:val="00AD06B8"/>
    <w:rsid w:val="00AD1755"/>
    <w:rsid w:val="00AD1A94"/>
    <w:rsid w:val="00AD2682"/>
    <w:rsid w:val="00AD2D70"/>
    <w:rsid w:val="00AD2FA3"/>
    <w:rsid w:val="00AD3207"/>
    <w:rsid w:val="00AD33DB"/>
    <w:rsid w:val="00AD3D9A"/>
    <w:rsid w:val="00AD45B3"/>
    <w:rsid w:val="00AD51D5"/>
    <w:rsid w:val="00AD5361"/>
    <w:rsid w:val="00AD540D"/>
    <w:rsid w:val="00AD5758"/>
    <w:rsid w:val="00AD57FB"/>
    <w:rsid w:val="00AD5C97"/>
    <w:rsid w:val="00AD614A"/>
    <w:rsid w:val="00AD7098"/>
    <w:rsid w:val="00AD75D6"/>
    <w:rsid w:val="00AD7A90"/>
    <w:rsid w:val="00AD7D0D"/>
    <w:rsid w:val="00AE0EE1"/>
    <w:rsid w:val="00AE213A"/>
    <w:rsid w:val="00AE47D0"/>
    <w:rsid w:val="00AF01AE"/>
    <w:rsid w:val="00AF02B8"/>
    <w:rsid w:val="00AF042D"/>
    <w:rsid w:val="00AF0E0A"/>
    <w:rsid w:val="00AF15FD"/>
    <w:rsid w:val="00AF224F"/>
    <w:rsid w:val="00AF23B4"/>
    <w:rsid w:val="00AF2640"/>
    <w:rsid w:val="00AF2EBF"/>
    <w:rsid w:val="00AF30EA"/>
    <w:rsid w:val="00AF3497"/>
    <w:rsid w:val="00AF448D"/>
    <w:rsid w:val="00AF49B9"/>
    <w:rsid w:val="00AF577E"/>
    <w:rsid w:val="00AF5C00"/>
    <w:rsid w:val="00AF6841"/>
    <w:rsid w:val="00AF71A7"/>
    <w:rsid w:val="00AF76BE"/>
    <w:rsid w:val="00AF780F"/>
    <w:rsid w:val="00AF7A99"/>
    <w:rsid w:val="00AF7AC8"/>
    <w:rsid w:val="00B01297"/>
    <w:rsid w:val="00B02110"/>
    <w:rsid w:val="00B0218F"/>
    <w:rsid w:val="00B029A4"/>
    <w:rsid w:val="00B02BC1"/>
    <w:rsid w:val="00B03429"/>
    <w:rsid w:val="00B048CF"/>
    <w:rsid w:val="00B051DF"/>
    <w:rsid w:val="00B05925"/>
    <w:rsid w:val="00B10175"/>
    <w:rsid w:val="00B10795"/>
    <w:rsid w:val="00B10B68"/>
    <w:rsid w:val="00B11AE2"/>
    <w:rsid w:val="00B12799"/>
    <w:rsid w:val="00B13082"/>
    <w:rsid w:val="00B13AC5"/>
    <w:rsid w:val="00B13BC2"/>
    <w:rsid w:val="00B1490A"/>
    <w:rsid w:val="00B14B61"/>
    <w:rsid w:val="00B1560F"/>
    <w:rsid w:val="00B15C64"/>
    <w:rsid w:val="00B15C99"/>
    <w:rsid w:val="00B16928"/>
    <w:rsid w:val="00B20215"/>
    <w:rsid w:val="00B22874"/>
    <w:rsid w:val="00B23A02"/>
    <w:rsid w:val="00B23D99"/>
    <w:rsid w:val="00B23F04"/>
    <w:rsid w:val="00B244D8"/>
    <w:rsid w:val="00B25044"/>
    <w:rsid w:val="00B26473"/>
    <w:rsid w:val="00B268E4"/>
    <w:rsid w:val="00B274A8"/>
    <w:rsid w:val="00B27CAF"/>
    <w:rsid w:val="00B27CB9"/>
    <w:rsid w:val="00B30AC4"/>
    <w:rsid w:val="00B30E20"/>
    <w:rsid w:val="00B3100C"/>
    <w:rsid w:val="00B311C9"/>
    <w:rsid w:val="00B31A53"/>
    <w:rsid w:val="00B31DBA"/>
    <w:rsid w:val="00B325BD"/>
    <w:rsid w:val="00B326F9"/>
    <w:rsid w:val="00B32BF8"/>
    <w:rsid w:val="00B33454"/>
    <w:rsid w:val="00B33A8F"/>
    <w:rsid w:val="00B342EC"/>
    <w:rsid w:val="00B34AC9"/>
    <w:rsid w:val="00B3520E"/>
    <w:rsid w:val="00B35284"/>
    <w:rsid w:val="00B35336"/>
    <w:rsid w:val="00B35550"/>
    <w:rsid w:val="00B37496"/>
    <w:rsid w:val="00B374CC"/>
    <w:rsid w:val="00B3759A"/>
    <w:rsid w:val="00B404D6"/>
    <w:rsid w:val="00B40700"/>
    <w:rsid w:val="00B40900"/>
    <w:rsid w:val="00B4161F"/>
    <w:rsid w:val="00B43538"/>
    <w:rsid w:val="00B43C8F"/>
    <w:rsid w:val="00B43F4D"/>
    <w:rsid w:val="00B443B4"/>
    <w:rsid w:val="00B446D9"/>
    <w:rsid w:val="00B4555E"/>
    <w:rsid w:val="00B45CF2"/>
    <w:rsid w:val="00B460CB"/>
    <w:rsid w:val="00B46CD9"/>
    <w:rsid w:val="00B475C8"/>
    <w:rsid w:val="00B53057"/>
    <w:rsid w:val="00B5349B"/>
    <w:rsid w:val="00B53A32"/>
    <w:rsid w:val="00B5744C"/>
    <w:rsid w:val="00B5765A"/>
    <w:rsid w:val="00B57AF0"/>
    <w:rsid w:val="00B616E3"/>
    <w:rsid w:val="00B61EA0"/>
    <w:rsid w:val="00B62F81"/>
    <w:rsid w:val="00B63143"/>
    <w:rsid w:val="00B64249"/>
    <w:rsid w:val="00B64354"/>
    <w:rsid w:val="00B651C7"/>
    <w:rsid w:val="00B6542C"/>
    <w:rsid w:val="00B65A8E"/>
    <w:rsid w:val="00B66057"/>
    <w:rsid w:val="00B66740"/>
    <w:rsid w:val="00B6738A"/>
    <w:rsid w:val="00B67FA1"/>
    <w:rsid w:val="00B7027A"/>
    <w:rsid w:val="00B72B21"/>
    <w:rsid w:val="00B74CD1"/>
    <w:rsid w:val="00B75324"/>
    <w:rsid w:val="00B7535E"/>
    <w:rsid w:val="00B75EF3"/>
    <w:rsid w:val="00B7735B"/>
    <w:rsid w:val="00B7758E"/>
    <w:rsid w:val="00B80923"/>
    <w:rsid w:val="00B80BD9"/>
    <w:rsid w:val="00B823F7"/>
    <w:rsid w:val="00B8271E"/>
    <w:rsid w:val="00B82763"/>
    <w:rsid w:val="00B827A0"/>
    <w:rsid w:val="00B83C9B"/>
    <w:rsid w:val="00B84427"/>
    <w:rsid w:val="00B84D73"/>
    <w:rsid w:val="00B85B57"/>
    <w:rsid w:val="00B86174"/>
    <w:rsid w:val="00B873E6"/>
    <w:rsid w:val="00B875D4"/>
    <w:rsid w:val="00B90427"/>
    <w:rsid w:val="00B90BEE"/>
    <w:rsid w:val="00B90C3C"/>
    <w:rsid w:val="00B92CB8"/>
    <w:rsid w:val="00B9559C"/>
    <w:rsid w:val="00B95CAF"/>
    <w:rsid w:val="00B961DD"/>
    <w:rsid w:val="00B967D1"/>
    <w:rsid w:val="00B96BFF"/>
    <w:rsid w:val="00B96C06"/>
    <w:rsid w:val="00B9785B"/>
    <w:rsid w:val="00BA0664"/>
    <w:rsid w:val="00BA17F2"/>
    <w:rsid w:val="00BA19B0"/>
    <w:rsid w:val="00BA4028"/>
    <w:rsid w:val="00BA5457"/>
    <w:rsid w:val="00BA60A7"/>
    <w:rsid w:val="00BA689F"/>
    <w:rsid w:val="00BA70D3"/>
    <w:rsid w:val="00BA7560"/>
    <w:rsid w:val="00BA7FA2"/>
    <w:rsid w:val="00BB252C"/>
    <w:rsid w:val="00BB2949"/>
    <w:rsid w:val="00BB3BAF"/>
    <w:rsid w:val="00BB3D98"/>
    <w:rsid w:val="00BB3DBB"/>
    <w:rsid w:val="00BB48E5"/>
    <w:rsid w:val="00BB5F57"/>
    <w:rsid w:val="00BB61F8"/>
    <w:rsid w:val="00BB64FB"/>
    <w:rsid w:val="00BB68F8"/>
    <w:rsid w:val="00BC1E6E"/>
    <w:rsid w:val="00BC2171"/>
    <w:rsid w:val="00BC22A2"/>
    <w:rsid w:val="00BC3218"/>
    <w:rsid w:val="00BC3A35"/>
    <w:rsid w:val="00BC4522"/>
    <w:rsid w:val="00BC563F"/>
    <w:rsid w:val="00BC5642"/>
    <w:rsid w:val="00BC5CCA"/>
    <w:rsid w:val="00BC5D85"/>
    <w:rsid w:val="00BC6550"/>
    <w:rsid w:val="00BC67B3"/>
    <w:rsid w:val="00BC6938"/>
    <w:rsid w:val="00BC6AC7"/>
    <w:rsid w:val="00BC72BF"/>
    <w:rsid w:val="00BD1026"/>
    <w:rsid w:val="00BD1424"/>
    <w:rsid w:val="00BD2986"/>
    <w:rsid w:val="00BD2DC1"/>
    <w:rsid w:val="00BD34E9"/>
    <w:rsid w:val="00BD366B"/>
    <w:rsid w:val="00BD486F"/>
    <w:rsid w:val="00BD5324"/>
    <w:rsid w:val="00BD59DC"/>
    <w:rsid w:val="00BD6579"/>
    <w:rsid w:val="00BD6A92"/>
    <w:rsid w:val="00BD6EC5"/>
    <w:rsid w:val="00BE00BF"/>
    <w:rsid w:val="00BE0146"/>
    <w:rsid w:val="00BE0A72"/>
    <w:rsid w:val="00BE10F7"/>
    <w:rsid w:val="00BE13DD"/>
    <w:rsid w:val="00BE14B6"/>
    <w:rsid w:val="00BE4CDE"/>
    <w:rsid w:val="00BE530B"/>
    <w:rsid w:val="00BE5530"/>
    <w:rsid w:val="00BE7AF7"/>
    <w:rsid w:val="00BF0032"/>
    <w:rsid w:val="00BF015C"/>
    <w:rsid w:val="00BF0C0B"/>
    <w:rsid w:val="00BF0FA5"/>
    <w:rsid w:val="00BF11BA"/>
    <w:rsid w:val="00BF1611"/>
    <w:rsid w:val="00BF3189"/>
    <w:rsid w:val="00BF34D2"/>
    <w:rsid w:val="00BF3818"/>
    <w:rsid w:val="00BF4080"/>
    <w:rsid w:val="00BF4151"/>
    <w:rsid w:val="00BF4238"/>
    <w:rsid w:val="00BF428C"/>
    <w:rsid w:val="00BF47B1"/>
    <w:rsid w:val="00BF54C8"/>
    <w:rsid w:val="00BF54D8"/>
    <w:rsid w:val="00BF55ED"/>
    <w:rsid w:val="00BF64BB"/>
    <w:rsid w:val="00BF6A4D"/>
    <w:rsid w:val="00BF77BE"/>
    <w:rsid w:val="00BF783D"/>
    <w:rsid w:val="00C01472"/>
    <w:rsid w:val="00C016B9"/>
    <w:rsid w:val="00C016C3"/>
    <w:rsid w:val="00C017FD"/>
    <w:rsid w:val="00C01B18"/>
    <w:rsid w:val="00C02165"/>
    <w:rsid w:val="00C0376B"/>
    <w:rsid w:val="00C038B3"/>
    <w:rsid w:val="00C03DF5"/>
    <w:rsid w:val="00C046B8"/>
    <w:rsid w:val="00C04F17"/>
    <w:rsid w:val="00C052E5"/>
    <w:rsid w:val="00C0537E"/>
    <w:rsid w:val="00C065A8"/>
    <w:rsid w:val="00C0669E"/>
    <w:rsid w:val="00C07A4F"/>
    <w:rsid w:val="00C100EC"/>
    <w:rsid w:val="00C10591"/>
    <w:rsid w:val="00C10BCA"/>
    <w:rsid w:val="00C10F7D"/>
    <w:rsid w:val="00C117CC"/>
    <w:rsid w:val="00C12E35"/>
    <w:rsid w:val="00C12F6E"/>
    <w:rsid w:val="00C1483F"/>
    <w:rsid w:val="00C15492"/>
    <w:rsid w:val="00C1606F"/>
    <w:rsid w:val="00C16E9E"/>
    <w:rsid w:val="00C17429"/>
    <w:rsid w:val="00C17DE1"/>
    <w:rsid w:val="00C17F4B"/>
    <w:rsid w:val="00C20B03"/>
    <w:rsid w:val="00C216B2"/>
    <w:rsid w:val="00C216B3"/>
    <w:rsid w:val="00C21818"/>
    <w:rsid w:val="00C21E59"/>
    <w:rsid w:val="00C22335"/>
    <w:rsid w:val="00C2259C"/>
    <w:rsid w:val="00C22BA8"/>
    <w:rsid w:val="00C2308B"/>
    <w:rsid w:val="00C24A96"/>
    <w:rsid w:val="00C26077"/>
    <w:rsid w:val="00C26C3B"/>
    <w:rsid w:val="00C26F43"/>
    <w:rsid w:val="00C27360"/>
    <w:rsid w:val="00C27505"/>
    <w:rsid w:val="00C3005B"/>
    <w:rsid w:val="00C30427"/>
    <w:rsid w:val="00C306B6"/>
    <w:rsid w:val="00C3125B"/>
    <w:rsid w:val="00C332D4"/>
    <w:rsid w:val="00C33A99"/>
    <w:rsid w:val="00C33DC3"/>
    <w:rsid w:val="00C3435A"/>
    <w:rsid w:val="00C3495E"/>
    <w:rsid w:val="00C3496A"/>
    <w:rsid w:val="00C359B8"/>
    <w:rsid w:val="00C36F8F"/>
    <w:rsid w:val="00C374BF"/>
    <w:rsid w:val="00C401A0"/>
    <w:rsid w:val="00C4053C"/>
    <w:rsid w:val="00C4055A"/>
    <w:rsid w:val="00C40BC6"/>
    <w:rsid w:val="00C40FF0"/>
    <w:rsid w:val="00C41193"/>
    <w:rsid w:val="00C417B7"/>
    <w:rsid w:val="00C41CB4"/>
    <w:rsid w:val="00C42DBE"/>
    <w:rsid w:val="00C43331"/>
    <w:rsid w:val="00C44830"/>
    <w:rsid w:val="00C46277"/>
    <w:rsid w:val="00C46623"/>
    <w:rsid w:val="00C473EA"/>
    <w:rsid w:val="00C50272"/>
    <w:rsid w:val="00C510CC"/>
    <w:rsid w:val="00C51ECA"/>
    <w:rsid w:val="00C53209"/>
    <w:rsid w:val="00C54040"/>
    <w:rsid w:val="00C55524"/>
    <w:rsid w:val="00C558D0"/>
    <w:rsid w:val="00C55A4C"/>
    <w:rsid w:val="00C55C35"/>
    <w:rsid w:val="00C56228"/>
    <w:rsid w:val="00C56E1C"/>
    <w:rsid w:val="00C5785C"/>
    <w:rsid w:val="00C57EA2"/>
    <w:rsid w:val="00C61162"/>
    <w:rsid w:val="00C61928"/>
    <w:rsid w:val="00C61B73"/>
    <w:rsid w:val="00C624AF"/>
    <w:rsid w:val="00C62974"/>
    <w:rsid w:val="00C62C93"/>
    <w:rsid w:val="00C63663"/>
    <w:rsid w:val="00C63A64"/>
    <w:rsid w:val="00C63F02"/>
    <w:rsid w:val="00C63FC9"/>
    <w:rsid w:val="00C64542"/>
    <w:rsid w:val="00C64BCE"/>
    <w:rsid w:val="00C652A2"/>
    <w:rsid w:val="00C656EA"/>
    <w:rsid w:val="00C65BF1"/>
    <w:rsid w:val="00C6647A"/>
    <w:rsid w:val="00C66B6F"/>
    <w:rsid w:val="00C67684"/>
    <w:rsid w:val="00C7096C"/>
    <w:rsid w:val="00C70A45"/>
    <w:rsid w:val="00C70AB2"/>
    <w:rsid w:val="00C71629"/>
    <w:rsid w:val="00C718D3"/>
    <w:rsid w:val="00C722A3"/>
    <w:rsid w:val="00C7309B"/>
    <w:rsid w:val="00C745FF"/>
    <w:rsid w:val="00C74CA6"/>
    <w:rsid w:val="00C74D19"/>
    <w:rsid w:val="00C76D66"/>
    <w:rsid w:val="00C7781D"/>
    <w:rsid w:val="00C77A0C"/>
    <w:rsid w:val="00C8025E"/>
    <w:rsid w:val="00C8034D"/>
    <w:rsid w:val="00C80A2D"/>
    <w:rsid w:val="00C80FEC"/>
    <w:rsid w:val="00C81139"/>
    <w:rsid w:val="00C83C8A"/>
    <w:rsid w:val="00C85539"/>
    <w:rsid w:val="00C8562A"/>
    <w:rsid w:val="00C8641C"/>
    <w:rsid w:val="00C86B4A"/>
    <w:rsid w:val="00C86DD2"/>
    <w:rsid w:val="00C87332"/>
    <w:rsid w:val="00C9151A"/>
    <w:rsid w:val="00C91E43"/>
    <w:rsid w:val="00C93F99"/>
    <w:rsid w:val="00C944C2"/>
    <w:rsid w:val="00C95032"/>
    <w:rsid w:val="00C95A65"/>
    <w:rsid w:val="00C96779"/>
    <w:rsid w:val="00C96E7E"/>
    <w:rsid w:val="00C97889"/>
    <w:rsid w:val="00C979A1"/>
    <w:rsid w:val="00C97FF1"/>
    <w:rsid w:val="00CA02D7"/>
    <w:rsid w:val="00CA05AA"/>
    <w:rsid w:val="00CA07CB"/>
    <w:rsid w:val="00CA0B14"/>
    <w:rsid w:val="00CA0D11"/>
    <w:rsid w:val="00CA32BE"/>
    <w:rsid w:val="00CA345B"/>
    <w:rsid w:val="00CA423D"/>
    <w:rsid w:val="00CA52A7"/>
    <w:rsid w:val="00CA52F3"/>
    <w:rsid w:val="00CA6D12"/>
    <w:rsid w:val="00CA7A57"/>
    <w:rsid w:val="00CB11F1"/>
    <w:rsid w:val="00CB1AB5"/>
    <w:rsid w:val="00CB4C8B"/>
    <w:rsid w:val="00CB5AB3"/>
    <w:rsid w:val="00CB6CC9"/>
    <w:rsid w:val="00CB7839"/>
    <w:rsid w:val="00CB7D59"/>
    <w:rsid w:val="00CC048C"/>
    <w:rsid w:val="00CC0676"/>
    <w:rsid w:val="00CC081E"/>
    <w:rsid w:val="00CC1693"/>
    <w:rsid w:val="00CC1FF6"/>
    <w:rsid w:val="00CC2009"/>
    <w:rsid w:val="00CC2235"/>
    <w:rsid w:val="00CC2579"/>
    <w:rsid w:val="00CC28A5"/>
    <w:rsid w:val="00CC2B60"/>
    <w:rsid w:val="00CC2E4F"/>
    <w:rsid w:val="00CC305A"/>
    <w:rsid w:val="00CC319F"/>
    <w:rsid w:val="00CC493C"/>
    <w:rsid w:val="00CC61E0"/>
    <w:rsid w:val="00CC6702"/>
    <w:rsid w:val="00CC7420"/>
    <w:rsid w:val="00CC7892"/>
    <w:rsid w:val="00CC7A7E"/>
    <w:rsid w:val="00CC7BE1"/>
    <w:rsid w:val="00CD0ADC"/>
    <w:rsid w:val="00CD1562"/>
    <w:rsid w:val="00CD1A37"/>
    <w:rsid w:val="00CD1A8D"/>
    <w:rsid w:val="00CD1C3A"/>
    <w:rsid w:val="00CD24D2"/>
    <w:rsid w:val="00CD29F3"/>
    <w:rsid w:val="00CD30BA"/>
    <w:rsid w:val="00CD315C"/>
    <w:rsid w:val="00CD3EC2"/>
    <w:rsid w:val="00CD4155"/>
    <w:rsid w:val="00CD4905"/>
    <w:rsid w:val="00CD4F09"/>
    <w:rsid w:val="00CD4F4C"/>
    <w:rsid w:val="00CD5F93"/>
    <w:rsid w:val="00CE008E"/>
    <w:rsid w:val="00CE07A0"/>
    <w:rsid w:val="00CE0A7F"/>
    <w:rsid w:val="00CE1451"/>
    <w:rsid w:val="00CE18D7"/>
    <w:rsid w:val="00CE1949"/>
    <w:rsid w:val="00CE1FB8"/>
    <w:rsid w:val="00CE1FE9"/>
    <w:rsid w:val="00CE208B"/>
    <w:rsid w:val="00CE20A8"/>
    <w:rsid w:val="00CE25D5"/>
    <w:rsid w:val="00CE2A59"/>
    <w:rsid w:val="00CE2CFA"/>
    <w:rsid w:val="00CE42D9"/>
    <w:rsid w:val="00CE5C70"/>
    <w:rsid w:val="00CE5D17"/>
    <w:rsid w:val="00CE5D3B"/>
    <w:rsid w:val="00CE6E81"/>
    <w:rsid w:val="00CE7899"/>
    <w:rsid w:val="00CE7A6F"/>
    <w:rsid w:val="00CF013F"/>
    <w:rsid w:val="00CF2CAB"/>
    <w:rsid w:val="00CF4046"/>
    <w:rsid w:val="00CF47F0"/>
    <w:rsid w:val="00CF5682"/>
    <w:rsid w:val="00CF6632"/>
    <w:rsid w:val="00CF6731"/>
    <w:rsid w:val="00CF74DA"/>
    <w:rsid w:val="00CF767C"/>
    <w:rsid w:val="00CF7DCB"/>
    <w:rsid w:val="00CF7E67"/>
    <w:rsid w:val="00CF7FB7"/>
    <w:rsid w:val="00D0042E"/>
    <w:rsid w:val="00D01071"/>
    <w:rsid w:val="00D0133F"/>
    <w:rsid w:val="00D02DFE"/>
    <w:rsid w:val="00D0399D"/>
    <w:rsid w:val="00D0428A"/>
    <w:rsid w:val="00D05DFE"/>
    <w:rsid w:val="00D065CF"/>
    <w:rsid w:val="00D0689A"/>
    <w:rsid w:val="00D06A3D"/>
    <w:rsid w:val="00D07369"/>
    <w:rsid w:val="00D076C2"/>
    <w:rsid w:val="00D1082B"/>
    <w:rsid w:val="00D10A69"/>
    <w:rsid w:val="00D1161A"/>
    <w:rsid w:val="00D11A52"/>
    <w:rsid w:val="00D12815"/>
    <w:rsid w:val="00D13338"/>
    <w:rsid w:val="00D1337E"/>
    <w:rsid w:val="00D1354A"/>
    <w:rsid w:val="00D14EE4"/>
    <w:rsid w:val="00D15C8F"/>
    <w:rsid w:val="00D16837"/>
    <w:rsid w:val="00D16CE1"/>
    <w:rsid w:val="00D16F19"/>
    <w:rsid w:val="00D17610"/>
    <w:rsid w:val="00D204DC"/>
    <w:rsid w:val="00D207EA"/>
    <w:rsid w:val="00D21181"/>
    <w:rsid w:val="00D21635"/>
    <w:rsid w:val="00D223A7"/>
    <w:rsid w:val="00D224F9"/>
    <w:rsid w:val="00D22821"/>
    <w:rsid w:val="00D230CC"/>
    <w:rsid w:val="00D2327C"/>
    <w:rsid w:val="00D234FB"/>
    <w:rsid w:val="00D23521"/>
    <w:rsid w:val="00D2391B"/>
    <w:rsid w:val="00D24264"/>
    <w:rsid w:val="00D242D0"/>
    <w:rsid w:val="00D24A09"/>
    <w:rsid w:val="00D24C86"/>
    <w:rsid w:val="00D25AE8"/>
    <w:rsid w:val="00D26F07"/>
    <w:rsid w:val="00D270FA"/>
    <w:rsid w:val="00D27FB4"/>
    <w:rsid w:val="00D30084"/>
    <w:rsid w:val="00D30956"/>
    <w:rsid w:val="00D30E46"/>
    <w:rsid w:val="00D33170"/>
    <w:rsid w:val="00D33BA6"/>
    <w:rsid w:val="00D34C67"/>
    <w:rsid w:val="00D36080"/>
    <w:rsid w:val="00D36473"/>
    <w:rsid w:val="00D3660F"/>
    <w:rsid w:val="00D3764C"/>
    <w:rsid w:val="00D37796"/>
    <w:rsid w:val="00D37826"/>
    <w:rsid w:val="00D37E04"/>
    <w:rsid w:val="00D37EDE"/>
    <w:rsid w:val="00D40A6A"/>
    <w:rsid w:val="00D40DC4"/>
    <w:rsid w:val="00D4160C"/>
    <w:rsid w:val="00D41F90"/>
    <w:rsid w:val="00D436DF"/>
    <w:rsid w:val="00D443BE"/>
    <w:rsid w:val="00D44976"/>
    <w:rsid w:val="00D449BE"/>
    <w:rsid w:val="00D4698B"/>
    <w:rsid w:val="00D46EE1"/>
    <w:rsid w:val="00D47670"/>
    <w:rsid w:val="00D47E37"/>
    <w:rsid w:val="00D501E3"/>
    <w:rsid w:val="00D50C83"/>
    <w:rsid w:val="00D51248"/>
    <w:rsid w:val="00D51451"/>
    <w:rsid w:val="00D51956"/>
    <w:rsid w:val="00D51C5D"/>
    <w:rsid w:val="00D51FC7"/>
    <w:rsid w:val="00D53ADA"/>
    <w:rsid w:val="00D53EBE"/>
    <w:rsid w:val="00D55AD4"/>
    <w:rsid w:val="00D55DFC"/>
    <w:rsid w:val="00D55F16"/>
    <w:rsid w:val="00D564CA"/>
    <w:rsid w:val="00D57644"/>
    <w:rsid w:val="00D57D3B"/>
    <w:rsid w:val="00D601C2"/>
    <w:rsid w:val="00D60298"/>
    <w:rsid w:val="00D6033F"/>
    <w:rsid w:val="00D6078A"/>
    <w:rsid w:val="00D615B6"/>
    <w:rsid w:val="00D617F3"/>
    <w:rsid w:val="00D62091"/>
    <w:rsid w:val="00D64FA5"/>
    <w:rsid w:val="00D66673"/>
    <w:rsid w:val="00D66A5E"/>
    <w:rsid w:val="00D66CB6"/>
    <w:rsid w:val="00D67152"/>
    <w:rsid w:val="00D677D9"/>
    <w:rsid w:val="00D703B3"/>
    <w:rsid w:val="00D70753"/>
    <w:rsid w:val="00D70929"/>
    <w:rsid w:val="00D70A48"/>
    <w:rsid w:val="00D70B81"/>
    <w:rsid w:val="00D713E1"/>
    <w:rsid w:val="00D7146A"/>
    <w:rsid w:val="00D7159E"/>
    <w:rsid w:val="00D71BDB"/>
    <w:rsid w:val="00D73403"/>
    <w:rsid w:val="00D73650"/>
    <w:rsid w:val="00D73D30"/>
    <w:rsid w:val="00D745D0"/>
    <w:rsid w:val="00D74C46"/>
    <w:rsid w:val="00D76860"/>
    <w:rsid w:val="00D770A8"/>
    <w:rsid w:val="00D77AE8"/>
    <w:rsid w:val="00D80AEA"/>
    <w:rsid w:val="00D81306"/>
    <w:rsid w:val="00D826F2"/>
    <w:rsid w:val="00D83177"/>
    <w:rsid w:val="00D85450"/>
    <w:rsid w:val="00D85D04"/>
    <w:rsid w:val="00D86840"/>
    <w:rsid w:val="00D868AD"/>
    <w:rsid w:val="00D86A89"/>
    <w:rsid w:val="00D86E96"/>
    <w:rsid w:val="00D87696"/>
    <w:rsid w:val="00D87852"/>
    <w:rsid w:val="00D8787A"/>
    <w:rsid w:val="00D87950"/>
    <w:rsid w:val="00D87DCC"/>
    <w:rsid w:val="00D9116F"/>
    <w:rsid w:val="00D915C9"/>
    <w:rsid w:val="00D91F77"/>
    <w:rsid w:val="00D9230B"/>
    <w:rsid w:val="00D92A3F"/>
    <w:rsid w:val="00D92B33"/>
    <w:rsid w:val="00D940D1"/>
    <w:rsid w:val="00D94B89"/>
    <w:rsid w:val="00D94C72"/>
    <w:rsid w:val="00D955A1"/>
    <w:rsid w:val="00D968C0"/>
    <w:rsid w:val="00D96950"/>
    <w:rsid w:val="00D96A46"/>
    <w:rsid w:val="00D96EC1"/>
    <w:rsid w:val="00D978ED"/>
    <w:rsid w:val="00D97ADE"/>
    <w:rsid w:val="00DA0080"/>
    <w:rsid w:val="00DA184E"/>
    <w:rsid w:val="00DA19FB"/>
    <w:rsid w:val="00DA2397"/>
    <w:rsid w:val="00DA3817"/>
    <w:rsid w:val="00DA4469"/>
    <w:rsid w:val="00DA4501"/>
    <w:rsid w:val="00DA4513"/>
    <w:rsid w:val="00DA5088"/>
    <w:rsid w:val="00DA6F8B"/>
    <w:rsid w:val="00DA74AE"/>
    <w:rsid w:val="00DA7B8B"/>
    <w:rsid w:val="00DB02B7"/>
    <w:rsid w:val="00DB0344"/>
    <w:rsid w:val="00DB03D3"/>
    <w:rsid w:val="00DB06FB"/>
    <w:rsid w:val="00DB1109"/>
    <w:rsid w:val="00DB148C"/>
    <w:rsid w:val="00DB15B2"/>
    <w:rsid w:val="00DB24AD"/>
    <w:rsid w:val="00DB2B54"/>
    <w:rsid w:val="00DB2D53"/>
    <w:rsid w:val="00DB335F"/>
    <w:rsid w:val="00DB526F"/>
    <w:rsid w:val="00DB5CE6"/>
    <w:rsid w:val="00DB6093"/>
    <w:rsid w:val="00DB6D0D"/>
    <w:rsid w:val="00DC008D"/>
    <w:rsid w:val="00DC08E5"/>
    <w:rsid w:val="00DC1301"/>
    <w:rsid w:val="00DC2B71"/>
    <w:rsid w:val="00DC31CA"/>
    <w:rsid w:val="00DC32C7"/>
    <w:rsid w:val="00DC3884"/>
    <w:rsid w:val="00DC47FE"/>
    <w:rsid w:val="00DC4DFC"/>
    <w:rsid w:val="00DC5712"/>
    <w:rsid w:val="00DC5EFC"/>
    <w:rsid w:val="00DC61F2"/>
    <w:rsid w:val="00DC67B0"/>
    <w:rsid w:val="00DC70C3"/>
    <w:rsid w:val="00DC7111"/>
    <w:rsid w:val="00DC7D59"/>
    <w:rsid w:val="00DD1103"/>
    <w:rsid w:val="00DD1588"/>
    <w:rsid w:val="00DD1BCC"/>
    <w:rsid w:val="00DD2767"/>
    <w:rsid w:val="00DD3386"/>
    <w:rsid w:val="00DD3413"/>
    <w:rsid w:val="00DD3968"/>
    <w:rsid w:val="00DD3D2C"/>
    <w:rsid w:val="00DD3F50"/>
    <w:rsid w:val="00DD4648"/>
    <w:rsid w:val="00DD480E"/>
    <w:rsid w:val="00DD5DCE"/>
    <w:rsid w:val="00DD5EC8"/>
    <w:rsid w:val="00DD60FF"/>
    <w:rsid w:val="00DD67A6"/>
    <w:rsid w:val="00DD6FF2"/>
    <w:rsid w:val="00DD7308"/>
    <w:rsid w:val="00DD7938"/>
    <w:rsid w:val="00DD7960"/>
    <w:rsid w:val="00DE0A53"/>
    <w:rsid w:val="00DE0E71"/>
    <w:rsid w:val="00DE19F0"/>
    <w:rsid w:val="00DE264E"/>
    <w:rsid w:val="00DE3138"/>
    <w:rsid w:val="00DE3A2A"/>
    <w:rsid w:val="00DE3EE6"/>
    <w:rsid w:val="00DE4202"/>
    <w:rsid w:val="00DE6479"/>
    <w:rsid w:val="00DE6E65"/>
    <w:rsid w:val="00DE725B"/>
    <w:rsid w:val="00DE7A62"/>
    <w:rsid w:val="00DF03CD"/>
    <w:rsid w:val="00DF176E"/>
    <w:rsid w:val="00DF219F"/>
    <w:rsid w:val="00DF2301"/>
    <w:rsid w:val="00DF2E6D"/>
    <w:rsid w:val="00DF5136"/>
    <w:rsid w:val="00DF5338"/>
    <w:rsid w:val="00DF5477"/>
    <w:rsid w:val="00DF5F02"/>
    <w:rsid w:val="00DF6546"/>
    <w:rsid w:val="00DF6CBD"/>
    <w:rsid w:val="00DF6DB4"/>
    <w:rsid w:val="00DF7A5B"/>
    <w:rsid w:val="00E00619"/>
    <w:rsid w:val="00E01294"/>
    <w:rsid w:val="00E01A91"/>
    <w:rsid w:val="00E02BC7"/>
    <w:rsid w:val="00E03697"/>
    <w:rsid w:val="00E03D9C"/>
    <w:rsid w:val="00E049FB"/>
    <w:rsid w:val="00E05FBE"/>
    <w:rsid w:val="00E06D4E"/>
    <w:rsid w:val="00E07509"/>
    <w:rsid w:val="00E106DB"/>
    <w:rsid w:val="00E10F03"/>
    <w:rsid w:val="00E11783"/>
    <w:rsid w:val="00E11B42"/>
    <w:rsid w:val="00E12317"/>
    <w:rsid w:val="00E13186"/>
    <w:rsid w:val="00E133C7"/>
    <w:rsid w:val="00E133F8"/>
    <w:rsid w:val="00E13A83"/>
    <w:rsid w:val="00E1406C"/>
    <w:rsid w:val="00E1413B"/>
    <w:rsid w:val="00E14D95"/>
    <w:rsid w:val="00E15DFD"/>
    <w:rsid w:val="00E15E41"/>
    <w:rsid w:val="00E160A8"/>
    <w:rsid w:val="00E16B79"/>
    <w:rsid w:val="00E17E30"/>
    <w:rsid w:val="00E21869"/>
    <w:rsid w:val="00E22C07"/>
    <w:rsid w:val="00E23845"/>
    <w:rsid w:val="00E23AA3"/>
    <w:rsid w:val="00E240F6"/>
    <w:rsid w:val="00E245DC"/>
    <w:rsid w:val="00E24A88"/>
    <w:rsid w:val="00E278DB"/>
    <w:rsid w:val="00E27C98"/>
    <w:rsid w:val="00E303CA"/>
    <w:rsid w:val="00E305C9"/>
    <w:rsid w:val="00E309B5"/>
    <w:rsid w:val="00E30D35"/>
    <w:rsid w:val="00E31000"/>
    <w:rsid w:val="00E31F0B"/>
    <w:rsid w:val="00E326E4"/>
    <w:rsid w:val="00E32AFA"/>
    <w:rsid w:val="00E32E19"/>
    <w:rsid w:val="00E32F6E"/>
    <w:rsid w:val="00E33CC2"/>
    <w:rsid w:val="00E34B4C"/>
    <w:rsid w:val="00E35065"/>
    <w:rsid w:val="00E3539F"/>
    <w:rsid w:val="00E35653"/>
    <w:rsid w:val="00E360FF"/>
    <w:rsid w:val="00E3701E"/>
    <w:rsid w:val="00E37081"/>
    <w:rsid w:val="00E375E6"/>
    <w:rsid w:val="00E40355"/>
    <w:rsid w:val="00E408D0"/>
    <w:rsid w:val="00E41D9B"/>
    <w:rsid w:val="00E439EE"/>
    <w:rsid w:val="00E44138"/>
    <w:rsid w:val="00E44342"/>
    <w:rsid w:val="00E44DB7"/>
    <w:rsid w:val="00E45B90"/>
    <w:rsid w:val="00E45D98"/>
    <w:rsid w:val="00E474DC"/>
    <w:rsid w:val="00E47556"/>
    <w:rsid w:val="00E47BC1"/>
    <w:rsid w:val="00E5040F"/>
    <w:rsid w:val="00E507EE"/>
    <w:rsid w:val="00E509D5"/>
    <w:rsid w:val="00E50ADB"/>
    <w:rsid w:val="00E512C9"/>
    <w:rsid w:val="00E512F3"/>
    <w:rsid w:val="00E514FE"/>
    <w:rsid w:val="00E521FB"/>
    <w:rsid w:val="00E524B8"/>
    <w:rsid w:val="00E538AF"/>
    <w:rsid w:val="00E53CA4"/>
    <w:rsid w:val="00E56096"/>
    <w:rsid w:val="00E566E2"/>
    <w:rsid w:val="00E57009"/>
    <w:rsid w:val="00E57A34"/>
    <w:rsid w:val="00E60632"/>
    <w:rsid w:val="00E606B4"/>
    <w:rsid w:val="00E60998"/>
    <w:rsid w:val="00E60ADF"/>
    <w:rsid w:val="00E6100C"/>
    <w:rsid w:val="00E6175F"/>
    <w:rsid w:val="00E6228A"/>
    <w:rsid w:val="00E624A6"/>
    <w:rsid w:val="00E64432"/>
    <w:rsid w:val="00E65522"/>
    <w:rsid w:val="00E6592C"/>
    <w:rsid w:val="00E659C0"/>
    <w:rsid w:val="00E65A7B"/>
    <w:rsid w:val="00E65D46"/>
    <w:rsid w:val="00E66583"/>
    <w:rsid w:val="00E665FC"/>
    <w:rsid w:val="00E66858"/>
    <w:rsid w:val="00E668D4"/>
    <w:rsid w:val="00E6708D"/>
    <w:rsid w:val="00E671C0"/>
    <w:rsid w:val="00E6760A"/>
    <w:rsid w:val="00E67953"/>
    <w:rsid w:val="00E70954"/>
    <w:rsid w:val="00E721C4"/>
    <w:rsid w:val="00E72299"/>
    <w:rsid w:val="00E72FED"/>
    <w:rsid w:val="00E74349"/>
    <w:rsid w:val="00E74F69"/>
    <w:rsid w:val="00E758E8"/>
    <w:rsid w:val="00E75E62"/>
    <w:rsid w:val="00E75F91"/>
    <w:rsid w:val="00E765CC"/>
    <w:rsid w:val="00E81CCC"/>
    <w:rsid w:val="00E82FB9"/>
    <w:rsid w:val="00E82FDE"/>
    <w:rsid w:val="00E83AC4"/>
    <w:rsid w:val="00E8404A"/>
    <w:rsid w:val="00E84E74"/>
    <w:rsid w:val="00E859A5"/>
    <w:rsid w:val="00E85F90"/>
    <w:rsid w:val="00E85FC8"/>
    <w:rsid w:val="00E86062"/>
    <w:rsid w:val="00E8748C"/>
    <w:rsid w:val="00E874F1"/>
    <w:rsid w:val="00E8754E"/>
    <w:rsid w:val="00E878BA"/>
    <w:rsid w:val="00E90CD3"/>
    <w:rsid w:val="00E90E6E"/>
    <w:rsid w:val="00E917BB"/>
    <w:rsid w:val="00E917CB"/>
    <w:rsid w:val="00E91E4A"/>
    <w:rsid w:val="00E92C55"/>
    <w:rsid w:val="00E94590"/>
    <w:rsid w:val="00E9459A"/>
    <w:rsid w:val="00E953B1"/>
    <w:rsid w:val="00E95526"/>
    <w:rsid w:val="00E9630A"/>
    <w:rsid w:val="00E96C01"/>
    <w:rsid w:val="00E97914"/>
    <w:rsid w:val="00EA02B0"/>
    <w:rsid w:val="00EA0B77"/>
    <w:rsid w:val="00EA1A19"/>
    <w:rsid w:val="00EA2E1A"/>
    <w:rsid w:val="00EA4B38"/>
    <w:rsid w:val="00EA4F5F"/>
    <w:rsid w:val="00EA5046"/>
    <w:rsid w:val="00EA5538"/>
    <w:rsid w:val="00EA5AFC"/>
    <w:rsid w:val="00EA6199"/>
    <w:rsid w:val="00EA6CC3"/>
    <w:rsid w:val="00EA7470"/>
    <w:rsid w:val="00EA75C7"/>
    <w:rsid w:val="00EA7767"/>
    <w:rsid w:val="00EA79F4"/>
    <w:rsid w:val="00EB00CD"/>
    <w:rsid w:val="00EB0C60"/>
    <w:rsid w:val="00EB1BDC"/>
    <w:rsid w:val="00EB305D"/>
    <w:rsid w:val="00EB3069"/>
    <w:rsid w:val="00EB309D"/>
    <w:rsid w:val="00EB30F8"/>
    <w:rsid w:val="00EB3613"/>
    <w:rsid w:val="00EB42F2"/>
    <w:rsid w:val="00EB4DC4"/>
    <w:rsid w:val="00EB526A"/>
    <w:rsid w:val="00EB52E1"/>
    <w:rsid w:val="00EB5BC8"/>
    <w:rsid w:val="00EB62FA"/>
    <w:rsid w:val="00EB6765"/>
    <w:rsid w:val="00EB6D4C"/>
    <w:rsid w:val="00EB6E88"/>
    <w:rsid w:val="00EB72EC"/>
    <w:rsid w:val="00EB73C9"/>
    <w:rsid w:val="00EB743E"/>
    <w:rsid w:val="00EC19DE"/>
    <w:rsid w:val="00EC2064"/>
    <w:rsid w:val="00EC217F"/>
    <w:rsid w:val="00EC38B0"/>
    <w:rsid w:val="00EC4DDF"/>
    <w:rsid w:val="00EC51EF"/>
    <w:rsid w:val="00EC5A4C"/>
    <w:rsid w:val="00EC632A"/>
    <w:rsid w:val="00EC6BBB"/>
    <w:rsid w:val="00EC6C05"/>
    <w:rsid w:val="00ED01ED"/>
    <w:rsid w:val="00ED02DA"/>
    <w:rsid w:val="00ED069E"/>
    <w:rsid w:val="00ED10D6"/>
    <w:rsid w:val="00ED1435"/>
    <w:rsid w:val="00ED1941"/>
    <w:rsid w:val="00ED28DD"/>
    <w:rsid w:val="00ED28E5"/>
    <w:rsid w:val="00ED2B43"/>
    <w:rsid w:val="00ED311E"/>
    <w:rsid w:val="00ED40FE"/>
    <w:rsid w:val="00ED5BBD"/>
    <w:rsid w:val="00ED5CC7"/>
    <w:rsid w:val="00ED6F04"/>
    <w:rsid w:val="00ED762F"/>
    <w:rsid w:val="00EE0995"/>
    <w:rsid w:val="00EE2CF7"/>
    <w:rsid w:val="00EE2DFD"/>
    <w:rsid w:val="00EE2F77"/>
    <w:rsid w:val="00EE31AD"/>
    <w:rsid w:val="00EE3553"/>
    <w:rsid w:val="00EE373E"/>
    <w:rsid w:val="00EE3FCC"/>
    <w:rsid w:val="00EE409C"/>
    <w:rsid w:val="00EE4305"/>
    <w:rsid w:val="00EE48A7"/>
    <w:rsid w:val="00EE4C2A"/>
    <w:rsid w:val="00EE51C2"/>
    <w:rsid w:val="00EE6829"/>
    <w:rsid w:val="00EE6C20"/>
    <w:rsid w:val="00EF00CC"/>
    <w:rsid w:val="00EF0378"/>
    <w:rsid w:val="00EF0B8F"/>
    <w:rsid w:val="00EF11C7"/>
    <w:rsid w:val="00EF187A"/>
    <w:rsid w:val="00EF2808"/>
    <w:rsid w:val="00EF28A0"/>
    <w:rsid w:val="00EF3224"/>
    <w:rsid w:val="00EF33F5"/>
    <w:rsid w:val="00EF3829"/>
    <w:rsid w:val="00EF3D07"/>
    <w:rsid w:val="00EF4CE1"/>
    <w:rsid w:val="00EF4F62"/>
    <w:rsid w:val="00EF68E2"/>
    <w:rsid w:val="00EF6E5E"/>
    <w:rsid w:val="00EF710D"/>
    <w:rsid w:val="00EF7DCC"/>
    <w:rsid w:val="00EF7E0D"/>
    <w:rsid w:val="00F01714"/>
    <w:rsid w:val="00F01AE0"/>
    <w:rsid w:val="00F024EC"/>
    <w:rsid w:val="00F02520"/>
    <w:rsid w:val="00F040D9"/>
    <w:rsid w:val="00F044B4"/>
    <w:rsid w:val="00F0456E"/>
    <w:rsid w:val="00F05077"/>
    <w:rsid w:val="00F063B2"/>
    <w:rsid w:val="00F1021F"/>
    <w:rsid w:val="00F10D26"/>
    <w:rsid w:val="00F111D6"/>
    <w:rsid w:val="00F11C9E"/>
    <w:rsid w:val="00F12F25"/>
    <w:rsid w:val="00F133BF"/>
    <w:rsid w:val="00F141BB"/>
    <w:rsid w:val="00F1456A"/>
    <w:rsid w:val="00F14972"/>
    <w:rsid w:val="00F14D8A"/>
    <w:rsid w:val="00F14F68"/>
    <w:rsid w:val="00F164E2"/>
    <w:rsid w:val="00F1656E"/>
    <w:rsid w:val="00F16919"/>
    <w:rsid w:val="00F16B31"/>
    <w:rsid w:val="00F16EA4"/>
    <w:rsid w:val="00F17AD8"/>
    <w:rsid w:val="00F20C9F"/>
    <w:rsid w:val="00F216F8"/>
    <w:rsid w:val="00F21726"/>
    <w:rsid w:val="00F2172D"/>
    <w:rsid w:val="00F23500"/>
    <w:rsid w:val="00F23750"/>
    <w:rsid w:val="00F2463C"/>
    <w:rsid w:val="00F25163"/>
    <w:rsid w:val="00F262BF"/>
    <w:rsid w:val="00F26B93"/>
    <w:rsid w:val="00F300D1"/>
    <w:rsid w:val="00F30195"/>
    <w:rsid w:val="00F30E34"/>
    <w:rsid w:val="00F312C2"/>
    <w:rsid w:val="00F31C75"/>
    <w:rsid w:val="00F3215F"/>
    <w:rsid w:val="00F330B0"/>
    <w:rsid w:val="00F3315A"/>
    <w:rsid w:val="00F3464B"/>
    <w:rsid w:val="00F3473C"/>
    <w:rsid w:val="00F34DEB"/>
    <w:rsid w:val="00F351E9"/>
    <w:rsid w:val="00F353F2"/>
    <w:rsid w:val="00F353FF"/>
    <w:rsid w:val="00F35476"/>
    <w:rsid w:val="00F355A0"/>
    <w:rsid w:val="00F374E3"/>
    <w:rsid w:val="00F375B5"/>
    <w:rsid w:val="00F37B51"/>
    <w:rsid w:val="00F37F7A"/>
    <w:rsid w:val="00F407DD"/>
    <w:rsid w:val="00F40E90"/>
    <w:rsid w:val="00F4174D"/>
    <w:rsid w:val="00F42B92"/>
    <w:rsid w:val="00F42F4F"/>
    <w:rsid w:val="00F434BD"/>
    <w:rsid w:val="00F43D6E"/>
    <w:rsid w:val="00F44102"/>
    <w:rsid w:val="00F44EE5"/>
    <w:rsid w:val="00F45298"/>
    <w:rsid w:val="00F45611"/>
    <w:rsid w:val="00F45AE5"/>
    <w:rsid w:val="00F45C9D"/>
    <w:rsid w:val="00F45E67"/>
    <w:rsid w:val="00F462FC"/>
    <w:rsid w:val="00F46CD8"/>
    <w:rsid w:val="00F47120"/>
    <w:rsid w:val="00F471E3"/>
    <w:rsid w:val="00F47908"/>
    <w:rsid w:val="00F5003A"/>
    <w:rsid w:val="00F5037F"/>
    <w:rsid w:val="00F52187"/>
    <w:rsid w:val="00F53482"/>
    <w:rsid w:val="00F53498"/>
    <w:rsid w:val="00F5478C"/>
    <w:rsid w:val="00F54B15"/>
    <w:rsid w:val="00F55A63"/>
    <w:rsid w:val="00F55EDA"/>
    <w:rsid w:val="00F5633C"/>
    <w:rsid w:val="00F60347"/>
    <w:rsid w:val="00F608C2"/>
    <w:rsid w:val="00F60E86"/>
    <w:rsid w:val="00F61864"/>
    <w:rsid w:val="00F61BEB"/>
    <w:rsid w:val="00F61D41"/>
    <w:rsid w:val="00F61E86"/>
    <w:rsid w:val="00F63052"/>
    <w:rsid w:val="00F63380"/>
    <w:rsid w:val="00F6410C"/>
    <w:rsid w:val="00F647C0"/>
    <w:rsid w:val="00F64823"/>
    <w:rsid w:val="00F648ED"/>
    <w:rsid w:val="00F64A2A"/>
    <w:rsid w:val="00F64B24"/>
    <w:rsid w:val="00F64BEB"/>
    <w:rsid w:val="00F6577D"/>
    <w:rsid w:val="00F65918"/>
    <w:rsid w:val="00F65E49"/>
    <w:rsid w:val="00F66B22"/>
    <w:rsid w:val="00F6710A"/>
    <w:rsid w:val="00F67375"/>
    <w:rsid w:val="00F706CF"/>
    <w:rsid w:val="00F707C6"/>
    <w:rsid w:val="00F70A42"/>
    <w:rsid w:val="00F7172B"/>
    <w:rsid w:val="00F71C52"/>
    <w:rsid w:val="00F71F84"/>
    <w:rsid w:val="00F730C3"/>
    <w:rsid w:val="00F731FE"/>
    <w:rsid w:val="00F73472"/>
    <w:rsid w:val="00F740A3"/>
    <w:rsid w:val="00F74C4D"/>
    <w:rsid w:val="00F74EAC"/>
    <w:rsid w:val="00F75D5D"/>
    <w:rsid w:val="00F75DDA"/>
    <w:rsid w:val="00F77C5C"/>
    <w:rsid w:val="00F81716"/>
    <w:rsid w:val="00F828CF"/>
    <w:rsid w:val="00F82EF5"/>
    <w:rsid w:val="00F8314C"/>
    <w:rsid w:val="00F83758"/>
    <w:rsid w:val="00F84D32"/>
    <w:rsid w:val="00F855FD"/>
    <w:rsid w:val="00F8589F"/>
    <w:rsid w:val="00F8679D"/>
    <w:rsid w:val="00F87052"/>
    <w:rsid w:val="00F901DA"/>
    <w:rsid w:val="00F91E74"/>
    <w:rsid w:val="00F928AC"/>
    <w:rsid w:val="00F92F41"/>
    <w:rsid w:val="00F9320C"/>
    <w:rsid w:val="00F93B61"/>
    <w:rsid w:val="00F940E2"/>
    <w:rsid w:val="00F949AA"/>
    <w:rsid w:val="00F959A9"/>
    <w:rsid w:val="00F96B61"/>
    <w:rsid w:val="00F9715E"/>
    <w:rsid w:val="00F971C0"/>
    <w:rsid w:val="00F978D3"/>
    <w:rsid w:val="00FA0021"/>
    <w:rsid w:val="00FA0358"/>
    <w:rsid w:val="00FA1D65"/>
    <w:rsid w:val="00FA2695"/>
    <w:rsid w:val="00FA343E"/>
    <w:rsid w:val="00FA6050"/>
    <w:rsid w:val="00FA635B"/>
    <w:rsid w:val="00FB110A"/>
    <w:rsid w:val="00FB222D"/>
    <w:rsid w:val="00FB2279"/>
    <w:rsid w:val="00FB2E8B"/>
    <w:rsid w:val="00FB3373"/>
    <w:rsid w:val="00FB357F"/>
    <w:rsid w:val="00FB579D"/>
    <w:rsid w:val="00FB58AB"/>
    <w:rsid w:val="00FB5D3C"/>
    <w:rsid w:val="00FB7203"/>
    <w:rsid w:val="00FB755C"/>
    <w:rsid w:val="00FB7E10"/>
    <w:rsid w:val="00FC191F"/>
    <w:rsid w:val="00FC20D2"/>
    <w:rsid w:val="00FC2477"/>
    <w:rsid w:val="00FC2635"/>
    <w:rsid w:val="00FC3578"/>
    <w:rsid w:val="00FC4292"/>
    <w:rsid w:val="00FC4CAA"/>
    <w:rsid w:val="00FC51BC"/>
    <w:rsid w:val="00FC5947"/>
    <w:rsid w:val="00FC62BE"/>
    <w:rsid w:val="00FC6508"/>
    <w:rsid w:val="00FC66CD"/>
    <w:rsid w:val="00FC71AB"/>
    <w:rsid w:val="00FC727D"/>
    <w:rsid w:val="00FC76BD"/>
    <w:rsid w:val="00FC7911"/>
    <w:rsid w:val="00FC7ACD"/>
    <w:rsid w:val="00FD002C"/>
    <w:rsid w:val="00FD1476"/>
    <w:rsid w:val="00FD1B58"/>
    <w:rsid w:val="00FD2446"/>
    <w:rsid w:val="00FD2CBE"/>
    <w:rsid w:val="00FD31BF"/>
    <w:rsid w:val="00FD3E07"/>
    <w:rsid w:val="00FD446C"/>
    <w:rsid w:val="00FD4B0A"/>
    <w:rsid w:val="00FD4E81"/>
    <w:rsid w:val="00FD4EB4"/>
    <w:rsid w:val="00FD597D"/>
    <w:rsid w:val="00FD61E9"/>
    <w:rsid w:val="00FD6322"/>
    <w:rsid w:val="00FD6912"/>
    <w:rsid w:val="00FD796F"/>
    <w:rsid w:val="00FE08F1"/>
    <w:rsid w:val="00FE0954"/>
    <w:rsid w:val="00FE11A4"/>
    <w:rsid w:val="00FE1645"/>
    <w:rsid w:val="00FE2185"/>
    <w:rsid w:val="00FE26C9"/>
    <w:rsid w:val="00FE2745"/>
    <w:rsid w:val="00FE2ACC"/>
    <w:rsid w:val="00FE3502"/>
    <w:rsid w:val="00FE3965"/>
    <w:rsid w:val="00FE3BBF"/>
    <w:rsid w:val="00FE4022"/>
    <w:rsid w:val="00FE53F7"/>
    <w:rsid w:val="00FE5D76"/>
    <w:rsid w:val="00FE704D"/>
    <w:rsid w:val="00FE71C7"/>
    <w:rsid w:val="00FE748F"/>
    <w:rsid w:val="00FE7712"/>
    <w:rsid w:val="00FE795A"/>
    <w:rsid w:val="00FE7D4B"/>
    <w:rsid w:val="00FF11DD"/>
    <w:rsid w:val="00FF1A95"/>
    <w:rsid w:val="00FF1E84"/>
    <w:rsid w:val="00FF1FB3"/>
    <w:rsid w:val="00FF24BE"/>
    <w:rsid w:val="00FF2626"/>
    <w:rsid w:val="00FF2890"/>
    <w:rsid w:val="00FF38AE"/>
    <w:rsid w:val="00FF3CC8"/>
    <w:rsid w:val="00FF4A37"/>
    <w:rsid w:val="00FF4D2F"/>
    <w:rsid w:val="00FF54AD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047F9D7C"/>
  <w15:docId w15:val="{7FA78048-3B24-4FA7-8650-FCB55FA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63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19263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263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19263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E22C07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rsid w:val="0019263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19263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19263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19263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19263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192632"/>
    <w:pPr>
      <w:ind w:left="284"/>
    </w:pPr>
  </w:style>
  <w:style w:type="paragraph" w:customStyle="1" w:styleId="AAFrameAddress">
    <w:name w:val="AA Frame Address"/>
    <w:basedOn w:val="Heading1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19263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19263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semiHidden/>
    <w:rsid w:val="00192632"/>
    <w:pPr>
      <w:ind w:left="1134"/>
    </w:pPr>
  </w:style>
  <w:style w:type="paragraph" w:styleId="TOC6">
    <w:name w:val="toc 6"/>
    <w:basedOn w:val="Normal"/>
    <w:next w:val="Normal"/>
    <w:semiHidden/>
    <w:rsid w:val="00192632"/>
    <w:pPr>
      <w:ind w:left="1418"/>
    </w:pPr>
  </w:style>
  <w:style w:type="paragraph" w:styleId="TOC7">
    <w:name w:val="toc 7"/>
    <w:basedOn w:val="Normal"/>
    <w:next w:val="Normal"/>
    <w:semiHidden/>
    <w:rsid w:val="00192632"/>
    <w:pPr>
      <w:ind w:left="1701"/>
    </w:pPr>
  </w:style>
  <w:style w:type="paragraph" w:styleId="TOC8">
    <w:name w:val="toc 8"/>
    <w:basedOn w:val="Normal"/>
    <w:next w:val="Normal"/>
    <w:semiHidden/>
    <w:rsid w:val="00192632"/>
    <w:pPr>
      <w:ind w:left="1985"/>
    </w:pPr>
  </w:style>
  <w:style w:type="paragraph" w:styleId="TOC9">
    <w:name w:val="toc 9"/>
    <w:basedOn w:val="Normal"/>
    <w:next w:val="Normal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semiHidden/>
    <w:rsid w:val="00192632"/>
    <w:pPr>
      <w:ind w:left="567" w:hanging="567"/>
    </w:pPr>
  </w:style>
  <w:style w:type="paragraph" w:styleId="ListBullet5">
    <w:name w:val="List Bullet 5"/>
    <w:basedOn w:val="Normal"/>
    <w:rsid w:val="0019263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paragraph" w:styleId="BodyTextFirstIndent">
    <w:name w:val="Body Text First Indent"/>
    <w:basedOn w:val="BodyText"/>
    <w:rsid w:val="00192632"/>
    <w:pPr>
      <w:ind w:firstLine="284"/>
    </w:pPr>
  </w:style>
  <w:style w:type="paragraph" w:styleId="BodyTextIndent">
    <w:name w:val="Body Text Indent"/>
    <w:basedOn w:val="Normal"/>
    <w:rsid w:val="00192632"/>
    <w:pPr>
      <w:spacing w:after="120"/>
      <w:ind w:left="283"/>
    </w:pPr>
  </w:style>
  <w:style w:type="paragraph" w:styleId="BodyTextFirstIndent2">
    <w:name w:val="Body Text First Indent 2"/>
    <w:basedOn w:val="BodyTextIndent"/>
    <w:rsid w:val="00192632"/>
    <w:pPr>
      <w:ind w:left="284" w:firstLine="284"/>
    </w:pPr>
  </w:style>
  <w:style w:type="character" w:styleId="Strong">
    <w:name w:val="Strong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19263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19263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19263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rsid w:val="00192632"/>
    <w:pPr>
      <w:framePr w:h="443" w:wrap="around" w:y="8223"/>
    </w:pPr>
  </w:style>
  <w:style w:type="paragraph" w:customStyle="1" w:styleId="a">
    <w:name w:val="¢éÍ¤ÇÒ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19263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rsid w:val="00192632"/>
    <w:pPr>
      <w:jc w:val="both"/>
    </w:pPr>
    <w:rPr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semiHidden/>
    <w:rsid w:val="00B82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"/>
    <w:basedOn w:val="BodyText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911C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rsid w:val="00FF4D2F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FF4D2F"/>
    <w:rPr>
      <w:b/>
      <w:bCs/>
    </w:rPr>
  </w:style>
  <w:style w:type="paragraph" w:styleId="ListParagraph">
    <w:name w:val="List Paragraph"/>
    <w:basedOn w:val="Normal"/>
    <w:uiPriority w:val="34"/>
    <w:qFormat/>
    <w:rsid w:val="00AD32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link w:val="Header"/>
    <w:uiPriority w:val="99"/>
    <w:rsid w:val="00193FF3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7470"/>
    <w:rPr>
      <w:rFonts w:cs="Times New Roman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8B78F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character" w:customStyle="1" w:styleId="CommentTextChar">
    <w:name w:val="Comment Text Char"/>
    <w:link w:val="CommentText"/>
    <w:locked/>
    <w:rsid w:val="00225E5E"/>
    <w:rPr>
      <w:rFonts w:ascii="Arial" w:hAnsi="Arial" w:cs="Cordia New"/>
      <w:szCs w:val="23"/>
    </w:rPr>
  </w:style>
  <w:style w:type="paragraph" w:customStyle="1" w:styleId="ASSETS">
    <w:name w:val="ASSETS"/>
    <w:basedOn w:val="Normal"/>
    <w:rsid w:val="000366A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E1227-D7EF-45E8-96A5-D031ED038ADF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DE332BE-9D4E-4754-BBAC-97884A33B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4D0DAC-C11F-4AFE-BBCF-B0E4EC93C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91EE0B-CEDA-4D70-948D-A9BADBF9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182</TotalTime>
  <Pages>7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SCG MAT</vt:lpstr>
    </vt:vector>
  </TitlesOfParts>
  <Company/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SCG MAT</dc:title>
  <dc:creator>Tattita Onsook</dc:creator>
  <cp:lastModifiedBy>Tattita Onsook</cp:lastModifiedBy>
  <cp:revision>38</cp:revision>
  <cp:lastPrinted>2023-03-22T04:50:00Z</cp:lastPrinted>
  <dcterms:created xsi:type="dcterms:W3CDTF">2025-02-03T14:28:00Z</dcterms:created>
  <dcterms:modified xsi:type="dcterms:W3CDTF">2026-02-16T03:10:00Z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2023-02-23T18:23:58Z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7cf4f784-b772-43bc-830e-a21c81eb0e06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</Properties>
</file>